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5B35" w14:textId="77777777" w:rsidR="004A5997" w:rsidRDefault="004A5997" w:rsidP="004A5997">
      <w:pPr>
        <w:pStyle w:val="1"/>
        <w:keepNext w:val="0"/>
        <w:keepLines w:val="0"/>
        <w:spacing w:before="480"/>
        <w:rPr>
          <w:b/>
          <w:sz w:val="46"/>
          <w:szCs w:val="46"/>
        </w:rPr>
      </w:pPr>
      <w:bookmarkStart w:id="0" w:name="_ppq8ln3dnv1s" w:colFirst="0" w:colLast="0"/>
      <w:bookmarkStart w:id="1" w:name="_49foeq9y4dc0" w:colFirst="0" w:colLast="0"/>
      <w:bookmarkEnd w:id="0"/>
      <w:bookmarkEnd w:id="1"/>
      <w:r>
        <w:rPr>
          <w:b/>
          <w:sz w:val="46"/>
          <w:szCs w:val="46"/>
        </w:rPr>
        <w:t>ГЕНДЕРНИЙ ПРОФІЛЬ КАЛУСЬКОЇ МІСЬКОЇ ТЕРИТОРІАЛЬНОЇ ГРОМАДИ</w:t>
      </w:r>
    </w:p>
    <w:p w14:paraId="6BAAECE6" w14:textId="77777777" w:rsidR="004A5997" w:rsidRDefault="004A5997" w:rsidP="004A5997"/>
    <w:p w14:paraId="174F1BEF" w14:textId="77777777" w:rsidR="004A5997" w:rsidRDefault="004A5997" w:rsidP="004A5997"/>
    <w:p w14:paraId="50EF5459" w14:textId="77777777" w:rsidR="004A5997" w:rsidRDefault="004A5997" w:rsidP="004A5997"/>
    <w:p w14:paraId="0883C0D6" w14:textId="77777777" w:rsidR="004A5997" w:rsidRDefault="004A5997" w:rsidP="004A5997"/>
    <w:p w14:paraId="418997CD" w14:textId="77777777" w:rsidR="004A5997" w:rsidRDefault="004A5997" w:rsidP="001E3D72">
      <w:pPr>
        <w:ind w:right="-1440"/>
      </w:pPr>
      <w:r>
        <w:rPr>
          <w:noProof/>
          <w:lang w:val="uk-UA"/>
        </w:rPr>
        <w:drawing>
          <wp:inline distT="114300" distB="114300" distL="114300" distR="114300" wp14:anchorId="6E389ACE" wp14:editId="0C97D157">
            <wp:extent cx="3590925" cy="1905000"/>
            <wp:effectExtent l="0" t="0" r="0" b="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cstate="print"/>
                    <a:srcRect l="12121"/>
                    <a:stretch>
                      <a:fillRect/>
                    </a:stretch>
                  </pic:blipFill>
                  <pic:spPr>
                    <a:xfrm>
                      <a:off x="0" y="0"/>
                      <a:ext cx="3590925" cy="1905000"/>
                    </a:xfrm>
                    <a:prstGeom prst="rect">
                      <a:avLst/>
                    </a:prstGeom>
                    <a:ln/>
                  </pic:spPr>
                </pic:pic>
              </a:graphicData>
            </a:graphic>
          </wp:inline>
        </w:drawing>
      </w:r>
    </w:p>
    <w:p w14:paraId="569166F1" w14:textId="77777777" w:rsidR="004A5997" w:rsidRDefault="004A5997" w:rsidP="004A5997"/>
    <w:p w14:paraId="232712BB" w14:textId="77777777" w:rsidR="004A5997" w:rsidRDefault="004A5997" w:rsidP="004A5997"/>
    <w:p w14:paraId="2D0647FB" w14:textId="77777777" w:rsidR="004A5997" w:rsidRDefault="004A5997" w:rsidP="004A5997"/>
    <w:p w14:paraId="65043CED" w14:textId="77777777" w:rsidR="004A5997" w:rsidRDefault="004A5997" w:rsidP="004A5997"/>
    <w:p w14:paraId="6EA23AA5" w14:textId="77777777" w:rsidR="004A5997" w:rsidRDefault="004A5997" w:rsidP="004A5997"/>
    <w:p w14:paraId="60B0B105" w14:textId="77777777" w:rsidR="004A5997" w:rsidRDefault="004A5997" w:rsidP="004A5997"/>
    <w:p w14:paraId="7583E800" w14:textId="77777777" w:rsidR="004A5997" w:rsidRDefault="004A5997" w:rsidP="004A5997"/>
    <w:p w14:paraId="60684A60" w14:textId="77777777" w:rsidR="004A5997" w:rsidRDefault="004A5997" w:rsidP="004A5997"/>
    <w:p w14:paraId="1BFA20D1" w14:textId="77777777" w:rsidR="004A5997" w:rsidRDefault="004A5997" w:rsidP="004A5997"/>
    <w:p w14:paraId="65C9A087" w14:textId="77777777" w:rsidR="004A5997" w:rsidRDefault="004A5997" w:rsidP="004A5997"/>
    <w:p w14:paraId="03205A80" w14:textId="77777777" w:rsidR="004A5997" w:rsidRDefault="004A5997" w:rsidP="004A5997"/>
    <w:p w14:paraId="0B3C92DB" w14:textId="77777777" w:rsidR="004A5997" w:rsidRDefault="004A5997" w:rsidP="004A5997"/>
    <w:p w14:paraId="2DDA9170" w14:textId="77777777" w:rsidR="004A5997" w:rsidRDefault="004A5997" w:rsidP="004A5997"/>
    <w:p w14:paraId="350A30CC" w14:textId="77777777" w:rsidR="004A5997" w:rsidRDefault="004A5997" w:rsidP="004A5997"/>
    <w:p w14:paraId="62FED8C3" w14:textId="77777777" w:rsidR="004A5997" w:rsidRDefault="004A5997" w:rsidP="004A5997"/>
    <w:p w14:paraId="65CEA072" w14:textId="77777777" w:rsidR="004A5997" w:rsidRDefault="004A5997" w:rsidP="004A5997"/>
    <w:p w14:paraId="42EE1147" w14:textId="77777777" w:rsidR="004A5997" w:rsidRDefault="004A5997" w:rsidP="004A5997"/>
    <w:p w14:paraId="42199ECB" w14:textId="77777777" w:rsidR="004A5997" w:rsidRDefault="004A5997" w:rsidP="004A5997"/>
    <w:p w14:paraId="6BEDAEF4" w14:textId="77777777" w:rsidR="004A5997" w:rsidRDefault="004A5997" w:rsidP="004A5997"/>
    <w:p w14:paraId="185DC559" w14:textId="77777777" w:rsidR="004A5997" w:rsidRDefault="004A5997" w:rsidP="004A5997"/>
    <w:p w14:paraId="6068A0CD" w14:textId="77777777" w:rsidR="004A5997" w:rsidRDefault="004A5997" w:rsidP="004A5997"/>
    <w:p w14:paraId="28EDBE87" w14:textId="77777777" w:rsidR="004A5997" w:rsidRDefault="004A5997" w:rsidP="004A5997"/>
    <w:p w14:paraId="43B303A8" w14:textId="77777777" w:rsidR="004A5997" w:rsidRDefault="004A5997" w:rsidP="004A5997"/>
    <w:p w14:paraId="45A009DD" w14:textId="77777777" w:rsidR="004A5997" w:rsidRDefault="004A5997" w:rsidP="004A5997"/>
    <w:p w14:paraId="27A74837" w14:textId="77777777" w:rsidR="004A5997" w:rsidRDefault="004A5997" w:rsidP="004A5997"/>
    <w:p w14:paraId="578A3328" w14:textId="77777777" w:rsidR="004A5997" w:rsidRDefault="004A5997" w:rsidP="004A5997"/>
    <w:p w14:paraId="6BD962D1" w14:textId="77777777" w:rsidR="004A5997" w:rsidRDefault="004A5997" w:rsidP="004A5997"/>
    <w:p w14:paraId="0DB0CB3D" w14:textId="77777777" w:rsidR="004A5997" w:rsidRDefault="004A5997" w:rsidP="004A5997">
      <w:pPr>
        <w:jc w:val="both"/>
        <w:rPr>
          <w:sz w:val="28"/>
          <w:szCs w:val="28"/>
        </w:rPr>
      </w:pPr>
    </w:p>
    <w:p w14:paraId="5271986F" w14:textId="0FC5CCFF" w:rsidR="004A5997" w:rsidRPr="00FB5420" w:rsidRDefault="00FB5420" w:rsidP="00AF1510">
      <w:pPr>
        <w:ind w:firstLine="72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Розроблено</w:t>
      </w:r>
      <w:proofErr w:type="spellEnd"/>
      <w:r>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управління</w:t>
      </w:r>
      <w:proofErr w:type="spellEnd"/>
      <w:r w:rsidR="00EF0CF1">
        <w:rPr>
          <w:rFonts w:ascii="Times New Roman" w:hAnsi="Times New Roman" w:cs="Times New Roman"/>
          <w:sz w:val="28"/>
          <w:szCs w:val="28"/>
          <w:lang w:val="uk-UA"/>
        </w:rPr>
        <w:t>м</w:t>
      </w:r>
      <w:r w:rsidR="00EF0CF1" w:rsidRPr="00EF0CF1">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соціального</w:t>
      </w:r>
      <w:proofErr w:type="spellEnd"/>
      <w:r w:rsidR="00EF0CF1" w:rsidRPr="00EF0CF1">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захисту</w:t>
      </w:r>
      <w:proofErr w:type="spellEnd"/>
      <w:r w:rsidR="00EF0CF1" w:rsidRPr="00EF0CF1">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населення</w:t>
      </w:r>
      <w:proofErr w:type="spellEnd"/>
      <w:r w:rsidR="00EF0CF1" w:rsidRPr="00EF0CF1">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Калуської</w:t>
      </w:r>
      <w:proofErr w:type="spellEnd"/>
      <w:r w:rsidR="00EF0CF1" w:rsidRPr="00EF0CF1">
        <w:rPr>
          <w:rFonts w:ascii="Times New Roman" w:hAnsi="Times New Roman" w:cs="Times New Roman"/>
          <w:sz w:val="28"/>
          <w:szCs w:val="28"/>
        </w:rPr>
        <w:t xml:space="preserve"> </w:t>
      </w:r>
      <w:proofErr w:type="spellStart"/>
      <w:r w:rsidR="00EF0CF1" w:rsidRPr="00EF0CF1">
        <w:rPr>
          <w:rFonts w:ascii="Times New Roman" w:hAnsi="Times New Roman" w:cs="Times New Roman"/>
          <w:sz w:val="28"/>
          <w:szCs w:val="28"/>
        </w:rPr>
        <w:t>міської</w:t>
      </w:r>
      <w:proofErr w:type="spellEnd"/>
      <w:r w:rsidR="00EF0CF1" w:rsidRPr="00EF0CF1">
        <w:rPr>
          <w:rFonts w:ascii="Times New Roman" w:hAnsi="Times New Roman" w:cs="Times New Roman"/>
          <w:sz w:val="28"/>
          <w:szCs w:val="28"/>
        </w:rPr>
        <w:t xml:space="preserve"> ради</w:t>
      </w:r>
      <w:r w:rsidR="00EF0CF1">
        <w:rPr>
          <w:rFonts w:ascii="Times New Roman" w:hAnsi="Times New Roman" w:cs="Times New Roman"/>
          <w:sz w:val="28"/>
          <w:szCs w:val="28"/>
          <w:lang w:val="uk-UA"/>
        </w:rPr>
        <w:t xml:space="preserve"> та</w:t>
      </w:r>
      <w:r w:rsidR="00EF0CF1" w:rsidRPr="00EF0CF1">
        <w:rPr>
          <w:rFonts w:ascii="Times New Roman" w:hAnsi="Times New Roman" w:cs="Times New Roman"/>
          <w:sz w:val="28"/>
          <w:szCs w:val="28"/>
        </w:rPr>
        <w:t xml:space="preserve"> </w:t>
      </w:r>
      <w:r>
        <w:rPr>
          <w:rFonts w:ascii="Times New Roman" w:hAnsi="Times New Roman" w:cs="Times New Roman"/>
          <w:sz w:val="28"/>
          <w:szCs w:val="28"/>
        </w:rPr>
        <w:t xml:space="preserve">ГО </w:t>
      </w:r>
      <w:r>
        <w:rPr>
          <w:rFonts w:ascii="Times New Roman" w:hAnsi="Times New Roman" w:cs="Times New Roman"/>
          <w:sz w:val="28"/>
          <w:szCs w:val="28"/>
          <w:lang w:val="uk-UA"/>
        </w:rPr>
        <w:t>«</w:t>
      </w:r>
      <w:r>
        <w:rPr>
          <w:rFonts w:ascii="Times New Roman" w:hAnsi="Times New Roman" w:cs="Times New Roman"/>
          <w:sz w:val="28"/>
          <w:szCs w:val="28"/>
        </w:rPr>
        <w:t>Д.О.М.48.24</w:t>
      </w:r>
      <w:r>
        <w:rPr>
          <w:rFonts w:ascii="Times New Roman" w:hAnsi="Times New Roman" w:cs="Times New Roman"/>
          <w:sz w:val="28"/>
          <w:szCs w:val="28"/>
          <w:lang w:val="uk-UA"/>
        </w:rPr>
        <w:t xml:space="preserve">» </w:t>
      </w:r>
      <w:r w:rsidR="004A5997" w:rsidRPr="00FB5420">
        <w:rPr>
          <w:rFonts w:ascii="Times New Roman" w:hAnsi="Times New Roman" w:cs="Times New Roman"/>
          <w:sz w:val="28"/>
          <w:szCs w:val="28"/>
        </w:rPr>
        <w:t xml:space="preserve">за </w:t>
      </w:r>
      <w:proofErr w:type="spellStart"/>
      <w:r w:rsidR="004A5997" w:rsidRPr="00FB5420">
        <w:rPr>
          <w:rFonts w:ascii="Times New Roman" w:hAnsi="Times New Roman" w:cs="Times New Roman"/>
          <w:sz w:val="28"/>
          <w:szCs w:val="28"/>
        </w:rPr>
        <w:t>підтримки</w:t>
      </w:r>
      <w:proofErr w:type="spellEnd"/>
      <w:r w:rsidR="004A5997" w:rsidRPr="00FB5420">
        <w:rPr>
          <w:rFonts w:ascii="Times New Roman" w:hAnsi="Times New Roman" w:cs="Times New Roman"/>
          <w:sz w:val="28"/>
          <w:szCs w:val="28"/>
        </w:rPr>
        <w:t xml:space="preserve"> Уряду </w:t>
      </w:r>
      <w:proofErr w:type="spellStart"/>
      <w:r w:rsidR="004A5997" w:rsidRPr="00FB5420">
        <w:rPr>
          <w:rFonts w:ascii="Times New Roman" w:hAnsi="Times New Roman" w:cs="Times New Roman"/>
          <w:sz w:val="28"/>
          <w:szCs w:val="28"/>
        </w:rPr>
        <w:t>Великої</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Британії</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наданої</w:t>
      </w:r>
      <w:proofErr w:type="spellEnd"/>
      <w:r w:rsidR="004A5997" w:rsidRPr="00FB5420">
        <w:rPr>
          <w:rFonts w:ascii="Times New Roman" w:hAnsi="Times New Roman" w:cs="Times New Roman"/>
          <w:sz w:val="28"/>
          <w:szCs w:val="28"/>
        </w:rPr>
        <w:t xml:space="preserve"> через </w:t>
      </w:r>
      <w:proofErr w:type="spellStart"/>
      <w:r w:rsidR="004A5997" w:rsidRPr="00FB5420">
        <w:rPr>
          <w:rFonts w:ascii="Times New Roman" w:hAnsi="Times New Roman" w:cs="Times New Roman"/>
          <w:sz w:val="28"/>
          <w:szCs w:val="28"/>
        </w:rPr>
        <w:t>Міністерство</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закордонних</w:t>
      </w:r>
      <w:proofErr w:type="spellEnd"/>
      <w:r w:rsidR="004A5997" w:rsidRPr="00FB5420">
        <w:rPr>
          <w:rFonts w:ascii="Times New Roman" w:hAnsi="Times New Roman" w:cs="Times New Roman"/>
          <w:sz w:val="28"/>
          <w:szCs w:val="28"/>
        </w:rPr>
        <w:t xml:space="preserve"> справ, </w:t>
      </w:r>
      <w:proofErr w:type="gramStart"/>
      <w:r w:rsidR="004A5997" w:rsidRPr="00FB5420">
        <w:rPr>
          <w:rFonts w:ascii="Times New Roman" w:hAnsi="Times New Roman" w:cs="Times New Roman"/>
          <w:sz w:val="28"/>
          <w:szCs w:val="28"/>
        </w:rPr>
        <w:t>у справах</w:t>
      </w:r>
      <w:proofErr w:type="gram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Співдружності</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націй</w:t>
      </w:r>
      <w:proofErr w:type="spellEnd"/>
      <w:r w:rsidR="004A5997" w:rsidRPr="00FB5420">
        <w:rPr>
          <w:rFonts w:ascii="Times New Roman" w:hAnsi="Times New Roman" w:cs="Times New Roman"/>
          <w:sz w:val="28"/>
          <w:szCs w:val="28"/>
        </w:rPr>
        <w:t xml:space="preserve"> та </w:t>
      </w:r>
      <w:proofErr w:type="spellStart"/>
      <w:r w:rsidR="004A5997" w:rsidRPr="00FB5420">
        <w:rPr>
          <w:rFonts w:ascii="Times New Roman" w:hAnsi="Times New Roman" w:cs="Times New Roman"/>
          <w:sz w:val="28"/>
          <w:szCs w:val="28"/>
        </w:rPr>
        <w:t>розвитку</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Сполученого</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Королівства</w:t>
      </w:r>
      <w:proofErr w:type="spellEnd"/>
      <w:r w:rsidR="004A5997" w:rsidRPr="00FB5420">
        <w:rPr>
          <w:rFonts w:ascii="Times New Roman" w:hAnsi="Times New Roman" w:cs="Times New Roman"/>
          <w:sz w:val="28"/>
          <w:szCs w:val="28"/>
        </w:rPr>
        <w:t xml:space="preserve"> в межах </w:t>
      </w:r>
      <w:proofErr w:type="spellStart"/>
      <w:r w:rsidR="004A5997" w:rsidRPr="00FB5420">
        <w:rPr>
          <w:rFonts w:ascii="Times New Roman" w:hAnsi="Times New Roman" w:cs="Times New Roman"/>
          <w:sz w:val="28"/>
          <w:szCs w:val="28"/>
        </w:rPr>
        <w:t>проєкту</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Жінки</w:t>
      </w:r>
      <w:proofErr w:type="spellEnd"/>
      <w:r w:rsidR="004A5997" w:rsidRPr="00FB5420">
        <w:rPr>
          <w:rFonts w:ascii="Times New Roman" w:hAnsi="Times New Roman" w:cs="Times New Roman"/>
          <w:sz w:val="28"/>
          <w:szCs w:val="28"/>
        </w:rPr>
        <w:t xml:space="preserve">. Мир. </w:t>
      </w:r>
      <w:proofErr w:type="spellStart"/>
      <w:r w:rsidR="004A5997" w:rsidRPr="00FB5420">
        <w:rPr>
          <w:rFonts w:ascii="Times New Roman" w:hAnsi="Times New Roman" w:cs="Times New Roman"/>
          <w:sz w:val="28"/>
          <w:szCs w:val="28"/>
        </w:rPr>
        <w:t>Безпека</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діємо</w:t>
      </w:r>
      <w:proofErr w:type="spellEnd"/>
      <w:r w:rsidR="004A5997" w:rsidRPr="00FB5420">
        <w:rPr>
          <w:rFonts w:ascii="Times New Roman" w:hAnsi="Times New Roman" w:cs="Times New Roman"/>
          <w:sz w:val="28"/>
          <w:szCs w:val="28"/>
        </w:rPr>
        <w:t xml:space="preserve"> разом», </w:t>
      </w:r>
      <w:proofErr w:type="spellStart"/>
      <w:r w:rsidR="004A5997" w:rsidRPr="00FB5420">
        <w:rPr>
          <w:rFonts w:ascii="Times New Roman" w:hAnsi="Times New Roman" w:cs="Times New Roman"/>
          <w:sz w:val="28"/>
          <w:szCs w:val="28"/>
        </w:rPr>
        <w:t>який</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реалізує</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Український</w:t>
      </w:r>
      <w:proofErr w:type="spellEnd"/>
      <w:r w:rsidR="004A5997" w:rsidRPr="00FB5420">
        <w:rPr>
          <w:rFonts w:ascii="Times New Roman" w:hAnsi="Times New Roman" w:cs="Times New Roman"/>
          <w:sz w:val="28"/>
          <w:szCs w:val="28"/>
        </w:rPr>
        <w:t xml:space="preserve"> </w:t>
      </w:r>
      <w:proofErr w:type="spellStart"/>
      <w:r w:rsidR="004A5997" w:rsidRPr="00FB5420">
        <w:rPr>
          <w:rFonts w:ascii="Times New Roman" w:hAnsi="Times New Roman" w:cs="Times New Roman"/>
          <w:sz w:val="28"/>
          <w:szCs w:val="28"/>
        </w:rPr>
        <w:t>Жіночий</w:t>
      </w:r>
      <w:proofErr w:type="spellEnd"/>
      <w:r w:rsidR="004A5997" w:rsidRPr="00FB5420">
        <w:rPr>
          <w:rFonts w:ascii="Times New Roman" w:hAnsi="Times New Roman" w:cs="Times New Roman"/>
          <w:sz w:val="28"/>
          <w:szCs w:val="28"/>
        </w:rPr>
        <w:t xml:space="preserve"> Фонд. </w:t>
      </w:r>
    </w:p>
    <w:p w14:paraId="6AF1B9C8" w14:textId="77777777" w:rsidR="004A5997" w:rsidRPr="00FB5420" w:rsidRDefault="004A5997" w:rsidP="004A5997">
      <w:pPr>
        <w:jc w:val="both"/>
        <w:rPr>
          <w:rFonts w:ascii="Times New Roman" w:hAnsi="Times New Roman" w:cs="Times New Roman"/>
          <w:sz w:val="28"/>
          <w:szCs w:val="28"/>
        </w:rPr>
      </w:pPr>
    </w:p>
    <w:p w14:paraId="5671173B" w14:textId="1E04DD4A" w:rsidR="004A5997" w:rsidRPr="00FB5420" w:rsidRDefault="004A5997" w:rsidP="00AF1510">
      <w:pPr>
        <w:ind w:firstLine="720"/>
        <w:jc w:val="both"/>
        <w:rPr>
          <w:rFonts w:ascii="Times New Roman" w:hAnsi="Times New Roman" w:cs="Times New Roman"/>
          <w:b/>
          <w:sz w:val="28"/>
          <w:szCs w:val="28"/>
        </w:rPr>
      </w:pPr>
      <w:proofErr w:type="spellStart"/>
      <w:r w:rsidRPr="00FB5420">
        <w:rPr>
          <w:rFonts w:ascii="Times New Roman" w:hAnsi="Times New Roman" w:cs="Times New Roman"/>
          <w:sz w:val="28"/>
          <w:szCs w:val="28"/>
        </w:rPr>
        <w:t>Інформація</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що</w:t>
      </w:r>
      <w:proofErr w:type="spellEnd"/>
      <w:r w:rsidRPr="00FB5420">
        <w:rPr>
          <w:rFonts w:ascii="Times New Roman" w:hAnsi="Times New Roman" w:cs="Times New Roman"/>
          <w:sz w:val="28"/>
          <w:szCs w:val="28"/>
        </w:rPr>
        <w:t xml:space="preserve"> представлена в </w:t>
      </w:r>
      <w:proofErr w:type="spellStart"/>
      <w:r w:rsidRPr="00FB5420">
        <w:rPr>
          <w:rFonts w:ascii="Times New Roman" w:hAnsi="Times New Roman" w:cs="Times New Roman"/>
          <w:sz w:val="28"/>
          <w:szCs w:val="28"/>
        </w:rPr>
        <w:t>публікації</w:t>
      </w:r>
      <w:proofErr w:type="spellEnd"/>
      <w:r w:rsidRPr="00FB5420">
        <w:rPr>
          <w:rFonts w:ascii="Times New Roman" w:hAnsi="Times New Roman" w:cs="Times New Roman"/>
          <w:sz w:val="28"/>
          <w:szCs w:val="28"/>
        </w:rPr>
        <w:t xml:space="preserve">, не </w:t>
      </w:r>
      <w:proofErr w:type="spellStart"/>
      <w:r w:rsidRPr="00FB5420">
        <w:rPr>
          <w:rFonts w:ascii="Times New Roman" w:hAnsi="Times New Roman" w:cs="Times New Roman"/>
          <w:sz w:val="28"/>
          <w:szCs w:val="28"/>
        </w:rPr>
        <w:t>завжди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відображає</w:t>
      </w:r>
      <w:proofErr w:type="spellEnd"/>
      <w:r w:rsidRPr="00FB5420">
        <w:rPr>
          <w:rFonts w:ascii="Times New Roman" w:hAnsi="Times New Roman" w:cs="Times New Roman"/>
          <w:sz w:val="28"/>
          <w:szCs w:val="28"/>
        </w:rPr>
        <w:t xml:space="preserve"> погляди Уряду </w:t>
      </w:r>
      <w:proofErr w:type="spellStart"/>
      <w:r w:rsidRPr="00FB5420">
        <w:rPr>
          <w:rFonts w:ascii="Times New Roman" w:hAnsi="Times New Roman" w:cs="Times New Roman"/>
          <w:sz w:val="28"/>
          <w:szCs w:val="28"/>
        </w:rPr>
        <w:t>Великої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Британії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Українського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Жіночого</w:t>
      </w:r>
      <w:proofErr w:type="spellEnd"/>
      <w:r w:rsidRPr="00FB5420">
        <w:rPr>
          <w:rFonts w:ascii="Times New Roman" w:hAnsi="Times New Roman" w:cs="Times New Roman"/>
          <w:sz w:val="28"/>
          <w:szCs w:val="28"/>
        </w:rPr>
        <w:t xml:space="preserve"> Фонду та </w:t>
      </w:r>
      <w:proofErr w:type="spellStart"/>
      <w:r w:rsidRPr="00FB5420">
        <w:rPr>
          <w:rFonts w:ascii="Times New Roman" w:hAnsi="Times New Roman" w:cs="Times New Roman"/>
          <w:sz w:val="28"/>
          <w:szCs w:val="28"/>
        </w:rPr>
        <w:t>Урядової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уповноваженої</w:t>
      </w:r>
      <w:proofErr w:type="spellEnd"/>
      <w:r w:rsidRPr="00FB5420">
        <w:rPr>
          <w:rFonts w:ascii="Times New Roman" w:hAnsi="Times New Roman" w:cs="Times New Roman"/>
          <w:sz w:val="28"/>
          <w:szCs w:val="28"/>
        </w:rPr>
        <w:t xml:space="preserve"> з </w:t>
      </w:r>
      <w:proofErr w:type="spellStart"/>
      <w:r w:rsidRPr="00FB5420">
        <w:rPr>
          <w:rFonts w:ascii="Times New Roman" w:hAnsi="Times New Roman" w:cs="Times New Roman"/>
          <w:sz w:val="28"/>
          <w:szCs w:val="28"/>
        </w:rPr>
        <w:t>питань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ґендерної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політики</w:t>
      </w:r>
      <w:proofErr w:type="spellEnd"/>
      <w:r w:rsidRPr="00FB5420">
        <w:rPr>
          <w:rFonts w:ascii="Times New Roman" w:hAnsi="Times New Roman" w:cs="Times New Roman"/>
          <w:sz w:val="28"/>
          <w:szCs w:val="28"/>
        </w:rPr>
        <w:t>.</w:t>
      </w:r>
    </w:p>
    <w:p w14:paraId="4B9509BA" w14:textId="77777777" w:rsidR="004A5997" w:rsidRPr="00FF5F50" w:rsidRDefault="004A5997" w:rsidP="004A5997">
      <w:pPr>
        <w:pStyle w:val="1"/>
        <w:keepNext w:val="0"/>
        <w:keepLines w:val="0"/>
        <w:spacing w:before="480"/>
        <w:jc w:val="both"/>
        <w:rPr>
          <w:b/>
          <w:sz w:val="28"/>
          <w:szCs w:val="28"/>
        </w:rPr>
      </w:pPr>
      <w:bookmarkStart w:id="2" w:name="_vri376j8yltk" w:colFirst="0" w:colLast="0"/>
      <w:bookmarkEnd w:id="2"/>
      <w:r w:rsidRPr="00FF5F50">
        <w:rPr>
          <w:noProof/>
          <w:sz w:val="28"/>
          <w:szCs w:val="28"/>
          <w:lang w:val="uk-UA"/>
        </w:rPr>
        <w:drawing>
          <wp:anchor distT="114300" distB="114300" distL="114300" distR="114300" simplePos="0" relativeHeight="251659264" behindDoc="0" locked="0" layoutInCell="1" allowOverlap="1" wp14:anchorId="3746BDDD" wp14:editId="2FEE9729">
            <wp:simplePos x="0" y="0"/>
            <wp:positionH relativeFrom="column">
              <wp:posOffset>4657725</wp:posOffset>
            </wp:positionH>
            <wp:positionV relativeFrom="paragraph">
              <wp:posOffset>730827</wp:posOffset>
            </wp:positionV>
            <wp:extent cx="595947" cy="616858"/>
            <wp:effectExtent l="0" t="0" r="0" b="0"/>
            <wp:wrapSquare wrapText="bothSides" distT="114300" distB="114300" distL="114300" distR="11430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cstate="print"/>
                    <a:srcRect/>
                    <a:stretch>
                      <a:fillRect/>
                    </a:stretch>
                  </pic:blipFill>
                  <pic:spPr>
                    <a:xfrm>
                      <a:off x="0" y="0"/>
                      <a:ext cx="595947" cy="616858"/>
                    </a:xfrm>
                    <a:prstGeom prst="rect">
                      <a:avLst/>
                    </a:prstGeom>
                    <a:ln/>
                  </pic:spPr>
                </pic:pic>
              </a:graphicData>
            </a:graphic>
          </wp:anchor>
        </w:drawing>
      </w:r>
    </w:p>
    <w:p w14:paraId="2FA2EF80" w14:textId="77777777" w:rsidR="004A5997" w:rsidRDefault="004A5997" w:rsidP="004A5997">
      <w:pPr>
        <w:tabs>
          <w:tab w:val="center" w:pos="4513"/>
          <w:tab w:val="right" w:pos="9026"/>
        </w:tabs>
        <w:spacing w:line="240" w:lineRule="auto"/>
        <w:rPr>
          <w:b/>
          <w:sz w:val="46"/>
          <w:szCs w:val="46"/>
        </w:rPr>
      </w:pPr>
      <w:r>
        <w:rPr>
          <w:rFonts w:ascii="Calibri" w:eastAsia="Calibri" w:hAnsi="Calibri" w:cs="Calibri"/>
          <w:noProof/>
          <w:lang w:val="uk-UA"/>
        </w:rPr>
        <w:drawing>
          <wp:inline distT="0" distB="0" distL="0" distR="0" wp14:anchorId="6F29CB7F" wp14:editId="3170AB8B">
            <wp:extent cx="1452797" cy="517337"/>
            <wp:effectExtent l="0" t="0" r="0" b="0"/>
            <wp:docPr id="17" name="image2.png" descr="Зображення, що містить текст, Шрифт, знімок екрана, логотип&#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2.png" descr="Зображення, що містить текст, Шрифт, знімок екрана, логотип&#10;&#10;Автоматично згенерований опис"/>
                    <pic:cNvPicPr preferRelativeResize="0"/>
                  </pic:nvPicPr>
                  <pic:blipFill>
                    <a:blip r:embed="rId10" cstate="print"/>
                    <a:srcRect t="23544" b="23473"/>
                    <a:stretch>
                      <a:fillRect/>
                    </a:stretch>
                  </pic:blipFill>
                  <pic:spPr>
                    <a:xfrm>
                      <a:off x="0" y="0"/>
                      <a:ext cx="1452797" cy="517337"/>
                    </a:xfrm>
                    <a:prstGeom prst="rect">
                      <a:avLst/>
                    </a:prstGeom>
                    <a:ln/>
                  </pic:spPr>
                </pic:pic>
              </a:graphicData>
            </a:graphic>
          </wp:inline>
        </w:drawing>
      </w:r>
      <w:r>
        <w:rPr>
          <w:rFonts w:ascii="Calibri" w:eastAsia="Calibri" w:hAnsi="Calibri" w:cs="Calibri"/>
          <w:noProof/>
          <w:lang w:val="uk-UA"/>
        </w:rPr>
        <w:drawing>
          <wp:inline distT="0" distB="0" distL="0" distR="0" wp14:anchorId="4A71B642" wp14:editId="0769D5C0">
            <wp:extent cx="1264576" cy="488762"/>
            <wp:effectExtent l="0" t="0" r="0" b="0"/>
            <wp:docPr id="18" name="image1.png" descr="Зображення, що містить Графіка, знімок екрана, Шрифт, дизайн&#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1.png" descr="Зображення, що містить Графіка, знімок екрана, Шрифт, дизайн&#10;&#10;Автоматично згенерований опис"/>
                    <pic:cNvPicPr preferRelativeResize="0"/>
                  </pic:nvPicPr>
                  <pic:blipFill>
                    <a:blip r:embed="rId11" cstate="print"/>
                    <a:srcRect l="-4563" t="9996" r="-21984"/>
                    <a:stretch>
                      <a:fillRect/>
                    </a:stretch>
                  </pic:blipFill>
                  <pic:spPr>
                    <a:xfrm>
                      <a:off x="0" y="0"/>
                      <a:ext cx="1264576" cy="488762"/>
                    </a:xfrm>
                    <a:prstGeom prst="rect">
                      <a:avLst/>
                    </a:prstGeom>
                    <a:ln/>
                  </pic:spPr>
                </pic:pic>
              </a:graphicData>
            </a:graphic>
          </wp:inline>
        </w:drawing>
      </w:r>
      <w:r>
        <w:rPr>
          <w:rFonts w:ascii="Calibri" w:eastAsia="Calibri" w:hAnsi="Calibri" w:cs="Calibri"/>
          <w:noProof/>
          <w:lang w:val="uk-UA"/>
        </w:rPr>
        <w:drawing>
          <wp:inline distT="0" distB="0" distL="0" distR="0" wp14:anchorId="0239DD14" wp14:editId="00E2EFD5">
            <wp:extent cx="1576388" cy="472190"/>
            <wp:effectExtent l="0" t="0" r="0" b="0"/>
            <wp:docPr id="22" name="image3.png" descr="Зображення, що містить Шрифт, знімок екрана, Графіка, графічний дизайн&#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3.png" descr="Зображення, що містить Шрифт, знімок екрана, Графіка, графічний дизайн&#10;&#10;Автоматично згенерований опис"/>
                    <pic:cNvPicPr preferRelativeResize="0"/>
                  </pic:nvPicPr>
                  <pic:blipFill>
                    <a:blip r:embed="rId12" cstate="print"/>
                    <a:srcRect l="5073" t="-29" r="5562" b="-6340"/>
                    <a:stretch>
                      <a:fillRect/>
                    </a:stretch>
                  </pic:blipFill>
                  <pic:spPr>
                    <a:xfrm>
                      <a:off x="0" y="0"/>
                      <a:ext cx="1576388" cy="472190"/>
                    </a:xfrm>
                    <a:prstGeom prst="rect">
                      <a:avLst/>
                    </a:prstGeom>
                    <a:ln/>
                  </pic:spPr>
                </pic:pic>
              </a:graphicData>
            </a:graphic>
          </wp:inline>
        </w:drawing>
      </w:r>
    </w:p>
    <w:p w14:paraId="18CACD8E" w14:textId="77777777" w:rsidR="00B051BA" w:rsidRDefault="00B051BA" w:rsidP="00B051BA">
      <w:pPr>
        <w:spacing w:before="240" w:after="240"/>
        <w:jc w:val="both"/>
        <w:rPr>
          <w:rFonts w:ascii="Times New Roman" w:hAnsi="Times New Roman" w:cs="Times New Roman"/>
          <w:b/>
          <w:sz w:val="28"/>
          <w:szCs w:val="28"/>
        </w:rPr>
      </w:pPr>
      <w:bookmarkStart w:id="3" w:name="_z497e1mnnw1x" w:colFirst="0" w:colLast="0"/>
      <w:bookmarkEnd w:id="3"/>
    </w:p>
    <w:p w14:paraId="373C8213" w14:textId="77777777" w:rsidR="00B051BA" w:rsidRDefault="00B051BA" w:rsidP="00B051BA">
      <w:pPr>
        <w:spacing w:before="240" w:after="240"/>
        <w:jc w:val="both"/>
        <w:rPr>
          <w:rFonts w:ascii="Times New Roman" w:hAnsi="Times New Roman" w:cs="Times New Roman"/>
          <w:b/>
          <w:sz w:val="28"/>
          <w:szCs w:val="28"/>
        </w:rPr>
      </w:pPr>
    </w:p>
    <w:p w14:paraId="2756E34D" w14:textId="77777777" w:rsidR="00B051BA" w:rsidRDefault="00B051BA" w:rsidP="00B051BA">
      <w:pPr>
        <w:spacing w:before="240" w:after="240"/>
        <w:jc w:val="both"/>
        <w:rPr>
          <w:rFonts w:ascii="Times New Roman" w:hAnsi="Times New Roman" w:cs="Times New Roman"/>
          <w:b/>
          <w:sz w:val="28"/>
          <w:szCs w:val="28"/>
        </w:rPr>
      </w:pPr>
    </w:p>
    <w:p w14:paraId="4B5AD6FD" w14:textId="77777777" w:rsidR="00B051BA" w:rsidRDefault="00B051BA" w:rsidP="00B051BA">
      <w:pPr>
        <w:spacing w:before="240" w:after="240"/>
        <w:jc w:val="both"/>
        <w:rPr>
          <w:rFonts w:ascii="Times New Roman" w:hAnsi="Times New Roman" w:cs="Times New Roman"/>
          <w:b/>
          <w:sz w:val="28"/>
          <w:szCs w:val="28"/>
        </w:rPr>
      </w:pPr>
    </w:p>
    <w:p w14:paraId="76F695D4" w14:textId="77777777" w:rsidR="00B051BA" w:rsidRPr="00FF5F50" w:rsidRDefault="00B051BA" w:rsidP="00564F69">
      <w:pPr>
        <w:spacing w:before="240" w:after="240"/>
        <w:ind w:firstLine="720"/>
        <w:jc w:val="both"/>
        <w:rPr>
          <w:rFonts w:ascii="Times New Roman" w:hAnsi="Times New Roman" w:cs="Times New Roman"/>
          <w:b/>
          <w:sz w:val="28"/>
          <w:szCs w:val="28"/>
        </w:rPr>
      </w:pPr>
      <w:proofErr w:type="spellStart"/>
      <w:r w:rsidRPr="00FF5F50">
        <w:rPr>
          <w:rFonts w:ascii="Times New Roman" w:hAnsi="Times New Roman" w:cs="Times New Roman"/>
          <w:b/>
          <w:sz w:val="28"/>
          <w:szCs w:val="28"/>
        </w:rPr>
        <w:t>Комплексне</w:t>
      </w:r>
      <w:proofErr w:type="spellEnd"/>
      <w:r w:rsidRPr="00FF5F50">
        <w:rPr>
          <w:rFonts w:ascii="Times New Roman" w:hAnsi="Times New Roman" w:cs="Times New Roman"/>
          <w:b/>
          <w:sz w:val="28"/>
          <w:szCs w:val="28"/>
        </w:rPr>
        <w:t xml:space="preserve"> </w:t>
      </w:r>
      <w:proofErr w:type="spellStart"/>
      <w:r w:rsidRPr="00FF5F50">
        <w:rPr>
          <w:rFonts w:ascii="Times New Roman" w:hAnsi="Times New Roman" w:cs="Times New Roman"/>
          <w:b/>
          <w:sz w:val="28"/>
          <w:szCs w:val="28"/>
        </w:rPr>
        <w:t>дослідження</w:t>
      </w:r>
      <w:proofErr w:type="spellEnd"/>
      <w:r w:rsidRPr="00FF5F50">
        <w:rPr>
          <w:rFonts w:ascii="Times New Roman" w:hAnsi="Times New Roman" w:cs="Times New Roman"/>
          <w:b/>
          <w:sz w:val="28"/>
          <w:szCs w:val="28"/>
        </w:rPr>
        <w:t xml:space="preserve"> </w:t>
      </w:r>
      <w:proofErr w:type="spellStart"/>
      <w:r w:rsidRPr="00FF5F50">
        <w:rPr>
          <w:rFonts w:ascii="Times New Roman" w:hAnsi="Times New Roman" w:cs="Times New Roman"/>
          <w:b/>
          <w:sz w:val="28"/>
          <w:szCs w:val="28"/>
        </w:rPr>
        <w:t>гендерних</w:t>
      </w:r>
      <w:proofErr w:type="spellEnd"/>
      <w:r w:rsidRPr="00FF5F50">
        <w:rPr>
          <w:rFonts w:ascii="Times New Roman" w:hAnsi="Times New Roman" w:cs="Times New Roman"/>
          <w:b/>
          <w:sz w:val="28"/>
          <w:szCs w:val="28"/>
        </w:rPr>
        <w:t xml:space="preserve"> </w:t>
      </w:r>
      <w:proofErr w:type="spellStart"/>
      <w:r w:rsidRPr="00FF5F50">
        <w:rPr>
          <w:rFonts w:ascii="Times New Roman" w:hAnsi="Times New Roman" w:cs="Times New Roman"/>
          <w:b/>
          <w:sz w:val="28"/>
          <w:szCs w:val="28"/>
        </w:rPr>
        <w:t>нерівностей</w:t>
      </w:r>
      <w:proofErr w:type="spellEnd"/>
      <w:r w:rsidRPr="00FF5F50">
        <w:rPr>
          <w:rFonts w:ascii="Times New Roman" w:hAnsi="Times New Roman" w:cs="Times New Roman"/>
          <w:b/>
          <w:sz w:val="28"/>
          <w:szCs w:val="28"/>
        </w:rPr>
        <w:t xml:space="preserve"> та </w:t>
      </w:r>
      <w:proofErr w:type="spellStart"/>
      <w:r w:rsidRPr="00FF5F50">
        <w:rPr>
          <w:rFonts w:ascii="Times New Roman" w:hAnsi="Times New Roman" w:cs="Times New Roman"/>
          <w:b/>
          <w:sz w:val="28"/>
          <w:szCs w:val="28"/>
        </w:rPr>
        <w:t>рекомендації</w:t>
      </w:r>
      <w:proofErr w:type="spellEnd"/>
      <w:r w:rsidRPr="00FF5F50">
        <w:rPr>
          <w:rFonts w:ascii="Times New Roman" w:hAnsi="Times New Roman" w:cs="Times New Roman"/>
          <w:b/>
          <w:sz w:val="28"/>
          <w:szCs w:val="28"/>
        </w:rPr>
        <w:t xml:space="preserve"> для </w:t>
      </w:r>
      <w:proofErr w:type="spellStart"/>
      <w:r w:rsidRPr="00FF5F50">
        <w:rPr>
          <w:rFonts w:ascii="Times New Roman" w:hAnsi="Times New Roman" w:cs="Times New Roman"/>
          <w:b/>
          <w:sz w:val="28"/>
          <w:szCs w:val="28"/>
        </w:rPr>
        <w:t>місцевої</w:t>
      </w:r>
      <w:proofErr w:type="spellEnd"/>
      <w:r w:rsidRPr="00FF5F50">
        <w:rPr>
          <w:rFonts w:ascii="Times New Roman" w:hAnsi="Times New Roman" w:cs="Times New Roman"/>
          <w:b/>
          <w:sz w:val="28"/>
          <w:szCs w:val="28"/>
        </w:rPr>
        <w:t xml:space="preserve"> </w:t>
      </w:r>
      <w:proofErr w:type="spellStart"/>
      <w:r w:rsidRPr="00FF5F50">
        <w:rPr>
          <w:rFonts w:ascii="Times New Roman" w:hAnsi="Times New Roman" w:cs="Times New Roman"/>
          <w:b/>
          <w:sz w:val="28"/>
          <w:szCs w:val="28"/>
        </w:rPr>
        <w:t>влади</w:t>
      </w:r>
      <w:proofErr w:type="spellEnd"/>
    </w:p>
    <w:p w14:paraId="6CDED1C3" w14:textId="77777777" w:rsidR="00B051BA" w:rsidRPr="00FF5F50" w:rsidRDefault="00B051BA" w:rsidP="00564F69">
      <w:pPr>
        <w:spacing w:before="240" w:after="240"/>
        <w:ind w:firstLine="720"/>
        <w:jc w:val="both"/>
        <w:rPr>
          <w:rFonts w:ascii="Times New Roman" w:hAnsi="Times New Roman" w:cs="Times New Roman"/>
          <w:i/>
          <w:sz w:val="28"/>
          <w:szCs w:val="28"/>
        </w:rPr>
      </w:pPr>
      <w:r w:rsidRPr="00FF5F50">
        <w:rPr>
          <w:rFonts w:ascii="Times New Roman" w:hAnsi="Times New Roman" w:cs="Times New Roman"/>
          <w:i/>
          <w:sz w:val="28"/>
          <w:szCs w:val="28"/>
        </w:rPr>
        <w:t xml:space="preserve">Документ </w:t>
      </w:r>
      <w:proofErr w:type="spellStart"/>
      <w:r w:rsidRPr="00FF5F50">
        <w:rPr>
          <w:rFonts w:ascii="Times New Roman" w:hAnsi="Times New Roman" w:cs="Times New Roman"/>
          <w:i/>
          <w:sz w:val="28"/>
          <w:szCs w:val="28"/>
        </w:rPr>
        <w:t>підготовлено</w:t>
      </w:r>
      <w:proofErr w:type="spellEnd"/>
      <w:r w:rsidRPr="00FF5F50">
        <w:rPr>
          <w:rFonts w:ascii="Times New Roman" w:hAnsi="Times New Roman" w:cs="Times New Roman"/>
          <w:i/>
          <w:sz w:val="28"/>
          <w:szCs w:val="28"/>
        </w:rPr>
        <w:t xml:space="preserve"> на </w:t>
      </w:r>
      <w:proofErr w:type="spellStart"/>
      <w:r w:rsidRPr="00FF5F50">
        <w:rPr>
          <w:rFonts w:ascii="Times New Roman" w:hAnsi="Times New Roman" w:cs="Times New Roman"/>
          <w:i/>
          <w:sz w:val="28"/>
          <w:szCs w:val="28"/>
        </w:rPr>
        <w:t>основі</w:t>
      </w:r>
      <w:proofErr w:type="spellEnd"/>
      <w:r w:rsidRPr="00FF5F50">
        <w:rPr>
          <w:rFonts w:ascii="Times New Roman" w:hAnsi="Times New Roman" w:cs="Times New Roman"/>
          <w:i/>
          <w:sz w:val="28"/>
          <w:szCs w:val="28"/>
        </w:rPr>
        <w:t xml:space="preserve"> комплексного </w:t>
      </w:r>
      <w:proofErr w:type="spellStart"/>
      <w:r w:rsidRPr="00FF5F50">
        <w:rPr>
          <w:rFonts w:ascii="Times New Roman" w:hAnsi="Times New Roman" w:cs="Times New Roman"/>
          <w:i/>
          <w:sz w:val="28"/>
          <w:szCs w:val="28"/>
        </w:rPr>
        <w:t>аналізу</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статистичних</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даних</w:t>
      </w:r>
      <w:proofErr w:type="spellEnd"/>
      <w:r w:rsidRPr="00FF5F50">
        <w:rPr>
          <w:rFonts w:ascii="Times New Roman" w:hAnsi="Times New Roman" w:cs="Times New Roman"/>
          <w:i/>
          <w:sz w:val="28"/>
          <w:szCs w:val="28"/>
        </w:rPr>
        <w:t xml:space="preserve"> та </w:t>
      </w:r>
      <w:proofErr w:type="spellStart"/>
      <w:r w:rsidRPr="00FF5F50">
        <w:rPr>
          <w:rFonts w:ascii="Times New Roman" w:hAnsi="Times New Roman" w:cs="Times New Roman"/>
          <w:i/>
          <w:sz w:val="28"/>
          <w:szCs w:val="28"/>
        </w:rPr>
        <w:t>експертного</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дослідження</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всіх</w:t>
      </w:r>
      <w:proofErr w:type="spellEnd"/>
      <w:r w:rsidRPr="00FF5F50">
        <w:rPr>
          <w:rFonts w:ascii="Times New Roman" w:hAnsi="Times New Roman" w:cs="Times New Roman"/>
          <w:i/>
          <w:sz w:val="28"/>
          <w:szCs w:val="28"/>
        </w:rPr>
        <w:t xml:space="preserve"> сфер </w:t>
      </w:r>
      <w:proofErr w:type="spellStart"/>
      <w:r w:rsidRPr="00FF5F50">
        <w:rPr>
          <w:rFonts w:ascii="Times New Roman" w:hAnsi="Times New Roman" w:cs="Times New Roman"/>
          <w:i/>
          <w:sz w:val="28"/>
          <w:szCs w:val="28"/>
        </w:rPr>
        <w:t>житт</w:t>
      </w:r>
      <w:r>
        <w:rPr>
          <w:rFonts w:ascii="Times New Roman" w:hAnsi="Times New Roman" w:cs="Times New Roman"/>
          <w:i/>
          <w:sz w:val="28"/>
          <w:szCs w:val="28"/>
          <w:lang w:val="uk-UA"/>
        </w:rPr>
        <w:t>єдіяльності</w:t>
      </w:r>
      <w:proofErr w:type="spellEnd"/>
      <w:r>
        <w:rPr>
          <w:rFonts w:ascii="Times New Roman" w:hAnsi="Times New Roman" w:cs="Times New Roman"/>
          <w:i/>
          <w:sz w:val="28"/>
          <w:szCs w:val="28"/>
          <w:lang w:val="uk-UA"/>
        </w:rPr>
        <w:t xml:space="preserve"> </w:t>
      </w:r>
      <w:proofErr w:type="spellStart"/>
      <w:r w:rsidRPr="00FF5F50">
        <w:rPr>
          <w:rFonts w:ascii="Times New Roman" w:hAnsi="Times New Roman" w:cs="Times New Roman"/>
          <w:i/>
          <w:sz w:val="28"/>
          <w:szCs w:val="28"/>
        </w:rPr>
        <w:t>Калуської</w:t>
      </w:r>
      <w:proofErr w:type="spellEnd"/>
      <w:r w:rsidRPr="00FF5F50">
        <w:rPr>
          <w:rFonts w:ascii="Times New Roman" w:hAnsi="Times New Roman" w:cs="Times New Roman"/>
          <w:i/>
          <w:sz w:val="28"/>
          <w:szCs w:val="28"/>
        </w:rPr>
        <w:t xml:space="preserve"> </w:t>
      </w:r>
      <w:r>
        <w:rPr>
          <w:rFonts w:ascii="Times New Roman" w:hAnsi="Times New Roman" w:cs="Times New Roman"/>
          <w:i/>
          <w:sz w:val="28"/>
          <w:szCs w:val="28"/>
          <w:lang w:val="uk-UA"/>
        </w:rPr>
        <w:t>міської територіальної громади</w:t>
      </w:r>
      <w:r w:rsidRPr="00FF5F50">
        <w:rPr>
          <w:rFonts w:ascii="Times New Roman" w:hAnsi="Times New Roman" w:cs="Times New Roman"/>
          <w:i/>
          <w:sz w:val="28"/>
          <w:szCs w:val="28"/>
        </w:rPr>
        <w:t>.</w:t>
      </w:r>
    </w:p>
    <w:p w14:paraId="3B220779" w14:textId="77777777" w:rsidR="00B051BA" w:rsidRPr="00FF5F50" w:rsidRDefault="00B051BA" w:rsidP="00564F69">
      <w:pPr>
        <w:spacing w:before="240" w:after="240"/>
        <w:ind w:firstLine="720"/>
        <w:jc w:val="both"/>
        <w:rPr>
          <w:rFonts w:ascii="Times New Roman" w:hAnsi="Times New Roman" w:cs="Times New Roman"/>
          <w:i/>
          <w:sz w:val="28"/>
          <w:szCs w:val="28"/>
        </w:rPr>
      </w:pPr>
      <w:proofErr w:type="spellStart"/>
      <w:r w:rsidRPr="00FF5F50">
        <w:rPr>
          <w:rFonts w:ascii="Times New Roman" w:hAnsi="Times New Roman" w:cs="Times New Roman"/>
          <w:i/>
          <w:sz w:val="28"/>
          <w:szCs w:val="28"/>
        </w:rPr>
        <w:t>Дані</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були</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отримані</w:t>
      </w:r>
      <w:proofErr w:type="spellEnd"/>
      <w:r w:rsidRPr="00FF5F50">
        <w:rPr>
          <w:rFonts w:ascii="Times New Roman" w:hAnsi="Times New Roman" w:cs="Times New Roman"/>
          <w:i/>
          <w:sz w:val="28"/>
          <w:szCs w:val="28"/>
        </w:rPr>
        <w:t xml:space="preserve"> шляхом </w:t>
      </w:r>
      <w:proofErr w:type="spellStart"/>
      <w:r w:rsidRPr="00FF5F50">
        <w:rPr>
          <w:rFonts w:ascii="Times New Roman" w:hAnsi="Times New Roman" w:cs="Times New Roman"/>
          <w:i/>
          <w:sz w:val="28"/>
          <w:szCs w:val="28"/>
        </w:rPr>
        <w:t>запитів</w:t>
      </w:r>
      <w:proofErr w:type="spellEnd"/>
      <w:r w:rsidRPr="00FF5F50">
        <w:rPr>
          <w:rFonts w:ascii="Times New Roman" w:hAnsi="Times New Roman" w:cs="Times New Roman"/>
          <w:i/>
          <w:sz w:val="28"/>
          <w:szCs w:val="28"/>
        </w:rPr>
        <w:t xml:space="preserve"> до </w:t>
      </w:r>
      <w:proofErr w:type="spellStart"/>
      <w:r w:rsidRPr="00FF5F50">
        <w:rPr>
          <w:rFonts w:ascii="Times New Roman" w:hAnsi="Times New Roman" w:cs="Times New Roman"/>
          <w:i/>
          <w:sz w:val="28"/>
          <w:szCs w:val="28"/>
        </w:rPr>
        <w:t>розпорядників</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даних</w:t>
      </w:r>
      <w:proofErr w:type="spellEnd"/>
      <w:r w:rsidRPr="00FF5F50">
        <w:rPr>
          <w:rFonts w:ascii="Times New Roman" w:hAnsi="Times New Roman" w:cs="Times New Roman"/>
          <w:i/>
          <w:sz w:val="28"/>
          <w:szCs w:val="28"/>
        </w:rPr>
        <w:t xml:space="preserve"> та </w:t>
      </w:r>
      <w:proofErr w:type="spellStart"/>
      <w:r w:rsidRPr="00FF5F50">
        <w:rPr>
          <w:rFonts w:ascii="Times New Roman" w:hAnsi="Times New Roman" w:cs="Times New Roman"/>
          <w:i/>
          <w:sz w:val="28"/>
          <w:szCs w:val="28"/>
        </w:rPr>
        <w:t>аналізу</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відкритих</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даних</w:t>
      </w:r>
      <w:proofErr w:type="spellEnd"/>
      <w:r w:rsidRPr="00FF5F50">
        <w:rPr>
          <w:rFonts w:ascii="Times New Roman" w:hAnsi="Times New Roman" w:cs="Times New Roman"/>
          <w:i/>
          <w:sz w:val="28"/>
          <w:szCs w:val="28"/>
        </w:rPr>
        <w:t xml:space="preserve"> за </w:t>
      </w:r>
      <w:proofErr w:type="spellStart"/>
      <w:r w:rsidRPr="00FF5F50">
        <w:rPr>
          <w:rFonts w:ascii="Times New Roman" w:hAnsi="Times New Roman" w:cs="Times New Roman"/>
          <w:i/>
          <w:sz w:val="28"/>
          <w:szCs w:val="28"/>
        </w:rPr>
        <w:t>допомогою</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платформи</w:t>
      </w:r>
      <w:proofErr w:type="spellEnd"/>
      <w:r w:rsidRPr="00FF5F50">
        <w:rPr>
          <w:rFonts w:ascii="Times New Roman" w:hAnsi="Times New Roman" w:cs="Times New Roman"/>
          <w:i/>
          <w:sz w:val="28"/>
          <w:szCs w:val="28"/>
        </w:rPr>
        <w:t xml:space="preserve"> </w:t>
      </w:r>
      <w:proofErr w:type="spellStart"/>
      <w:r w:rsidRPr="00FF5F50">
        <w:rPr>
          <w:rFonts w:ascii="Times New Roman" w:hAnsi="Times New Roman" w:cs="Times New Roman"/>
          <w:i/>
          <w:sz w:val="28"/>
          <w:szCs w:val="28"/>
        </w:rPr>
        <w:t>YouControl</w:t>
      </w:r>
      <w:proofErr w:type="spellEnd"/>
      <w:r w:rsidRPr="00FF5F50">
        <w:rPr>
          <w:rFonts w:ascii="Times New Roman" w:hAnsi="Times New Roman" w:cs="Times New Roman"/>
          <w:i/>
          <w:sz w:val="28"/>
          <w:szCs w:val="28"/>
        </w:rPr>
        <w:t>.</w:t>
      </w:r>
    </w:p>
    <w:p w14:paraId="23857A83" w14:textId="77777777" w:rsidR="00B051BA" w:rsidRPr="00FF5F50" w:rsidRDefault="00B051BA" w:rsidP="00B051BA">
      <w:pPr>
        <w:spacing w:before="240" w:after="240"/>
        <w:jc w:val="both"/>
        <w:rPr>
          <w:rFonts w:ascii="Times New Roman" w:hAnsi="Times New Roman" w:cs="Times New Roman"/>
          <w:b/>
          <w:sz w:val="28"/>
          <w:szCs w:val="28"/>
        </w:rPr>
      </w:pPr>
    </w:p>
    <w:p w14:paraId="52B9A6FD" w14:textId="3AB99863" w:rsidR="00B051BA" w:rsidRDefault="00B051BA" w:rsidP="00B051BA">
      <w:pPr>
        <w:spacing w:before="240" w:after="240"/>
        <w:rPr>
          <w:rFonts w:ascii="Times New Roman" w:hAnsi="Times New Roman" w:cs="Times New Roman"/>
          <w:sz w:val="28"/>
          <w:szCs w:val="28"/>
        </w:rPr>
      </w:pPr>
      <w:proofErr w:type="spellStart"/>
      <w:r w:rsidRPr="00FF5F50">
        <w:rPr>
          <w:rFonts w:ascii="Times New Roman" w:hAnsi="Times New Roman" w:cs="Times New Roman"/>
          <w:b/>
          <w:sz w:val="28"/>
          <w:szCs w:val="28"/>
        </w:rPr>
        <w:t>Розроблено</w:t>
      </w:r>
      <w:proofErr w:type="spellEnd"/>
      <w:r w:rsidRPr="00FF5F50">
        <w:rPr>
          <w:rFonts w:ascii="Times New Roman" w:hAnsi="Times New Roman" w:cs="Times New Roman"/>
          <w:b/>
          <w:sz w:val="28"/>
          <w:szCs w:val="28"/>
        </w:rPr>
        <w:t>:</w:t>
      </w:r>
      <w:r w:rsidRPr="00FF5F50">
        <w:rPr>
          <w:rFonts w:ascii="Times New Roman" w:hAnsi="Times New Roman" w:cs="Times New Roman"/>
          <w:sz w:val="28"/>
          <w:szCs w:val="28"/>
        </w:rPr>
        <w:t xml:space="preserve"> </w:t>
      </w:r>
      <w:r w:rsidR="0053624C">
        <w:rPr>
          <w:rFonts w:ascii="Times New Roman" w:hAnsi="Times New Roman" w:cs="Times New Roman"/>
          <w:sz w:val="28"/>
          <w:szCs w:val="28"/>
          <w:lang w:val="uk-UA"/>
        </w:rPr>
        <w:t xml:space="preserve">у </w:t>
      </w:r>
      <w:r w:rsidRPr="00FF5F50">
        <w:rPr>
          <w:rFonts w:ascii="Times New Roman" w:hAnsi="Times New Roman" w:cs="Times New Roman"/>
          <w:sz w:val="28"/>
          <w:szCs w:val="28"/>
        </w:rPr>
        <w:t>2025</w:t>
      </w:r>
      <w:r w:rsidR="0053624C">
        <w:rPr>
          <w:rFonts w:ascii="Times New Roman" w:hAnsi="Times New Roman" w:cs="Times New Roman"/>
          <w:sz w:val="28"/>
          <w:szCs w:val="28"/>
          <w:lang w:val="uk-UA"/>
        </w:rPr>
        <w:t>-2026</w:t>
      </w:r>
      <w:r w:rsidRPr="00FF5F50">
        <w:rPr>
          <w:rFonts w:ascii="Times New Roman" w:hAnsi="Times New Roman" w:cs="Times New Roman"/>
          <w:sz w:val="28"/>
          <w:szCs w:val="28"/>
        </w:rPr>
        <w:t xml:space="preserve"> р</w:t>
      </w:r>
      <w:proofErr w:type="spellStart"/>
      <w:r w:rsidR="0053624C">
        <w:rPr>
          <w:rFonts w:ascii="Times New Roman" w:hAnsi="Times New Roman" w:cs="Times New Roman"/>
          <w:sz w:val="28"/>
          <w:szCs w:val="28"/>
          <w:lang w:val="uk-UA"/>
        </w:rPr>
        <w:t>оках</w:t>
      </w:r>
      <w:proofErr w:type="spellEnd"/>
      <w:r w:rsidRPr="00FF5F50">
        <w:rPr>
          <w:rFonts w:ascii="Times New Roman" w:hAnsi="Times New Roman" w:cs="Times New Roman"/>
          <w:sz w:val="28"/>
          <w:szCs w:val="28"/>
        </w:rPr>
        <w:br/>
      </w:r>
      <w:proofErr w:type="spellStart"/>
      <w:r w:rsidRPr="00FF5F50">
        <w:rPr>
          <w:rFonts w:ascii="Times New Roman" w:hAnsi="Times New Roman" w:cs="Times New Roman"/>
          <w:b/>
          <w:sz w:val="28"/>
          <w:szCs w:val="28"/>
        </w:rPr>
        <w:t>Охоплений</w:t>
      </w:r>
      <w:proofErr w:type="spellEnd"/>
      <w:r w:rsidRPr="00FF5F50">
        <w:rPr>
          <w:rFonts w:ascii="Times New Roman" w:hAnsi="Times New Roman" w:cs="Times New Roman"/>
          <w:b/>
          <w:sz w:val="28"/>
          <w:szCs w:val="28"/>
        </w:rPr>
        <w:t xml:space="preserve"> період:</w:t>
      </w:r>
      <w:r>
        <w:rPr>
          <w:rFonts w:ascii="Times New Roman" w:hAnsi="Times New Roman" w:cs="Times New Roman"/>
          <w:sz w:val="28"/>
          <w:szCs w:val="28"/>
        </w:rPr>
        <w:t xml:space="preserve">2023-2024 роки (за основу для </w:t>
      </w:r>
      <w:proofErr w:type="spellStart"/>
      <w:r>
        <w:rPr>
          <w:rFonts w:ascii="Times New Roman" w:hAnsi="Times New Roman" w:cs="Times New Roman"/>
          <w:sz w:val="28"/>
          <w:szCs w:val="28"/>
        </w:rPr>
        <w:t>аналізу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деякі</w:t>
      </w:r>
      <w:proofErr w:type="spellEnd"/>
      <w:r>
        <w:rPr>
          <w:rFonts w:ascii="Times New Roman" w:hAnsi="Times New Roman" w:cs="Times New Roman"/>
          <w:sz w:val="28"/>
          <w:szCs w:val="28"/>
        </w:rPr>
        <w:t xml:space="preserve"> </w:t>
      </w:r>
      <w:r w:rsidR="00026722">
        <w:rPr>
          <w:rFonts w:ascii="Times New Roman" w:hAnsi="Times New Roman" w:cs="Times New Roman"/>
          <w:sz w:val="28"/>
          <w:szCs w:val="28"/>
          <w:lang w:val="uk-UA"/>
        </w:rPr>
        <w:t xml:space="preserve">вибіркові </w:t>
      </w:r>
      <w:proofErr w:type="spellStart"/>
      <w:r>
        <w:rPr>
          <w:rFonts w:ascii="Times New Roman" w:hAnsi="Times New Roman" w:cs="Times New Roman"/>
          <w:sz w:val="28"/>
          <w:szCs w:val="28"/>
        </w:rPr>
        <w:t>дані</w:t>
      </w:r>
      <w:proofErr w:type="spellEnd"/>
      <w:r>
        <w:rPr>
          <w:rFonts w:ascii="Times New Roman" w:hAnsi="Times New Roman" w:cs="Times New Roman"/>
          <w:sz w:val="28"/>
          <w:szCs w:val="28"/>
        </w:rPr>
        <w:t xml:space="preserve"> </w:t>
      </w:r>
      <w:r w:rsidRPr="00FF5F50">
        <w:rPr>
          <w:rFonts w:ascii="Times New Roman" w:hAnsi="Times New Roman" w:cs="Times New Roman"/>
          <w:sz w:val="28"/>
          <w:szCs w:val="28"/>
        </w:rPr>
        <w:t>2021-2025 роки</w:t>
      </w:r>
      <w:r w:rsidRPr="00FF5F50">
        <w:rPr>
          <w:rFonts w:ascii="Times New Roman" w:hAnsi="Times New Roman" w:cs="Times New Roman"/>
          <w:sz w:val="28"/>
          <w:szCs w:val="28"/>
        </w:rPr>
        <w:br/>
      </w:r>
      <w:proofErr w:type="spellStart"/>
      <w:r w:rsidRPr="00FF5F50">
        <w:rPr>
          <w:rFonts w:ascii="Times New Roman" w:hAnsi="Times New Roman" w:cs="Times New Roman"/>
          <w:b/>
          <w:sz w:val="28"/>
          <w:szCs w:val="28"/>
        </w:rPr>
        <w:t>Населення</w:t>
      </w:r>
      <w:proofErr w:type="spellEnd"/>
      <w:r w:rsidRPr="00FF5F50">
        <w:rPr>
          <w:rFonts w:ascii="Times New Roman" w:hAnsi="Times New Roman" w:cs="Times New Roman"/>
          <w:b/>
          <w:sz w:val="28"/>
          <w:szCs w:val="28"/>
        </w:rPr>
        <w:t>:</w:t>
      </w:r>
      <w:r w:rsidRPr="00FF5F50">
        <w:rPr>
          <w:rFonts w:ascii="Times New Roman" w:hAnsi="Times New Roman" w:cs="Times New Roman"/>
          <w:sz w:val="28"/>
          <w:szCs w:val="28"/>
        </w:rPr>
        <w:t xml:space="preserve"> 87,203 особи</w:t>
      </w:r>
    </w:p>
    <w:p w14:paraId="374828FA" w14:textId="77777777" w:rsidR="00B051BA" w:rsidRDefault="00B051BA" w:rsidP="00B051BA">
      <w:pPr>
        <w:spacing w:before="240" w:after="240"/>
        <w:rPr>
          <w:rFonts w:ascii="Times New Roman" w:hAnsi="Times New Roman" w:cs="Times New Roman"/>
          <w:sz w:val="28"/>
          <w:szCs w:val="28"/>
        </w:rPr>
      </w:pPr>
    </w:p>
    <w:p w14:paraId="6658DC54" w14:textId="77777777" w:rsidR="00B051BA" w:rsidRPr="00FA7098" w:rsidRDefault="00B051BA" w:rsidP="00B051BA">
      <w:pPr>
        <w:spacing w:before="240" w:after="240"/>
        <w:rPr>
          <w:rFonts w:ascii="Times New Roman" w:hAnsi="Times New Roman" w:cs="Times New Roman"/>
          <w:b/>
          <w:color w:val="0070C0"/>
          <w:sz w:val="28"/>
          <w:szCs w:val="28"/>
        </w:rPr>
      </w:pPr>
      <w:r w:rsidRPr="00FA7098">
        <w:rPr>
          <w:rFonts w:ascii="Times New Roman" w:hAnsi="Times New Roman" w:cs="Times New Roman"/>
          <w:b/>
          <w:color w:val="0070C0"/>
          <w:sz w:val="28"/>
          <w:szCs w:val="28"/>
          <w:lang w:val="uk-UA"/>
        </w:rPr>
        <w:lastRenderedPageBreak/>
        <w:t>З</w:t>
      </w:r>
      <w:r w:rsidRPr="00FA7098">
        <w:rPr>
          <w:rFonts w:ascii="Times New Roman" w:hAnsi="Times New Roman" w:cs="Times New Roman"/>
          <w:b/>
          <w:color w:val="0070C0"/>
          <w:sz w:val="28"/>
          <w:szCs w:val="28"/>
        </w:rPr>
        <w:t>МІСТ</w:t>
      </w:r>
    </w:p>
    <w:p w14:paraId="7A0976BA" w14:textId="75F245B4" w:rsidR="0041507A" w:rsidRDefault="0041507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Глосарі</w:t>
      </w:r>
      <w:r w:rsidR="008A3E84">
        <w:rPr>
          <w:rFonts w:ascii="Times New Roman" w:hAnsi="Times New Roman" w:cs="Times New Roman"/>
          <w:b/>
          <w:sz w:val="28"/>
          <w:szCs w:val="28"/>
          <w:lang w:val="uk-UA"/>
        </w:rPr>
        <w:t>й …………………………………………………..………………</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……4</w:t>
      </w:r>
    </w:p>
    <w:p w14:paraId="581CB335" w14:textId="0A87EE39" w:rsidR="00B051BA" w:rsidRPr="00B051BA" w:rsidRDefault="00B051B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Передмова</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…...6</w:t>
      </w:r>
    </w:p>
    <w:p w14:paraId="6013D8FC" w14:textId="604E7CA4" w:rsidR="002D091A" w:rsidRDefault="002D091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Обмеження </w:t>
      </w:r>
      <w:r w:rsidR="00F06909">
        <w:rPr>
          <w:rFonts w:ascii="Times New Roman" w:hAnsi="Times New Roman" w:cs="Times New Roman"/>
          <w:b/>
          <w:sz w:val="28"/>
          <w:szCs w:val="28"/>
          <w:lang w:val="uk-UA"/>
        </w:rPr>
        <w:t>д</w:t>
      </w:r>
      <w:r>
        <w:rPr>
          <w:rFonts w:ascii="Times New Roman" w:hAnsi="Times New Roman" w:cs="Times New Roman"/>
          <w:b/>
          <w:sz w:val="28"/>
          <w:szCs w:val="28"/>
          <w:lang w:val="uk-UA"/>
        </w:rPr>
        <w:t>ослідження</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…..8</w:t>
      </w:r>
    </w:p>
    <w:p w14:paraId="7478287D" w14:textId="471C28B2" w:rsidR="001E3D72" w:rsidRPr="002D091A" w:rsidRDefault="00D211CD"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М</w:t>
      </w:r>
      <w:r w:rsidR="00FA7098">
        <w:rPr>
          <w:rFonts w:ascii="Times New Roman" w:hAnsi="Times New Roman" w:cs="Times New Roman"/>
          <w:b/>
          <w:sz w:val="28"/>
          <w:szCs w:val="28"/>
          <w:lang w:val="uk-UA"/>
        </w:rPr>
        <w:t>ета дослідження</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…..…9</w:t>
      </w:r>
    </w:p>
    <w:p w14:paraId="40B647A9" w14:textId="539E7E03" w:rsidR="00B051BA" w:rsidRPr="008A3E84" w:rsidRDefault="002D091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 </w:t>
      </w:r>
      <w:proofErr w:type="spellStart"/>
      <w:r w:rsidR="00B051BA" w:rsidRPr="00B051BA">
        <w:rPr>
          <w:rFonts w:ascii="Times New Roman" w:hAnsi="Times New Roman" w:cs="Times New Roman"/>
          <w:b/>
          <w:sz w:val="28"/>
          <w:szCs w:val="28"/>
        </w:rPr>
        <w:t>Демографічна</w:t>
      </w:r>
      <w:proofErr w:type="spellEnd"/>
      <w:r w:rsidR="00B051BA" w:rsidRPr="00B051BA">
        <w:rPr>
          <w:rFonts w:ascii="Times New Roman" w:hAnsi="Times New Roman" w:cs="Times New Roman"/>
          <w:b/>
          <w:sz w:val="28"/>
          <w:szCs w:val="28"/>
        </w:rPr>
        <w:t xml:space="preserve"> </w:t>
      </w:r>
      <w:proofErr w:type="spellStart"/>
      <w:r w:rsidR="00B051BA" w:rsidRPr="00B051BA">
        <w:rPr>
          <w:rFonts w:ascii="Times New Roman" w:hAnsi="Times New Roman" w:cs="Times New Roman"/>
          <w:b/>
          <w:sz w:val="28"/>
          <w:szCs w:val="28"/>
        </w:rPr>
        <w:t>ситуація</w:t>
      </w:r>
      <w:proofErr w:type="spellEnd"/>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proofErr w:type="gramStart"/>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proofErr w:type="gramEnd"/>
      <w:r w:rsidR="008A3E84">
        <w:rPr>
          <w:rFonts w:ascii="Times New Roman" w:hAnsi="Times New Roman" w:cs="Times New Roman"/>
          <w:b/>
          <w:sz w:val="28"/>
          <w:szCs w:val="28"/>
          <w:lang w:val="uk-UA"/>
        </w:rPr>
        <w:t>.…10</w:t>
      </w:r>
    </w:p>
    <w:p w14:paraId="2BE7E8CD" w14:textId="0F8930FB" w:rsidR="00B051BA" w:rsidRPr="008A3E84"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2D091A">
        <w:rPr>
          <w:rFonts w:ascii="Times New Roman" w:hAnsi="Times New Roman" w:cs="Times New Roman"/>
          <w:b/>
          <w:sz w:val="28"/>
          <w:szCs w:val="28"/>
          <w:lang w:val="uk-UA"/>
        </w:rPr>
        <w:t xml:space="preserve">. </w:t>
      </w:r>
      <w:proofErr w:type="spellStart"/>
      <w:r w:rsidR="00B051BA" w:rsidRPr="00B051BA">
        <w:rPr>
          <w:rFonts w:ascii="Times New Roman" w:hAnsi="Times New Roman" w:cs="Times New Roman"/>
          <w:b/>
          <w:sz w:val="28"/>
          <w:szCs w:val="28"/>
        </w:rPr>
        <w:t>Освіта</w:t>
      </w:r>
      <w:proofErr w:type="spellEnd"/>
      <w:r w:rsidR="008A3E84">
        <w:rPr>
          <w:rFonts w:ascii="Times New Roman" w:hAnsi="Times New Roman" w:cs="Times New Roman"/>
          <w:b/>
          <w:sz w:val="28"/>
          <w:szCs w:val="28"/>
          <w:lang w:val="uk-UA"/>
        </w:rPr>
        <w:t>……………………………………………………………………</w:t>
      </w:r>
      <w:proofErr w:type="gramStart"/>
      <w:r w:rsidR="00B674DA">
        <w:rPr>
          <w:rFonts w:ascii="Times New Roman" w:hAnsi="Times New Roman" w:cs="Times New Roman"/>
          <w:b/>
          <w:sz w:val="28"/>
          <w:szCs w:val="28"/>
          <w:lang w:val="uk-UA"/>
        </w:rPr>
        <w:t>…….</w:t>
      </w:r>
      <w:proofErr w:type="gramEnd"/>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29</w:t>
      </w:r>
    </w:p>
    <w:p w14:paraId="7ADAC21B" w14:textId="7A1E9DC6" w:rsidR="002C1DF8" w:rsidRPr="008A3E84"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2C1DF8" w:rsidRPr="002C1DF8">
        <w:rPr>
          <w:rFonts w:ascii="Times New Roman" w:hAnsi="Times New Roman" w:cs="Times New Roman"/>
          <w:b/>
          <w:sz w:val="28"/>
          <w:szCs w:val="28"/>
        </w:rPr>
        <w:t xml:space="preserve">. </w:t>
      </w:r>
      <w:proofErr w:type="spellStart"/>
      <w:r w:rsidR="002C1DF8" w:rsidRPr="002C1DF8">
        <w:rPr>
          <w:rFonts w:ascii="Times New Roman" w:hAnsi="Times New Roman" w:cs="Times New Roman"/>
          <w:b/>
          <w:sz w:val="28"/>
          <w:szCs w:val="28"/>
        </w:rPr>
        <w:t>Охорона</w:t>
      </w:r>
      <w:proofErr w:type="spellEnd"/>
      <w:r w:rsidR="002C1DF8" w:rsidRPr="002C1DF8">
        <w:rPr>
          <w:rFonts w:ascii="Times New Roman" w:hAnsi="Times New Roman" w:cs="Times New Roman"/>
          <w:b/>
          <w:sz w:val="28"/>
          <w:szCs w:val="28"/>
        </w:rPr>
        <w:t xml:space="preserve"> </w:t>
      </w:r>
      <w:proofErr w:type="spellStart"/>
      <w:r w:rsidR="002C1DF8" w:rsidRPr="002C1DF8">
        <w:rPr>
          <w:rFonts w:ascii="Times New Roman" w:hAnsi="Times New Roman" w:cs="Times New Roman"/>
          <w:b/>
          <w:sz w:val="28"/>
          <w:szCs w:val="28"/>
        </w:rPr>
        <w:t>здоров'я</w:t>
      </w:r>
      <w:proofErr w:type="spellEnd"/>
      <w:r w:rsidR="008A3E84">
        <w:rPr>
          <w:rFonts w:ascii="Times New Roman" w:hAnsi="Times New Roman" w:cs="Times New Roman"/>
          <w:b/>
          <w:sz w:val="28"/>
          <w:szCs w:val="28"/>
          <w:lang w:val="uk-UA"/>
        </w:rPr>
        <w:t>………………………………………………………</w:t>
      </w:r>
      <w:proofErr w:type="gramStart"/>
      <w:r w:rsidR="00B674DA">
        <w:rPr>
          <w:rFonts w:ascii="Times New Roman" w:hAnsi="Times New Roman" w:cs="Times New Roman"/>
          <w:b/>
          <w:sz w:val="28"/>
          <w:szCs w:val="28"/>
          <w:lang w:val="uk-UA"/>
        </w:rPr>
        <w:t>…….</w:t>
      </w:r>
      <w:proofErr w:type="gramEnd"/>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….4</w:t>
      </w:r>
      <w:r w:rsidR="00B674DA">
        <w:rPr>
          <w:rFonts w:ascii="Times New Roman" w:hAnsi="Times New Roman" w:cs="Times New Roman"/>
          <w:b/>
          <w:sz w:val="28"/>
          <w:szCs w:val="28"/>
          <w:lang w:val="uk-UA"/>
        </w:rPr>
        <w:t>6</w:t>
      </w:r>
    </w:p>
    <w:p w14:paraId="35558A82" w14:textId="4E9D95D3" w:rsidR="002C1DF8" w:rsidRPr="008A3E84"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2C1DF8" w:rsidRPr="002C1DF8">
        <w:rPr>
          <w:rFonts w:ascii="Times New Roman" w:hAnsi="Times New Roman" w:cs="Times New Roman"/>
          <w:b/>
          <w:sz w:val="28"/>
          <w:szCs w:val="28"/>
        </w:rPr>
        <w:t xml:space="preserve">. </w:t>
      </w:r>
      <w:proofErr w:type="spellStart"/>
      <w:r w:rsidR="002C1DF8" w:rsidRPr="002C1DF8">
        <w:rPr>
          <w:rFonts w:ascii="Times New Roman" w:hAnsi="Times New Roman" w:cs="Times New Roman"/>
          <w:b/>
          <w:sz w:val="28"/>
          <w:szCs w:val="28"/>
        </w:rPr>
        <w:t>Соціальний</w:t>
      </w:r>
      <w:proofErr w:type="spellEnd"/>
      <w:r w:rsidR="002C1DF8" w:rsidRPr="002C1DF8">
        <w:rPr>
          <w:rFonts w:ascii="Times New Roman" w:hAnsi="Times New Roman" w:cs="Times New Roman"/>
          <w:b/>
          <w:sz w:val="28"/>
          <w:szCs w:val="28"/>
        </w:rPr>
        <w:t xml:space="preserve"> </w:t>
      </w:r>
      <w:proofErr w:type="spellStart"/>
      <w:r w:rsidR="002C1DF8" w:rsidRPr="002C1DF8">
        <w:rPr>
          <w:rFonts w:ascii="Times New Roman" w:hAnsi="Times New Roman" w:cs="Times New Roman"/>
          <w:b/>
          <w:sz w:val="28"/>
          <w:szCs w:val="28"/>
        </w:rPr>
        <w:t>захист</w:t>
      </w:r>
      <w:proofErr w:type="spellEnd"/>
      <w:r w:rsidR="008A3E84">
        <w:rPr>
          <w:rFonts w:ascii="Times New Roman" w:hAnsi="Times New Roman" w:cs="Times New Roman"/>
          <w:b/>
          <w:sz w:val="28"/>
          <w:szCs w:val="28"/>
          <w:lang w:val="uk-UA"/>
        </w:rPr>
        <w:t>……………………………………………………</w:t>
      </w:r>
      <w:proofErr w:type="gramStart"/>
      <w:r w:rsidR="00B674DA">
        <w:rPr>
          <w:rFonts w:ascii="Times New Roman" w:hAnsi="Times New Roman" w:cs="Times New Roman"/>
          <w:b/>
          <w:sz w:val="28"/>
          <w:szCs w:val="28"/>
          <w:lang w:val="uk-UA"/>
        </w:rPr>
        <w:t>…….</w:t>
      </w:r>
      <w:proofErr w:type="gramEnd"/>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59</w:t>
      </w:r>
    </w:p>
    <w:p w14:paraId="2DAF6B14" w14:textId="4DD56219" w:rsidR="002C1DF8"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2C1DF8" w:rsidRPr="002C1DF8">
        <w:rPr>
          <w:rFonts w:ascii="Times New Roman" w:hAnsi="Times New Roman" w:cs="Times New Roman"/>
          <w:b/>
          <w:sz w:val="28"/>
          <w:szCs w:val="28"/>
          <w:lang w:val="uk-UA"/>
        </w:rPr>
        <w:t>. Культур</w:t>
      </w:r>
      <w:r w:rsidR="002C1DF8">
        <w:rPr>
          <w:rFonts w:ascii="Times New Roman" w:hAnsi="Times New Roman" w:cs="Times New Roman"/>
          <w:b/>
          <w:sz w:val="28"/>
          <w:szCs w:val="28"/>
          <w:lang w:val="uk-UA"/>
        </w:rPr>
        <w:t>а та мистецтво</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8</w:t>
      </w:r>
      <w:r w:rsidR="005B0D41">
        <w:rPr>
          <w:rFonts w:ascii="Times New Roman" w:hAnsi="Times New Roman" w:cs="Times New Roman"/>
          <w:b/>
          <w:sz w:val="28"/>
          <w:szCs w:val="28"/>
          <w:lang w:val="uk-UA"/>
        </w:rPr>
        <w:t>3</w:t>
      </w:r>
    </w:p>
    <w:p w14:paraId="3DABAD8A" w14:textId="2BF5EA89" w:rsidR="006D77BE" w:rsidRPr="008A3E84"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2D091A">
        <w:rPr>
          <w:rFonts w:ascii="Times New Roman" w:hAnsi="Times New Roman" w:cs="Times New Roman"/>
          <w:b/>
          <w:sz w:val="28"/>
          <w:szCs w:val="28"/>
          <w:lang w:val="uk-UA"/>
        </w:rPr>
        <w:t xml:space="preserve">. </w:t>
      </w:r>
      <w:r w:rsidR="002C1DF8">
        <w:rPr>
          <w:rFonts w:ascii="Times New Roman" w:hAnsi="Times New Roman" w:cs="Times New Roman"/>
          <w:b/>
          <w:sz w:val="28"/>
          <w:szCs w:val="28"/>
          <w:lang w:val="uk-UA"/>
        </w:rPr>
        <w:t>Фізична культура та с</w:t>
      </w:r>
      <w:r w:rsidR="00B051BA" w:rsidRPr="00B051BA">
        <w:rPr>
          <w:rFonts w:ascii="Times New Roman" w:hAnsi="Times New Roman" w:cs="Times New Roman"/>
          <w:b/>
          <w:sz w:val="28"/>
          <w:szCs w:val="28"/>
        </w:rPr>
        <w:t>порт</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r w:rsidR="00564F69">
        <w:rPr>
          <w:rFonts w:ascii="Times New Roman" w:hAnsi="Times New Roman" w:cs="Times New Roman"/>
          <w:b/>
          <w:sz w:val="28"/>
          <w:szCs w:val="28"/>
          <w:lang w:val="uk-UA"/>
        </w:rPr>
        <w:t>..</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9</w:t>
      </w:r>
      <w:r w:rsidR="005B0D41">
        <w:rPr>
          <w:rFonts w:ascii="Times New Roman" w:hAnsi="Times New Roman" w:cs="Times New Roman"/>
          <w:b/>
          <w:sz w:val="28"/>
          <w:szCs w:val="28"/>
          <w:lang w:val="uk-UA"/>
        </w:rPr>
        <w:t>2</w:t>
      </w:r>
    </w:p>
    <w:p w14:paraId="7E2D67B6" w14:textId="6B5A33E5" w:rsidR="00B051BA" w:rsidRPr="008A3E84" w:rsidRDefault="001A64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7</w:t>
      </w:r>
      <w:r w:rsidR="002D091A">
        <w:rPr>
          <w:rFonts w:ascii="Times New Roman" w:hAnsi="Times New Roman" w:cs="Times New Roman"/>
          <w:b/>
          <w:sz w:val="28"/>
          <w:szCs w:val="28"/>
        </w:rPr>
        <w:t>.</w:t>
      </w:r>
      <w:r w:rsidR="002D091A">
        <w:rPr>
          <w:rFonts w:ascii="Times New Roman" w:hAnsi="Times New Roman" w:cs="Times New Roman"/>
          <w:b/>
          <w:sz w:val="28"/>
          <w:szCs w:val="28"/>
          <w:lang w:val="uk-UA"/>
        </w:rPr>
        <w:t xml:space="preserve"> </w:t>
      </w:r>
      <w:proofErr w:type="spellStart"/>
      <w:r w:rsidR="00B051BA" w:rsidRPr="00B051BA">
        <w:rPr>
          <w:rFonts w:ascii="Times New Roman" w:hAnsi="Times New Roman" w:cs="Times New Roman"/>
          <w:b/>
          <w:sz w:val="28"/>
          <w:szCs w:val="28"/>
        </w:rPr>
        <w:t>Адміністративні</w:t>
      </w:r>
      <w:proofErr w:type="spellEnd"/>
      <w:r w:rsidR="00B051BA" w:rsidRPr="00B051BA">
        <w:rPr>
          <w:rFonts w:ascii="Times New Roman" w:hAnsi="Times New Roman" w:cs="Times New Roman"/>
          <w:b/>
          <w:sz w:val="28"/>
          <w:szCs w:val="28"/>
        </w:rPr>
        <w:t xml:space="preserve"> </w:t>
      </w:r>
      <w:proofErr w:type="spellStart"/>
      <w:r w:rsidR="00B051BA" w:rsidRPr="00B051BA">
        <w:rPr>
          <w:rFonts w:ascii="Times New Roman" w:hAnsi="Times New Roman" w:cs="Times New Roman"/>
          <w:b/>
          <w:sz w:val="28"/>
          <w:szCs w:val="28"/>
        </w:rPr>
        <w:t>послуги</w:t>
      </w:r>
      <w:proofErr w:type="spellEnd"/>
      <w:r w:rsidR="008A3E84">
        <w:rPr>
          <w:rFonts w:ascii="Times New Roman" w:hAnsi="Times New Roman" w:cs="Times New Roman"/>
          <w:b/>
          <w:sz w:val="28"/>
          <w:szCs w:val="28"/>
          <w:lang w:val="uk-UA"/>
        </w:rPr>
        <w:t>…………………………………………</w:t>
      </w:r>
      <w:proofErr w:type="gramStart"/>
      <w:r w:rsidR="00B674DA">
        <w:rPr>
          <w:rFonts w:ascii="Times New Roman" w:hAnsi="Times New Roman" w:cs="Times New Roman"/>
          <w:b/>
          <w:sz w:val="28"/>
          <w:szCs w:val="28"/>
          <w:lang w:val="uk-UA"/>
        </w:rPr>
        <w:t>…….</w:t>
      </w:r>
      <w:proofErr w:type="gramEnd"/>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B674DA">
        <w:rPr>
          <w:rFonts w:ascii="Times New Roman" w:hAnsi="Times New Roman" w:cs="Times New Roman"/>
          <w:b/>
          <w:sz w:val="28"/>
          <w:szCs w:val="28"/>
          <w:lang w:val="uk-UA"/>
        </w:rPr>
        <w:t>0</w:t>
      </w:r>
      <w:r w:rsidR="005B0D41">
        <w:rPr>
          <w:rFonts w:ascii="Times New Roman" w:hAnsi="Times New Roman" w:cs="Times New Roman"/>
          <w:b/>
          <w:sz w:val="28"/>
          <w:szCs w:val="28"/>
          <w:lang w:val="uk-UA"/>
        </w:rPr>
        <w:t>6</w:t>
      </w:r>
    </w:p>
    <w:p w14:paraId="2BB90F38" w14:textId="5DEC3D98" w:rsidR="005266E3" w:rsidRPr="005266E3" w:rsidRDefault="0026746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8</w:t>
      </w:r>
      <w:r w:rsidR="002C1DF8" w:rsidRPr="002C1DF8">
        <w:rPr>
          <w:rFonts w:ascii="Times New Roman" w:hAnsi="Times New Roman" w:cs="Times New Roman"/>
          <w:b/>
          <w:sz w:val="28"/>
          <w:szCs w:val="28"/>
        </w:rPr>
        <w:t xml:space="preserve">. </w:t>
      </w:r>
      <w:r w:rsidR="005266E3">
        <w:rPr>
          <w:rFonts w:ascii="Times New Roman" w:hAnsi="Times New Roman" w:cs="Times New Roman"/>
          <w:b/>
          <w:sz w:val="28"/>
          <w:szCs w:val="28"/>
          <w:lang w:val="uk-UA"/>
        </w:rPr>
        <w:t>Безробіття, зайнятість, економічний розвиток громади</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5B0D41">
        <w:rPr>
          <w:rFonts w:ascii="Times New Roman" w:hAnsi="Times New Roman" w:cs="Times New Roman"/>
          <w:b/>
          <w:sz w:val="28"/>
          <w:szCs w:val="28"/>
          <w:lang w:val="uk-UA"/>
        </w:rPr>
        <w:t>08</w:t>
      </w:r>
    </w:p>
    <w:p w14:paraId="6395BF89" w14:textId="7956C149" w:rsidR="002C1DF8" w:rsidRPr="0026746A" w:rsidRDefault="0026746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9</w:t>
      </w:r>
      <w:r w:rsidR="002C1DF8" w:rsidRPr="002C1DF8">
        <w:rPr>
          <w:rFonts w:ascii="Times New Roman" w:hAnsi="Times New Roman" w:cs="Times New Roman"/>
          <w:b/>
          <w:sz w:val="28"/>
          <w:szCs w:val="28"/>
        </w:rPr>
        <w:t xml:space="preserve">. </w:t>
      </w:r>
      <w:r>
        <w:rPr>
          <w:rFonts w:ascii="Times New Roman" w:hAnsi="Times New Roman" w:cs="Times New Roman"/>
          <w:b/>
          <w:sz w:val="28"/>
          <w:szCs w:val="28"/>
          <w:lang w:val="uk-UA"/>
        </w:rPr>
        <w:t>Запобігання дискримінації, домашньому насильству та насильству за ознакою статі</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5B0D41">
        <w:rPr>
          <w:rFonts w:ascii="Times New Roman" w:hAnsi="Times New Roman" w:cs="Times New Roman"/>
          <w:b/>
          <w:sz w:val="28"/>
          <w:szCs w:val="28"/>
          <w:lang w:val="uk-UA"/>
        </w:rPr>
        <w:t>38</w:t>
      </w:r>
    </w:p>
    <w:p w14:paraId="02E1DAB7" w14:textId="50F2C581" w:rsidR="002D091A" w:rsidRPr="003916BA" w:rsidRDefault="002D091A" w:rsidP="00B051BA">
      <w:pPr>
        <w:spacing w:before="240" w:after="240"/>
        <w:jc w:val="both"/>
        <w:rPr>
          <w:rFonts w:ascii="Times New Roman" w:hAnsi="Times New Roman" w:cs="Times New Roman"/>
          <w:b/>
          <w:sz w:val="28"/>
          <w:szCs w:val="28"/>
        </w:rPr>
      </w:pPr>
      <w:r>
        <w:rPr>
          <w:rFonts w:ascii="Times New Roman" w:hAnsi="Times New Roman" w:cs="Times New Roman"/>
          <w:b/>
          <w:sz w:val="28"/>
          <w:szCs w:val="28"/>
          <w:lang w:val="uk-UA"/>
        </w:rPr>
        <w:t>1</w:t>
      </w:r>
      <w:r w:rsidR="0041507A">
        <w:rPr>
          <w:rFonts w:ascii="Times New Roman" w:hAnsi="Times New Roman" w:cs="Times New Roman"/>
          <w:b/>
          <w:sz w:val="28"/>
          <w:szCs w:val="28"/>
          <w:lang w:val="uk-UA"/>
        </w:rPr>
        <w:t>0</w:t>
      </w:r>
      <w:r>
        <w:rPr>
          <w:rFonts w:ascii="Times New Roman" w:hAnsi="Times New Roman" w:cs="Times New Roman"/>
          <w:b/>
          <w:sz w:val="28"/>
          <w:szCs w:val="28"/>
          <w:lang w:val="uk-UA"/>
        </w:rPr>
        <w:t xml:space="preserve">. </w:t>
      </w:r>
      <w:r w:rsidR="00F513F4">
        <w:rPr>
          <w:rFonts w:ascii="Times New Roman" w:hAnsi="Times New Roman" w:cs="Times New Roman"/>
          <w:b/>
          <w:sz w:val="28"/>
          <w:szCs w:val="28"/>
          <w:lang w:val="uk-UA"/>
        </w:rPr>
        <w:t>Участь жінок у прийнятті рішень</w:t>
      </w:r>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B674DA">
        <w:rPr>
          <w:rFonts w:ascii="Times New Roman" w:hAnsi="Times New Roman" w:cs="Times New Roman"/>
          <w:b/>
          <w:sz w:val="28"/>
          <w:szCs w:val="28"/>
          <w:lang w:val="uk-UA"/>
        </w:rPr>
        <w:t>4</w:t>
      </w:r>
      <w:r w:rsidR="005B0D41">
        <w:rPr>
          <w:rFonts w:ascii="Times New Roman" w:hAnsi="Times New Roman" w:cs="Times New Roman"/>
          <w:b/>
          <w:sz w:val="28"/>
          <w:szCs w:val="28"/>
          <w:lang w:val="uk-UA"/>
        </w:rPr>
        <w:t>1</w:t>
      </w:r>
    </w:p>
    <w:p w14:paraId="2D906032" w14:textId="045DAFAD" w:rsidR="00B051BA" w:rsidRPr="008A3E84" w:rsidRDefault="002D091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rPr>
        <w:t>11.</w:t>
      </w:r>
      <w:r>
        <w:rPr>
          <w:rFonts w:ascii="Times New Roman" w:hAnsi="Times New Roman" w:cs="Times New Roman"/>
          <w:b/>
          <w:sz w:val="28"/>
          <w:szCs w:val="28"/>
          <w:lang w:val="uk-UA"/>
        </w:rPr>
        <w:t xml:space="preserve"> </w:t>
      </w:r>
      <w:proofErr w:type="spellStart"/>
      <w:r w:rsidR="00B051BA" w:rsidRPr="00B051BA">
        <w:rPr>
          <w:rFonts w:ascii="Times New Roman" w:hAnsi="Times New Roman" w:cs="Times New Roman"/>
          <w:b/>
          <w:sz w:val="28"/>
          <w:szCs w:val="28"/>
        </w:rPr>
        <w:t>Комплексні</w:t>
      </w:r>
      <w:proofErr w:type="spellEnd"/>
      <w:r w:rsidR="00B051BA" w:rsidRPr="00B051BA">
        <w:rPr>
          <w:rFonts w:ascii="Times New Roman" w:hAnsi="Times New Roman" w:cs="Times New Roman"/>
          <w:b/>
          <w:sz w:val="28"/>
          <w:szCs w:val="28"/>
        </w:rPr>
        <w:t xml:space="preserve"> </w:t>
      </w:r>
      <w:proofErr w:type="spellStart"/>
      <w:r w:rsidR="00B051BA" w:rsidRPr="00B051BA">
        <w:rPr>
          <w:rFonts w:ascii="Times New Roman" w:hAnsi="Times New Roman" w:cs="Times New Roman"/>
          <w:b/>
          <w:sz w:val="28"/>
          <w:szCs w:val="28"/>
        </w:rPr>
        <w:t>висновки</w:t>
      </w:r>
      <w:proofErr w:type="spellEnd"/>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B674DA">
        <w:rPr>
          <w:rFonts w:ascii="Times New Roman" w:hAnsi="Times New Roman" w:cs="Times New Roman"/>
          <w:b/>
          <w:sz w:val="28"/>
          <w:szCs w:val="28"/>
          <w:lang w:val="uk-UA"/>
        </w:rPr>
        <w:t>4</w:t>
      </w:r>
      <w:r w:rsidR="005B0D41">
        <w:rPr>
          <w:rFonts w:ascii="Times New Roman" w:hAnsi="Times New Roman" w:cs="Times New Roman"/>
          <w:b/>
          <w:sz w:val="28"/>
          <w:szCs w:val="28"/>
          <w:lang w:val="uk-UA"/>
        </w:rPr>
        <w:t>3</w:t>
      </w:r>
    </w:p>
    <w:p w14:paraId="16C71D1C" w14:textId="0A734CD6" w:rsidR="00B051BA" w:rsidRDefault="00617E4E"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rPr>
        <w:t>12.</w:t>
      </w:r>
      <w:r w:rsidR="008A3E84">
        <w:rPr>
          <w:rFonts w:ascii="Times New Roman" w:hAnsi="Times New Roman" w:cs="Times New Roman"/>
          <w:b/>
          <w:sz w:val="28"/>
          <w:szCs w:val="28"/>
          <w:lang w:val="uk-UA"/>
        </w:rPr>
        <w:t xml:space="preserve"> </w:t>
      </w:r>
      <w:r w:rsidR="00DE2F33">
        <w:rPr>
          <w:rFonts w:ascii="Times New Roman" w:hAnsi="Times New Roman" w:cs="Times New Roman"/>
          <w:b/>
          <w:sz w:val="28"/>
          <w:szCs w:val="28"/>
          <w:lang w:val="uk-UA"/>
        </w:rPr>
        <w:t>Р</w:t>
      </w:r>
      <w:proofErr w:type="spellStart"/>
      <w:r w:rsidR="00B051BA" w:rsidRPr="00B051BA">
        <w:rPr>
          <w:rFonts w:ascii="Times New Roman" w:hAnsi="Times New Roman" w:cs="Times New Roman"/>
          <w:b/>
          <w:sz w:val="28"/>
          <w:szCs w:val="28"/>
        </w:rPr>
        <w:t>екомендації</w:t>
      </w:r>
      <w:proofErr w:type="spellEnd"/>
      <w:r w:rsidR="008A3E84">
        <w:rPr>
          <w:rFonts w:ascii="Times New Roman" w:hAnsi="Times New Roman" w:cs="Times New Roman"/>
          <w:b/>
          <w:sz w:val="28"/>
          <w:szCs w:val="28"/>
          <w:lang w:val="uk-UA"/>
        </w:rPr>
        <w:t>…………………………………………………</w:t>
      </w:r>
      <w:proofErr w:type="gramStart"/>
      <w:r w:rsidR="008A3E84">
        <w:rPr>
          <w:rFonts w:ascii="Times New Roman" w:hAnsi="Times New Roman" w:cs="Times New Roman"/>
          <w:b/>
          <w:sz w:val="28"/>
          <w:szCs w:val="28"/>
          <w:lang w:val="uk-UA"/>
        </w:rPr>
        <w:t>…….</w:t>
      </w:r>
      <w:proofErr w:type="gramEnd"/>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sidR="008A3E84">
        <w:rPr>
          <w:rFonts w:ascii="Times New Roman" w:hAnsi="Times New Roman" w:cs="Times New Roman"/>
          <w:b/>
          <w:sz w:val="28"/>
          <w:szCs w:val="28"/>
          <w:lang w:val="uk-UA"/>
        </w:rPr>
        <w:t>.1</w:t>
      </w:r>
      <w:r w:rsidR="00B674DA">
        <w:rPr>
          <w:rFonts w:ascii="Times New Roman" w:hAnsi="Times New Roman" w:cs="Times New Roman"/>
          <w:b/>
          <w:sz w:val="28"/>
          <w:szCs w:val="28"/>
          <w:lang w:val="uk-UA"/>
        </w:rPr>
        <w:t>4</w:t>
      </w:r>
      <w:r w:rsidR="005B0D41">
        <w:rPr>
          <w:rFonts w:ascii="Times New Roman" w:hAnsi="Times New Roman" w:cs="Times New Roman"/>
          <w:b/>
          <w:sz w:val="28"/>
          <w:szCs w:val="28"/>
          <w:lang w:val="uk-UA"/>
        </w:rPr>
        <w:t>4</w:t>
      </w:r>
    </w:p>
    <w:p w14:paraId="648C62DF" w14:textId="2FEED37E" w:rsidR="008A3E84" w:rsidRPr="008A3E84" w:rsidRDefault="008A3E84"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Заключення……………………………………………………………</w:t>
      </w:r>
      <w:r w:rsidR="00726FF4">
        <w:rPr>
          <w:rFonts w:ascii="Times New Roman" w:hAnsi="Times New Roman" w:cs="Times New Roman"/>
          <w:b/>
          <w:sz w:val="28"/>
          <w:szCs w:val="28"/>
          <w:lang w:val="uk-UA"/>
        </w:rPr>
        <w:t>...</w:t>
      </w:r>
      <w:r>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r>
        <w:rPr>
          <w:rFonts w:ascii="Times New Roman" w:hAnsi="Times New Roman" w:cs="Times New Roman"/>
          <w:b/>
          <w:sz w:val="28"/>
          <w:szCs w:val="28"/>
          <w:lang w:val="uk-UA"/>
        </w:rPr>
        <w:t>.</w:t>
      </w:r>
      <w:r w:rsidR="00726FF4">
        <w:rPr>
          <w:rFonts w:ascii="Times New Roman" w:hAnsi="Times New Roman" w:cs="Times New Roman"/>
          <w:b/>
          <w:sz w:val="28"/>
          <w:szCs w:val="28"/>
          <w:lang w:val="uk-UA"/>
        </w:rPr>
        <w:t>1</w:t>
      </w:r>
      <w:r w:rsidR="00B674DA">
        <w:rPr>
          <w:rFonts w:ascii="Times New Roman" w:hAnsi="Times New Roman" w:cs="Times New Roman"/>
          <w:b/>
          <w:sz w:val="28"/>
          <w:szCs w:val="28"/>
          <w:lang w:val="uk-UA"/>
        </w:rPr>
        <w:t>4</w:t>
      </w:r>
      <w:r w:rsidR="005B0D41">
        <w:rPr>
          <w:rFonts w:ascii="Times New Roman" w:hAnsi="Times New Roman" w:cs="Times New Roman"/>
          <w:b/>
          <w:sz w:val="28"/>
          <w:szCs w:val="28"/>
          <w:lang w:val="uk-UA"/>
        </w:rPr>
        <w:t>6</w:t>
      </w:r>
    </w:p>
    <w:p w14:paraId="6FB47577" w14:textId="534A0FF8" w:rsidR="00F94F92" w:rsidRDefault="00F94F92" w:rsidP="00B051BA">
      <w:pPr>
        <w:spacing w:before="240" w:after="240"/>
        <w:jc w:val="both"/>
        <w:rPr>
          <w:rFonts w:ascii="Times New Roman" w:hAnsi="Times New Roman" w:cs="Times New Roman"/>
          <w:b/>
          <w:sz w:val="28"/>
          <w:szCs w:val="28"/>
          <w:lang w:val="uk-UA"/>
        </w:rPr>
      </w:pPr>
      <w:proofErr w:type="spellStart"/>
      <w:r w:rsidRPr="00F94F92">
        <w:rPr>
          <w:rFonts w:ascii="Times New Roman" w:hAnsi="Times New Roman" w:cs="Times New Roman"/>
          <w:b/>
          <w:sz w:val="28"/>
          <w:szCs w:val="28"/>
        </w:rPr>
        <w:t>Посилання</w:t>
      </w:r>
      <w:proofErr w:type="spellEnd"/>
      <w:r w:rsidRPr="00F94F92">
        <w:rPr>
          <w:rFonts w:ascii="Times New Roman" w:hAnsi="Times New Roman" w:cs="Times New Roman"/>
          <w:b/>
          <w:sz w:val="28"/>
          <w:szCs w:val="28"/>
        </w:rPr>
        <w:t xml:space="preserve"> на </w:t>
      </w:r>
      <w:proofErr w:type="spellStart"/>
      <w:r w:rsidRPr="00F94F92">
        <w:rPr>
          <w:rFonts w:ascii="Times New Roman" w:hAnsi="Times New Roman" w:cs="Times New Roman"/>
          <w:b/>
          <w:sz w:val="28"/>
          <w:szCs w:val="28"/>
        </w:rPr>
        <w:t>джерела</w:t>
      </w:r>
      <w:proofErr w:type="spellEnd"/>
      <w:r w:rsidRPr="00F94F92">
        <w:rPr>
          <w:rFonts w:ascii="Times New Roman" w:hAnsi="Times New Roman" w:cs="Times New Roman"/>
          <w:b/>
          <w:sz w:val="28"/>
          <w:szCs w:val="28"/>
        </w:rPr>
        <w:t xml:space="preserve"> </w:t>
      </w:r>
      <w:proofErr w:type="spellStart"/>
      <w:r w:rsidRPr="00F94F92">
        <w:rPr>
          <w:rFonts w:ascii="Times New Roman" w:hAnsi="Times New Roman" w:cs="Times New Roman"/>
          <w:b/>
          <w:sz w:val="28"/>
          <w:szCs w:val="28"/>
        </w:rPr>
        <w:t>інформації</w:t>
      </w:r>
      <w:proofErr w:type="spellEnd"/>
      <w:r w:rsidR="008A3E84">
        <w:rPr>
          <w:rFonts w:ascii="Times New Roman" w:hAnsi="Times New Roman" w:cs="Times New Roman"/>
          <w:b/>
          <w:sz w:val="28"/>
          <w:szCs w:val="28"/>
          <w:lang w:val="uk-UA"/>
        </w:rPr>
        <w:t>…………………………………</w:t>
      </w:r>
      <w:r w:rsidR="00B674DA">
        <w:rPr>
          <w:rFonts w:ascii="Times New Roman" w:hAnsi="Times New Roman" w:cs="Times New Roman"/>
          <w:b/>
          <w:sz w:val="28"/>
          <w:szCs w:val="28"/>
          <w:lang w:val="uk-UA"/>
        </w:rPr>
        <w:t>……...</w:t>
      </w:r>
      <w:proofErr w:type="gramStart"/>
      <w:r w:rsidR="008A3E84">
        <w:rPr>
          <w:rFonts w:ascii="Times New Roman" w:hAnsi="Times New Roman" w:cs="Times New Roman"/>
          <w:b/>
          <w:sz w:val="28"/>
          <w:szCs w:val="28"/>
          <w:lang w:val="uk-UA"/>
        </w:rPr>
        <w:t>…….</w:t>
      </w:r>
      <w:proofErr w:type="gramEnd"/>
      <w:r w:rsidR="008A3E84">
        <w:rPr>
          <w:rFonts w:ascii="Times New Roman" w:hAnsi="Times New Roman" w:cs="Times New Roman"/>
          <w:b/>
          <w:sz w:val="28"/>
          <w:szCs w:val="28"/>
          <w:lang w:val="uk-UA"/>
        </w:rPr>
        <w:t>1</w:t>
      </w:r>
      <w:r w:rsidR="00B674DA">
        <w:rPr>
          <w:rFonts w:ascii="Times New Roman" w:hAnsi="Times New Roman" w:cs="Times New Roman"/>
          <w:b/>
          <w:sz w:val="28"/>
          <w:szCs w:val="28"/>
          <w:lang w:val="uk-UA"/>
        </w:rPr>
        <w:t>4</w:t>
      </w:r>
      <w:r w:rsidR="005B0D41">
        <w:rPr>
          <w:rFonts w:ascii="Times New Roman" w:hAnsi="Times New Roman" w:cs="Times New Roman"/>
          <w:b/>
          <w:sz w:val="28"/>
          <w:szCs w:val="28"/>
          <w:lang w:val="uk-UA"/>
        </w:rPr>
        <w:t>7</w:t>
      </w:r>
    </w:p>
    <w:p w14:paraId="61ECA693" w14:textId="614BC140" w:rsidR="00B674DA" w:rsidRPr="008A3E84" w:rsidRDefault="00B674DA" w:rsidP="00B051BA">
      <w:pPr>
        <w:spacing w:before="240" w:after="240"/>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Таблиці……………………………………………………………………………..1</w:t>
      </w:r>
      <w:r w:rsidR="005B0D41">
        <w:rPr>
          <w:rFonts w:ascii="Times New Roman" w:hAnsi="Times New Roman" w:cs="Times New Roman"/>
          <w:b/>
          <w:sz w:val="28"/>
          <w:szCs w:val="28"/>
          <w:lang w:val="uk-UA"/>
        </w:rPr>
        <w:t>48</w:t>
      </w:r>
    </w:p>
    <w:p w14:paraId="790B3C34" w14:textId="77777777" w:rsidR="00B051BA" w:rsidRDefault="00B051BA" w:rsidP="00B051BA">
      <w:pPr>
        <w:spacing w:before="240" w:after="240"/>
        <w:jc w:val="both"/>
        <w:rPr>
          <w:rFonts w:ascii="Times New Roman" w:hAnsi="Times New Roman" w:cs="Times New Roman"/>
          <w:b/>
          <w:sz w:val="28"/>
          <w:szCs w:val="28"/>
        </w:rPr>
      </w:pPr>
      <w:r w:rsidRPr="00B051BA">
        <w:rPr>
          <w:rFonts w:ascii="Times New Roman" w:hAnsi="Times New Roman" w:cs="Times New Roman"/>
          <w:b/>
          <w:sz w:val="28"/>
          <w:szCs w:val="28"/>
        </w:rPr>
        <w:t>________________________________________</w:t>
      </w:r>
    </w:p>
    <w:p w14:paraId="221A773E" w14:textId="77777777" w:rsidR="002D091A" w:rsidRDefault="002D091A" w:rsidP="00B051BA">
      <w:pPr>
        <w:spacing w:before="240" w:after="240"/>
        <w:rPr>
          <w:rFonts w:ascii="Times New Roman" w:hAnsi="Times New Roman" w:cs="Times New Roman"/>
          <w:b/>
          <w:sz w:val="28"/>
          <w:szCs w:val="28"/>
          <w:lang w:val="uk-UA"/>
        </w:rPr>
      </w:pPr>
    </w:p>
    <w:p w14:paraId="3CE42C29" w14:textId="77777777" w:rsidR="0041507A" w:rsidRPr="00FA7098" w:rsidRDefault="0041507A" w:rsidP="0041507A">
      <w:pPr>
        <w:pStyle w:val="3"/>
        <w:keepNext w:val="0"/>
        <w:keepLines w:val="0"/>
        <w:spacing w:before="280"/>
        <w:jc w:val="both"/>
        <w:rPr>
          <w:rFonts w:ascii="Times New Roman" w:hAnsi="Times New Roman" w:cs="Times New Roman"/>
          <w:b/>
          <w:color w:val="0070C0"/>
          <w:lang w:val="uk-UA"/>
        </w:rPr>
      </w:pPr>
      <w:r w:rsidRPr="00FA7098">
        <w:rPr>
          <w:rFonts w:ascii="Times New Roman" w:hAnsi="Times New Roman" w:cs="Times New Roman"/>
          <w:b/>
          <w:color w:val="0070C0"/>
          <w:lang w:val="uk-UA"/>
        </w:rPr>
        <w:lastRenderedPageBreak/>
        <w:t>ГЛОСАРІЙ</w:t>
      </w:r>
    </w:p>
    <w:p w14:paraId="187EED2D" w14:textId="77777777" w:rsidR="0041507A" w:rsidRPr="001E3D72" w:rsidRDefault="0041507A" w:rsidP="001E3D72">
      <w:pPr>
        <w:numPr>
          <w:ilvl w:val="0"/>
          <w:numId w:val="5"/>
        </w:numPr>
        <w:spacing w:before="240"/>
        <w:jc w:val="both"/>
        <w:rPr>
          <w:rFonts w:ascii="Times New Roman" w:hAnsi="Times New Roman" w:cs="Times New Roman"/>
          <w:sz w:val="28"/>
          <w:szCs w:val="28"/>
        </w:rPr>
      </w:pPr>
      <w:proofErr w:type="spellStart"/>
      <w:r w:rsidRPr="00FB5420">
        <w:rPr>
          <w:rFonts w:ascii="Times New Roman" w:hAnsi="Times New Roman" w:cs="Times New Roman"/>
          <w:b/>
          <w:sz w:val="28"/>
          <w:szCs w:val="28"/>
        </w:rPr>
        <w:t>Ґендер</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соціальна</w:t>
      </w:r>
      <w:proofErr w:type="spellEnd"/>
      <w:r w:rsidRPr="00FB5420">
        <w:rPr>
          <w:rFonts w:ascii="Times New Roman" w:hAnsi="Times New Roman" w:cs="Times New Roman"/>
          <w:sz w:val="28"/>
          <w:szCs w:val="28"/>
        </w:rPr>
        <w:t xml:space="preserve"> стать </w:t>
      </w:r>
      <w:proofErr w:type="spellStart"/>
      <w:r w:rsidRPr="00FB5420">
        <w:rPr>
          <w:rFonts w:ascii="Times New Roman" w:hAnsi="Times New Roman" w:cs="Times New Roman"/>
          <w:sz w:val="28"/>
          <w:szCs w:val="28"/>
        </w:rPr>
        <w:t>людини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визначає</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риси</w:t>
      </w:r>
      <w:proofErr w:type="spellEnd"/>
      <w:r w:rsidRPr="00FB5420">
        <w:rPr>
          <w:rFonts w:ascii="Times New Roman" w:hAnsi="Times New Roman" w:cs="Times New Roman"/>
          <w:sz w:val="28"/>
          <w:szCs w:val="28"/>
        </w:rPr>
        <w:t xml:space="preserve"> характеру та </w:t>
      </w:r>
      <w:proofErr w:type="spellStart"/>
      <w:r w:rsidRPr="00FB5420">
        <w:rPr>
          <w:rFonts w:ascii="Times New Roman" w:hAnsi="Times New Roman" w:cs="Times New Roman"/>
          <w:sz w:val="28"/>
          <w:szCs w:val="28"/>
        </w:rPr>
        <w:t>особливості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поведінки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які</w:t>
      </w:r>
      <w:proofErr w:type="spellEnd"/>
      <w:r>
        <w:rPr>
          <w:rFonts w:ascii="Times New Roman" w:hAnsi="Times New Roman" w:cs="Times New Roman"/>
          <w:sz w:val="28"/>
          <w:szCs w:val="28"/>
          <w:lang w:val="uk-UA"/>
        </w:rPr>
        <w:t xml:space="preserve"> </w:t>
      </w:r>
      <w:proofErr w:type="spellStart"/>
      <w:r w:rsidRPr="00FB5420">
        <w:rPr>
          <w:rFonts w:ascii="Times New Roman" w:hAnsi="Times New Roman" w:cs="Times New Roman"/>
          <w:sz w:val="28"/>
          <w:szCs w:val="28"/>
        </w:rPr>
        <w:t>вважають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характерними</w:t>
      </w:r>
      <w:proofErr w:type="spellEnd"/>
      <w:r w:rsidRPr="00FB5420">
        <w:rPr>
          <w:rFonts w:ascii="Times New Roman" w:hAnsi="Times New Roman" w:cs="Times New Roman"/>
          <w:sz w:val="28"/>
          <w:szCs w:val="28"/>
        </w:rPr>
        <w:t xml:space="preserve"> для </w:t>
      </w:r>
      <w:proofErr w:type="spellStart"/>
      <w:r w:rsidRPr="00FB5420">
        <w:rPr>
          <w:rFonts w:ascii="Times New Roman" w:hAnsi="Times New Roman" w:cs="Times New Roman"/>
          <w:sz w:val="28"/>
          <w:szCs w:val="28"/>
        </w:rPr>
        <w:t>чоловіків</w:t>
      </w:r>
      <w:proofErr w:type="spellEnd"/>
      <w:r w:rsidRPr="00FB5420">
        <w:rPr>
          <w:rFonts w:ascii="Times New Roman" w:hAnsi="Times New Roman" w:cs="Times New Roman"/>
          <w:sz w:val="28"/>
          <w:szCs w:val="28"/>
        </w:rPr>
        <w:t xml:space="preserve"> і </w:t>
      </w:r>
      <w:proofErr w:type="spellStart"/>
      <w:r w:rsidRPr="00FB5420">
        <w:rPr>
          <w:rFonts w:ascii="Times New Roman" w:hAnsi="Times New Roman" w:cs="Times New Roman"/>
          <w:sz w:val="28"/>
          <w:szCs w:val="28"/>
        </w:rPr>
        <w:t>жінок</w:t>
      </w:r>
      <w:proofErr w:type="spellEnd"/>
      <w:r w:rsidRPr="00FB5420">
        <w:rPr>
          <w:rFonts w:ascii="Times New Roman" w:hAnsi="Times New Roman" w:cs="Times New Roman"/>
          <w:sz w:val="28"/>
          <w:szCs w:val="28"/>
        </w:rPr>
        <w:t xml:space="preserve"> у </w:t>
      </w:r>
      <w:proofErr w:type="spellStart"/>
      <w:r w:rsidRPr="00FB5420">
        <w:rPr>
          <w:rFonts w:ascii="Times New Roman" w:hAnsi="Times New Roman" w:cs="Times New Roman"/>
          <w:sz w:val="28"/>
          <w:szCs w:val="28"/>
        </w:rPr>
        <w:t>певному</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суспільстві</w:t>
      </w:r>
      <w:proofErr w:type="spellEnd"/>
    </w:p>
    <w:p w14:paraId="585D8760" w14:textId="77777777" w:rsidR="0041507A" w:rsidRPr="00FB5420" w:rsidRDefault="0041507A" w:rsidP="0041507A">
      <w:pPr>
        <w:numPr>
          <w:ilvl w:val="0"/>
          <w:numId w:val="5"/>
        </w:numPr>
        <w:spacing w:after="240"/>
        <w:jc w:val="both"/>
        <w:rPr>
          <w:rFonts w:ascii="Times New Roman" w:hAnsi="Times New Roman" w:cs="Times New Roman"/>
          <w:sz w:val="28"/>
          <w:szCs w:val="28"/>
        </w:rPr>
      </w:pPr>
      <w:proofErr w:type="spellStart"/>
      <w:r w:rsidRPr="00B051BA">
        <w:rPr>
          <w:rFonts w:ascii="Times New Roman" w:hAnsi="Times New Roman" w:cs="Times New Roman"/>
          <w:b/>
          <w:sz w:val="28"/>
          <w:szCs w:val="28"/>
        </w:rPr>
        <w:t>Ґендерні</w:t>
      </w:r>
      <w:proofErr w:type="spellEnd"/>
      <w:r w:rsidRPr="00B051BA">
        <w:rPr>
          <w:rFonts w:ascii="Times New Roman" w:hAnsi="Times New Roman" w:cs="Times New Roman"/>
          <w:b/>
          <w:sz w:val="28"/>
          <w:szCs w:val="28"/>
        </w:rPr>
        <w:t xml:space="preserve"> </w:t>
      </w:r>
      <w:proofErr w:type="spellStart"/>
      <w:r w:rsidRPr="00B051BA">
        <w:rPr>
          <w:rFonts w:ascii="Times New Roman" w:hAnsi="Times New Roman" w:cs="Times New Roman"/>
          <w:b/>
          <w:sz w:val="28"/>
          <w:szCs w:val="28"/>
        </w:rPr>
        <w:t>ролі</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прийнята</w:t>
      </w:r>
      <w:proofErr w:type="spellEnd"/>
      <w:r w:rsidRPr="00FB5420">
        <w:rPr>
          <w:rFonts w:ascii="Times New Roman" w:hAnsi="Times New Roman" w:cs="Times New Roman"/>
          <w:sz w:val="28"/>
          <w:szCs w:val="28"/>
        </w:rPr>
        <w:t xml:space="preserve">» у </w:t>
      </w:r>
      <w:proofErr w:type="spellStart"/>
      <w:r w:rsidRPr="00FB5420">
        <w:rPr>
          <w:rFonts w:ascii="Times New Roman" w:hAnsi="Times New Roman" w:cs="Times New Roman"/>
          <w:sz w:val="28"/>
          <w:szCs w:val="28"/>
        </w:rPr>
        <w:t>суспільстві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поведінка</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жінок</w:t>
      </w:r>
      <w:proofErr w:type="spellEnd"/>
      <w:r w:rsidRPr="00FB5420">
        <w:rPr>
          <w:rFonts w:ascii="Times New Roman" w:hAnsi="Times New Roman" w:cs="Times New Roman"/>
          <w:sz w:val="28"/>
          <w:szCs w:val="28"/>
        </w:rPr>
        <w:t xml:space="preserve"> та </w:t>
      </w:r>
      <w:proofErr w:type="spellStart"/>
      <w:r w:rsidRPr="00FB5420">
        <w:rPr>
          <w:rFonts w:ascii="Times New Roman" w:hAnsi="Times New Roman" w:cs="Times New Roman"/>
          <w:sz w:val="28"/>
          <w:szCs w:val="28"/>
        </w:rPr>
        <w:t>чоловіків</w:t>
      </w:r>
      <w:proofErr w:type="spellEnd"/>
      <w:r w:rsidRPr="00FB5420">
        <w:rPr>
          <w:rFonts w:ascii="Times New Roman" w:hAnsi="Times New Roman" w:cs="Times New Roman"/>
          <w:sz w:val="28"/>
          <w:szCs w:val="28"/>
        </w:rPr>
        <w:t xml:space="preserve">, сформована </w:t>
      </w:r>
      <w:proofErr w:type="spellStart"/>
      <w:r w:rsidRPr="00FB5420">
        <w:rPr>
          <w:rFonts w:ascii="Times New Roman" w:hAnsi="Times New Roman" w:cs="Times New Roman"/>
          <w:sz w:val="28"/>
          <w:szCs w:val="28"/>
        </w:rPr>
        <w:t>під</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впливом</w:t>
      </w:r>
      <w:proofErr w:type="spellEnd"/>
      <w:r>
        <w:rPr>
          <w:rFonts w:ascii="Times New Roman" w:hAnsi="Times New Roman" w:cs="Times New Roman"/>
          <w:sz w:val="28"/>
          <w:szCs w:val="28"/>
          <w:lang w:val="uk-UA"/>
        </w:rPr>
        <w:t xml:space="preserve"> </w:t>
      </w:r>
      <w:proofErr w:type="spellStart"/>
      <w:r w:rsidRPr="00FB5420">
        <w:rPr>
          <w:rFonts w:ascii="Times New Roman" w:hAnsi="Times New Roman" w:cs="Times New Roman"/>
          <w:sz w:val="28"/>
          <w:szCs w:val="28"/>
        </w:rPr>
        <w:t>соціуму</w:t>
      </w:r>
      <w:proofErr w:type="spellEnd"/>
    </w:p>
    <w:p w14:paraId="171F5847" w14:textId="77777777" w:rsidR="0041507A" w:rsidRPr="00B051BA" w:rsidRDefault="0041507A" w:rsidP="0041507A">
      <w:pPr>
        <w:numPr>
          <w:ilvl w:val="0"/>
          <w:numId w:val="5"/>
        </w:numPr>
        <w:spacing w:after="240"/>
        <w:jc w:val="both"/>
        <w:rPr>
          <w:rFonts w:ascii="Times New Roman" w:hAnsi="Times New Roman" w:cs="Times New Roman"/>
          <w:sz w:val="28"/>
          <w:szCs w:val="28"/>
        </w:rPr>
      </w:pPr>
      <w:proofErr w:type="spellStart"/>
      <w:r w:rsidRPr="00B051BA">
        <w:rPr>
          <w:rFonts w:ascii="Times New Roman" w:hAnsi="Times New Roman" w:cs="Times New Roman"/>
          <w:b/>
          <w:sz w:val="28"/>
          <w:szCs w:val="28"/>
        </w:rPr>
        <w:t>Ґендерні</w:t>
      </w:r>
      <w:proofErr w:type="spellEnd"/>
      <w:r w:rsidRPr="00B051BA">
        <w:rPr>
          <w:rFonts w:ascii="Times New Roman" w:hAnsi="Times New Roman" w:cs="Times New Roman"/>
          <w:b/>
          <w:sz w:val="28"/>
          <w:szCs w:val="28"/>
        </w:rPr>
        <w:t xml:space="preserve"> </w:t>
      </w:r>
      <w:proofErr w:type="spellStart"/>
      <w:r w:rsidRPr="00B051BA">
        <w:rPr>
          <w:rFonts w:ascii="Times New Roman" w:hAnsi="Times New Roman" w:cs="Times New Roman"/>
          <w:b/>
          <w:sz w:val="28"/>
          <w:szCs w:val="28"/>
        </w:rPr>
        <w:t>стереотипи</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поведінкові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моделі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які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відповідають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прийнятим</w:t>
      </w:r>
      <w:proofErr w:type="spellEnd"/>
      <w:r w:rsidRPr="00FB5420">
        <w:rPr>
          <w:rFonts w:ascii="Times New Roman" w:hAnsi="Times New Roman" w:cs="Times New Roman"/>
          <w:sz w:val="28"/>
          <w:szCs w:val="28"/>
        </w:rPr>
        <w:t xml:space="preserve">» у </w:t>
      </w:r>
      <w:proofErr w:type="spellStart"/>
      <w:r w:rsidRPr="00FB5420">
        <w:rPr>
          <w:rFonts w:ascii="Times New Roman" w:hAnsi="Times New Roman" w:cs="Times New Roman"/>
          <w:sz w:val="28"/>
          <w:szCs w:val="28"/>
        </w:rPr>
        <w:t>суспільстві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або</w:t>
      </w:r>
      <w:proofErr w:type="spellEnd"/>
      <w:r w:rsidRPr="00FB5420">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FB5420">
        <w:rPr>
          <w:rFonts w:ascii="Times New Roman" w:hAnsi="Times New Roman" w:cs="Times New Roman"/>
          <w:sz w:val="28"/>
          <w:szCs w:val="28"/>
        </w:rPr>
        <w:t>навпаки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вважаються</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характерними</w:t>
      </w:r>
      <w:proofErr w:type="spellEnd"/>
      <w:r w:rsidRPr="00FB5420">
        <w:rPr>
          <w:rFonts w:ascii="Times New Roman" w:hAnsi="Times New Roman" w:cs="Times New Roman"/>
          <w:sz w:val="28"/>
          <w:szCs w:val="28"/>
        </w:rPr>
        <w:t xml:space="preserve"> для </w:t>
      </w:r>
      <w:proofErr w:type="spellStart"/>
      <w:r w:rsidRPr="00FB5420">
        <w:rPr>
          <w:rFonts w:ascii="Times New Roman" w:hAnsi="Times New Roman" w:cs="Times New Roman"/>
          <w:sz w:val="28"/>
          <w:szCs w:val="28"/>
        </w:rPr>
        <w:t>протилежної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статі</w:t>
      </w:r>
      <w:proofErr w:type="spellEnd"/>
      <w:r w:rsidRPr="00FB5420">
        <w:rPr>
          <w:rFonts w:ascii="Times New Roman" w:hAnsi="Times New Roman" w:cs="Times New Roman"/>
          <w:sz w:val="28"/>
          <w:szCs w:val="28"/>
        </w:rPr>
        <w:t xml:space="preserve">, і не </w:t>
      </w:r>
      <w:proofErr w:type="spellStart"/>
      <w:r w:rsidRPr="00FB5420">
        <w:rPr>
          <w:rFonts w:ascii="Times New Roman" w:hAnsi="Times New Roman" w:cs="Times New Roman"/>
          <w:sz w:val="28"/>
          <w:szCs w:val="28"/>
        </w:rPr>
        <w:t>враховують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індивідуальні</w:t>
      </w:r>
      <w:proofErr w:type="spellEnd"/>
      <w:r>
        <w:rPr>
          <w:rFonts w:ascii="Times New Roman" w:hAnsi="Times New Roman" w:cs="Times New Roman"/>
          <w:sz w:val="28"/>
          <w:szCs w:val="28"/>
          <w:lang w:val="uk-UA"/>
        </w:rPr>
        <w:t xml:space="preserve"> </w:t>
      </w:r>
      <w:proofErr w:type="spellStart"/>
      <w:r w:rsidRPr="00FB5420">
        <w:rPr>
          <w:rFonts w:ascii="Times New Roman" w:hAnsi="Times New Roman" w:cs="Times New Roman"/>
          <w:sz w:val="28"/>
          <w:szCs w:val="28"/>
        </w:rPr>
        <w:t>особливості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Наприклад</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емоційність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вважається</w:t>
      </w:r>
      <w:proofErr w:type="spellEnd"/>
      <w:r w:rsidRPr="00FB5420">
        <w:rPr>
          <w:rFonts w:ascii="Times New Roman" w:hAnsi="Times New Roman" w:cs="Times New Roman"/>
          <w:sz w:val="28"/>
          <w:szCs w:val="28"/>
        </w:rPr>
        <w:t xml:space="preserve"> характерною </w:t>
      </w:r>
      <w:proofErr w:type="spellStart"/>
      <w:r w:rsidRPr="00FB5420">
        <w:rPr>
          <w:rFonts w:ascii="Times New Roman" w:hAnsi="Times New Roman" w:cs="Times New Roman"/>
          <w:sz w:val="28"/>
          <w:szCs w:val="28"/>
        </w:rPr>
        <w:t>жіночою</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рисою</w:t>
      </w:r>
      <w:proofErr w:type="spellEnd"/>
      <w:r w:rsidRPr="00FB5420">
        <w:rPr>
          <w:rFonts w:ascii="Times New Roman" w:hAnsi="Times New Roman" w:cs="Times New Roman"/>
          <w:sz w:val="28"/>
          <w:szCs w:val="28"/>
        </w:rPr>
        <w:t xml:space="preserve">, а </w:t>
      </w:r>
      <w:proofErr w:type="spellStart"/>
      <w:r w:rsidRPr="00FB5420">
        <w:rPr>
          <w:rFonts w:ascii="Times New Roman" w:hAnsi="Times New Roman" w:cs="Times New Roman"/>
          <w:sz w:val="28"/>
          <w:szCs w:val="28"/>
        </w:rPr>
        <w:t>стриманість</w:t>
      </w:r>
      <w:proofErr w:type="spellEnd"/>
      <w:r w:rsidRPr="00FB5420">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B051BA">
        <w:rPr>
          <w:rFonts w:ascii="Times New Roman" w:hAnsi="Times New Roman" w:cs="Times New Roman"/>
          <w:sz w:val="28"/>
          <w:szCs w:val="28"/>
        </w:rPr>
        <w:t>чоловічою</w:t>
      </w:r>
      <w:proofErr w:type="spellEnd"/>
      <w:r w:rsidRPr="00B051BA">
        <w:rPr>
          <w:rFonts w:ascii="Times New Roman" w:hAnsi="Times New Roman" w:cs="Times New Roman"/>
          <w:sz w:val="28"/>
          <w:szCs w:val="28"/>
        </w:rPr>
        <w:t xml:space="preserve">. </w:t>
      </w:r>
      <w:proofErr w:type="spellStart"/>
      <w:r w:rsidRPr="00B051BA">
        <w:rPr>
          <w:rFonts w:ascii="Times New Roman" w:hAnsi="Times New Roman" w:cs="Times New Roman"/>
          <w:sz w:val="28"/>
          <w:szCs w:val="28"/>
        </w:rPr>
        <w:t>Проте</w:t>
      </w:r>
      <w:proofErr w:type="spellEnd"/>
      <w:r w:rsidRPr="00B051BA">
        <w:rPr>
          <w:rFonts w:ascii="Times New Roman" w:hAnsi="Times New Roman" w:cs="Times New Roman"/>
          <w:sz w:val="28"/>
          <w:szCs w:val="28"/>
        </w:rPr>
        <w:t xml:space="preserve">, є </w:t>
      </w:r>
      <w:proofErr w:type="spellStart"/>
      <w:r w:rsidRPr="00B051BA">
        <w:rPr>
          <w:rFonts w:ascii="Times New Roman" w:hAnsi="Times New Roman" w:cs="Times New Roman"/>
          <w:sz w:val="28"/>
          <w:szCs w:val="28"/>
        </w:rPr>
        <w:t>чимало</w:t>
      </w:r>
      <w:proofErr w:type="spellEnd"/>
      <w:r w:rsidRPr="00B051BA">
        <w:rPr>
          <w:rFonts w:ascii="Times New Roman" w:hAnsi="Times New Roman" w:cs="Times New Roman"/>
          <w:sz w:val="28"/>
          <w:szCs w:val="28"/>
        </w:rPr>
        <w:t xml:space="preserve"> </w:t>
      </w:r>
      <w:proofErr w:type="spellStart"/>
      <w:r w:rsidRPr="00B051BA">
        <w:rPr>
          <w:rFonts w:ascii="Times New Roman" w:hAnsi="Times New Roman" w:cs="Times New Roman"/>
          <w:sz w:val="28"/>
          <w:szCs w:val="28"/>
        </w:rPr>
        <w:t>емоційних</w:t>
      </w:r>
      <w:proofErr w:type="spellEnd"/>
      <w:r w:rsidRPr="00B051BA">
        <w:rPr>
          <w:rFonts w:ascii="Times New Roman" w:hAnsi="Times New Roman" w:cs="Times New Roman"/>
          <w:sz w:val="28"/>
          <w:szCs w:val="28"/>
        </w:rPr>
        <w:t xml:space="preserve"> </w:t>
      </w:r>
      <w:proofErr w:type="spellStart"/>
      <w:r w:rsidRPr="00B051BA">
        <w:rPr>
          <w:rFonts w:ascii="Times New Roman" w:hAnsi="Times New Roman" w:cs="Times New Roman"/>
          <w:sz w:val="28"/>
          <w:szCs w:val="28"/>
        </w:rPr>
        <w:t>чоловіків</w:t>
      </w:r>
      <w:proofErr w:type="spellEnd"/>
      <w:r w:rsidRPr="00B051BA">
        <w:rPr>
          <w:rFonts w:ascii="Times New Roman" w:hAnsi="Times New Roman" w:cs="Times New Roman"/>
          <w:sz w:val="28"/>
          <w:szCs w:val="28"/>
        </w:rPr>
        <w:t xml:space="preserve"> і </w:t>
      </w:r>
      <w:proofErr w:type="spellStart"/>
      <w:r w:rsidRPr="00B051BA">
        <w:rPr>
          <w:rFonts w:ascii="Times New Roman" w:hAnsi="Times New Roman" w:cs="Times New Roman"/>
          <w:sz w:val="28"/>
          <w:szCs w:val="28"/>
        </w:rPr>
        <w:t>стриманих</w:t>
      </w:r>
      <w:proofErr w:type="spellEnd"/>
      <w:r w:rsidRPr="00B051BA">
        <w:rPr>
          <w:rFonts w:ascii="Times New Roman" w:hAnsi="Times New Roman" w:cs="Times New Roman"/>
          <w:sz w:val="28"/>
          <w:szCs w:val="28"/>
        </w:rPr>
        <w:t xml:space="preserve"> </w:t>
      </w:r>
      <w:proofErr w:type="spellStart"/>
      <w:r w:rsidRPr="00B051BA">
        <w:rPr>
          <w:rFonts w:ascii="Times New Roman" w:hAnsi="Times New Roman" w:cs="Times New Roman"/>
          <w:sz w:val="28"/>
          <w:szCs w:val="28"/>
        </w:rPr>
        <w:t>жінок</w:t>
      </w:r>
      <w:proofErr w:type="spellEnd"/>
    </w:p>
    <w:p w14:paraId="288A4C93" w14:textId="77777777" w:rsidR="0041507A" w:rsidRPr="00B051BA" w:rsidRDefault="0041507A" w:rsidP="0041507A">
      <w:pPr>
        <w:numPr>
          <w:ilvl w:val="0"/>
          <w:numId w:val="5"/>
        </w:numPr>
        <w:spacing w:after="240"/>
        <w:jc w:val="both"/>
        <w:rPr>
          <w:rFonts w:ascii="Times New Roman" w:hAnsi="Times New Roman" w:cs="Times New Roman"/>
          <w:sz w:val="28"/>
          <w:szCs w:val="28"/>
        </w:rPr>
      </w:pPr>
      <w:proofErr w:type="spellStart"/>
      <w:r w:rsidRPr="00B051BA">
        <w:rPr>
          <w:rFonts w:ascii="Times New Roman" w:hAnsi="Times New Roman" w:cs="Times New Roman"/>
          <w:b/>
          <w:sz w:val="28"/>
          <w:szCs w:val="28"/>
        </w:rPr>
        <w:t>Ґендерна</w:t>
      </w:r>
      <w:proofErr w:type="spellEnd"/>
      <w:r w:rsidRPr="00B051BA">
        <w:rPr>
          <w:rFonts w:ascii="Times New Roman" w:hAnsi="Times New Roman" w:cs="Times New Roman"/>
          <w:b/>
          <w:sz w:val="28"/>
          <w:szCs w:val="28"/>
        </w:rPr>
        <w:t xml:space="preserve"> </w:t>
      </w:r>
      <w:proofErr w:type="spellStart"/>
      <w:r w:rsidRPr="00B051BA">
        <w:rPr>
          <w:rFonts w:ascii="Times New Roman" w:hAnsi="Times New Roman" w:cs="Times New Roman"/>
          <w:b/>
          <w:sz w:val="28"/>
          <w:szCs w:val="28"/>
        </w:rPr>
        <w:t>рівність</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рівний</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правовий</w:t>
      </w:r>
      <w:proofErr w:type="spellEnd"/>
      <w:r w:rsidRPr="00FB5420">
        <w:rPr>
          <w:rFonts w:ascii="Times New Roman" w:hAnsi="Times New Roman" w:cs="Times New Roman"/>
          <w:sz w:val="28"/>
          <w:szCs w:val="28"/>
        </w:rPr>
        <w:t xml:space="preserve"> статус </w:t>
      </w:r>
      <w:proofErr w:type="spellStart"/>
      <w:r w:rsidRPr="00FB5420">
        <w:rPr>
          <w:rFonts w:ascii="Times New Roman" w:hAnsi="Times New Roman" w:cs="Times New Roman"/>
          <w:sz w:val="28"/>
          <w:szCs w:val="28"/>
        </w:rPr>
        <w:t>жінок</w:t>
      </w:r>
      <w:proofErr w:type="spellEnd"/>
      <w:r w:rsidRPr="00FB5420">
        <w:rPr>
          <w:rFonts w:ascii="Times New Roman" w:hAnsi="Times New Roman" w:cs="Times New Roman"/>
          <w:sz w:val="28"/>
          <w:szCs w:val="28"/>
        </w:rPr>
        <w:t xml:space="preserve"> і </w:t>
      </w:r>
      <w:proofErr w:type="spellStart"/>
      <w:r w:rsidRPr="00FB5420">
        <w:rPr>
          <w:rFonts w:ascii="Times New Roman" w:hAnsi="Times New Roman" w:cs="Times New Roman"/>
          <w:sz w:val="28"/>
          <w:szCs w:val="28"/>
        </w:rPr>
        <w:t>чоловіків</w:t>
      </w:r>
      <w:proofErr w:type="spellEnd"/>
      <w:r w:rsidRPr="00FB5420">
        <w:rPr>
          <w:rFonts w:ascii="Times New Roman" w:hAnsi="Times New Roman" w:cs="Times New Roman"/>
          <w:sz w:val="28"/>
          <w:szCs w:val="28"/>
        </w:rPr>
        <w:t xml:space="preserve"> та </w:t>
      </w:r>
      <w:proofErr w:type="spellStart"/>
      <w:r w:rsidRPr="00FB5420">
        <w:rPr>
          <w:rFonts w:ascii="Times New Roman" w:hAnsi="Times New Roman" w:cs="Times New Roman"/>
          <w:sz w:val="28"/>
          <w:szCs w:val="28"/>
        </w:rPr>
        <w:t>рівні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можливості</w:t>
      </w:r>
      <w:proofErr w:type="spellEnd"/>
      <w:r w:rsidRPr="00FB5420">
        <w:rPr>
          <w:rFonts w:ascii="Times New Roman" w:hAnsi="Times New Roman" w:cs="Times New Roman"/>
          <w:sz w:val="28"/>
          <w:szCs w:val="28"/>
        </w:rPr>
        <w:t xml:space="preserve"> для </w:t>
      </w:r>
      <w:proofErr w:type="spellStart"/>
      <w:r w:rsidRPr="00FB5420">
        <w:rPr>
          <w:rFonts w:ascii="Times New Roman" w:hAnsi="Times New Roman" w:cs="Times New Roman"/>
          <w:sz w:val="28"/>
          <w:szCs w:val="28"/>
        </w:rPr>
        <w:t>його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реалізації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що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дозволяє</w:t>
      </w:r>
      <w:proofErr w:type="spellEnd"/>
      <w:r w:rsidRPr="00FB5420">
        <w:rPr>
          <w:rFonts w:ascii="Times New Roman" w:hAnsi="Times New Roman" w:cs="Times New Roman"/>
          <w:sz w:val="28"/>
          <w:szCs w:val="28"/>
        </w:rPr>
        <w:t xml:space="preserve"> особам </w:t>
      </w:r>
      <w:proofErr w:type="spellStart"/>
      <w:r w:rsidRPr="00FB5420">
        <w:rPr>
          <w:rFonts w:ascii="Times New Roman" w:hAnsi="Times New Roman" w:cs="Times New Roman"/>
          <w:sz w:val="28"/>
          <w:szCs w:val="28"/>
        </w:rPr>
        <w:t>обох</w:t>
      </w:r>
      <w:proofErr w:type="spellEnd"/>
      <w:r w:rsidRPr="00FB5420">
        <w:rPr>
          <w:rFonts w:ascii="Times New Roman" w:hAnsi="Times New Roman" w:cs="Times New Roman"/>
          <w:sz w:val="28"/>
          <w:szCs w:val="28"/>
        </w:rPr>
        <w:t xml:space="preserve"> статей </w:t>
      </w:r>
      <w:proofErr w:type="spellStart"/>
      <w:r w:rsidRPr="00FB5420">
        <w:rPr>
          <w:rFonts w:ascii="Times New Roman" w:hAnsi="Times New Roman" w:cs="Times New Roman"/>
          <w:sz w:val="28"/>
          <w:szCs w:val="28"/>
        </w:rPr>
        <w:t>брати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рівну</w:t>
      </w:r>
      <w:proofErr w:type="spellEnd"/>
      <w:r w:rsidRPr="00FB5420">
        <w:rPr>
          <w:rFonts w:ascii="Times New Roman" w:hAnsi="Times New Roman" w:cs="Times New Roman"/>
          <w:sz w:val="28"/>
          <w:szCs w:val="28"/>
        </w:rPr>
        <w:t xml:space="preserve"> участь у </w:t>
      </w:r>
      <w:proofErr w:type="spellStart"/>
      <w:r w:rsidRPr="00FB5420">
        <w:rPr>
          <w:rFonts w:ascii="Times New Roman" w:hAnsi="Times New Roman" w:cs="Times New Roman"/>
          <w:sz w:val="28"/>
          <w:szCs w:val="28"/>
        </w:rPr>
        <w:t>всіх</w:t>
      </w:r>
      <w:proofErr w:type="spellEnd"/>
      <w:r w:rsidRPr="00FB5420">
        <w:rPr>
          <w:rFonts w:ascii="Times New Roman" w:hAnsi="Times New Roman" w:cs="Times New Roman"/>
          <w:sz w:val="28"/>
          <w:szCs w:val="28"/>
        </w:rPr>
        <w:t xml:space="preserve"> сферах </w:t>
      </w:r>
      <w:proofErr w:type="spellStart"/>
      <w:r w:rsidRPr="00FB5420">
        <w:rPr>
          <w:rFonts w:ascii="Times New Roman" w:hAnsi="Times New Roman" w:cs="Times New Roman"/>
          <w:sz w:val="28"/>
          <w:szCs w:val="28"/>
        </w:rPr>
        <w:t>життєдіяльності</w:t>
      </w:r>
      <w:proofErr w:type="spellEnd"/>
      <w:r>
        <w:rPr>
          <w:rFonts w:ascii="Times New Roman" w:hAnsi="Times New Roman" w:cs="Times New Roman"/>
          <w:sz w:val="28"/>
          <w:szCs w:val="28"/>
          <w:lang w:val="uk-UA"/>
        </w:rPr>
        <w:t xml:space="preserve"> </w:t>
      </w:r>
      <w:proofErr w:type="spellStart"/>
      <w:r w:rsidRPr="00B051BA">
        <w:rPr>
          <w:rFonts w:ascii="Times New Roman" w:hAnsi="Times New Roman" w:cs="Times New Roman"/>
          <w:sz w:val="28"/>
          <w:szCs w:val="28"/>
        </w:rPr>
        <w:t>суспільства</w:t>
      </w:r>
      <w:proofErr w:type="spellEnd"/>
    </w:p>
    <w:p w14:paraId="5CA86064" w14:textId="77777777" w:rsidR="001E3D72" w:rsidRPr="001E3D72" w:rsidRDefault="001E3D72" w:rsidP="001E3D72">
      <w:pPr>
        <w:numPr>
          <w:ilvl w:val="0"/>
          <w:numId w:val="5"/>
        </w:numPr>
        <w:spacing w:before="240"/>
        <w:jc w:val="both"/>
        <w:rPr>
          <w:rFonts w:ascii="Times New Roman" w:hAnsi="Times New Roman" w:cs="Times New Roman"/>
          <w:sz w:val="28"/>
          <w:szCs w:val="28"/>
        </w:rPr>
      </w:pPr>
      <w:proofErr w:type="spellStart"/>
      <w:r w:rsidRPr="00CC52C1">
        <w:rPr>
          <w:rFonts w:ascii="Times New Roman" w:hAnsi="Times New Roman" w:cs="Times New Roman"/>
          <w:b/>
          <w:sz w:val="28"/>
          <w:szCs w:val="28"/>
        </w:rPr>
        <w:t>Гендерні</w:t>
      </w:r>
      <w:proofErr w:type="spellEnd"/>
      <w:r w:rsidRPr="00CC52C1">
        <w:rPr>
          <w:rFonts w:ascii="Times New Roman" w:hAnsi="Times New Roman" w:cs="Times New Roman"/>
          <w:b/>
          <w:sz w:val="28"/>
          <w:szCs w:val="28"/>
        </w:rPr>
        <w:t xml:space="preserve"> </w:t>
      </w:r>
      <w:proofErr w:type="spellStart"/>
      <w:r w:rsidRPr="00CC52C1">
        <w:rPr>
          <w:rFonts w:ascii="Times New Roman" w:hAnsi="Times New Roman" w:cs="Times New Roman"/>
          <w:b/>
          <w:sz w:val="28"/>
          <w:szCs w:val="28"/>
        </w:rPr>
        <w:t>нерівності</w:t>
      </w:r>
      <w:proofErr w:type="spellEnd"/>
      <w:r w:rsidRPr="00CC52C1">
        <w:rPr>
          <w:rFonts w:ascii="Times New Roman" w:hAnsi="Times New Roman" w:cs="Times New Roman"/>
          <w:sz w:val="28"/>
          <w:szCs w:val="28"/>
        </w:rPr>
        <w:t xml:space="preserve"> - </w:t>
      </w:r>
      <w:proofErr w:type="spellStart"/>
      <w:r w:rsidRPr="00CC52C1">
        <w:rPr>
          <w:rFonts w:ascii="Times New Roman" w:hAnsi="Times New Roman" w:cs="Times New Roman"/>
          <w:sz w:val="28"/>
          <w:szCs w:val="28"/>
        </w:rPr>
        <w:t>системні</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обмеження</w:t>
      </w:r>
      <w:proofErr w:type="spellEnd"/>
      <w:r w:rsidRPr="00CC52C1">
        <w:rPr>
          <w:rFonts w:ascii="Times New Roman" w:hAnsi="Times New Roman" w:cs="Times New Roman"/>
          <w:sz w:val="28"/>
          <w:szCs w:val="28"/>
        </w:rPr>
        <w:t xml:space="preserve"> доступу до </w:t>
      </w:r>
      <w:proofErr w:type="spellStart"/>
      <w:r w:rsidRPr="00CC52C1">
        <w:rPr>
          <w:rFonts w:ascii="Times New Roman" w:hAnsi="Times New Roman" w:cs="Times New Roman"/>
          <w:sz w:val="28"/>
          <w:szCs w:val="28"/>
        </w:rPr>
        <w:t>можливостей</w:t>
      </w:r>
      <w:proofErr w:type="spellEnd"/>
      <w:r w:rsidRPr="00CC52C1">
        <w:rPr>
          <w:rFonts w:ascii="Times New Roman" w:hAnsi="Times New Roman" w:cs="Times New Roman"/>
          <w:sz w:val="28"/>
          <w:szCs w:val="28"/>
        </w:rPr>
        <w:t xml:space="preserve"> за </w:t>
      </w:r>
      <w:proofErr w:type="spellStart"/>
      <w:r w:rsidRPr="00CC52C1">
        <w:rPr>
          <w:rFonts w:ascii="Times New Roman" w:hAnsi="Times New Roman" w:cs="Times New Roman"/>
          <w:sz w:val="28"/>
          <w:szCs w:val="28"/>
        </w:rPr>
        <w:t>ознакою</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статі</w:t>
      </w:r>
      <w:proofErr w:type="spellEnd"/>
    </w:p>
    <w:p w14:paraId="4286D6FC" w14:textId="77777777" w:rsidR="0041507A" w:rsidRDefault="0041507A" w:rsidP="0041507A">
      <w:pPr>
        <w:numPr>
          <w:ilvl w:val="0"/>
          <w:numId w:val="5"/>
        </w:numPr>
        <w:spacing w:after="240"/>
        <w:jc w:val="both"/>
        <w:rPr>
          <w:rFonts w:ascii="Times New Roman" w:hAnsi="Times New Roman" w:cs="Times New Roman"/>
          <w:sz w:val="28"/>
          <w:szCs w:val="28"/>
        </w:rPr>
      </w:pPr>
      <w:proofErr w:type="spellStart"/>
      <w:r w:rsidRPr="00B051BA">
        <w:rPr>
          <w:rFonts w:ascii="Times New Roman" w:hAnsi="Times New Roman" w:cs="Times New Roman"/>
          <w:b/>
          <w:sz w:val="28"/>
          <w:szCs w:val="28"/>
        </w:rPr>
        <w:t>Ґендерний</w:t>
      </w:r>
      <w:proofErr w:type="spellEnd"/>
      <w:r w:rsidRPr="00B051BA">
        <w:rPr>
          <w:rFonts w:ascii="Times New Roman" w:hAnsi="Times New Roman" w:cs="Times New Roman"/>
          <w:b/>
          <w:sz w:val="28"/>
          <w:szCs w:val="28"/>
        </w:rPr>
        <w:t xml:space="preserve"> </w:t>
      </w:r>
      <w:proofErr w:type="spellStart"/>
      <w:r w:rsidRPr="00B051BA">
        <w:rPr>
          <w:rFonts w:ascii="Times New Roman" w:hAnsi="Times New Roman" w:cs="Times New Roman"/>
          <w:b/>
          <w:sz w:val="28"/>
          <w:szCs w:val="28"/>
        </w:rPr>
        <w:t>підхід</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врахування</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інтересів</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обох</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соціально-статевих</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груп</w:t>
      </w:r>
      <w:proofErr w:type="spellEnd"/>
      <w:r w:rsidRPr="00FB5420">
        <w:rPr>
          <w:rFonts w:ascii="Times New Roman" w:hAnsi="Times New Roman" w:cs="Times New Roman"/>
          <w:sz w:val="28"/>
          <w:szCs w:val="28"/>
        </w:rPr>
        <w:t xml:space="preserve"> через </w:t>
      </w:r>
      <w:proofErr w:type="spellStart"/>
      <w:r w:rsidRPr="00FB5420">
        <w:rPr>
          <w:rFonts w:ascii="Times New Roman" w:hAnsi="Times New Roman" w:cs="Times New Roman"/>
          <w:sz w:val="28"/>
          <w:szCs w:val="28"/>
        </w:rPr>
        <w:t>усвідомлення</w:t>
      </w:r>
      <w:proofErr w:type="spellEnd"/>
      <w:r w:rsidRPr="00FB5420">
        <w:rPr>
          <w:rFonts w:ascii="Times New Roman" w:hAnsi="Times New Roman" w:cs="Times New Roman"/>
          <w:sz w:val="28"/>
          <w:szCs w:val="28"/>
        </w:rPr>
        <w:t xml:space="preserve"> того,</w:t>
      </w:r>
      <w:r>
        <w:rPr>
          <w:rFonts w:ascii="Times New Roman" w:hAnsi="Times New Roman" w:cs="Times New Roman"/>
          <w:sz w:val="28"/>
          <w:szCs w:val="28"/>
          <w:lang w:val="uk-UA"/>
        </w:rPr>
        <w:t xml:space="preserve"> </w:t>
      </w:r>
      <w:proofErr w:type="spellStart"/>
      <w:r w:rsidRPr="00FB5420">
        <w:rPr>
          <w:rFonts w:ascii="Times New Roman" w:hAnsi="Times New Roman" w:cs="Times New Roman"/>
          <w:sz w:val="28"/>
          <w:szCs w:val="28"/>
        </w:rPr>
        <w:t>що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суспільні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явища</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по-різному</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впливають</w:t>
      </w:r>
      <w:proofErr w:type="spellEnd"/>
      <w:r w:rsidRPr="00FB5420">
        <w:rPr>
          <w:rFonts w:ascii="Times New Roman" w:hAnsi="Times New Roman" w:cs="Times New Roman"/>
          <w:sz w:val="28"/>
          <w:szCs w:val="28"/>
        </w:rPr>
        <w:t xml:space="preserve"> на </w:t>
      </w:r>
      <w:proofErr w:type="spellStart"/>
      <w:r w:rsidRPr="00FB5420">
        <w:rPr>
          <w:rFonts w:ascii="Times New Roman" w:hAnsi="Times New Roman" w:cs="Times New Roman"/>
          <w:sz w:val="28"/>
          <w:szCs w:val="28"/>
        </w:rPr>
        <w:t>чоловіків</w:t>
      </w:r>
      <w:proofErr w:type="spellEnd"/>
      <w:r w:rsidRPr="00FB5420">
        <w:rPr>
          <w:rFonts w:ascii="Times New Roman" w:hAnsi="Times New Roman" w:cs="Times New Roman"/>
          <w:sz w:val="28"/>
          <w:szCs w:val="28"/>
        </w:rPr>
        <w:t xml:space="preserve"> і </w:t>
      </w:r>
      <w:proofErr w:type="spellStart"/>
      <w:r w:rsidRPr="00FB5420">
        <w:rPr>
          <w:rFonts w:ascii="Times New Roman" w:hAnsi="Times New Roman" w:cs="Times New Roman"/>
          <w:sz w:val="28"/>
          <w:szCs w:val="28"/>
        </w:rPr>
        <w:t>жінок</w:t>
      </w:r>
      <w:proofErr w:type="spellEnd"/>
      <w:r w:rsidRPr="00FB5420">
        <w:rPr>
          <w:rFonts w:ascii="Times New Roman" w:hAnsi="Times New Roman" w:cs="Times New Roman"/>
          <w:sz w:val="28"/>
          <w:szCs w:val="28"/>
        </w:rPr>
        <w:t xml:space="preserve"> і </w:t>
      </w:r>
      <w:proofErr w:type="spellStart"/>
      <w:r w:rsidRPr="00FB5420">
        <w:rPr>
          <w:rFonts w:ascii="Times New Roman" w:hAnsi="Times New Roman" w:cs="Times New Roman"/>
          <w:sz w:val="28"/>
          <w:szCs w:val="28"/>
        </w:rPr>
        <w:t>несуть</w:t>
      </w:r>
      <w:proofErr w:type="spellEnd"/>
      <w:r w:rsidRPr="00FB5420">
        <w:rPr>
          <w:rFonts w:ascii="Times New Roman" w:hAnsi="Times New Roman" w:cs="Times New Roman"/>
          <w:sz w:val="28"/>
          <w:szCs w:val="28"/>
        </w:rPr>
        <w:t xml:space="preserve"> для них </w:t>
      </w:r>
      <w:proofErr w:type="spellStart"/>
      <w:r w:rsidRPr="00FB5420">
        <w:rPr>
          <w:rFonts w:ascii="Times New Roman" w:hAnsi="Times New Roman" w:cs="Times New Roman"/>
          <w:sz w:val="28"/>
          <w:szCs w:val="28"/>
        </w:rPr>
        <w:t>різні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наслідки</w:t>
      </w:r>
      <w:proofErr w:type="spellEnd"/>
    </w:p>
    <w:p w14:paraId="2EF00119" w14:textId="74C45EBF" w:rsidR="009E2F67" w:rsidRDefault="009E2F67" w:rsidP="001E3D72">
      <w:pPr>
        <w:numPr>
          <w:ilvl w:val="0"/>
          <w:numId w:val="5"/>
        </w:numPr>
        <w:jc w:val="both"/>
        <w:rPr>
          <w:rFonts w:ascii="Times New Roman" w:hAnsi="Times New Roman" w:cs="Times New Roman"/>
          <w:sz w:val="28"/>
          <w:szCs w:val="28"/>
        </w:rPr>
      </w:pPr>
      <w:proofErr w:type="spellStart"/>
      <w:r w:rsidRPr="009E2F67">
        <w:rPr>
          <w:rFonts w:ascii="Times New Roman" w:hAnsi="Times New Roman" w:cs="Times New Roman"/>
          <w:b/>
          <w:bCs/>
          <w:sz w:val="28"/>
          <w:szCs w:val="28"/>
        </w:rPr>
        <w:t>Ґендерний</w:t>
      </w:r>
      <w:proofErr w:type="spellEnd"/>
      <w:r w:rsidRPr="009E2F67">
        <w:rPr>
          <w:rFonts w:ascii="Times New Roman" w:hAnsi="Times New Roman" w:cs="Times New Roman"/>
          <w:b/>
          <w:bCs/>
          <w:sz w:val="28"/>
          <w:szCs w:val="28"/>
        </w:rPr>
        <w:t xml:space="preserve"> </w:t>
      </w:r>
      <w:proofErr w:type="spellStart"/>
      <w:r w:rsidRPr="009E2F67">
        <w:rPr>
          <w:rFonts w:ascii="Times New Roman" w:hAnsi="Times New Roman" w:cs="Times New Roman"/>
          <w:b/>
          <w:bCs/>
          <w:sz w:val="28"/>
          <w:szCs w:val="28"/>
        </w:rPr>
        <w:t>профіль</w:t>
      </w:r>
      <w:proofErr w:type="spellEnd"/>
      <w:r w:rsidRPr="009E2F67">
        <w:rPr>
          <w:rFonts w:ascii="Times New Roman" w:hAnsi="Times New Roman" w:cs="Times New Roman"/>
          <w:sz w:val="28"/>
          <w:szCs w:val="28"/>
        </w:rPr>
        <w:t xml:space="preserve"> — </w:t>
      </w:r>
      <w:proofErr w:type="spellStart"/>
      <w:r w:rsidRPr="009E2F67">
        <w:rPr>
          <w:rFonts w:ascii="Times New Roman" w:hAnsi="Times New Roman" w:cs="Times New Roman"/>
          <w:sz w:val="28"/>
          <w:szCs w:val="28"/>
        </w:rPr>
        <w:t>інформаційно-аналітичний</w:t>
      </w:r>
      <w:proofErr w:type="spellEnd"/>
      <w:r w:rsidRPr="009E2F67">
        <w:rPr>
          <w:rFonts w:ascii="Times New Roman" w:hAnsi="Times New Roman" w:cs="Times New Roman"/>
          <w:sz w:val="28"/>
          <w:szCs w:val="28"/>
        </w:rPr>
        <w:t xml:space="preserve"> документ, </w:t>
      </w:r>
      <w:proofErr w:type="spellStart"/>
      <w:r w:rsidRPr="009E2F67">
        <w:rPr>
          <w:rFonts w:ascii="Times New Roman" w:hAnsi="Times New Roman" w:cs="Times New Roman"/>
          <w:sz w:val="28"/>
          <w:szCs w:val="28"/>
        </w:rPr>
        <w:t>що</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містить</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ґендерно</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дезагреговані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дані</w:t>
      </w:r>
      <w:proofErr w:type="spellEnd"/>
      <w:r w:rsidRPr="009E2F67">
        <w:rPr>
          <w:rFonts w:ascii="Times New Roman" w:hAnsi="Times New Roman" w:cs="Times New Roman"/>
          <w:sz w:val="28"/>
          <w:szCs w:val="28"/>
        </w:rPr>
        <w:t xml:space="preserve"> за </w:t>
      </w:r>
      <w:proofErr w:type="spellStart"/>
      <w:r w:rsidRPr="009E2F67">
        <w:rPr>
          <w:rFonts w:ascii="Times New Roman" w:hAnsi="Times New Roman" w:cs="Times New Roman"/>
          <w:sz w:val="28"/>
          <w:szCs w:val="28"/>
        </w:rPr>
        <w:t>різними</w:t>
      </w:r>
      <w:proofErr w:type="spellEnd"/>
      <w:r w:rsidRPr="009E2F67">
        <w:rPr>
          <w:rFonts w:ascii="Times New Roman" w:hAnsi="Times New Roman" w:cs="Times New Roman"/>
          <w:sz w:val="28"/>
          <w:szCs w:val="28"/>
        </w:rPr>
        <w:t xml:space="preserve"> сферами </w:t>
      </w:r>
      <w:proofErr w:type="spellStart"/>
      <w:r w:rsidRPr="009E2F67">
        <w:rPr>
          <w:rFonts w:ascii="Times New Roman" w:hAnsi="Times New Roman" w:cs="Times New Roman"/>
          <w:sz w:val="28"/>
          <w:szCs w:val="28"/>
        </w:rPr>
        <w:t>діяльності</w:t>
      </w:r>
      <w:proofErr w:type="spellEnd"/>
      <w:r w:rsidRPr="009E2F67">
        <w:rPr>
          <w:rFonts w:ascii="Times New Roman" w:hAnsi="Times New Roman" w:cs="Times New Roman"/>
          <w:sz w:val="28"/>
          <w:szCs w:val="28"/>
        </w:rPr>
        <w:t xml:space="preserve"> й </w:t>
      </w:r>
      <w:proofErr w:type="spellStart"/>
      <w:r w:rsidRPr="009E2F67">
        <w:rPr>
          <w:rFonts w:ascii="Times New Roman" w:hAnsi="Times New Roman" w:cs="Times New Roman"/>
          <w:sz w:val="28"/>
          <w:szCs w:val="28"/>
        </w:rPr>
        <w:t>слугує</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практичним</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інструментом</w:t>
      </w:r>
      <w:proofErr w:type="spellEnd"/>
      <w:r w:rsidRPr="009E2F67">
        <w:rPr>
          <w:rFonts w:ascii="Times New Roman" w:hAnsi="Times New Roman" w:cs="Times New Roman"/>
          <w:sz w:val="28"/>
          <w:szCs w:val="28"/>
        </w:rPr>
        <w:t xml:space="preserve"> для </w:t>
      </w:r>
      <w:proofErr w:type="spellStart"/>
      <w:r w:rsidRPr="009E2F67">
        <w:rPr>
          <w:rFonts w:ascii="Times New Roman" w:hAnsi="Times New Roman" w:cs="Times New Roman"/>
          <w:sz w:val="28"/>
          <w:szCs w:val="28"/>
        </w:rPr>
        <w:t>розробки</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стратегій</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розвитку</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формування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місцевих</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програм</w:t>
      </w:r>
      <w:proofErr w:type="spellEnd"/>
      <w:r w:rsidRPr="009E2F67">
        <w:rPr>
          <w:rFonts w:ascii="Times New Roman" w:hAnsi="Times New Roman" w:cs="Times New Roman"/>
          <w:sz w:val="28"/>
          <w:szCs w:val="28"/>
        </w:rPr>
        <w:t xml:space="preserve"> та </w:t>
      </w:r>
      <w:proofErr w:type="spellStart"/>
      <w:r w:rsidRPr="009E2F67">
        <w:rPr>
          <w:rFonts w:ascii="Times New Roman" w:hAnsi="Times New Roman" w:cs="Times New Roman"/>
          <w:sz w:val="28"/>
          <w:szCs w:val="28"/>
        </w:rPr>
        <w:t>планування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бюджетів</w:t>
      </w:r>
      <w:proofErr w:type="spellEnd"/>
      <w:r w:rsidRPr="009E2F67">
        <w:rPr>
          <w:rFonts w:ascii="Times New Roman" w:hAnsi="Times New Roman" w:cs="Times New Roman"/>
          <w:sz w:val="28"/>
          <w:szCs w:val="28"/>
        </w:rPr>
        <w:t xml:space="preserve"> з </w:t>
      </w:r>
      <w:proofErr w:type="spellStart"/>
      <w:r w:rsidRPr="009E2F67">
        <w:rPr>
          <w:rFonts w:ascii="Times New Roman" w:hAnsi="Times New Roman" w:cs="Times New Roman"/>
          <w:sz w:val="28"/>
          <w:szCs w:val="28"/>
        </w:rPr>
        <w:t>урахуванням</w:t>
      </w:r>
      <w:proofErr w:type="spellEnd"/>
      <w:r w:rsidRPr="009E2F67">
        <w:rPr>
          <w:rFonts w:ascii="Times New Roman" w:hAnsi="Times New Roman" w:cs="Times New Roman"/>
          <w:sz w:val="28"/>
          <w:szCs w:val="28"/>
        </w:rPr>
        <w:t xml:space="preserve"> потреб </w:t>
      </w:r>
      <w:proofErr w:type="spellStart"/>
      <w:r w:rsidRPr="009E2F67">
        <w:rPr>
          <w:rFonts w:ascii="Times New Roman" w:hAnsi="Times New Roman" w:cs="Times New Roman"/>
          <w:sz w:val="28"/>
          <w:szCs w:val="28"/>
        </w:rPr>
        <w:t>усіх</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категорій</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населення</w:t>
      </w:r>
      <w:proofErr w:type="spellEnd"/>
    </w:p>
    <w:p w14:paraId="4D2FE812" w14:textId="6BD31C97" w:rsidR="00DB7C1C" w:rsidRPr="00DB7C1C" w:rsidRDefault="009E2F67" w:rsidP="00DB7C1C">
      <w:pPr>
        <w:numPr>
          <w:ilvl w:val="0"/>
          <w:numId w:val="5"/>
        </w:numPr>
        <w:jc w:val="both"/>
        <w:rPr>
          <w:rFonts w:ascii="Times New Roman" w:hAnsi="Times New Roman" w:cs="Times New Roman"/>
          <w:sz w:val="28"/>
          <w:szCs w:val="28"/>
        </w:rPr>
      </w:pPr>
      <w:proofErr w:type="spellStart"/>
      <w:r w:rsidRPr="009E2F67">
        <w:rPr>
          <w:rFonts w:ascii="Times New Roman" w:hAnsi="Times New Roman" w:cs="Times New Roman"/>
          <w:b/>
          <w:bCs/>
          <w:sz w:val="28"/>
          <w:szCs w:val="28"/>
        </w:rPr>
        <w:t>Ґендерно</w:t>
      </w:r>
      <w:proofErr w:type="spellEnd"/>
      <w:r w:rsidRPr="009E2F67">
        <w:rPr>
          <w:rFonts w:ascii="Times New Roman" w:hAnsi="Times New Roman" w:cs="Times New Roman"/>
          <w:b/>
          <w:bCs/>
          <w:sz w:val="28"/>
          <w:szCs w:val="28"/>
        </w:rPr>
        <w:t xml:space="preserve"> </w:t>
      </w:r>
      <w:proofErr w:type="spellStart"/>
      <w:r w:rsidRPr="009E2F67">
        <w:rPr>
          <w:rFonts w:ascii="Times New Roman" w:hAnsi="Times New Roman" w:cs="Times New Roman"/>
          <w:b/>
          <w:bCs/>
          <w:sz w:val="28"/>
          <w:szCs w:val="28"/>
        </w:rPr>
        <w:t>дезагреговані</w:t>
      </w:r>
      <w:proofErr w:type="spellEnd"/>
      <w:r w:rsidRPr="009E2F67">
        <w:rPr>
          <w:rFonts w:ascii="Times New Roman" w:hAnsi="Times New Roman" w:cs="Times New Roman"/>
          <w:b/>
          <w:bCs/>
          <w:sz w:val="28"/>
          <w:szCs w:val="28"/>
        </w:rPr>
        <w:t xml:space="preserve"> </w:t>
      </w:r>
      <w:proofErr w:type="spellStart"/>
      <w:r w:rsidRPr="009E2F67">
        <w:rPr>
          <w:rFonts w:ascii="Times New Roman" w:hAnsi="Times New Roman" w:cs="Times New Roman"/>
          <w:b/>
          <w:bCs/>
          <w:sz w:val="28"/>
          <w:szCs w:val="28"/>
        </w:rPr>
        <w:t>дані</w:t>
      </w:r>
      <w:proofErr w:type="spellEnd"/>
      <w:r w:rsidRPr="009E2F67">
        <w:rPr>
          <w:rFonts w:ascii="Times New Roman" w:hAnsi="Times New Roman" w:cs="Times New Roman"/>
          <w:sz w:val="28"/>
          <w:szCs w:val="28"/>
        </w:rPr>
        <w:t xml:space="preserve"> — </w:t>
      </w:r>
      <w:proofErr w:type="spellStart"/>
      <w:r w:rsidRPr="009E2F67">
        <w:rPr>
          <w:rFonts w:ascii="Times New Roman" w:hAnsi="Times New Roman" w:cs="Times New Roman"/>
          <w:sz w:val="28"/>
          <w:szCs w:val="28"/>
        </w:rPr>
        <w:t>статистичні</w:t>
      </w:r>
      <w:proofErr w:type="spellEnd"/>
      <w:r w:rsidRPr="009E2F67">
        <w:rPr>
          <w:rFonts w:ascii="Times New Roman" w:hAnsi="Times New Roman" w:cs="Times New Roman"/>
          <w:sz w:val="28"/>
          <w:szCs w:val="28"/>
        </w:rPr>
        <w:t xml:space="preserve"> та </w:t>
      </w:r>
      <w:proofErr w:type="spellStart"/>
      <w:r w:rsidRPr="009E2F67">
        <w:rPr>
          <w:rFonts w:ascii="Times New Roman" w:hAnsi="Times New Roman" w:cs="Times New Roman"/>
          <w:sz w:val="28"/>
          <w:szCs w:val="28"/>
        </w:rPr>
        <w:t>аналітичні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показники</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які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збираються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розподіляються</w:t>
      </w:r>
      <w:proofErr w:type="spellEnd"/>
      <w:r w:rsidRPr="009E2F67">
        <w:rPr>
          <w:rFonts w:ascii="Times New Roman" w:hAnsi="Times New Roman" w:cs="Times New Roman"/>
          <w:sz w:val="28"/>
          <w:szCs w:val="28"/>
        </w:rPr>
        <w:t xml:space="preserve"> та </w:t>
      </w:r>
      <w:proofErr w:type="spellStart"/>
      <w:r w:rsidRPr="009E2F67">
        <w:rPr>
          <w:rFonts w:ascii="Times New Roman" w:hAnsi="Times New Roman" w:cs="Times New Roman"/>
          <w:sz w:val="28"/>
          <w:szCs w:val="28"/>
        </w:rPr>
        <w:t>аналізуються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окремо</w:t>
      </w:r>
      <w:proofErr w:type="spellEnd"/>
      <w:r w:rsidRPr="009E2F67">
        <w:rPr>
          <w:rFonts w:ascii="Times New Roman" w:hAnsi="Times New Roman" w:cs="Times New Roman"/>
          <w:sz w:val="28"/>
          <w:szCs w:val="28"/>
        </w:rPr>
        <w:t xml:space="preserve"> за </w:t>
      </w:r>
      <w:proofErr w:type="spellStart"/>
      <w:r w:rsidRPr="009E2F67">
        <w:rPr>
          <w:rFonts w:ascii="Times New Roman" w:hAnsi="Times New Roman" w:cs="Times New Roman"/>
          <w:sz w:val="28"/>
          <w:szCs w:val="28"/>
        </w:rPr>
        <w:t>ознакою</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статі</w:t>
      </w:r>
      <w:proofErr w:type="spellEnd"/>
      <w:r w:rsidRPr="009E2F67">
        <w:rPr>
          <w:rFonts w:ascii="Times New Roman" w:hAnsi="Times New Roman" w:cs="Times New Roman"/>
          <w:sz w:val="28"/>
          <w:szCs w:val="28"/>
        </w:rPr>
        <w:t xml:space="preserve"> (у </w:t>
      </w:r>
      <w:proofErr w:type="spellStart"/>
      <w:r w:rsidRPr="009E2F67">
        <w:rPr>
          <w:rFonts w:ascii="Times New Roman" w:hAnsi="Times New Roman" w:cs="Times New Roman"/>
          <w:sz w:val="28"/>
          <w:szCs w:val="28"/>
        </w:rPr>
        <w:t>розрізі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жінок</w:t>
      </w:r>
      <w:proofErr w:type="spellEnd"/>
      <w:r w:rsidRPr="009E2F67">
        <w:rPr>
          <w:rFonts w:ascii="Times New Roman" w:hAnsi="Times New Roman" w:cs="Times New Roman"/>
          <w:sz w:val="28"/>
          <w:szCs w:val="28"/>
        </w:rPr>
        <w:t xml:space="preserve"> та </w:t>
      </w:r>
      <w:proofErr w:type="spellStart"/>
      <w:r w:rsidRPr="009E2F67">
        <w:rPr>
          <w:rFonts w:ascii="Times New Roman" w:hAnsi="Times New Roman" w:cs="Times New Roman"/>
          <w:sz w:val="28"/>
          <w:szCs w:val="28"/>
        </w:rPr>
        <w:t>чоловіків</w:t>
      </w:r>
      <w:proofErr w:type="spellEnd"/>
      <w:r w:rsidRPr="009E2F67">
        <w:rPr>
          <w:rFonts w:ascii="Times New Roman" w:hAnsi="Times New Roman" w:cs="Times New Roman"/>
          <w:sz w:val="28"/>
          <w:szCs w:val="28"/>
        </w:rPr>
        <w:t>)</w:t>
      </w:r>
    </w:p>
    <w:p w14:paraId="0E63BA50" w14:textId="578E3A21" w:rsidR="009E2F67" w:rsidRPr="009E2F67" w:rsidRDefault="009E2F67" w:rsidP="009E2F67">
      <w:pPr>
        <w:numPr>
          <w:ilvl w:val="0"/>
          <w:numId w:val="5"/>
        </w:numPr>
        <w:jc w:val="both"/>
        <w:rPr>
          <w:rFonts w:ascii="Times New Roman" w:hAnsi="Times New Roman" w:cs="Times New Roman"/>
          <w:sz w:val="28"/>
          <w:szCs w:val="28"/>
        </w:rPr>
      </w:pPr>
      <w:proofErr w:type="spellStart"/>
      <w:r w:rsidRPr="009E2F67">
        <w:rPr>
          <w:rFonts w:ascii="Times New Roman" w:hAnsi="Times New Roman" w:cs="Times New Roman"/>
          <w:b/>
          <w:bCs/>
          <w:sz w:val="28"/>
          <w:szCs w:val="28"/>
        </w:rPr>
        <w:t>Ґендерна</w:t>
      </w:r>
      <w:proofErr w:type="spellEnd"/>
      <w:r w:rsidRPr="009E2F67">
        <w:rPr>
          <w:rFonts w:ascii="Times New Roman" w:hAnsi="Times New Roman" w:cs="Times New Roman"/>
          <w:b/>
          <w:bCs/>
          <w:sz w:val="28"/>
          <w:szCs w:val="28"/>
        </w:rPr>
        <w:t xml:space="preserve"> </w:t>
      </w:r>
      <w:proofErr w:type="spellStart"/>
      <w:r w:rsidRPr="009E2F67">
        <w:rPr>
          <w:rFonts w:ascii="Times New Roman" w:hAnsi="Times New Roman" w:cs="Times New Roman"/>
          <w:b/>
          <w:bCs/>
          <w:sz w:val="28"/>
          <w:szCs w:val="28"/>
        </w:rPr>
        <w:t>професійна</w:t>
      </w:r>
      <w:proofErr w:type="spellEnd"/>
      <w:r w:rsidRPr="009E2F67">
        <w:rPr>
          <w:rFonts w:ascii="Times New Roman" w:hAnsi="Times New Roman" w:cs="Times New Roman"/>
          <w:b/>
          <w:bCs/>
          <w:sz w:val="28"/>
          <w:szCs w:val="28"/>
        </w:rPr>
        <w:t xml:space="preserve"> </w:t>
      </w:r>
      <w:proofErr w:type="spellStart"/>
      <w:r w:rsidRPr="009E2F67">
        <w:rPr>
          <w:rFonts w:ascii="Times New Roman" w:hAnsi="Times New Roman" w:cs="Times New Roman"/>
          <w:b/>
          <w:bCs/>
          <w:sz w:val="28"/>
          <w:szCs w:val="28"/>
        </w:rPr>
        <w:t>сегрегація</w:t>
      </w:r>
      <w:proofErr w:type="spellEnd"/>
      <w:r w:rsidRPr="009E2F67">
        <w:rPr>
          <w:rFonts w:ascii="Times New Roman" w:hAnsi="Times New Roman" w:cs="Times New Roman"/>
          <w:b/>
          <w:bCs/>
          <w:sz w:val="28"/>
          <w:szCs w:val="28"/>
        </w:rPr>
        <w:t xml:space="preserve"> (за видами КВЕД)</w:t>
      </w:r>
      <w:r w:rsidRPr="009E2F67">
        <w:rPr>
          <w:rFonts w:ascii="Times New Roman" w:hAnsi="Times New Roman" w:cs="Times New Roman"/>
          <w:sz w:val="28"/>
          <w:szCs w:val="28"/>
        </w:rPr>
        <w:t xml:space="preserve"> — </w:t>
      </w:r>
      <w:proofErr w:type="spellStart"/>
      <w:r w:rsidRPr="009E2F67">
        <w:rPr>
          <w:rFonts w:ascii="Times New Roman" w:hAnsi="Times New Roman" w:cs="Times New Roman"/>
          <w:sz w:val="28"/>
          <w:szCs w:val="28"/>
        </w:rPr>
        <w:t>нерівномірний</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розподіл</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чоловіків</w:t>
      </w:r>
      <w:proofErr w:type="spellEnd"/>
      <w:r w:rsidRPr="009E2F67">
        <w:rPr>
          <w:rFonts w:ascii="Times New Roman" w:hAnsi="Times New Roman" w:cs="Times New Roman"/>
          <w:sz w:val="28"/>
          <w:szCs w:val="28"/>
        </w:rPr>
        <w:t xml:space="preserve"> і </w:t>
      </w:r>
      <w:proofErr w:type="spellStart"/>
      <w:r w:rsidRPr="009E2F67">
        <w:rPr>
          <w:rFonts w:ascii="Times New Roman" w:hAnsi="Times New Roman" w:cs="Times New Roman"/>
          <w:sz w:val="28"/>
          <w:szCs w:val="28"/>
        </w:rPr>
        <w:t>жінок</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між</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різними</w:t>
      </w:r>
      <w:proofErr w:type="spellEnd"/>
      <w:r w:rsidRPr="009E2F67">
        <w:rPr>
          <w:rFonts w:ascii="Times New Roman" w:hAnsi="Times New Roman" w:cs="Times New Roman"/>
          <w:sz w:val="28"/>
          <w:szCs w:val="28"/>
        </w:rPr>
        <w:t xml:space="preserve"> видами </w:t>
      </w:r>
      <w:proofErr w:type="spellStart"/>
      <w:r w:rsidRPr="009E2F67">
        <w:rPr>
          <w:rFonts w:ascii="Times New Roman" w:hAnsi="Times New Roman" w:cs="Times New Roman"/>
          <w:sz w:val="28"/>
          <w:szCs w:val="28"/>
        </w:rPr>
        <w:t>економічної</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діяльності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наприклад</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концентрація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чоловіків</w:t>
      </w:r>
      <w:proofErr w:type="spellEnd"/>
      <w:r w:rsidRPr="009E2F67">
        <w:rPr>
          <w:rFonts w:ascii="Times New Roman" w:hAnsi="Times New Roman" w:cs="Times New Roman"/>
          <w:sz w:val="28"/>
          <w:szCs w:val="28"/>
        </w:rPr>
        <w:t xml:space="preserve"> у </w:t>
      </w:r>
      <w:proofErr w:type="spellStart"/>
      <w:r w:rsidRPr="009E2F67">
        <w:rPr>
          <w:rFonts w:ascii="Times New Roman" w:hAnsi="Times New Roman" w:cs="Times New Roman"/>
          <w:sz w:val="28"/>
          <w:szCs w:val="28"/>
        </w:rPr>
        <w:t>сфері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комп'ютерного</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програмування</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будівництва</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чи</w:t>
      </w:r>
      <w:proofErr w:type="spellEnd"/>
      <w:r w:rsidRPr="009E2F67">
        <w:rPr>
          <w:rFonts w:ascii="Times New Roman" w:hAnsi="Times New Roman" w:cs="Times New Roman"/>
          <w:sz w:val="28"/>
          <w:szCs w:val="28"/>
        </w:rPr>
        <w:t xml:space="preserve"> транспорту, а </w:t>
      </w:r>
      <w:proofErr w:type="spellStart"/>
      <w:r w:rsidRPr="009E2F67">
        <w:rPr>
          <w:rFonts w:ascii="Times New Roman" w:hAnsi="Times New Roman" w:cs="Times New Roman"/>
          <w:sz w:val="28"/>
          <w:szCs w:val="28"/>
        </w:rPr>
        <w:t>жінок</w:t>
      </w:r>
      <w:proofErr w:type="spellEnd"/>
      <w:r w:rsidRPr="009E2F67">
        <w:rPr>
          <w:rFonts w:ascii="Times New Roman" w:hAnsi="Times New Roman" w:cs="Times New Roman"/>
          <w:sz w:val="28"/>
          <w:szCs w:val="28"/>
        </w:rPr>
        <w:t xml:space="preserve"> — у </w:t>
      </w:r>
      <w:proofErr w:type="spellStart"/>
      <w:r w:rsidRPr="009E2F67">
        <w:rPr>
          <w:rFonts w:ascii="Times New Roman" w:hAnsi="Times New Roman" w:cs="Times New Roman"/>
          <w:sz w:val="28"/>
          <w:szCs w:val="28"/>
        </w:rPr>
        <w:t>роздрібній</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торгівлі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або</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наданні</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послуг</w:t>
      </w:r>
      <w:proofErr w:type="spellEnd"/>
      <w:r w:rsidRPr="009E2F67">
        <w:rPr>
          <w:rFonts w:ascii="Times New Roman" w:hAnsi="Times New Roman" w:cs="Times New Roman"/>
          <w:sz w:val="28"/>
          <w:szCs w:val="28"/>
        </w:rPr>
        <w:t xml:space="preserve"> </w:t>
      </w:r>
      <w:proofErr w:type="spellStart"/>
      <w:r w:rsidRPr="009E2F67">
        <w:rPr>
          <w:rFonts w:ascii="Times New Roman" w:hAnsi="Times New Roman" w:cs="Times New Roman"/>
          <w:sz w:val="28"/>
          <w:szCs w:val="28"/>
        </w:rPr>
        <w:t>краси</w:t>
      </w:r>
      <w:proofErr w:type="spellEnd"/>
      <w:r w:rsidRPr="009E2F67">
        <w:rPr>
          <w:rFonts w:ascii="Times New Roman" w:hAnsi="Times New Roman" w:cs="Times New Roman"/>
          <w:sz w:val="28"/>
          <w:szCs w:val="28"/>
        </w:rPr>
        <w:t>).</w:t>
      </w:r>
    </w:p>
    <w:p w14:paraId="49F268A6" w14:textId="48EC5E71" w:rsidR="001E3D72" w:rsidRPr="00CC52C1" w:rsidRDefault="001E3D72" w:rsidP="001E3D72">
      <w:pPr>
        <w:numPr>
          <w:ilvl w:val="0"/>
          <w:numId w:val="5"/>
        </w:numPr>
        <w:jc w:val="both"/>
        <w:rPr>
          <w:rFonts w:ascii="Times New Roman" w:hAnsi="Times New Roman" w:cs="Times New Roman"/>
          <w:sz w:val="28"/>
          <w:szCs w:val="28"/>
        </w:rPr>
      </w:pPr>
      <w:r w:rsidRPr="00CC52C1">
        <w:rPr>
          <w:rFonts w:ascii="Times New Roman" w:hAnsi="Times New Roman" w:cs="Times New Roman"/>
          <w:b/>
          <w:sz w:val="28"/>
          <w:szCs w:val="28"/>
        </w:rPr>
        <w:t xml:space="preserve">Горизонтальна </w:t>
      </w:r>
      <w:proofErr w:type="spellStart"/>
      <w:r w:rsidRPr="00CC52C1">
        <w:rPr>
          <w:rFonts w:ascii="Times New Roman" w:hAnsi="Times New Roman" w:cs="Times New Roman"/>
          <w:b/>
          <w:sz w:val="28"/>
          <w:szCs w:val="28"/>
        </w:rPr>
        <w:t>сегрегація</w:t>
      </w:r>
      <w:proofErr w:type="spellEnd"/>
      <w:r w:rsidRPr="00CC52C1">
        <w:rPr>
          <w:rFonts w:ascii="Times New Roman" w:hAnsi="Times New Roman" w:cs="Times New Roman"/>
          <w:sz w:val="28"/>
          <w:szCs w:val="28"/>
        </w:rPr>
        <w:t xml:space="preserve"> - </w:t>
      </w:r>
      <w:proofErr w:type="spellStart"/>
      <w:r w:rsidRPr="00CC52C1">
        <w:rPr>
          <w:rFonts w:ascii="Times New Roman" w:hAnsi="Times New Roman" w:cs="Times New Roman"/>
          <w:sz w:val="28"/>
          <w:szCs w:val="28"/>
        </w:rPr>
        <w:t>концентрація</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жінок</w:t>
      </w:r>
      <w:proofErr w:type="spellEnd"/>
      <w:r w:rsidRPr="00CC52C1">
        <w:rPr>
          <w:rFonts w:ascii="Times New Roman" w:hAnsi="Times New Roman" w:cs="Times New Roman"/>
          <w:sz w:val="28"/>
          <w:szCs w:val="28"/>
        </w:rPr>
        <w:t>/</w:t>
      </w:r>
      <w:proofErr w:type="spellStart"/>
      <w:r w:rsidRPr="00CC52C1">
        <w:rPr>
          <w:rFonts w:ascii="Times New Roman" w:hAnsi="Times New Roman" w:cs="Times New Roman"/>
          <w:sz w:val="28"/>
          <w:szCs w:val="28"/>
        </w:rPr>
        <w:t>чоловіків</w:t>
      </w:r>
      <w:proofErr w:type="spellEnd"/>
      <w:r w:rsidRPr="00CC52C1">
        <w:rPr>
          <w:rFonts w:ascii="Times New Roman" w:hAnsi="Times New Roman" w:cs="Times New Roman"/>
          <w:sz w:val="28"/>
          <w:szCs w:val="28"/>
        </w:rPr>
        <w:t xml:space="preserve"> у </w:t>
      </w:r>
      <w:proofErr w:type="spellStart"/>
      <w:r w:rsidRPr="00CC52C1">
        <w:rPr>
          <w:rFonts w:ascii="Times New Roman" w:hAnsi="Times New Roman" w:cs="Times New Roman"/>
          <w:sz w:val="28"/>
          <w:szCs w:val="28"/>
        </w:rPr>
        <w:t>певних</w:t>
      </w:r>
      <w:proofErr w:type="spellEnd"/>
      <w:r w:rsidRPr="00CC52C1">
        <w:rPr>
          <w:rFonts w:ascii="Times New Roman" w:hAnsi="Times New Roman" w:cs="Times New Roman"/>
          <w:sz w:val="28"/>
          <w:szCs w:val="28"/>
        </w:rPr>
        <w:t xml:space="preserve"> сферах </w:t>
      </w:r>
      <w:proofErr w:type="spellStart"/>
      <w:r w:rsidRPr="00CC52C1">
        <w:rPr>
          <w:rFonts w:ascii="Times New Roman" w:hAnsi="Times New Roman" w:cs="Times New Roman"/>
          <w:sz w:val="28"/>
          <w:szCs w:val="28"/>
        </w:rPr>
        <w:t>діяльності</w:t>
      </w:r>
      <w:proofErr w:type="spellEnd"/>
    </w:p>
    <w:p w14:paraId="73A57FBE" w14:textId="77777777" w:rsidR="001E3D72" w:rsidRPr="001E3D72" w:rsidRDefault="001E3D72" w:rsidP="001E3D72">
      <w:pPr>
        <w:numPr>
          <w:ilvl w:val="0"/>
          <w:numId w:val="5"/>
        </w:numPr>
        <w:spacing w:after="240"/>
        <w:jc w:val="both"/>
        <w:rPr>
          <w:rFonts w:ascii="Times New Roman" w:hAnsi="Times New Roman" w:cs="Times New Roman"/>
          <w:sz w:val="28"/>
          <w:szCs w:val="28"/>
        </w:rPr>
      </w:pPr>
      <w:r w:rsidRPr="00CC52C1">
        <w:rPr>
          <w:rFonts w:ascii="Times New Roman" w:hAnsi="Times New Roman" w:cs="Times New Roman"/>
          <w:b/>
          <w:sz w:val="28"/>
          <w:szCs w:val="28"/>
        </w:rPr>
        <w:lastRenderedPageBreak/>
        <w:t xml:space="preserve">Вертикальна </w:t>
      </w:r>
      <w:proofErr w:type="spellStart"/>
      <w:r w:rsidRPr="00CC52C1">
        <w:rPr>
          <w:rFonts w:ascii="Times New Roman" w:hAnsi="Times New Roman" w:cs="Times New Roman"/>
          <w:b/>
          <w:sz w:val="28"/>
          <w:szCs w:val="28"/>
        </w:rPr>
        <w:t>сегрегація</w:t>
      </w:r>
      <w:proofErr w:type="spellEnd"/>
      <w:r w:rsidRPr="00CC52C1">
        <w:rPr>
          <w:rFonts w:ascii="Times New Roman" w:hAnsi="Times New Roman" w:cs="Times New Roman"/>
          <w:sz w:val="28"/>
          <w:szCs w:val="28"/>
        </w:rPr>
        <w:t xml:space="preserve"> - </w:t>
      </w:r>
      <w:proofErr w:type="spellStart"/>
      <w:r w:rsidRPr="00CC52C1">
        <w:rPr>
          <w:rFonts w:ascii="Times New Roman" w:hAnsi="Times New Roman" w:cs="Times New Roman"/>
          <w:sz w:val="28"/>
          <w:szCs w:val="28"/>
        </w:rPr>
        <w:t>обмеження</w:t>
      </w:r>
      <w:proofErr w:type="spellEnd"/>
      <w:r w:rsidRPr="00CC52C1">
        <w:rPr>
          <w:rFonts w:ascii="Times New Roman" w:hAnsi="Times New Roman" w:cs="Times New Roman"/>
          <w:sz w:val="28"/>
          <w:szCs w:val="28"/>
        </w:rPr>
        <w:t xml:space="preserve"> доступу до </w:t>
      </w:r>
      <w:proofErr w:type="spellStart"/>
      <w:r w:rsidRPr="00CC52C1">
        <w:rPr>
          <w:rFonts w:ascii="Times New Roman" w:hAnsi="Times New Roman" w:cs="Times New Roman"/>
          <w:sz w:val="28"/>
          <w:szCs w:val="28"/>
        </w:rPr>
        <w:t>керівних</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позицій</w:t>
      </w:r>
      <w:proofErr w:type="spellEnd"/>
    </w:p>
    <w:p w14:paraId="2F229B41" w14:textId="19F1C36E" w:rsidR="0041507A" w:rsidRDefault="0041507A" w:rsidP="0041507A">
      <w:pPr>
        <w:numPr>
          <w:ilvl w:val="0"/>
          <w:numId w:val="5"/>
        </w:numPr>
        <w:spacing w:after="240"/>
        <w:jc w:val="both"/>
        <w:rPr>
          <w:rFonts w:ascii="Times New Roman" w:hAnsi="Times New Roman" w:cs="Times New Roman"/>
          <w:sz w:val="28"/>
          <w:szCs w:val="28"/>
        </w:rPr>
      </w:pPr>
      <w:proofErr w:type="spellStart"/>
      <w:r w:rsidRPr="00B051BA">
        <w:rPr>
          <w:rFonts w:ascii="Times New Roman" w:hAnsi="Times New Roman" w:cs="Times New Roman"/>
          <w:b/>
          <w:sz w:val="28"/>
          <w:szCs w:val="28"/>
        </w:rPr>
        <w:t>Позитивні</w:t>
      </w:r>
      <w:proofErr w:type="spellEnd"/>
      <w:r w:rsidRPr="00B051BA">
        <w:rPr>
          <w:rFonts w:ascii="Times New Roman" w:hAnsi="Times New Roman" w:cs="Times New Roman"/>
          <w:b/>
          <w:sz w:val="28"/>
          <w:szCs w:val="28"/>
        </w:rPr>
        <w:t xml:space="preserve"> </w:t>
      </w:r>
      <w:proofErr w:type="spellStart"/>
      <w:r w:rsidRPr="00B051BA">
        <w:rPr>
          <w:rFonts w:ascii="Times New Roman" w:hAnsi="Times New Roman" w:cs="Times New Roman"/>
          <w:b/>
          <w:sz w:val="28"/>
          <w:szCs w:val="28"/>
        </w:rPr>
        <w:t>дії</w:t>
      </w:r>
      <w:proofErr w:type="spellEnd"/>
      <w:r w:rsidRPr="00FB5420">
        <w:rPr>
          <w:rFonts w:ascii="Times New Roman" w:hAnsi="Times New Roman" w:cs="Times New Roman"/>
          <w:sz w:val="28"/>
          <w:szCs w:val="28"/>
        </w:rPr>
        <w:t xml:space="preserve"> — </w:t>
      </w:r>
      <w:proofErr w:type="spellStart"/>
      <w:r w:rsidRPr="00FB5420">
        <w:rPr>
          <w:rFonts w:ascii="Times New Roman" w:hAnsi="Times New Roman" w:cs="Times New Roman"/>
          <w:sz w:val="28"/>
          <w:szCs w:val="28"/>
        </w:rPr>
        <w:t>спеціальні</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тимчасові</w:t>
      </w:r>
      <w:proofErr w:type="spellEnd"/>
      <w:r w:rsidRPr="00FB5420">
        <w:rPr>
          <w:rFonts w:ascii="Times New Roman" w:hAnsi="Times New Roman" w:cs="Times New Roman"/>
          <w:sz w:val="28"/>
          <w:szCs w:val="28"/>
        </w:rPr>
        <w:t xml:space="preserve"> заходи, </w:t>
      </w:r>
      <w:proofErr w:type="spellStart"/>
      <w:r w:rsidRPr="00FB5420">
        <w:rPr>
          <w:rFonts w:ascii="Times New Roman" w:hAnsi="Times New Roman" w:cs="Times New Roman"/>
          <w:sz w:val="28"/>
          <w:szCs w:val="28"/>
        </w:rPr>
        <w:t>що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мають</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правомірну</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об’єктивно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обґрунтовану</w:t>
      </w:r>
      <w:proofErr w:type="spellEnd"/>
      <w:r>
        <w:rPr>
          <w:rFonts w:ascii="Times New Roman" w:hAnsi="Times New Roman" w:cs="Times New Roman"/>
          <w:sz w:val="28"/>
          <w:szCs w:val="28"/>
          <w:lang w:val="uk-UA"/>
        </w:rPr>
        <w:t xml:space="preserve"> </w:t>
      </w:r>
      <w:r w:rsidRPr="00FB5420">
        <w:rPr>
          <w:rFonts w:ascii="Times New Roman" w:hAnsi="Times New Roman" w:cs="Times New Roman"/>
          <w:sz w:val="28"/>
          <w:szCs w:val="28"/>
        </w:rPr>
        <w:t xml:space="preserve">мету, </w:t>
      </w:r>
      <w:proofErr w:type="spellStart"/>
      <w:r w:rsidRPr="00FB5420">
        <w:rPr>
          <w:rFonts w:ascii="Times New Roman" w:hAnsi="Times New Roman" w:cs="Times New Roman"/>
          <w:sz w:val="28"/>
          <w:szCs w:val="28"/>
        </w:rPr>
        <w:t>спрямовану</w:t>
      </w:r>
      <w:proofErr w:type="spellEnd"/>
      <w:r w:rsidRPr="00FB5420">
        <w:rPr>
          <w:rFonts w:ascii="Times New Roman" w:hAnsi="Times New Roman" w:cs="Times New Roman"/>
          <w:sz w:val="28"/>
          <w:szCs w:val="28"/>
        </w:rPr>
        <w:t xml:space="preserve"> на </w:t>
      </w:r>
      <w:proofErr w:type="spellStart"/>
      <w:r w:rsidRPr="00FB5420">
        <w:rPr>
          <w:rFonts w:ascii="Times New Roman" w:hAnsi="Times New Roman" w:cs="Times New Roman"/>
          <w:sz w:val="28"/>
          <w:szCs w:val="28"/>
        </w:rPr>
        <w:t>усунення</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юридичної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чи</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фактичної</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нерівності</w:t>
      </w:r>
      <w:proofErr w:type="spellEnd"/>
      <w:r w:rsidRPr="00FB5420">
        <w:rPr>
          <w:rFonts w:ascii="Times New Roman" w:hAnsi="Times New Roman" w:cs="Times New Roman"/>
          <w:sz w:val="28"/>
          <w:szCs w:val="28"/>
        </w:rPr>
        <w:t xml:space="preserve"> у </w:t>
      </w:r>
      <w:proofErr w:type="spellStart"/>
      <w:r w:rsidRPr="00FB5420">
        <w:rPr>
          <w:rFonts w:ascii="Times New Roman" w:hAnsi="Times New Roman" w:cs="Times New Roman"/>
          <w:sz w:val="28"/>
          <w:szCs w:val="28"/>
        </w:rPr>
        <w:t>можливостях</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жінок</w:t>
      </w:r>
      <w:proofErr w:type="spellEnd"/>
      <w:r w:rsidRPr="00FB5420">
        <w:rPr>
          <w:rFonts w:ascii="Times New Roman" w:hAnsi="Times New Roman" w:cs="Times New Roman"/>
          <w:sz w:val="28"/>
          <w:szCs w:val="28"/>
        </w:rPr>
        <w:t xml:space="preserve"> і </w:t>
      </w:r>
      <w:proofErr w:type="spellStart"/>
      <w:r w:rsidRPr="00FB5420">
        <w:rPr>
          <w:rFonts w:ascii="Times New Roman" w:hAnsi="Times New Roman" w:cs="Times New Roman"/>
          <w:sz w:val="28"/>
          <w:szCs w:val="28"/>
        </w:rPr>
        <w:t>чоловіків</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щодо</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реалізації</w:t>
      </w:r>
      <w:proofErr w:type="spellEnd"/>
      <w:r w:rsidRPr="00FB5420">
        <w:rPr>
          <w:rFonts w:ascii="Times New Roman" w:hAnsi="Times New Roman" w:cs="Times New Roman"/>
          <w:sz w:val="28"/>
          <w:szCs w:val="28"/>
        </w:rPr>
        <w:t xml:space="preserve"> прав і свобод, </w:t>
      </w:r>
      <w:proofErr w:type="spellStart"/>
      <w:r w:rsidRPr="00FB5420">
        <w:rPr>
          <w:rFonts w:ascii="Times New Roman" w:hAnsi="Times New Roman" w:cs="Times New Roman"/>
          <w:sz w:val="28"/>
          <w:szCs w:val="28"/>
        </w:rPr>
        <w:t>встановлених</w:t>
      </w:r>
      <w:proofErr w:type="spellEnd"/>
      <w:r w:rsidRPr="00FB5420">
        <w:rPr>
          <w:rFonts w:ascii="Times New Roman" w:hAnsi="Times New Roman" w:cs="Times New Roman"/>
          <w:sz w:val="28"/>
          <w:szCs w:val="28"/>
        </w:rPr>
        <w:t xml:space="preserve"> </w:t>
      </w:r>
      <w:proofErr w:type="spellStart"/>
      <w:r w:rsidRPr="00FB5420">
        <w:rPr>
          <w:rFonts w:ascii="Times New Roman" w:hAnsi="Times New Roman" w:cs="Times New Roman"/>
          <w:sz w:val="28"/>
          <w:szCs w:val="28"/>
        </w:rPr>
        <w:t>Конституцією</w:t>
      </w:r>
      <w:proofErr w:type="spellEnd"/>
      <w:r w:rsidRPr="00FB5420">
        <w:rPr>
          <w:rFonts w:ascii="Times New Roman" w:hAnsi="Times New Roman" w:cs="Times New Roman"/>
          <w:sz w:val="28"/>
          <w:szCs w:val="28"/>
        </w:rPr>
        <w:t xml:space="preserve"> і законами </w:t>
      </w:r>
      <w:proofErr w:type="spellStart"/>
      <w:r w:rsidRPr="00FB5420">
        <w:rPr>
          <w:rFonts w:ascii="Times New Roman" w:hAnsi="Times New Roman" w:cs="Times New Roman"/>
          <w:sz w:val="28"/>
          <w:szCs w:val="28"/>
        </w:rPr>
        <w:t>України</w:t>
      </w:r>
      <w:proofErr w:type="spellEnd"/>
    </w:p>
    <w:p w14:paraId="26D566E8" w14:textId="3916ABC4" w:rsidR="00DB7C1C" w:rsidRDefault="00DB7C1C" w:rsidP="0041507A">
      <w:pPr>
        <w:numPr>
          <w:ilvl w:val="0"/>
          <w:numId w:val="5"/>
        </w:numPr>
        <w:spacing w:after="240"/>
        <w:jc w:val="both"/>
        <w:rPr>
          <w:rFonts w:ascii="Times New Roman" w:hAnsi="Times New Roman" w:cs="Times New Roman"/>
          <w:sz w:val="28"/>
          <w:szCs w:val="28"/>
        </w:rPr>
      </w:pPr>
      <w:proofErr w:type="spellStart"/>
      <w:r w:rsidRPr="00DB7C1C">
        <w:rPr>
          <w:rFonts w:ascii="Times New Roman" w:hAnsi="Times New Roman" w:cs="Times New Roman"/>
          <w:b/>
          <w:bCs/>
          <w:sz w:val="28"/>
          <w:szCs w:val="28"/>
        </w:rPr>
        <w:t>Кінцевий</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бенефіціарний</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власник</w:t>
      </w:r>
      <w:proofErr w:type="spellEnd"/>
      <w:r w:rsidRPr="00DB7C1C">
        <w:rPr>
          <w:rFonts w:ascii="Times New Roman" w:hAnsi="Times New Roman" w:cs="Times New Roman"/>
          <w:b/>
          <w:bCs/>
          <w:sz w:val="28"/>
          <w:szCs w:val="28"/>
        </w:rPr>
        <w:t xml:space="preserve"> (у гендерному </w:t>
      </w:r>
      <w:proofErr w:type="spellStart"/>
      <w:r w:rsidRPr="00DB7C1C">
        <w:rPr>
          <w:rFonts w:ascii="Times New Roman" w:hAnsi="Times New Roman" w:cs="Times New Roman"/>
          <w:b/>
          <w:bCs/>
          <w:sz w:val="28"/>
          <w:szCs w:val="28"/>
        </w:rPr>
        <w:t>аспекті</w:t>
      </w:r>
      <w:proofErr w:type="spellEnd"/>
      <w:r w:rsidRPr="00DB7C1C">
        <w:rPr>
          <w:rFonts w:ascii="Times New Roman" w:hAnsi="Times New Roman" w:cs="Times New Roman"/>
          <w:b/>
          <w:bCs/>
          <w:sz w:val="28"/>
          <w:szCs w:val="28"/>
        </w:rPr>
        <w:t>)</w:t>
      </w:r>
      <w:r w:rsidRPr="00DB7C1C">
        <w:rPr>
          <w:rFonts w:ascii="Times New Roman" w:hAnsi="Times New Roman" w:cs="Times New Roman"/>
          <w:sz w:val="28"/>
          <w:szCs w:val="28"/>
        </w:rPr>
        <w:t xml:space="preserve"> — </w:t>
      </w:r>
      <w:proofErr w:type="spellStart"/>
      <w:r w:rsidRPr="00DB7C1C">
        <w:rPr>
          <w:rFonts w:ascii="Times New Roman" w:hAnsi="Times New Roman" w:cs="Times New Roman"/>
          <w:sz w:val="28"/>
          <w:szCs w:val="28"/>
        </w:rPr>
        <w:t>фізична</w:t>
      </w:r>
      <w:proofErr w:type="spellEnd"/>
      <w:r w:rsidRPr="00DB7C1C">
        <w:rPr>
          <w:rFonts w:ascii="Times New Roman" w:hAnsi="Times New Roman" w:cs="Times New Roman"/>
          <w:sz w:val="28"/>
          <w:szCs w:val="28"/>
        </w:rPr>
        <w:t xml:space="preserve"> особа (</w:t>
      </w:r>
      <w:proofErr w:type="spellStart"/>
      <w:r w:rsidRPr="00DB7C1C">
        <w:rPr>
          <w:rFonts w:ascii="Times New Roman" w:hAnsi="Times New Roman" w:cs="Times New Roman"/>
          <w:sz w:val="28"/>
          <w:szCs w:val="28"/>
        </w:rPr>
        <w:t>жінка</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або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чоловік</w:t>
      </w:r>
      <w:proofErr w:type="spellEnd"/>
      <w:r w:rsidRPr="00DB7C1C">
        <w:rPr>
          <w:rFonts w:ascii="Times New Roman" w:hAnsi="Times New Roman" w:cs="Times New Roman"/>
          <w:sz w:val="28"/>
          <w:szCs w:val="28"/>
        </w:rPr>
        <w:t xml:space="preserve">), яка </w:t>
      </w:r>
      <w:proofErr w:type="spellStart"/>
      <w:r w:rsidRPr="00DB7C1C">
        <w:rPr>
          <w:rFonts w:ascii="Times New Roman" w:hAnsi="Times New Roman" w:cs="Times New Roman"/>
          <w:sz w:val="28"/>
          <w:szCs w:val="28"/>
        </w:rPr>
        <w:t>здійснює</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вирішальний</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вплив</w:t>
      </w:r>
      <w:proofErr w:type="spellEnd"/>
      <w:r w:rsidRPr="00DB7C1C">
        <w:rPr>
          <w:rFonts w:ascii="Times New Roman" w:hAnsi="Times New Roman" w:cs="Times New Roman"/>
          <w:sz w:val="28"/>
          <w:szCs w:val="28"/>
        </w:rPr>
        <w:t xml:space="preserve"> на </w:t>
      </w:r>
      <w:proofErr w:type="spellStart"/>
      <w:r w:rsidRPr="00DB7C1C">
        <w:rPr>
          <w:rFonts w:ascii="Times New Roman" w:hAnsi="Times New Roman" w:cs="Times New Roman"/>
          <w:sz w:val="28"/>
          <w:szCs w:val="28"/>
        </w:rPr>
        <w:t>управління</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або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діяльність</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комерційної</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юридичної</w:t>
      </w:r>
      <w:proofErr w:type="spellEnd"/>
      <w:r w:rsidRPr="00DB7C1C">
        <w:rPr>
          <w:rFonts w:ascii="Times New Roman" w:hAnsi="Times New Roman" w:cs="Times New Roman"/>
          <w:sz w:val="28"/>
          <w:szCs w:val="28"/>
        </w:rPr>
        <w:t xml:space="preserve"> особи, </w:t>
      </w:r>
      <w:proofErr w:type="spellStart"/>
      <w:r w:rsidRPr="00DB7C1C">
        <w:rPr>
          <w:rFonts w:ascii="Times New Roman" w:hAnsi="Times New Roman" w:cs="Times New Roman"/>
          <w:sz w:val="28"/>
          <w:szCs w:val="28"/>
        </w:rPr>
        <w:t>аналіз</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якої</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дозволяє</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оцінити</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рівень</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залученості</w:t>
      </w:r>
      <w:proofErr w:type="spellEnd"/>
      <w:r w:rsidRPr="00DB7C1C">
        <w:rPr>
          <w:rFonts w:ascii="Times New Roman" w:hAnsi="Times New Roman" w:cs="Times New Roman"/>
          <w:sz w:val="28"/>
          <w:szCs w:val="28"/>
        </w:rPr>
        <w:t xml:space="preserve"> та </w:t>
      </w:r>
      <w:proofErr w:type="spellStart"/>
      <w:r w:rsidRPr="00DB7C1C">
        <w:rPr>
          <w:rFonts w:ascii="Times New Roman" w:hAnsi="Times New Roman" w:cs="Times New Roman"/>
          <w:sz w:val="28"/>
          <w:szCs w:val="28"/>
        </w:rPr>
        <w:t>реальну</w:t>
      </w:r>
      <w:proofErr w:type="spellEnd"/>
      <w:r w:rsidRPr="00DB7C1C">
        <w:rPr>
          <w:rFonts w:ascii="Times New Roman" w:hAnsi="Times New Roman" w:cs="Times New Roman"/>
          <w:sz w:val="28"/>
          <w:szCs w:val="28"/>
        </w:rPr>
        <w:t xml:space="preserve"> участь </w:t>
      </w:r>
      <w:proofErr w:type="spellStart"/>
      <w:r w:rsidRPr="00DB7C1C">
        <w:rPr>
          <w:rFonts w:ascii="Times New Roman" w:hAnsi="Times New Roman" w:cs="Times New Roman"/>
          <w:sz w:val="28"/>
          <w:szCs w:val="28"/>
        </w:rPr>
        <w:t>осіб</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різної</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статі</w:t>
      </w:r>
      <w:proofErr w:type="spellEnd"/>
      <w:r w:rsidRPr="00DB7C1C">
        <w:rPr>
          <w:rFonts w:ascii="Times New Roman" w:hAnsi="Times New Roman" w:cs="Times New Roman"/>
          <w:sz w:val="28"/>
          <w:szCs w:val="28"/>
        </w:rPr>
        <w:t xml:space="preserve"> у </w:t>
      </w:r>
      <w:proofErr w:type="spellStart"/>
      <w:r w:rsidRPr="00DB7C1C">
        <w:rPr>
          <w:rFonts w:ascii="Times New Roman" w:hAnsi="Times New Roman" w:cs="Times New Roman"/>
          <w:sz w:val="28"/>
          <w:szCs w:val="28"/>
        </w:rPr>
        <w:t>володінні</w:t>
      </w:r>
      <w:proofErr w:type="spellEnd"/>
      <w:r w:rsidRPr="00DB7C1C">
        <w:rPr>
          <w:rFonts w:ascii="Times New Roman" w:hAnsi="Times New Roman" w:cs="Times New Roman"/>
          <w:sz w:val="28"/>
          <w:szCs w:val="28"/>
        </w:rPr>
        <w:t xml:space="preserve"> великим </w:t>
      </w:r>
      <w:proofErr w:type="spellStart"/>
      <w:r w:rsidRPr="00DB7C1C">
        <w:rPr>
          <w:rFonts w:ascii="Times New Roman" w:hAnsi="Times New Roman" w:cs="Times New Roman"/>
          <w:sz w:val="28"/>
          <w:szCs w:val="28"/>
        </w:rPr>
        <w:t>бізнесом</w:t>
      </w:r>
      <w:proofErr w:type="spellEnd"/>
      <w:r w:rsidRPr="00DB7C1C">
        <w:rPr>
          <w:rFonts w:ascii="Times New Roman" w:hAnsi="Times New Roman" w:cs="Times New Roman"/>
          <w:sz w:val="28"/>
          <w:szCs w:val="28"/>
        </w:rPr>
        <w:t xml:space="preserve"> та </w:t>
      </w:r>
      <w:proofErr w:type="spellStart"/>
      <w:r w:rsidRPr="00DB7C1C">
        <w:rPr>
          <w:rFonts w:ascii="Times New Roman" w:hAnsi="Times New Roman" w:cs="Times New Roman"/>
          <w:sz w:val="28"/>
          <w:szCs w:val="28"/>
        </w:rPr>
        <w:t>капіталом</w:t>
      </w:r>
      <w:proofErr w:type="spellEnd"/>
      <w:r w:rsidRPr="00DB7C1C">
        <w:rPr>
          <w:rFonts w:ascii="Times New Roman" w:hAnsi="Times New Roman" w:cs="Times New Roman"/>
          <w:sz w:val="28"/>
          <w:szCs w:val="28"/>
        </w:rPr>
        <w:t xml:space="preserve"> у </w:t>
      </w:r>
      <w:proofErr w:type="spellStart"/>
      <w:r w:rsidRPr="00DB7C1C">
        <w:rPr>
          <w:rFonts w:ascii="Times New Roman" w:hAnsi="Times New Roman" w:cs="Times New Roman"/>
          <w:sz w:val="28"/>
          <w:szCs w:val="28"/>
        </w:rPr>
        <w:t>громаді</w:t>
      </w:r>
      <w:proofErr w:type="spellEnd"/>
      <w:r w:rsidRPr="00DB7C1C">
        <w:rPr>
          <w:rFonts w:ascii="Times New Roman" w:hAnsi="Times New Roman" w:cs="Times New Roman"/>
          <w:sz w:val="28"/>
          <w:szCs w:val="28"/>
        </w:rPr>
        <w:t xml:space="preserve">. </w:t>
      </w:r>
    </w:p>
    <w:p w14:paraId="0EB36F99" w14:textId="040B6080" w:rsidR="00DB7C1C" w:rsidRDefault="00DB7C1C" w:rsidP="0041507A">
      <w:pPr>
        <w:numPr>
          <w:ilvl w:val="0"/>
          <w:numId w:val="5"/>
        </w:numPr>
        <w:spacing w:after="240"/>
        <w:jc w:val="both"/>
        <w:rPr>
          <w:rFonts w:ascii="Times New Roman" w:hAnsi="Times New Roman" w:cs="Times New Roman"/>
          <w:sz w:val="28"/>
          <w:szCs w:val="28"/>
        </w:rPr>
      </w:pPr>
      <w:proofErr w:type="spellStart"/>
      <w:r w:rsidRPr="00DB7C1C">
        <w:rPr>
          <w:rFonts w:ascii="Times New Roman" w:hAnsi="Times New Roman" w:cs="Times New Roman"/>
          <w:b/>
          <w:bCs/>
          <w:sz w:val="28"/>
          <w:szCs w:val="28"/>
        </w:rPr>
        <w:t>Фемінізація</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старіння</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або</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жіноче</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обличчя</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старості</w:t>
      </w:r>
      <w:proofErr w:type="spellEnd"/>
      <w:r w:rsidRPr="00DB7C1C">
        <w:rPr>
          <w:rFonts w:ascii="Times New Roman" w:hAnsi="Times New Roman" w:cs="Times New Roman"/>
          <w:b/>
          <w:bCs/>
          <w:sz w:val="28"/>
          <w:szCs w:val="28"/>
        </w:rPr>
        <w:t>)</w:t>
      </w:r>
      <w:r w:rsidRPr="00DB7C1C">
        <w:rPr>
          <w:rFonts w:ascii="Times New Roman" w:hAnsi="Times New Roman" w:cs="Times New Roman"/>
          <w:sz w:val="28"/>
          <w:szCs w:val="28"/>
        </w:rPr>
        <w:t xml:space="preserve"> — </w:t>
      </w:r>
      <w:proofErr w:type="spellStart"/>
      <w:r w:rsidRPr="00DB7C1C">
        <w:rPr>
          <w:rFonts w:ascii="Times New Roman" w:hAnsi="Times New Roman" w:cs="Times New Roman"/>
          <w:sz w:val="28"/>
          <w:szCs w:val="28"/>
        </w:rPr>
        <w:t>прогресуючий</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ґендерний</w:t>
      </w:r>
      <w:proofErr w:type="spellEnd"/>
      <w:r w:rsidRPr="00DB7C1C">
        <w:rPr>
          <w:rFonts w:ascii="Times New Roman" w:hAnsi="Times New Roman" w:cs="Times New Roman"/>
          <w:sz w:val="28"/>
          <w:szCs w:val="28"/>
        </w:rPr>
        <w:t xml:space="preserve"> дисбаланс у старших </w:t>
      </w:r>
      <w:proofErr w:type="spellStart"/>
      <w:r w:rsidRPr="00DB7C1C">
        <w:rPr>
          <w:rFonts w:ascii="Times New Roman" w:hAnsi="Times New Roman" w:cs="Times New Roman"/>
          <w:sz w:val="28"/>
          <w:szCs w:val="28"/>
        </w:rPr>
        <w:t>вікових</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категоріях</w:t>
      </w:r>
      <w:proofErr w:type="spellEnd"/>
      <w:r w:rsidRPr="00DB7C1C">
        <w:rPr>
          <w:rFonts w:ascii="Times New Roman" w:hAnsi="Times New Roman" w:cs="Times New Roman"/>
          <w:sz w:val="28"/>
          <w:szCs w:val="28"/>
        </w:rPr>
        <w:t xml:space="preserve"> (60 </w:t>
      </w:r>
      <w:proofErr w:type="spellStart"/>
      <w:r w:rsidRPr="00DB7C1C">
        <w:rPr>
          <w:rFonts w:ascii="Times New Roman" w:hAnsi="Times New Roman" w:cs="Times New Roman"/>
          <w:sz w:val="28"/>
          <w:szCs w:val="28"/>
        </w:rPr>
        <w:t>років</w:t>
      </w:r>
      <w:proofErr w:type="spellEnd"/>
      <w:r w:rsidRPr="00DB7C1C">
        <w:rPr>
          <w:rFonts w:ascii="Times New Roman" w:hAnsi="Times New Roman" w:cs="Times New Roman"/>
          <w:sz w:val="28"/>
          <w:szCs w:val="28"/>
        </w:rPr>
        <w:t xml:space="preserve"> і </w:t>
      </w:r>
      <w:proofErr w:type="spellStart"/>
      <w:r w:rsidRPr="00DB7C1C">
        <w:rPr>
          <w:rFonts w:ascii="Times New Roman" w:hAnsi="Times New Roman" w:cs="Times New Roman"/>
          <w:sz w:val="28"/>
          <w:szCs w:val="28"/>
        </w:rPr>
        <w:t>більше</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що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виникає</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внаслідок</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вищої</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тривалості</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життя</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жінок</w:t>
      </w:r>
      <w:proofErr w:type="spellEnd"/>
      <w:r w:rsidRPr="00DB7C1C">
        <w:rPr>
          <w:rFonts w:ascii="Times New Roman" w:hAnsi="Times New Roman" w:cs="Times New Roman"/>
          <w:sz w:val="28"/>
          <w:szCs w:val="28"/>
        </w:rPr>
        <w:t xml:space="preserve"> та </w:t>
      </w:r>
      <w:proofErr w:type="spellStart"/>
      <w:r w:rsidRPr="00DB7C1C">
        <w:rPr>
          <w:rFonts w:ascii="Times New Roman" w:hAnsi="Times New Roman" w:cs="Times New Roman"/>
          <w:sz w:val="28"/>
          <w:szCs w:val="28"/>
        </w:rPr>
        <w:t>передчасної</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смертності</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чоловіків</w:t>
      </w:r>
      <w:proofErr w:type="spellEnd"/>
      <w:r w:rsidRPr="00DB7C1C">
        <w:rPr>
          <w:rFonts w:ascii="Times New Roman" w:hAnsi="Times New Roman" w:cs="Times New Roman"/>
          <w:sz w:val="28"/>
          <w:szCs w:val="28"/>
        </w:rPr>
        <w:t xml:space="preserve">, у </w:t>
      </w:r>
      <w:proofErr w:type="spellStart"/>
      <w:r w:rsidRPr="00DB7C1C">
        <w:rPr>
          <w:rFonts w:ascii="Times New Roman" w:hAnsi="Times New Roman" w:cs="Times New Roman"/>
          <w:sz w:val="28"/>
          <w:szCs w:val="28"/>
        </w:rPr>
        <w:t>результаті</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чого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жінки</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становлять</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абсолютну</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більшість</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серед</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осіб</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похилого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віку</w:t>
      </w:r>
      <w:proofErr w:type="spellEnd"/>
      <w:r w:rsidRPr="00DB7C1C">
        <w:rPr>
          <w:rFonts w:ascii="Times New Roman" w:hAnsi="Times New Roman" w:cs="Times New Roman"/>
          <w:sz w:val="28"/>
          <w:szCs w:val="28"/>
        </w:rPr>
        <w:t xml:space="preserve"> та </w:t>
      </w:r>
      <w:proofErr w:type="spellStart"/>
      <w:r w:rsidRPr="00DB7C1C">
        <w:rPr>
          <w:rFonts w:ascii="Times New Roman" w:hAnsi="Times New Roman" w:cs="Times New Roman"/>
          <w:sz w:val="28"/>
          <w:szCs w:val="28"/>
        </w:rPr>
        <w:t>довгожителів</w:t>
      </w:r>
      <w:proofErr w:type="spellEnd"/>
      <w:r w:rsidRPr="00DB7C1C">
        <w:rPr>
          <w:rFonts w:ascii="Times New Roman" w:hAnsi="Times New Roman" w:cs="Times New Roman"/>
          <w:sz w:val="28"/>
          <w:szCs w:val="28"/>
        </w:rPr>
        <w:t>.</w:t>
      </w:r>
    </w:p>
    <w:p w14:paraId="6AE30157" w14:textId="322348FA" w:rsidR="00DB7C1C" w:rsidRDefault="00DB7C1C" w:rsidP="0041507A">
      <w:pPr>
        <w:numPr>
          <w:ilvl w:val="0"/>
          <w:numId w:val="5"/>
        </w:numPr>
        <w:spacing w:after="240"/>
        <w:jc w:val="both"/>
        <w:rPr>
          <w:rFonts w:ascii="Times New Roman" w:hAnsi="Times New Roman" w:cs="Times New Roman"/>
          <w:sz w:val="28"/>
          <w:szCs w:val="28"/>
        </w:rPr>
      </w:pPr>
      <w:r w:rsidRPr="00DB7C1C">
        <w:rPr>
          <w:rFonts w:ascii="Times New Roman" w:hAnsi="Times New Roman" w:cs="Times New Roman"/>
          <w:sz w:val="28"/>
          <w:szCs w:val="28"/>
        </w:rPr>
        <w:t xml:space="preserve">  </w:t>
      </w:r>
      <w:proofErr w:type="spellStart"/>
      <w:r w:rsidRPr="00DB7C1C">
        <w:rPr>
          <w:rFonts w:ascii="Times New Roman" w:hAnsi="Times New Roman" w:cs="Times New Roman"/>
          <w:b/>
          <w:bCs/>
          <w:sz w:val="28"/>
          <w:szCs w:val="28"/>
        </w:rPr>
        <w:t>Фемінізація</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внутрішнього</w:t>
      </w:r>
      <w:proofErr w:type="spellEnd"/>
      <w:r w:rsidRPr="00DB7C1C">
        <w:rPr>
          <w:rFonts w:ascii="Times New Roman" w:hAnsi="Times New Roman" w:cs="Times New Roman"/>
          <w:b/>
          <w:bCs/>
          <w:sz w:val="28"/>
          <w:szCs w:val="28"/>
        </w:rPr>
        <w:t xml:space="preserve"> </w:t>
      </w:r>
      <w:proofErr w:type="spellStart"/>
      <w:r w:rsidRPr="00DB7C1C">
        <w:rPr>
          <w:rFonts w:ascii="Times New Roman" w:hAnsi="Times New Roman" w:cs="Times New Roman"/>
          <w:b/>
          <w:bCs/>
          <w:sz w:val="28"/>
          <w:szCs w:val="28"/>
        </w:rPr>
        <w:t>переміщення</w:t>
      </w:r>
      <w:proofErr w:type="spellEnd"/>
      <w:r w:rsidRPr="00DB7C1C">
        <w:rPr>
          <w:rFonts w:ascii="Times New Roman" w:hAnsi="Times New Roman" w:cs="Times New Roman"/>
          <w:sz w:val="28"/>
          <w:szCs w:val="28"/>
        </w:rPr>
        <w:t xml:space="preserve"> — </w:t>
      </w:r>
      <w:proofErr w:type="spellStart"/>
      <w:r w:rsidRPr="00DB7C1C">
        <w:rPr>
          <w:rFonts w:ascii="Times New Roman" w:hAnsi="Times New Roman" w:cs="Times New Roman"/>
          <w:sz w:val="28"/>
          <w:szCs w:val="28"/>
        </w:rPr>
        <w:t>стале</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кількісне</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переважання</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жінок</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серед</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зареєстрованих</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внутрішньо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переміщених</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осіб</w:t>
      </w:r>
      <w:proofErr w:type="spellEnd"/>
      <w:r w:rsidRPr="00DB7C1C">
        <w:rPr>
          <w:rFonts w:ascii="Times New Roman" w:hAnsi="Times New Roman" w:cs="Times New Roman"/>
          <w:sz w:val="28"/>
          <w:szCs w:val="28"/>
        </w:rPr>
        <w:t xml:space="preserve"> (ВПО), </w:t>
      </w:r>
      <w:proofErr w:type="spellStart"/>
      <w:r w:rsidRPr="00DB7C1C">
        <w:rPr>
          <w:rFonts w:ascii="Times New Roman" w:hAnsi="Times New Roman" w:cs="Times New Roman"/>
          <w:sz w:val="28"/>
          <w:szCs w:val="28"/>
        </w:rPr>
        <w:t>що</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вимагає</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фокусування</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соціальних</w:t>
      </w:r>
      <w:proofErr w:type="spellEnd"/>
      <w:r w:rsidRPr="00DB7C1C">
        <w:rPr>
          <w:rFonts w:ascii="Times New Roman" w:hAnsi="Times New Roman" w:cs="Times New Roman"/>
          <w:sz w:val="28"/>
          <w:szCs w:val="28"/>
        </w:rPr>
        <w:t xml:space="preserve"> та </w:t>
      </w:r>
      <w:proofErr w:type="spellStart"/>
      <w:r w:rsidRPr="00DB7C1C">
        <w:rPr>
          <w:rFonts w:ascii="Times New Roman" w:hAnsi="Times New Roman" w:cs="Times New Roman"/>
          <w:sz w:val="28"/>
          <w:szCs w:val="28"/>
        </w:rPr>
        <w:t>економічних</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програм</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громади</w:t>
      </w:r>
      <w:proofErr w:type="spellEnd"/>
      <w:r w:rsidRPr="00DB7C1C">
        <w:rPr>
          <w:rFonts w:ascii="Times New Roman" w:hAnsi="Times New Roman" w:cs="Times New Roman"/>
          <w:sz w:val="28"/>
          <w:szCs w:val="28"/>
        </w:rPr>
        <w:t xml:space="preserve"> на </w:t>
      </w:r>
      <w:proofErr w:type="spellStart"/>
      <w:r w:rsidRPr="00DB7C1C">
        <w:rPr>
          <w:rFonts w:ascii="Times New Roman" w:hAnsi="Times New Roman" w:cs="Times New Roman"/>
          <w:sz w:val="28"/>
          <w:szCs w:val="28"/>
        </w:rPr>
        <w:t>специфічних</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жіночих</w:t>
      </w:r>
      <w:proofErr w:type="spellEnd"/>
      <w:r w:rsidRPr="00DB7C1C">
        <w:rPr>
          <w:rFonts w:ascii="Times New Roman" w:hAnsi="Times New Roman" w:cs="Times New Roman"/>
          <w:sz w:val="28"/>
          <w:szCs w:val="28"/>
        </w:rPr>
        <w:t xml:space="preserve"> потребах (</w:t>
      </w:r>
      <w:proofErr w:type="spellStart"/>
      <w:r w:rsidRPr="00DB7C1C">
        <w:rPr>
          <w:rFonts w:ascii="Times New Roman" w:hAnsi="Times New Roman" w:cs="Times New Roman"/>
          <w:sz w:val="28"/>
          <w:szCs w:val="28"/>
        </w:rPr>
        <w:t>працевлаштування</w:t>
      </w:r>
      <w:proofErr w:type="spellEnd"/>
      <w:r w:rsidRPr="00DB7C1C">
        <w:rPr>
          <w:rFonts w:ascii="Times New Roman" w:hAnsi="Times New Roman" w:cs="Times New Roman"/>
          <w:sz w:val="28"/>
          <w:szCs w:val="28"/>
        </w:rPr>
        <w:t xml:space="preserve">, догляд за </w:t>
      </w:r>
      <w:proofErr w:type="spellStart"/>
      <w:r w:rsidRPr="00DB7C1C">
        <w:rPr>
          <w:rFonts w:ascii="Times New Roman" w:hAnsi="Times New Roman" w:cs="Times New Roman"/>
          <w:sz w:val="28"/>
          <w:szCs w:val="28"/>
        </w:rPr>
        <w:t>дітьми</w:t>
      </w:r>
      <w:proofErr w:type="spellEnd"/>
      <w:r w:rsidRPr="00DB7C1C">
        <w:rPr>
          <w:rFonts w:ascii="Times New Roman" w:hAnsi="Times New Roman" w:cs="Times New Roman"/>
          <w:sz w:val="28"/>
          <w:szCs w:val="28"/>
        </w:rPr>
        <w:t xml:space="preserve">, </w:t>
      </w:r>
      <w:proofErr w:type="spellStart"/>
      <w:r w:rsidRPr="00DB7C1C">
        <w:rPr>
          <w:rFonts w:ascii="Times New Roman" w:hAnsi="Times New Roman" w:cs="Times New Roman"/>
          <w:sz w:val="28"/>
          <w:szCs w:val="28"/>
        </w:rPr>
        <w:t>безпека</w:t>
      </w:r>
      <w:proofErr w:type="spellEnd"/>
      <w:r w:rsidRPr="00DB7C1C">
        <w:rPr>
          <w:rFonts w:ascii="Times New Roman" w:hAnsi="Times New Roman" w:cs="Times New Roman"/>
          <w:sz w:val="28"/>
          <w:szCs w:val="28"/>
        </w:rPr>
        <w:t>).</w:t>
      </w:r>
    </w:p>
    <w:p w14:paraId="5DAAD092" w14:textId="77777777" w:rsidR="002D091A" w:rsidRDefault="002D091A" w:rsidP="00B051BA">
      <w:pPr>
        <w:spacing w:before="240" w:after="240"/>
        <w:rPr>
          <w:rFonts w:ascii="Times New Roman" w:hAnsi="Times New Roman" w:cs="Times New Roman"/>
          <w:b/>
          <w:sz w:val="28"/>
          <w:szCs w:val="28"/>
          <w:lang w:val="uk-UA"/>
        </w:rPr>
      </w:pPr>
    </w:p>
    <w:p w14:paraId="7D106792" w14:textId="77777777" w:rsidR="0041507A" w:rsidRDefault="0041507A" w:rsidP="00B051BA">
      <w:pPr>
        <w:spacing w:before="240" w:after="240"/>
        <w:rPr>
          <w:rFonts w:ascii="Times New Roman" w:hAnsi="Times New Roman" w:cs="Times New Roman"/>
          <w:b/>
          <w:sz w:val="28"/>
          <w:szCs w:val="28"/>
          <w:lang w:val="uk-UA"/>
        </w:rPr>
      </w:pPr>
    </w:p>
    <w:p w14:paraId="796259E0" w14:textId="77777777" w:rsidR="001E3D72" w:rsidRDefault="001E3D72" w:rsidP="00B051BA">
      <w:pPr>
        <w:spacing w:before="240" w:after="240"/>
        <w:rPr>
          <w:rFonts w:ascii="Times New Roman" w:hAnsi="Times New Roman" w:cs="Times New Roman"/>
          <w:b/>
          <w:sz w:val="28"/>
          <w:szCs w:val="28"/>
          <w:lang w:val="uk-UA"/>
        </w:rPr>
      </w:pPr>
    </w:p>
    <w:p w14:paraId="610487A2" w14:textId="77777777" w:rsidR="00FE6ED9" w:rsidRDefault="00FE6ED9" w:rsidP="00B051BA">
      <w:pPr>
        <w:spacing w:before="240" w:after="240"/>
        <w:rPr>
          <w:rFonts w:ascii="Times New Roman" w:hAnsi="Times New Roman" w:cs="Times New Roman"/>
          <w:b/>
          <w:color w:val="0070C0"/>
          <w:sz w:val="28"/>
          <w:szCs w:val="28"/>
          <w:lang w:val="uk-UA"/>
        </w:rPr>
      </w:pPr>
    </w:p>
    <w:p w14:paraId="399C9FF4" w14:textId="77777777" w:rsidR="00FE6ED9" w:rsidRDefault="00FE6ED9" w:rsidP="00B051BA">
      <w:pPr>
        <w:spacing w:before="240" w:after="240"/>
        <w:rPr>
          <w:rFonts w:ascii="Times New Roman" w:hAnsi="Times New Roman" w:cs="Times New Roman"/>
          <w:b/>
          <w:color w:val="0070C0"/>
          <w:sz w:val="28"/>
          <w:szCs w:val="28"/>
          <w:lang w:val="uk-UA"/>
        </w:rPr>
      </w:pPr>
    </w:p>
    <w:p w14:paraId="4F672226" w14:textId="77777777" w:rsidR="00FE6ED9" w:rsidRDefault="00FE6ED9" w:rsidP="00B051BA">
      <w:pPr>
        <w:spacing w:before="240" w:after="240"/>
        <w:rPr>
          <w:rFonts w:ascii="Times New Roman" w:hAnsi="Times New Roman" w:cs="Times New Roman"/>
          <w:b/>
          <w:color w:val="0070C0"/>
          <w:sz w:val="28"/>
          <w:szCs w:val="28"/>
          <w:lang w:val="uk-UA"/>
        </w:rPr>
      </w:pPr>
    </w:p>
    <w:p w14:paraId="0D46E938" w14:textId="77777777" w:rsidR="00FE6ED9" w:rsidRDefault="00FE6ED9" w:rsidP="00B051BA">
      <w:pPr>
        <w:spacing w:before="240" w:after="240"/>
        <w:rPr>
          <w:rFonts w:ascii="Times New Roman" w:hAnsi="Times New Roman" w:cs="Times New Roman"/>
          <w:b/>
          <w:color w:val="0070C0"/>
          <w:sz w:val="28"/>
          <w:szCs w:val="28"/>
          <w:lang w:val="uk-UA"/>
        </w:rPr>
      </w:pPr>
    </w:p>
    <w:p w14:paraId="596D5FCD" w14:textId="77777777" w:rsidR="00B674DA" w:rsidRDefault="00B674DA" w:rsidP="00B051BA">
      <w:pPr>
        <w:spacing w:before="240" w:after="240"/>
        <w:rPr>
          <w:rFonts w:ascii="Times New Roman" w:hAnsi="Times New Roman" w:cs="Times New Roman"/>
          <w:b/>
          <w:color w:val="0070C0"/>
          <w:sz w:val="28"/>
          <w:szCs w:val="28"/>
          <w:lang w:val="uk-UA"/>
        </w:rPr>
      </w:pPr>
    </w:p>
    <w:p w14:paraId="4BEB6995" w14:textId="77777777" w:rsidR="00B674DA" w:rsidRDefault="00B674DA" w:rsidP="00B051BA">
      <w:pPr>
        <w:spacing w:before="240" w:after="240"/>
        <w:rPr>
          <w:rFonts w:ascii="Times New Roman" w:hAnsi="Times New Roman" w:cs="Times New Roman"/>
          <w:b/>
          <w:color w:val="0070C0"/>
          <w:sz w:val="28"/>
          <w:szCs w:val="28"/>
          <w:lang w:val="uk-UA"/>
        </w:rPr>
      </w:pPr>
    </w:p>
    <w:p w14:paraId="4D1EE0BC" w14:textId="54012B6A" w:rsidR="00B051BA" w:rsidRPr="00B21EE6" w:rsidRDefault="00B051BA" w:rsidP="00B051BA">
      <w:pPr>
        <w:spacing w:before="240" w:after="240"/>
        <w:rPr>
          <w:rFonts w:ascii="Times New Roman" w:hAnsi="Times New Roman" w:cs="Times New Roman"/>
          <w:b/>
          <w:color w:val="0070C0"/>
          <w:sz w:val="28"/>
          <w:szCs w:val="28"/>
          <w:lang w:val="uk-UA"/>
        </w:rPr>
      </w:pPr>
      <w:r w:rsidRPr="00B21EE6">
        <w:rPr>
          <w:rFonts w:ascii="Times New Roman" w:hAnsi="Times New Roman" w:cs="Times New Roman"/>
          <w:b/>
          <w:color w:val="0070C0"/>
          <w:sz w:val="28"/>
          <w:szCs w:val="28"/>
          <w:lang w:val="uk-UA"/>
        </w:rPr>
        <w:lastRenderedPageBreak/>
        <w:t>ПЕРЕДМОВА</w:t>
      </w:r>
    </w:p>
    <w:p w14:paraId="34A0579A" w14:textId="77777777" w:rsidR="00B051BA" w:rsidRPr="00B21EE6" w:rsidRDefault="00B051BA" w:rsidP="00B674DA">
      <w:pPr>
        <w:spacing w:before="240" w:after="240"/>
        <w:ind w:firstLine="720"/>
        <w:jc w:val="both"/>
        <w:rPr>
          <w:rFonts w:ascii="Times New Roman" w:hAnsi="Times New Roman" w:cs="Times New Roman"/>
          <w:sz w:val="28"/>
          <w:szCs w:val="28"/>
          <w:lang w:val="uk-UA"/>
        </w:rPr>
      </w:pPr>
      <w:r w:rsidRPr="00B21EE6">
        <w:rPr>
          <w:rFonts w:ascii="Times New Roman" w:hAnsi="Times New Roman" w:cs="Times New Roman"/>
          <w:sz w:val="28"/>
          <w:szCs w:val="28"/>
          <w:lang w:val="uk-UA"/>
        </w:rPr>
        <w:t>У 2006 році вступив у дію Закон України «Про забезпечення р</w:t>
      </w:r>
      <w:r w:rsidR="002D091A" w:rsidRPr="00B21EE6">
        <w:rPr>
          <w:rFonts w:ascii="Times New Roman" w:hAnsi="Times New Roman" w:cs="Times New Roman"/>
          <w:sz w:val="28"/>
          <w:szCs w:val="28"/>
          <w:lang w:val="uk-UA"/>
        </w:rPr>
        <w:t xml:space="preserve">івних прав та можливостей жінок </w:t>
      </w:r>
      <w:r w:rsidRPr="00B21EE6">
        <w:rPr>
          <w:rFonts w:ascii="Times New Roman" w:hAnsi="Times New Roman" w:cs="Times New Roman"/>
          <w:sz w:val="28"/>
          <w:szCs w:val="28"/>
          <w:lang w:val="uk-UA"/>
        </w:rPr>
        <w:t>і чолові</w:t>
      </w:r>
      <w:r w:rsidR="002D091A" w:rsidRPr="00B21EE6">
        <w:rPr>
          <w:rFonts w:ascii="Times New Roman" w:hAnsi="Times New Roman" w:cs="Times New Roman"/>
          <w:sz w:val="28"/>
          <w:szCs w:val="28"/>
          <w:lang w:val="uk-UA"/>
        </w:rPr>
        <w:t>ків», в якому зазначається, що: «</w:t>
      </w:r>
      <w:r w:rsidRPr="00B21EE6">
        <w:rPr>
          <w:rFonts w:ascii="Times New Roman" w:hAnsi="Times New Roman" w:cs="Times New Roman"/>
          <w:sz w:val="28"/>
          <w:szCs w:val="28"/>
          <w:lang w:val="uk-UA"/>
        </w:rPr>
        <w:t>Державна політика щодо забезпечення рівних прав та можливостей жінок і чоловіків спрямована на:</w:t>
      </w:r>
    </w:p>
    <w:p w14:paraId="064D777B"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утвердження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ґендерної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рівності</w:t>
      </w:r>
      <w:proofErr w:type="spellEnd"/>
      <w:r w:rsidRPr="00B21EE6">
        <w:rPr>
          <w:rFonts w:ascii="Times New Roman" w:hAnsi="Times New Roman" w:cs="Times New Roman"/>
          <w:sz w:val="28"/>
          <w:szCs w:val="28"/>
        </w:rPr>
        <w:t>;</w:t>
      </w:r>
    </w:p>
    <w:p w14:paraId="64ED5690"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недопущення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дискримінації</w:t>
      </w:r>
      <w:proofErr w:type="spellEnd"/>
      <w:r w:rsidRPr="00B21EE6">
        <w:rPr>
          <w:rFonts w:ascii="Times New Roman" w:hAnsi="Times New Roman" w:cs="Times New Roman"/>
          <w:sz w:val="28"/>
          <w:szCs w:val="28"/>
        </w:rPr>
        <w:t xml:space="preserve"> за </w:t>
      </w:r>
      <w:proofErr w:type="spellStart"/>
      <w:r w:rsidRPr="00B21EE6">
        <w:rPr>
          <w:rFonts w:ascii="Times New Roman" w:hAnsi="Times New Roman" w:cs="Times New Roman"/>
          <w:sz w:val="28"/>
          <w:szCs w:val="28"/>
        </w:rPr>
        <w:t>ознакою</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статі</w:t>
      </w:r>
      <w:proofErr w:type="spellEnd"/>
      <w:r w:rsidRPr="00B21EE6">
        <w:rPr>
          <w:rFonts w:ascii="Times New Roman" w:hAnsi="Times New Roman" w:cs="Times New Roman"/>
          <w:sz w:val="28"/>
          <w:szCs w:val="28"/>
        </w:rPr>
        <w:t>;</w:t>
      </w:r>
    </w:p>
    <w:p w14:paraId="001ECAF4"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застосування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позитивних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дій</w:t>
      </w:r>
      <w:proofErr w:type="spellEnd"/>
      <w:r w:rsidRPr="00B21EE6">
        <w:rPr>
          <w:rFonts w:ascii="Times New Roman" w:hAnsi="Times New Roman" w:cs="Times New Roman"/>
          <w:sz w:val="28"/>
          <w:szCs w:val="28"/>
        </w:rPr>
        <w:t>;</w:t>
      </w:r>
    </w:p>
    <w:p w14:paraId="385C90B0"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запобігання</w:t>
      </w:r>
      <w:proofErr w:type="spellEnd"/>
      <w:r w:rsidRPr="00B21EE6">
        <w:rPr>
          <w:rFonts w:ascii="Times New Roman" w:hAnsi="Times New Roman" w:cs="Times New Roman"/>
          <w:sz w:val="28"/>
          <w:szCs w:val="28"/>
        </w:rPr>
        <w:t xml:space="preserve"> та </w:t>
      </w:r>
      <w:proofErr w:type="spellStart"/>
      <w:r w:rsidRPr="00B21EE6">
        <w:rPr>
          <w:rFonts w:ascii="Times New Roman" w:hAnsi="Times New Roman" w:cs="Times New Roman"/>
          <w:sz w:val="28"/>
          <w:szCs w:val="28"/>
        </w:rPr>
        <w:t>протидію</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насильству</w:t>
      </w:r>
      <w:proofErr w:type="spellEnd"/>
      <w:r w:rsidRPr="00B21EE6">
        <w:rPr>
          <w:rFonts w:ascii="Times New Roman" w:hAnsi="Times New Roman" w:cs="Times New Roman"/>
          <w:sz w:val="28"/>
          <w:szCs w:val="28"/>
        </w:rPr>
        <w:t xml:space="preserve"> за </w:t>
      </w:r>
      <w:proofErr w:type="spellStart"/>
      <w:r w:rsidRPr="00B21EE6">
        <w:rPr>
          <w:rFonts w:ascii="Times New Roman" w:hAnsi="Times New Roman" w:cs="Times New Roman"/>
          <w:sz w:val="28"/>
          <w:szCs w:val="28"/>
        </w:rPr>
        <w:t>ознакою</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статі</w:t>
      </w:r>
      <w:proofErr w:type="spellEnd"/>
      <w:r w:rsidRPr="00B21EE6">
        <w:rPr>
          <w:rFonts w:ascii="Times New Roman" w:hAnsi="Times New Roman" w:cs="Times New Roman"/>
          <w:sz w:val="28"/>
          <w:szCs w:val="28"/>
        </w:rPr>
        <w:t>, у том</w:t>
      </w:r>
      <w:r w:rsidR="002D091A" w:rsidRPr="00B21EE6">
        <w:rPr>
          <w:rFonts w:ascii="Times New Roman" w:hAnsi="Times New Roman" w:cs="Times New Roman"/>
          <w:sz w:val="28"/>
          <w:szCs w:val="28"/>
        </w:rPr>
        <w:t xml:space="preserve">у </w:t>
      </w:r>
      <w:proofErr w:type="spellStart"/>
      <w:r w:rsidR="002D091A" w:rsidRPr="00B21EE6">
        <w:rPr>
          <w:rFonts w:ascii="Times New Roman" w:hAnsi="Times New Roman" w:cs="Times New Roman"/>
          <w:sz w:val="28"/>
          <w:szCs w:val="28"/>
        </w:rPr>
        <w:t>числі</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всім</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проявам</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насильства</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стосовно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жінок</w:t>
      </w:r>
      <w:proofErr w:type="spellEnd"/>
      <w:r w:rsidRPr="00B21EE6">
        <w:rPr>
          <w:rFonts w:ascii="Times New Roman" w:hAnsi="Times New Roman" w:cs="Times New Roman"/>
          <w:sz w:val="28"/>
          <w:szCs w:val="28"/>
        </w:rPr>
        <w:t>;</w:t>
      </w:r>
    </w:p>
    <w:p w14:paraId="5227838F"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забезпечення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рівної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участі</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жінок</w:t>
      </w:r>
      <w:proofErr w:type="spellEnd"/>
      <w:r w:rsidRPr="00B21EE6">
        <w:rPr>
          <w:rFonts w:ascii="Times New Roman" w:hAnsi="Times New Roman" w:cs="Times New Roman"/>
          <w:sz w:val="28"/>
          <w:szCs w:val="28"/>
        </w:rPr>
        <w:t xml:space="preserve"> і </w:t>
      </w:r>
      <w:proofErr w:type="spellStart"/>
      <w:r w:rsidR="002D091A" w:rsidRPr="00B21EE6">
        <w:rPr>
          <w:rFonts w:ascii="Times New Roman" w:hAnsi="Times New Roman" w:cs="Times New Roman"/>
          <w:sz w:val="28"/>
          <w:szCs w:val="28"/>
        </w:rPr>
        <w:t>чоловіків</w:t>
      </w:r>
      <w:proofErr w:type="spellEnd"/>
      <w:r w:rsidR="002D091A" w:rsidRPr="00B21EE6">
        <w:rPr>
          <w:rFonts w:ascii="Times New Roman" w:hAnsi="Times New Roman" w:cs="Times New Roman"/>
          <w:sz w:val="28"/>
          <w:szCs w:val="28"/>
        </w:rPr>
        <w:t xml:space="preserve"> у </w:t>
      </w:r>
      <w:proofErr w:type="spellStart"/>
      <w:r w:rsidR="002D091A" w:rsidRPr="00B21EE6">
        <w:rPr>
          <w:rFonts w:ascii="Times New Roman" w:hAnsi="Times New Roman" w:cs="Times New Roman"/>
          <w:sz w:val="28"/>
          <w:szCs w:val="28"/>
        </w:rPr>
        <w:t>прийнятті</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суспільно</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важливих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рішень</w:t>
      </w:r>
      <w:proofErr w:type="spellEnd"/>
      <w:r w:rsidRPr="00B21EE6">
        <w:rPr>
          <w:rFonts w:ascii="Times New Roman" w:hAnsi="Times New Roman" w:cs="Times New Roman"/>
          <w:sz w:val="28"/>
          <w:szCs w:val="28"/>
        </w:rPr>
        <w:t>;</w:t>
      </w:r>
    </w:p>
    <w:p w14:paraId="50EEE216"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забезпечення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рівних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можливостей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жінкам</w:t>
      </w:r>
      <w:proofErr w:type="spellEnd"/>
      <w:r w:rsidRPr="00B21EE6">
        <w:rPr>
          <w:rFonts w:ascii="Times New Roman" w:hAnsi="Times New Roman" w:cs="Times New Roman"/>
          <w:sz w:val="28"/>
          <w:szCs w:val="28"/>
        </w:rPr>
        <w:t xml:space="preserve"> і </w:t>
      </w:r>
      <w:proofErr w:type="spellStart"/>
      <w:r w:rsidRPr="00B21EE6">
        <w:rPr>
          <w:rFonts w:ascii="Times New Roman" w:hAnsi="Times New Roman" w:cs="Times New Roman"/>
          <w:sz w:val="28"/>
          <w:szCs w:val="28"/>
        </w:rPr>
        <w:t>чоловікам</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щодо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поєднання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професійних</w:t>
      </w:r>
      <w:proofErr w:type="spellEnd"/>
      <w:r w:rsidRPr="00B21EE6">
        <w:rPr>
          <w:rFonts w:ascii="Times New Roman" w:hAnsi="Times New Roman" w:cs="Times New Roman"/>
          <w:sz w:val="28"/>
          <w:szCs w:val="28"/>
        </w:rPr>
        <w:t xml:space="preserve"> та </w:t>
      </w:r>
      <w:proofErr w:type="spellStart"/>
      <w:r w:rsidRPr="00B21EE6">
        <w:rPr>
          <w:rFonts w:ascii="Times New Roman" w:hAnsi="Times New Roman" w:cs="Times New Roman"/>
          <w:sz w:val="28"/>
          <w:szCs w:val="28"/>
        </w:rPr>
        <w:t>сімейних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обов'язків</w:t>
      </w:r>
      <w:proofErr w:type="spellEnd"/>
      <w:r w:rsidRPr="00B21EE6">
        <w:rPr>
          <w:rFonts w:ascii="Times New Roman" w:hAnsi="Times New Roman" w:cs="Times New Roman"/>
          <w:sz w:val="28"/>
          <w:szCs w:val="28"/>
        </w:rPr>
        <w:t>;</w:t>
      </w:r>
    </w:p>
    <w:p w14:paraId="7764375C"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підтримку</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сім'ї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формування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відповідального</w:t>
      </w:r>
      <w:proofErr w:type="spellEnd"/>
      <w:r w:rsidRPr="00B21EE6">
        <w:rPr>
          <w:rFonts w:ascii="Times New Roman" w:hAnsi="Times New Roman" w:cs="Times New Roman"/>
          <w:sz w:val="28"/>
          <w:szCs w:val="28"/>
        </w:rPr>
        <w:t xml:space="preserve"> материнства і </w:t>
      </w:r>
      <w:proofErr w:type="spellStart"/>
      <w:r w:rsidRPr="00B21EE6">
        <w:rPr>
          <w:rFonts w:ascii="Times New Roman" w:hAnsi="Times New Roman" w:cs="Times New Roman"/>
          <w:sz w:val="28"/>
          <w:szCs w:val="28"/>
        </w:rPr>
        <w:t>батьківства</w:t>
      </w:r>
      <w:proofErr w:type="spellEnd"/>
      <w:r w:rsidRPr="00B21EE6">
        <w:rPr>
          <w:rFonts w:ascii="Times New Roman" w:hAnsi="Times New Roman" w:cs="Times New Roman"/>
          <w:sz w:val="28"/>
          <w:szCs w:val="28"/>
        </w:rPr>
        <w:t>;</w:t>
      </w:r>
    </w:p>
    <w:p w14:paraId="5AACCEAA" w14:textId="77777777" w:rsidR="00B051BA" w:rsidRPr="00B21EE6" w:rsidRDefault="00B051BA" w:rsidP="00B674DA">
      <w:pPr>
        <w:spacing w:before="240" w:after="240"/>
        <w:jc w:val="both"/>
        <w:rPr>
          <w:rFonts w:ascii="Times New Roman" w:hAnsi="Times New Roman" w:cs="Times New Roman"/>
          <w:sz w:val="28"/>
          <w:szCs w:val="28"/>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виховання</w:t>
      </w:r>
      <w:proofErr w:type="spellEnd"/>
      <w:r w:rsidRPr="00B21EE6">
        <w:rPr>
          <w:rFonts w:ascii="Times New Roman" w:hAnsi="Times New Roman" w:cs="Times New Roman"/>
          <w:sz w:val="28"/>
          <w:szCs w:val="28"/>
        </w:rPr>
        <w:t xml:space="preserve"> і пропаганду </w:t>
      </w:r>
      <w:proofErr w:type="spellStart"/>
      <w:r w:rsidRPr="00B21EE6">
        <w:rPr>
          <w:rFonts w:ascii="Times New Roman" w:hAnsi="Times New Roman" w:cs="Times New Roman"/>
          <w:sz w:val="28"/>
          <w:szCs w:val="28"/>
        </w:rPr>
        <w:t>серед</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населення</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України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культури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ґендер</w:t>
      </w:r>
      <w:r w:rsidR="002D091A" w:rsidRPr="00B21EE6">
        <w:rPr>
          <w:rFonts w:ascii="Times New Roman" w:hAnsi="Times New Roman" w:cs="Times New Roman"/>
          <w:sz w:val="28"/>
          <w:szCs w:val="28"/>
        </w:rPr>
        <w:t>ної</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рівності</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поширення</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просвітницької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діяльності</w:t>
      </w:r>
      <w:proofErr w:type="spellEnd"/>
      <w:r w:rsidRPr="00B21EE6">
        <w:rPr>
          <w:rFonts w:ascii="Times New Roman" w:hAnsi="Times New Roman" w:cs="Times New Roman"/>
          <w:sz w:val="28"/>
          <w:szCs w:val="28"/>
        </w:rPr>
        <w:t xml:space="preserve"> у </w:t>
      </w:r>
      <w:proofErr w:type="spellStart"/>
      <w:r w:rsidRPr="00B21EE6">
        <w:rPr>
          <w:rFonts w:ascii="Times New Roman" w:hAnsi="Times New Roman" w:cs="Times New Roman"/>
          <w:sz w:val="28"/>
          <w:szCs w:val="28"/>
        </w:rPr>
        <w:t>цій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сфері</w:t>
      </w:r>
      <w:proofErr w:type="spellEnd"/>
      <w:r w:rsidRPr="00B21EE6">
        <w:rPr>
          <w:rFonts w:ascii="Times New Roman" w:hAnsi="Times New Roman" w:cs="Times New Roman"/>
          <w:sz w:val="28"/>
          <w:szCs w:val="28"/>
        </w:rPr>
        <w:t>;</w:t>
      </w:r>
    </w:p>
    <w:p w14:paraId="32812E8B" w14:textId="77777777" w:rsidR="00B051BA" w:rsidRPr="00B21EE6" w:rsidRDefault="00B051BA" w:rsidP="00B674DA">
      <w:pPr>
        <w:spacing w:before="240" w:after="240"/>
        <w:jc w:val="both"/>
        <w:rPr>
          <w:rFonts w:ascii="Times New Roman" w:hAnsi="Times New Roman" w:cs="Times New Roman"/>
          <w:sz w:val="28"/>
          <w:szCs w:val="28"/>
          <w:lang w:val="uk-UA"/>
        </w:rPr>
      </w:pPr>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захист</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суспільства</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від</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інформації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спрямованої</w:t>
      </w:r>
      <w:proofErr w:type="spellEnd"/>
      <w:r w:rsidRPr="00B21EE6">
        <w:rPr>
          <w:rFonts w:ascii="Times New Roman" w:hAnsi="Times New Roman" w:cs="Times New Roman"/>
          <w:sz w:val="28"/>
          <w:szCs w:val="28"/>
        </w:rPr>
        <w:t xml:space="preserve"> на </w:t>
      </w:r>
      <w:proofErr w:type="spellStart"/>
      <w:r w:rsidR="002D091A" w:rsidRPr="00B21EE6">
        <w:rPr>
          <w:rFonts w:ascii="Times New Roman" w:hAnsi="Times New Roman" w:cs="Times New Roman"/>
          <w:sz w:val="28"/>
          <w:szCs w:val="28"/>
        </w:rPr>
        <w:t>дискримінацію</w:t>
      </w:r>
      <w:proofErr w:type="spellEnd"/>
      <w:r w:rsidR="002D091A" w:rsidRPr="00B21EE6">
        <w:rPr>
          <w:rFonts w:ascii="Times New Roman" w:hAnsi="Times New Roman" w:cs="Times New Roman"/>
          <w:sz w:val="28"/>
          <w:szCs w:val="28"/>
        </w:rPr>
        <w:t xml:space="preserve"> за </w:t>
      </w:r>
      <w:proofErr w:type="spellStart"/>
      <w:r w:rsidR="002D091A" w:rsidRPr="00B21EE6">
        <w:rPr>
          <w:rFonts w:ascii="Times New Roman" w:hAnsi="Times New Roman" w:cs="Times New Roman"/>
          <w:sz w:val="28"/>
          <w:szCs w:val="28"/>
        </w:rPr>
        <w:t>ознакою</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статі</w:t>
      </w:r>
      <w:proofErr w:type="spellEnd"/>
      <w:r w:rsidR="002D091A" w:rsidRPr="00B21EE6">
        <w:rPr>
          <w:rFonts w:ascii="Times New Roman" w:hAnsi="Times New Roman" w:cs="Times New Roman"/>
          <w:sz w:val="28"/>
          <w:szCs w:val="28"/>
        </w:rPr>
        <w:t>.</w:t>
      </w:r>
      <w:r w:rsidR="002D091A" w:rsidRPr="00B21EE6">
        <w:rPr>
          <w:rFonts w:ascii="Times New Roman" w:hAnsi="Times New Roman" w:cs="Times New Roman"/>
          <w:sz w:val="28"/>
          <w:szCs w:val="28"/>
          <w:lang w:val="uk-UA"/>
        </w:rPr>
        <w:t>»</w:t>
      </w:r>
    </w:p>
    <w:p w14:paraId="20E35BB8" w14:textId="77777777" w:rsidR="00B051BA" w:rsidRPr="00B21EE6" w:rsidRDefault="00B051BA" w:rsidP="00B674DA">
      <w:pPr>
        <w:spacing w:before="240" w:after="240"/>
        <w:ind w:firstLine="720"/>
        <w:jc w:val="both"/>
        <w:rPr>
          <w:rFonts w:ascii="Times New Roman" w:hAnsi="Times New Roman" w:cs="Times New Roman"/>
          <w:sz w:val="28"/>
          <w:szCs w:val="28"/>
          <w:lang w:val="uk-UA"/>
        </w:rPr>
      </w:pPr>
      <w:r w:rsidRPr="00B21EE6">
        <w:rPr>
          <w:rFonts w:ascii="Times New Roman" w:hAnsi="Times New Roman" w:cs="Times New Roman"/>
          <w:sz w:val="28"/>
          <w:szCs w:val="28"/>
          <w:lang w:val="uk-UA"/>
        </w:rPr>
        <w:t>Одним з інструментів для ґендерного підходу в прийнятті ріше</w:t>
      </w:r>
      <w:r w:rsidR="002D091A" w:rsidRPr="00B21EE6">
        <w:rPr>
          <w:rFonts w:ascii="Times New Roman" w:hAnsi="Times New Roman" w:cs="Times New Roman"/>
          <w:sz w:val="28"/>
          <w:szCs w:val="28"/>
          <w:lang w:val="uk-UA"/>
        </w:rPr>
        <w:t xml:space="preserve">нь, спрямованих на забезпечення </w:t>
      </w:r>
      <w:r w:rsidRPr="00B21EE6">
        <w:rPr>
          <w:rFonts w:ascii="Times New Roman" w:hAnsi="Times New Roman" w:cs="Times New Roman"/>
          <w:sz w:val="28"/>
          <w:szCs w:val="28"/>
          <w:lang w:val="uk-UA"/>
        </w:rPr>
        <w:t>рівних прав та можливостей жінок і чоловіків, є ґендерний про</w:t>
      </w:r>
      <w:r w:rsidR="002D091A" w:rsidRPr="00B21EE6">
        <w:rPr>
          <w:rFonts w:ascii="Times New Roman" w:hAnsi="Times New Roman" w:cs="Times New Roman"/>
          <w:sz w:val="28"/>
          <w:szCs w:val="28"/>
          <w:lang w:val="uk-UA"/>
        </w:rPr>
        <w:t xml:space="preserve">філь - інформаційно-аналітичний </w:t>
      </w:r>
      <w:r w:rsidRPr="00B21EE6">
        <w:rPr>
          <w:rFonts w:ascii="Times New Roman" w:hAnsi="Times New Roman" w:cs="Times New Roman"/>
          <w:sz w:val="28"/>
          <w:szCs w:val="28"/>
          <w:lang w:val="uk-UA"/>
        </w:rPr>
        <w:t xml:space="preserve">документ, що містить </w:t>
      </w:r>
      <w:proofErr w:type="spellStart"/>
      <w:r w:rsidRPr="00B21EE6">
        <w:rPr>
          <w:rFonts w:ascii="Times New Roman" w:hAnsi="Times New Roman" w:cs="Times New Roman"/>
          <w:sz w:val="28"/>
          <w:szCs w:val="28"/>
          <w:lang w:val="uk-UA"/>
        </w:rPr>
        <w:t>ґендерно</w:t>
      </w:r>
      <w:proofErr w:type="spellEnd"/>
      <w:r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lang w:val="uk-UA"/>
        </w:rPr>
        <w:t>дезагреговані</w:t>
      </w:r>
      <w:proofErr w:type="spellEnd"/>
      <w:r w:rsidRPr="00B21EE6">
        <w:rPr>
          <w:rFonts w:ascii="Times New Roman" w:hAnsi="Times New Roman" w:cs="Times New Roman"/>
          <w:sz w:val="28"/>
          <w:szCs w:val="28"/>
          <w:lang w:val="uk-UA"/>
        </w:rPr>
        <w:t xml:space="preserve"> (тобто розділені за</w:t>
      </w:r>
      <w:r w:rsidR="002D091A" w:rsidRPr="00B21EE6">
        <w:rPr>
          <w:rFonts w:ascii="Times New Roman" w:hAnsi="Times New Roman" w:cs="Times New Roman"/>
          <w:sz w:val="28"/>
          <w:szCs w:val="28"/>
          <w:lang w:val="uk-UA"/>
        </w:rPr>
        <w:t xml:space="preserve"> ознакою статі) дані за різними </w:t>
      </w:r>
      <w:r w:rsidRPr="00B21EE6">
        <w:rPr>
          <w:rFonts w:ascii="Times New Roman" w:hAnsi="Times New Roman" w:cs="Times New Roman"/>
          <w:sz w:val="28"/>
          <w:szCs w:val="28"/>
          <w:lang w:val="uk-UA"/>
        </w:rPr>
        <w:t xml:space="preserve">сферами діяльності. </w:t>
      </w:r>
      <w:proofErr w:type="spellStart"/>
      <w:r w:rsidRPr="00B21EE6">
        <w:rPr>
          <w:rFonts w:ascii="Times New Roman" w:hAnsi="Times New Roman" w:cs="Times New Roman"/>
          <w:sz w:val="28"/>
          <w:szCs w:val="28"/>
        </w:rPr>
        <w:t>Це</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практичний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інструмент</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який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може</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використовуватись</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представниками</w:t>
      </w:r>
      <w:proofErr w:type="spellEnd"/>
      <w:r w:rsidR="002D091A" w:rsidRPr="00B21EE6">
        <w:rPr>
          <w:rFonts w:ascii="Times New Roman" w:hAnsi="Times New Roman" w:cs="Times New Roman"/>
          <w:sz w:val="28"/>
          <w:szCs w:val="28"/>
          <w:lang w:val="uk-UA"/>
        </w:rPr>
        <w:t xml:space="preserve"> </w:t>
      </w:r>
      <w:proofErr w:type="spellStart"/>
      <w:r w:rsidR="002D091A" w:rsidRPr="00B21EE6">
        <w:rPr>
          <w:rFonts w:ascii="Times New Roman" w:hAnsi="Times New Roman" w:cs="Times New Roman"/>
          <w:sz w:val="28"/>
          <w:szCs w:val="28"/>
        </w:rPr>
        <w:t>місцевої</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влади</w:t>
      </w:r>
      <w:proofErr w:type="spellEnd"/>
      <w:r w:rsidR="002D091A" w:rsidRPr="00B21EE6">
        <w:rPr>
          <w:rFonts w:ascii="Times New Roman" w:hAnsi="Times New Roman" w:cs="Times New Roman"/>
          <w:sz w:val="28"/>
          <w:szCs w:val="28"/>
        </w:rPr>
        <w:t xml:space="preserve">, </w:t>
      </w:r>
      <w:proofErr w:type="spellStart"/>
      <w:r w:rsidR="002D091A" w:rsidRPr="00B21EE6">
        <w:rPr>
          <w:rFonts w:ascii="Times New Roman" w:hAnsi="Times New Roman" w:cs="Times New Roman"/>
          <w:sz w:val="28"/>
          <w:szCs w:val="28"/>
        </w:rPr>
        <w:t>громадських</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інституцій</w:t>
      </w:r>
      <w:proofErr w:type="spellEnd"/>
      <w:r w:rsidRPr="00B21EE6">
        <w:rPr>
          <w:rFonts w:ascii="Times New Roman" w:hAnsi="Times New Roman" w:cs="Times New Roman"/>
          <w:sz w:val="28"/>
          <w:szCs w:val="28"/>
        </w:rPr>
        <w:t xml:space="preserve"> та </w:t>
      </w:r>
      <w:proofErr w:type="spellStart"/>
      <w:r w:rsidRPr="00B21EE6">
        <w:rPr>
          <w:rFonts w:ascii="Times New Roman" w:hAnsi="Times New Roman" w:cs="Times New Roman"/>
          <w:sz w:val="28"/>
          <w:szCs w:val="28"/>
        </w:rPr>
        <w:t>навіть</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бізнес</w:t>
      </w:r>
      <w:proofErr w:type="spellEnd"/>
      <w:r w:rsidRPr="00B21EE6">
        <w:rPr>
          <w:rFonts w:ascii="Times New Roman" w:hAnsi="Times New Roman" w:cs="Times New Roman"/>
          <w:sz w:val="28"/>
          <w:szCs w:val="28"/>
        </w:rPr>
        <w:t xml:space="preserve">-структур для </w:t>
      </w:r>
      <w:proofErr w:type="spellStart"/>
      <w:r w:rsidRPr="00B21EE6">
        <w:rPr>
          <w:rFonts w:ascii="Times New Roman" w:hAnsi="Times New Roman" w:cs="Times New Roman"/>
          <w:sz w:val="28"/>
          <w:szCs w:val="28"/>
        </w:rPr>
        <w:t>розробки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стратегій</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розвитку</w:t>
      </w:r>
      <w:proofErr w:type="spellEnd"/>
      <w:r w:rsidRPr="00B21EE6">
        <w:rPr>
          <w:rFonts w:ascii="Times New Roman" w:hAnsi="Times New Roman" w:cs="Times New Roman"/>
          <w:sz w:val="28"/>
          <w:szCs w:val="28"/>
        </w:rPr>
        <w:t xml:space="preserve">, бути </w:t>
      </w:r>
      <w:proofErr w:type="spellStart"/>
      <w:r w:rsidRPr="00B21EE6">
        <w:rPr>
          <w:rFonts w:ascii="Times New Roman" w:hAnsi="Times New Roman" w:cs="Times New Roman"/>
          <w:sz w:val="28"/>
          <w:szCs w:val="28"/>
        </w:rPr>
        <w:t>покладений</w:t>
      </w:r>
      <w:proofErr w:type="spellEnd"/>
      <w:r w:rsidRPr="00B21EE6">
        <w:rPr>
          <w:rFonts w:ascii="Times New Roman" w:hAnsi="Times New Roman" w:cs="Times New Roman"/>
          <w:sz w:val="28"/>
          <w:szCs w:val="28"/>
        </w:rPr>
        <w:t xml:space="preserve"> в основу </w:t>
      </w:r>
      <w:proofErr w:type="spellStart"/>
      <w:r w:rsidRPr="00B21EE6">
        <w:rPr>
          <w:rFonts w:ascii="Times New Roman" w:hAnsi="Times New Roman" w:cs="Times New Roman"/>
          <w:sz w:val="28"/>
          <w:szCs w:val="28"/>
        </w:rPr>
        <w:t>розвитку</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місцевої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Програми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реалізації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ґендерної</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політики</w:t>
      </w:r>
      <w:proofErr w:type="spellEnd"/>
      <w:r w:rsidRPr="00B21EE6">
        <w:rPr>
          <w:rFonts w:ascii="Times New Roman" w:hAnsi="Times New Roman" w:cs="Times New Roman"/>
          <w:sz w:val="28"/>
          <w:szCs w:val="28"/>
        </w:rPr>
        <w:t>,</w:t>
      </w:r>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дає</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можливість</w:t>
      </w:r>
      <w:proofErr w:type="spellEnd"/>
      <w:r w:rsidRPr="00B21EE6">
        <w:rPr>
          <w:rFonts w:ascii="Times New Roman" w:hAnsi="Times New Roman" w:cs="Times New Roman"/>
          <w:sz w:val="28"/>
          <w:szCs w:val="28"/>
        </w:rPr>
        <w:t xml:space="preserve"> на </w:t>
      </w:r>
      <w:proofErr w:type="spellStart"/>
      <w:r w:rsidRPr="00B21EE6">
        <w:rPr>
          <w:rFonts w:ascii="Times New Roman" w:hAnsi="Times New Roman" w:cs="Times New Roman"/>
          <w:sz w:val="28"/>
          <w:szCs w:val="28"/>
        </w:rPr>
        <w:t>основі</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отриманих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даних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ефективно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формувати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програми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соціально-економічного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розвитку</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планувати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місцеві</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бюджети</w:t>
      </w:r>
      <w:proofErr w:type="spellEnd"/>
      <w:r w:rsidRPr="00B21EE6">
        <w:rPr>
          <w:rFonts w:ascii="Times New Roman" w:hAnsi="Times New Roman" w:cs="Times New Roman"/>
          <w:sz w:val="28"/>
          <w:szCs w:val="28"/>
        </w:rPr>
        <w:t xml:space="preserve"> з </w:t>
      </w:r>
      <w:proofErr w:type="spellStart"/>
      <w:r w:rsidRPr="00B21EE6">
        <w:rPr>
          <w:rFonts w:ascii="Times New Roman" w:hAnsi="Times New Roman" w:cs="Times New Roman"/>
          <w:sz w:val="28"/>
          <w:szCs w:val="28"/>
        </w:rPr>
        <w:t>урахуванням</w:t>
      </w:r>
      <w:proofErr w:type="spellEnd"/>
      <w:r w:rsidRPr="00B21EE6">
        <w:rPr>
          <w:rFonts w:ascii="Times New Roman" w:hAnsi="Times New Roman" w:cs="Times New Roman"/>
          <w:sz w:val="28"/>
          <w:szCs w:val="28"/>
        </w:rPr>
        <w:t xml:space="preserve"> потреб </w:t>
      </w:r>
      <w:proofErr w:type="spellStart"/>
      <w:r w:rsidRPr="00B21EE6">
        <w:rPr>
          <w:rFonts w:ascii="Times New Roman" w:hAnsi="Times New Roman" w:cs="Times New Roman"/>
          <w:sz w:val="28"/>
          <w:szCs w:val="28"/>
        </w:rPr>
        <w:t>всіх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категорій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населення</w:t>
      </w:r>
      <w:proofErr w:type="spellEnd"/>
      <w:r w:rsidRPr="00B21EE6">
        <w:rPr>
          <w:rFonts w:ascii="Times New Roman" w:hAnsi="Times New Roman" w:cs="Times New Roman"/>
          <w:sz w:val="28"/>
          <w:szCs w:val="28"/>
        </w:rPr>
        <w:t>.</w:t>
      </w:r>
    </w:p>
    <w:p w14:paraId="4D4277C9" w14:textId="7AC0266F" w:rsidR="00B051BA" w:rsidRPr="00B21EE6" w:rsidRDefault="00B051BA" w:rsidP="00B674DA">
      <w:pPr>
        <w:spacing w:before="240" w:after="240"/>
        <w:ind w:firstLine="720"/>
        <w:jc w:val="both"/>
        <w:rPr>
          <w:rFonts w:ascii="Times New Roman" w:hAnsi="Times New Roman" w:cs="Times New Roman"/>
          <w:sz w:val="28"/>
          <w:szCs w:val="28"/>
          <w:lang w:val="uk-UA"/>
        </w:rPr>
      </w:pPr>
      <w:r w:rsidRPr="00B21EE6">
        <w:rPr>
          <w:rFonts w:ascii="Times New Roman" w:hAnsi="Times New Roman" w:cs="Times New Roman"/>
          <w:sz w:val="28"/>
          <w:szCs w:val="28"/>
          <w:lang w:val="uk-UA"/>
        </w:rPr>
        <w:t>Формат ґендерного профілю дає можливість отримати деталі</w:t>
      </w:r>
      <w:r w:rsidR="002D091A" w:rsidRPr="00B21EE6">
        <w:rPr>
          <w:rFonts w:ascii="Times New Roman" w:hAnsi="Times New Roman" w:cs="Times New Roman"/>
          <w:sz w:val="28"/>
          <w:szCs w:val="28"/>
          <w:lang w:val="uk-UA"/>
        </w:rPr>
        <w:t xml:space="preserve">зовану інформацію про населення </w:t>
      </w:r>
      <w:r w:rsidRPr="00B21EE6">
        <w:rPr>
          <w:rFonts w:ascii="Times New Roman" w:hAnsi="Times New Roman" w:cs="Times New Roman"/>
          <w:sz w:val="28"/>
          <w:szCs w:val="28"/>
          <w:lang w:val="uk-UA"/>
        </w:rPr>
        <w:t xml:space="preserve">району </w:t>
      </w:r>
      <w:r w:rsidR="00144454">
        <w:rPr>
          <w:rFonts w:ascii="Times New Roman" w:hAnsi="Times New Roman" w:cs="Times New Roman"/>
          <w:sz w:val="28"/>
          <w:szCs w:val="28"/>
          <w:lang w:val="uk-UA"/>
        </w:rPr>
        <w:t xml:space="preserve">та громади </w:t>
      </w:r>
      <w:r w:rsidRPr="00B21EE6">
        <w:rPr>
          <w:rFonts w:ascii="Times New Roman" w:hAnsi="Times New Roman" w:cs="Times New Roman"/>
          <w:sz w:val="28"/>
          <w:szCs w:val="28"/>
          <w:lang w:val="uk-UA"/>
        </w:rPr>
        <w:t xml:space="preserve">у розрізі жінок та чоловіків за </w:t>
      </w:r>
      <w:r w:rsidRPr="00B21EE6">
        <w:rPr>
          <w:rFonts w:ascii="Times New Roman" w:hAnsi="Times New Roman" w:cs="Times New Roman"/>
          <w:sz w:val="28"/>
          <w:szCs w:val="28"/>
          <w:lang w:val="uk-UA"/>
        </w:rPr>
        <w:lastRenderedPageBreak/>
        <w:t>місцем проживання (місь</w:t>
      </w:r>
      <w:r w:rsidR="002D091A" w:rsidRPr="00B21EE6">
        <w:rPr>
          <w:rFonts w:ascii="Times New Roman" w:hAnsi="Times New Roman" w:cs="Times New Roman"/>
          <w:sz w:val="28"/>
          <w:szCs w:val="28"/>
          <w:lang w:val="uk-UA"/>
        </w:rPr>
        <w:t xml:space="preserve">ка та сільська місцевість), </w:t>
      </w:r>
      <w:r w:rsidRPr="00B21EE6">
        <w:rPr>
          <w:rFonts w:ascii="Times New Roman" w:hAnsi="Times New Roman" w:cs="Times New Roman"/>
          <w:sz w:val="28"/>
          <w:szCs w:val="28"/>
          <w:lang w:val="uk-UA"/>
        </w:rPr>
        <w:t>демографічними показниками, участю в політиці та прийнятті р</w:t>
      </w:r>
      <w:r w:rsidR="002D091A" w:rsidRPr="00B21EE6">
        <w:rPr>
          <w:rFonts w:ascii="Times New Roman" w:hAnsi="Times New Roman" w:cs="Times New Roman"/>
          <w:sz w:val="28"/>
          <w:szCs w:val="28"/>
          <w:lang w:val="uk-UA"/>
        </w:rPr>
        <w:t xml:space="preserve">ішень, станом здоров’я, освітою </w:t>
      </w:r>
      <w:r w:rsidRPr="00B21EE6">
        <w:rPr>
          <w:rFonts w:ascii="Times New Roman" w:hAnsi="Times New Roman" w:cs="Times New Roman"/>
          <w:sz w:val="28"/>
          <w:szCs w:val="28"/>
          <w:lang w:val="uk-UA"/>
        </w:rPr>
        <w:t xml:space="preserve">тощо. </w:t>
      </w:r>
      <w:proofErr w:type="spellStart"/>
      <w:r w:rsidRPr="00B21EE6">
        <w:rPr>
          <w:rFonts w:ascii="Times New Roman" w:hAnsi="Times New Roman" w:cs="Times New Roman"/>
          <w:sz w:val="28"/>
          <w:szCs w:val="28"/>
        </w:rPr>
        <w:t>Також</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він</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допомагає</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ідентифікувати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сліпі</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зони</w:t>
      </w:r>
      <w:proofErr w:type="spellEnd"/>
      <w:r w:rsidRPr="00B21EE6">
        <w:rPr>
          <w:rFonts w:ascii="Times New Roman" w:hAnsi="Times New Roman" w:cs="Times New Roman"/>
          <w:sz w:val="28"/>
          <w:szCs w:val="28"/>
        </w:rPr>
        <w:t xml:space="preserve">” - </w:t>
      </w:r>
      <w:proofErr w:type="spellStart"/>
      <w:r w:rsidRPr="00B21EE6">
        <w:rPr>
          <w:rFonts w:ascii="Times New Roman" w:hAnsi="Times New Roman" w:cs="Times New Roman"/>
          <w:sz w:val="28"/>
          <w:szCs w:val="28"/>
        </w:rPr>
        <w:t>певні</w:t>
      </w:r>
      <w:proofErr w:type="spellEnd"/>
      <w:r w:rsidRPr="00B21EE6">
        <w:rPr>
          <w:rFonts w:ascii="Times New Roman" w:hAnsi="Times New Roman" w:cs="Times New Roman"/>
          <w:sz w:val="28"/>
          <w:szCs w:val="28"/>
        </w:rPr>
        <w:t xml:space="preserve"> установи на наш запит </w:t>
      </w:r>
      <w:proofErr w:type="spellStart"/>
      <w:r w:rsidRPr="00B21EE6">
        <w:rPr>
          <w:rFonts w:ascii="Times New Roman" w:hAnsi="Times New Roman" w:cs="Times New Roman"/>
          <w:sz w:val="28"/>
          <w:szCs w:val="28"/>
        </w:rPr>
        <w:t>повідомили</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що</w:t>
      </w:r>
      <w:proofErr w:type="spellEnd"/>
      <w:r w:rsidRPr="00B21EE6">
        <w:rPr>
          <w:rFonts w:ascii="Times New Roman" w:hAnsi="Times New Roman" w:cs="Times New Roman"/>
          <w:sz w:val="28"/>
          <w:szCs w:val="28"/>
        </w:rPr>
        <w:t xml:space="preserve"> не </w:t>
      </w:r>
      <w:proofErr w:type="spellStart"/>
      <w:r w:rsidRPr="00B21EE6">
        <w:rPr>
          <w:rFonts w:ascii="Times New Roman" w:hAnsi="Times New Roman" w:cs="Times New Roman"/>
          <w:sz w:val="28"/>
          <w:szCs w:val="28"/>
        </w:rPr>
        <w:t>мають</w:t>
      </w:r>
      <w:proofErr w:type="spellEnd"/>
      <w:r w:rsidRPr="00B21EE6">
        <w:rPr>
          <w:rFonts w:ascii="Times New Roman" w:hAnsi="Times New Roman" w:cs="Times New Roman"/>
          <w:sz w:val="28"/>
          <w:szCs w:val="28"/>
        </w:rPr>
        <w:t xml:space="preserve"> доступу до </w:t>
      </w:r>
      <w:proofErr w:type="spellStart"/>
      <w:r w:rsidRPr="00B21EE6">
        <w:rPr>
          <w:rFonts w:ascii="Times New Roman" w:hAnsi="Times New Roman" w:cs="Times New Roman"/>
          <w:sz w:val="28"/>
          <w:szCs w:val="28"/>
        </w:rPr>
        <w:t>ґендерно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дезагрегованих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даних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відповідно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їх</w:t>
      </w:r>
      <w:proofErr w:type="spellEnd"/>
      <w:r w:rsidRPr="00B21EE6">
        <w:rPr>
          <w:rFonts w:ascii="Times New Roman" w:hAnsi="Times New Roman" w:cs="Times New Roman"/>
          <w:sz w:val="28"/>
          <w:szCs w:val="28"/>
        </w:rPr>
        <w:t xml:space="preserve"> робота не </w:t>
      </w:r>
      <w:proofErr w:type="spellStart"/>
      <w:r w:rsidRPr="00B21EE6">
        <w:rPr>
          <w:rFonts w:ascii="Times New Roman" w:hAnsi="Times New Roman" w:cs="Times New Roman"/>
          <w:sz w:val="28"/>
          <w:szCs w:val="28"/>
        </w:rPr>
        <w:t>може</w:t>
      </w:r>
      <w:proofErr w:type="spellEnd"/>
      <w:r w:rsidR="002D091A" w:rsidRPr="00B21EE6">
        <w:rPr>
          <w:rFonts w:ascii="Times New Roman" w:hAnsi="Times New Roman" w:cs="Times New Roman"/>
          <w:sz w:val="28"/>
          <w:szCs w:val="28"/>
          <w:lang w:val="uk-UA"/>
        </w:rPr>
        <w:t xml:space="preserve"> </w:t>
      </w:r>
      <w:proofErr w:type="spellStart"/>
      <w:r w:rsidRPr="00B21EE6">
        <w:rPr>
          <w:rFonts w:ascii="Times New Roman" w:hAnsi="Times New Roman" w:cs="Times New Roman"/>
          <w:sz w:val="28"/>
          <w:szCs w:val="28"/>
        </w:rPr>
        <w:t>повноцінно</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враховувати</w:t>
      </w:r>
      <w:proofErr w:type="spellEnd"/>
      <w:r w:rsidRPr="00B21EE6">
        <w:rPr>
          <w:rFonts w:ascii="Times New Roman" w:hAnsi="Times New Roman" w:cs="Times New Roman"/>
          <w:sz w:val="28"/>
          <w:szCs w:val="28"/>
        </w:rPr>
        <w:t xml:space="preserve"> потреби </w:t>
      </w:r>
      <w:proofErr w:type="spellStart"/>
      <w:r w:rsidRPr="00B21EE6">
        <w:rPr>
          <w:rFonts w:ascii="Times New Roman" w:hAnsi="Times New Roman" w:cs="Times New Roman"/>
          <w:sz w:val="28"/>
          <w:szCs w:val="28"/>
        </w:rPr>
        <w:t>різних</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категорій</w:t>
      </w:r>
      <w:proofErr w:type="spellEnd"/>
      <w:r w:rsidRPr="00B21EE6">
        <w:rPr>
          <w:rFonts w:ascii="Times New Roman" w:hAnsi="Times New Roman" w:cs="Times New Roman"/>
          <w:sz w:val="28"/>
          <w:szCs w:val="28"/>
        </w:rPr>
        <w:t xml:space="preserve"> </w:t>
      </w:r>
      <w:proofErr w:type="spellStart"/>
      <w:r w:rsidRPr="00B21EE6">
        <w:rPr>
          <w:rFonts w:ascii="Times New Roman" w:hAnsi="Times New Roman" w:cs="Times New Roman"/>
          <w:sz w:val="28"/>
          <w:szCs w:val="28"/>
        </w:rPr>
        <w:t>населення</w:t>
      </w:r>
      <w:proofErr w:type="spellEnd"/>
      <w:r w:rsidRPr="00B21EE6">
        <w:rPr>
          <w:rFonts w:ascii="Times New Roman" w:hAnsi="Times New Roman" w:cs="Times New Roman"/>
          <w:sz w:val="28"/>
          <w:szCs w:val="28"/>
        </w:rPr>
        <w:t>.</w:t>
      </w:r>
    </w:p>
    <w:p w14:paraId="09FA40FA" w14:textId="77777777" w:rsidR="00B051BA" w:rsidRPr="00B21EE6" w:rsidRDefault="00B051BA" w:rsidP="00B674DA">
      <w:pPr>
        <w:spacing w:before="240" w:after="240"/>
        <w:ind w:firstLine="720"/>
        <w:jc w:val="both"/>
        <w:rPr>
          <w:rFonts w:ascii="Times New Roman" w:hAnsi="Times New Roman" w:cs="Times New Roman"/>
          <w:sz w:val="28"/>
          <w:szCs w:val="28"/>
          <w:lang w:val="uk-UA"/>
        </w:rPr>
      </w:pPr>
      <w:r w:rsidRPr="00B21EE6">
        <w:rPr>
          <w:rFonts w:ascii="Times New Roman" w:hAnsi="Times New Roman" w:cs="Times New Roman"/>
          <w:sz w:val="28"/>
          <w:szCs w:val="28"/>
          <w:lang w:val="uk-UA"/>
        </w:rPr>
        <w:t xml:space="preserve">Деякі дані можуть багато сказати про ґендерні ролі (які </w:t>
      </w:r>
      <w:r w:rsidR="002D091A" w:rsidRPr="00B21EE6">
        <w:rPr>
          <w:rFonts w:ascii="Times New Roman" w:hAnsi="Times New Roman" w:cs="Times New Roman"/>
          <w:sz w:val="28"/>
          <w:szCs w:val="28"/>
          <w:lang w:val="uk-UA"/>
        </w:rPr>
        <w:t xml:space="preserve">функції в суспільстві переважно </w:t>
      </w:r>
      <w:r w:rsidRPr="00B21EE6">
        <w:rPr>
          <w:rFonts w:ascii="Times New Roman" w:hAnsi="Times New Roman" w:cs="Times New Roman"/>
          <w:sz w:val="28"/>
          <w:szCs w:val="28"/>
          <w:lang w:val="uk-UA"/>
        </w:rPr>
        <w:t>виконують жінки і чоловіки) та підтвердити чи спростувати ґендер</w:t>
      </w:r>
      <w:r w:rsidR="002D091A" w:rsidRPr="00B21EE6">
        <w:rPr>
          <w:rFonts w:ascii="Times New Roman" w:hAnsi="Times New Roman" w:cs="Times New Roman"/>
          <w:sz w:val="28"/>
          <w:szCs w:val="28"/>
          <w:lang w:val="uk-UA"/>
        </w:rPr>
        <w:t xml:space="preserve">ні стереотипи (наприклад, що </w:t>
      </w:r>
      <w:r w:rsidRPr="00B21EE6">
        <w:rPr>
          <w:rFonts w:ascii="Times New Roman" w:hAnsi="Times New Roman" w:cs="Times New Roman"/>
          <w:sz w:val="28"/>
          <w:szCs w:val="28"/>
          <w:lang w:val="uk-UA"/>
        </w:rPr>
        <w:t>жінки менш вправні за кермом).</w:t>
      </w:r>
    </w:p>
    <w:p w14:paraId="609B59F6" w14:textId="0DB97418" w:rsidR="00B051BA" w:rsidRPr="00B21EE6" w:rsidRDefault="00B051BA" w:rsidP="00B674DA">
      <w:pPr>
        <w:spacing w:before="240" w:after="240"/>
        <w:ind w:firstLine="720"/>
        <w:jc w:val="both"/>
        <w:rPr>
          <w:rFonts w:ascii="Times New Roman" w:hAnsi="Times New Roman" w:cs="Times New Roman"/>
          <w:sz w:val="28"/>
          <w:szCs w:val="28"/>
          <w:lang w:val="uk-UA"/>
        </w:rPr>
      </w:pPr>
      <w:r w:rsidRPr="00B21EE6">
        <w:rPr>
          <w:rFonts w:ascii="Times New Roman" w:hAnsi="Times New Roman" w:cs="Times New Roman"/>
          <w:sz w:val="28"/>
          <w:szCs w:val="28"/>
          <w:lang w:val="uk-UA"/>
        </w:rPr>
        <w:t xml:space="preserve">Сподіваємося, що дані, представлені в ґендерному </w:t>
      </w:r>
      <w:r w:rsidR="00144454">
        <w:rPr>
          <w:rFonts w:ascii="Times New Roman" w:hAnsi="Times New Roman" w:cs="Times New Roman"/>
          <w:sz w:val="28"/>
          <w:szCs w:val="28"/>
          <w:lang w:val="uk-UA"/>
        </w:rPr>
        <w:t xml:space="preserve">профілі </w:t>
      </w:r>
      <w:r w:rsidR="002D091A" w:rsidRPr="00B21EE6">
        <w:rPr>
          <w:rFonts w:ascii="Times New Roman" w:hAnsi="Times New Roman" w:cs="Times New Roman"/>
          <w:sz w:val="28"/>
          <w:szCs w:val="28"/>
          <w:lang w:val="uk-UA"/>
        </w:rPr>
        <w:t>Калуської</w:t>
      </w:r>
      <w:r w:rsidR="00DE2F33" w:rsidRPr="00B21EE6">
        <w:rPr>
          <w:rFonts w:ascii="Times New Roman" w:hAnsi="Times New Roman" w:cs="Times New Roman"/>
          <w:sz w:val="28"/>
          <w:szCs w:val="28"/>
          <w:lang w:val="uk-UA"/>
        </w:rPr>
        <w:t xml:space="preserve"> МТГ</w:t>
      </w:r>
      <w:r w:rsidR="002D091A" w:rsidRPr="00B21EE6">
        <w:rPr>
          <w:rFonts w:ascii="Times New Roman" w:hAnsi="Times New Roman" w:cs="Times New Roman"/>
          <w:sz w:val="28"/>
          <w:szCs w:val="28"/>
          <w:lang w:val="uk-UA"/>
        </w:rPr>
        <w:t xml:space="preserve">, стануть в </w:t>
      </w:r>
      <w:r w:rsidRPr="00B21EE6">
        <w:rPr>
          <w:rFonts w:ascii="Times New Roman" w:hAnsi="Times New Roman" w:cs="Times New Roman"/>
          <w:sz w:val="28"/>
          <w:szCs w:val="28"/>
          <w:lang w:val="uk-UA"/>
        </w:rPr>
        <w:t>нагоді під час Вашої роботи і будуть враховані у процесі</w:t>
      </w:r>
      <w:r w:rsidR="002D091A" w:rsidRPr="00B21EE6">
        <w:rPr>
          <w:rFonts w:ascii="Times New Roman" w:hAnsi="Times New Roman" w:cs="Times New Roman"/>
          <w:sz w:val="28"/>
          <w:szCs w:val="28"/>
          <w:lang w:val="uk-UA"/>
        </w:rPr>
        <w:t xml:space="preserve"> прийняття рішень та виробленні </w:t>
      </w:r>
      <w:r w:rsidRPr="00B21EE6">
        <w:rPr>
          <w:rFonts w:ascii="Times New Roman" w:hAnsi="Times New Roman" w:cs="Times New Roman"/>
          <w:sz w:val="28"/>
          <w:szCs w:val="28"/>
          <w:lang w:val="uk-UA"/>
        </w:rPr>
        <w:t>політик з урахуванням ґендерної складової місцевими органами влади та іншими зацікавленими інституціями задля поліпшення становища як жінок, так і чоловіків.</w:t>
      </w:r>
    </w:p>
    <w:p w14:paraId="42D71379" w14:textId="77777777" w:rsidR="004A5997" w:rsidRDefault="003316E3" w:rsidP="00B674DA">
      <w:pPr>
        <w:jc w:val="both"/>
      </w:pPr>
      <w:r>
        <w:rPr>
          <w:rFonts w:ascii="Times New Roman" w:hAnsi="Times New Roman" w:cs="Times New Roman"/>
          <w:sz w:val="28"/>
          <w:szCs w:val="28"/>
        </w:rPr>
        <w:pict w14:anchorId="1D176E43">
          <v:rect id="_x0000_i1027" style="width:0;height:1.5pt" o:hralign="center" o:hrstd="t" o:hr="t" fillcolor="#a0a0a0" stroked="f"/>
        </w:pict>
      </w:r>
    </w:p>
    <w:p w14:paraId="5012F261" w14:textId="77777777" w:rsidR="004A5997" w:rsidRDefault="004A5997" w:rsidP="004A5997">
      <w:bookmarkStart w:id="4" w:name="_hrxj264fw9z7" w:colFirst="0" w:colLast="0"/>
      <w:bookmarkEnd w:id="4"/>
    </w:p>
    <w:p w14:paraId="01E962E3" w14:textId="77777777" w:rsidR="004A5997" w:rsidRDefault="004A5997" w:rsidP="004A5997">
      <w:pPr>
        <w:pStyle w:val="2"/>
        <w:keepNext w:val="0"/>
        <w:keepLines w:val="0"/>
        <w:spacing w:after="80"/>
        <w:rPr>
          <w:b/>
          <w:sz w:val="34"/>
          <w:szCs w:val="34"/>
        </w:rPr>
      </w:pPr>
      <w:bookmarkStart w:id="5" w:name="_3g09i21p5v47" w:colFirst="0" w:colLast="0"/>
      <w:bookmarkStart w:id="6" w:name="_v60p7m6x7hly" w:colFirst="0" w:colLast="0"/>
      <w:bookmarkStart w:id="7" w:name="_wak4trkahjns" w:colFirst="0" w:colLast="0"/>
      <w:bookmarkStart w:id="8" w:name="_os8dmfa23om0" w:colFirst="0" w:colLast="0"/>
      <w:bookmarkStart w:id="9" w:name="_76c9wfg4d8wd" w:colFirst="0" w:colLast="0"/>
      <w:bookmarkEnd w:id="5"/>
      <w:bookmarkEnd w:id="6"/>
      <w:bookmarkEnd w:id="7"/>
      <w:bookmarkEnd w:id="8"/>
      <w:bookmarkEnd w:id="9"/>
    </w:p>
    <w:p w14:paraId="7183444D" w14:textId="77777777" w:rsidR="004A5997" w:rsidRDefault="004A5997" w:rsidP="004A5997">
      <w:pPr>
        <w:pStyle w:val="2"/>
        <w:keepNext w:val="0"/>
        <w:keepLines w:val="0"/>
        <w:spacing w:after="80"/>
        <w:rPr>
          <w:b/>
          <w:sz w:val="34"/>
          <w:szCs w:val="34"/>
        </w:rPr>
      </w:pPr>
    </w:p>
    <w:p w14:paraId="53E033C3" w14:textId="77777777" w:rsidR="00F06909" w:rsidRDefault="00F06909" w:rsidP="004A5997">
      <w:pPr>
        <w:pStyle w:val="2"/>
        <w:keepNext w:val="0"/>
        <w:keepLines w:val="0"/>
        <w:spacing w:after="80"/>
        <w:rPr>
          <w:b/>
          <w:sz w:val="34"/>
          <w:szCs w:val="34"/>
        </w:rPr>
      </w:pPr>
    </w:p>
    <w:p w14:paraId="5B2E9F13" w14:textId="77777777" w:rsidR="00F06909" w:rsidRDefault="00F06909" w:rsidP="004A5997">
      <w:pPr>
        <w:pStyle w:val="2"/>
        <w:keepNext w:val="0"/>
        <w:keepLines w:val="0"/>
        <w:spacing w:after="80"/>
        <w:rPr>
          <w:b/>
          <w:sz w:val="34"/>
          <w:szCs w:val="34"/>
        </w:rPr>
      </w:pPr>
    </w:p>
    <w:p w14:paraId="26997093" w14:textId="77777777" w:rsidR="00F06909" w:rsidRDefault="00F06909" w:rsidP="004A5997">
      <w:pPr>
        <w:pStyle w:val="2"/>
        <w:keepNext w:val="0"/>
        <w:keepLines w:val="0"/>
        <w:spacing w:after="80"/>
        <w:rPr>
          <w:b/>
          <w:sz w:val="34"/>
          <w:szCs w:val="34"/>
        </w:rPr>
      </w:pPr>
    </w:p>
    <w:p w14:paraId="6780749E" w14:textId="77777777" w:rsidR="00F06909" w:rsidRDefault="00F06909" w:rsidP="004A5997">
      <w:pPr>
        <w:pStyle w:val="2"/>
        <w:keepNext w:val="0"/>
        <w:keepLines w:val="0"/>
        <w:spacing w:after="80"/>
        <w:rPr>
          <w:b/>
          <w:sz w:val="34"/>
          <w:szCs w:val="34"/>
        </w:rPr>
      </w:pPr>
    </w:p>
    <w:p w14:paraId="4606BA99" w14:textId="77777777" w:rsidR="00F06909" w:rsidRDefault="00F06909" w:rsidP="004A5997">
      <w:pPr>
        <w:pStyle w:val="2"/>
        <w:keepNext w:val="0"/>
        <w:keepLines w:val="0"/>
        <w:spacing w:after="80"/>
        <w:rPr>
          <w:b/>
          <w:sz w:val="34"/>
          <w:szCs w:val="34"/>
        </w:rPr>
      </w:pPr>
    </w:p>
    <w:p w14:paraId="0B315A53" w14:textId="5F2A1A80" w:rsidR="004059B6" w:rsidRDefault="004059B6" w:rsidP="001E3D72">
      <w:pPr>
        <w:jc w:val="both"/>
        <w:rPr>
          <w:rFonts w:ascii="Times New Roman" w:hAnsi="Times New Roman" w:cs="Times New Roman"/>
          <w:b/>
          <w:sz w:val="28"/>
          <w:szCs w:val="28"/>
          <w:lang w:val="uk-UA"/>
        </w:rPr>
      </w:pPr>
    </w:p>
    <w:p w14:paraId="6D478BB8" w14:textId="6CC80F45" w:rsidR="00B674DA" w:rsidRDefault="00B674DA" w:rsidP="001E3D72">
      <w:pPr>
        <w:jc w:val="both"/>
        <w:rPr>
          <w:rFonts w:ascii="Times New Roman" w:hAnsi="Times New Roman" w:cs="Times New Roman"/>
          <w:b/>
          <w:sz w:val="28"/>
          <w:szCs w:val="28"/>
          <w:lang w:val="uk-UA"/>
        </w:rPr>
      </w:pPr>
    </w:p>
    <w:p w14:paraId="51FECCF7" w14:textId="370A0629" w:rsidR="00B674DA" w:rsidRDefault="00B674DA" w:rsidP="001E3D72">
      <w:pPr>
        <w:jc w:val="both"/>
        <w:rPr>
          <w:rFonts w:ascii="Times New Roman" w:hAnsi="Times New Roman" w:cs="Times New Roman"/>
          <w:b/>
          <w:sz w:val="28"/>
          <w:szCs w:val="28"/>
          <w:lang w:val="uk-UA"/>
        </w:rPr>
      </w:pPr>
    </w:p>
    <w:p w14:paraId="169B11FD" w14:textId="77777777" w:rsidR="00B674DA" w:rsidRDefault="00B674DA" w:rsidP="001E3D72">
      <w:pPr>
        <w:jc w:val="both"/>
        <w:rPr>
          <w:rFonts w:ascii="Times New Roman" w:hAnsi="Times New Roman" w:cs="Times New Roman"/>
          <w:b/>
          <w:sz w:val="28"/>
          <w:szCs w:val="28"/>
          <w:lang w:val="uk-UA"/>
        </w:rPr>
      </w:pPr>
    </w:p>
    <w:p w14:paraId="173631C1" w14:textId="77777777" w:rsidR="0053624C" w:rsidRDefault="0053624C" w:rsidP="0053624C">
      <w:pPr>
        <w:jc w:val="both"/>
        <w:rPr>
          <w:rFonts w:ascii="Times New Roman" w:hAnsi="Times New Roman" w:cs="Times New Roman"/>
          <w:b/>
          <w:sz w:val="28"/>
          <w:szCs w:val="28"/>
          <w:lang w:val="uk-UA"/>
        </w:rPr>
      </w:pPr>
    </w:p>
    <w:p w14:paraId="0D79755D" w14:textId="7D17DAEA" w:rsidR="001E3D72" w:rsidRPr="00FA7098" w:rsidRDefault="001E3D72" w:rsidP="0053624C">
      <w:pPr>
        <w:ind w:firstLine="720"/>
        <w:jc w:val="both"/>
        <w:rPr>
          <w:rFonts w:ascii="Times New Roman" w:hAnsi="Times New Roman" w:cs="Times New Roman"/>
          <w:b/>
          <w:color w:val="0070C0"/>
          <w:sz w:val="28"/>
          <w:szCs w:val="28"/>
          <w:lang w:val="uk-UA"/>
        </w:rPr>
      </w:pPr>
      <w:r w:rsidRPr="00FA7098">
        <w:rPr>
          <w:rFonts w:ascii="Times New Roman" w:hAnsi="Times New Roman" w:cs="Times New Roman"/>
          <w:b/>
          <w:color w:val="0070C0"/>
          <w:sz w:val="28"/>
          <w:szCs w:val="28"/>
          <w:lang w:val="uk-UA"/>
        </w:rPr>
        <w:lastRenderedPageBreak/>
        <w:t>ОБМЕЖЕННЯ ДОСЛІДЖЕННЯ</w:t>
      </w:r>
    </w:p>
    <w:p w14:paraId="07981D39" w14:textId="77777777" w:rsidR="001E3D72" w:rsidRPr="005747D7" w:rsidRDefault="001E3D72" w:rsidP="001E3D72">
      <w:pPr>
        <w:jc w:val="both"/>
        <w:rPr>
          <w:rFonts w:ascii="Times New Roman" w:hAnsi="Times New Roman" w:cs="Times New Roman"/>
          <w:sz w:val="28"/>
          <w:szCs w:val="28"/>
          <w:lang w:val="uk-UA"/>
        </w:rPr>
      </w:pPr>
    </w:p>
    <w:p w14:paraId="5FB46E5D" w14:textId="68C0A90D" w:rsidR="00D211CD" w:rsidRDefault="001E3D72" w:rsidP="00AF1510">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747D7">
        <w:rPr>
          <w:rFonts w:ascii="Times New Roman" w:hAnsi="Times New Roman" w:cs="Times New Roman"/>
          <w:sz w:val="28"/>
          <w:szCs w:val="28"/>
          <w:lang w:val="uk-UA"/>
        </w:rPr>
        <w:t xml:space="preserve">наслідок реформи децентралізації та утворення Калуської міської територіальної громади (МТГ) </w:t>
      </w:r>
      <w:r w:rsidR="00FA7098">
        <w:rPr>
          <w:rFonts w:ascii="Times New Roman" w:hAnsi="Times New Roman" w:cs="Times New Roman"/>
          <w:sz w:val="28"/>
          <w:szCs w:val="28"/>
          <w:lang w:val="uk-UA"/>
        </w:rPr>
        <w:t xml:space="preserve">07.08.2019 </w:t>
      </w:r>
      <w:r w:rsidRPr="005747D7">
        <w:rPr>
          <w:rFonts w:ascii="Times New Roman" w:hAnsi="Times New Roman" w:cs="Times New Roman"/>
          <w:sz w:val="28"/>
          <w:szCs w:val="28"/>
          <w:lang w:val="uk-UA"/>
        </w:rPr>
        <w:t xml:space="preserve">та </w:t>
      </w:r>
      <w:r>
        <w:rPr>
          <w:rFonts w:ascii="Times New Roman" w:hAnsi="Times New Roman" w:cs="Times New Roman"/>
          <w:sz w:val="28"/>
          <w:szCs w:val="28"/>
          <w:lang w:val="uk-UA"/>
        </w:rPr>
        <w:t>К</w:t>
      </w:r>
      <w:r w:rsidRPr="005747D7">
        <w:rPr>
          <w:rFonts w:ascii="Times New Roman" w:hAnsi="Times New Roman" w:cs="Times New Roman"/>
          <w:sz w:val="28"/>
          <w:szCs w:val="28"/>
          <w:lang w:val="uk-UA"/>
        </w:rPr>
        <w:t xml:space="preserve">алуського району </w:t>
      </w:r>
      <w:r w:rsidR="00D211CD">
        <w:rPr>
          <w:rFonts w:ascii="Times New Roman" w:hAnsi="Times New Roman" w:cs="Times New Roman"/>
          <w:sz w:val="28"/>
          <w:szCs w:val="28"/>
          <w:lang w:val="uk-UA"/>
        </w:rPr>
        <w:t xml:space="preserve">17.07.2020 </w:t>
      </w:r>
      <w:r w:rsidRPr="005747D7">
        <w:rPr>
          <w:rFonts w:ascii="Times New Roman" w:hAnsi="Times New Roman" w:cs="Times New Roman"/>
          <w:sz w:val="28"/>
          <w:szCs w:val="28"/>
          <w:lang w:val="uk-UA"/>
        </w:rPr>
        <w:t xml:space="preserve">(реформа районів), відповідно, наведені дані враховують результат територіального розподілу в рамках цих реформ, проте </w:t>
      </w:r>
      <w:r w:rsidR="00D211CD">
        <w:rPr>
          <w:rFonts w:ascii="Times New Roman" w:hAnsi="Times New Roman" w:cs="Times New Roman"/>
          <w:sz w:val="28"/>
          <w:szCs w:val="28"/>
          <w:lang w:val="uk-UA"/>
        </w:rPr>
        <w:t xml:space="preserve">деякі </w:t>
      </w:r>
      <w:r w:rsidRPr="005747D7">
        <w:rPr>
          <w:rFonts w:ascii="Times New Roman" w:hAnsi="Times New Roman" w:cs="Times New Roman"/>
          <w:sz w:val="28"/>
          <w:szCs w:val="28"/>
          <w:lang w:val="uk-UA"/>
        </w:rPr>
        <w:t xml:space="preserve">наявні показники по МТГ немає з чим порівняти - розмір вибірки даних для міста Калуша та </w:t>
      </w:r>
      <w:proofErr w:type="spellStart"/>
      <w:r w:rsidRPr="005747D7">
        <w:rPr>
          <w:rFonts w:ascii="Times New Roman" w:hAnsi="Times New Roman" w:cs="Times New Roman"/>
          <w:sz w:val="28"/>
          <w:szCs w:val="28"/>
          <w:lang w:val="uk-UA"/>
        </w:rPr>
        <w:t>старостинських</w:t>
      </w:r>
      <w:proofErr w:type="spellEnd"/>
      <w:r w:rsidRPr="005747D7">
        <w:rPr>
          <w:rFonts w:ascii="Times New Roman" w:hAnsi="Times New Roman" w:cs="Times New Roman"/>
          <w:sz w:val="28"/>
          <w:szCs w:val="28"/>
          <w:lang w:val="uk-UA"/>
        </w:rPr>
        <w:t xml:space="preserve"> округів не дозволяє отримати статистичні дані для багатьох показників в Головному управлінні статистики в Івано-Франківській області, відповідно, такі показники рахуються лише на рівні району. Дане дослідження включає в себе дані в розрізі Калуського району, Калуської МТГ з виокремленням м.</w:t>
      </w:r>
      <w:r>
        <w:rPr>
          <w:rFonts w:ascii="Times New Roman" w:hAnsi="Times New Roman" w:cs="Times New Roman"/>
          <w:sz w:val="28"/>
          <w:szCs w:val="28"/>
          <w:lang w:val="uk-UA"/>
        </w:rPr>
        <w:t xml:space="preserve"> </w:t>
      </w:r>
      <w:r w:rsidRPr="005747D7">
        <w:rPr>
          <w:rFonts w:ascii="Times New Roman" w:hAnsi="Times New Roman" w:cs="Times New Roman"/>
          <w:sz w:val="28"/>
          <w:szCs w:val="28"/>
          <w:lang w:val="uk-UA"/>
        </w:rPr>
        <w:t>Калуш</w:t>
      </w:r>
      <w:r>
        <w:rPr>
          <w:rFonts w:ascii="Times New Roman" w:hAnsi="Times New Roman" w:cs="Times New Roman"/>
          <w:sz w:val="28"/>
          <w:szCs w:val="28"/>
          <w:lang w:val="uk-UA"/>
        </w:rPr>
        <w:t>а</w:t>
      </w:r>
      <w:r w:rsidRPr="005747D7">
        <w:rPr>
          <w:rFonts w:ascii="Times New Roman" w:hAnsi="Times New Roman" w:cs="Times New Roman"/>
          <w:sz w:val="28"/>
          <w:szCs w:val="28"/>
          <w:lang w:val="uk-UA"/>
        </w:rPr>
        <w:t xml:space="preserve"> там, де це можливо. Частина даних отримана від структурних підрозділів Калуської міської ради, а також від Калуського відділу</w:t>
      </w:r>
      <w:r>
        <w:rPr>
          <w:rFonts w:ascii="Times New Roman" w:hAnsi="Times New Roman" w:cs="Times New Roman"/>
          <w:sz w:val="28"/>
          <w:szCs w:val="28"/>
          <w:lang w:val="uk-UA"/>
        </w:rPr>
        <w:t xml:space="preserve"> Головного управління Н</w:t>
      </w:r>
      <w:r w:rsidRPr="005747D7">
        <w:rPr>
          <w:rFonts w:ascii="Times New Roman" w:hAnsi="Times New Roman" w:cs="Times New Roman"/>
          <w:sz w:val="28"/>
          <w:szCs w:val="28"/>
          <w:lang w:val="uk-UA"/>
        </w:rPr>
        <w:t>аціональної поліції в Івано-Франківській області</w:t>
      </w:r>
      <w:r w:rsidR="00D211CD">
        <w:rPr>
          <w:rFonts w:ascii="Times New Roman" w:hAnsi="Times New Roman" w:cs="Times New Roman"/>
          <w:sz w:val="28"/>
          <w:szCs w:val="28"/>
          <w:lang w:val="uk-UA"/>
        </w:rPr>
        <w:t>.</w:t>
      </w:r>
      <w:r w:rsidRPr="005747D7">
        <w:rPr>
          <w:rFonts w:ascii="Times New Roman" w:hAnsi="Times New Roman" w:cs="Times New Roman"/>
          <w:sz w:val="28"/>
          <w:szCs w:val="28"/>
          <w:lang w:val="uk-UA"/>
        </w:rPr>
        <w:t xml:space="preserve"> </w:t>
      </w:r>
      <w:r w:rsidR="00D211CD">
        <w:rPr>
          <w:rFonts w:ascii="Times New Roman" w:hAnsi="Times New Roman" w:cs="Times New Roman"/>
          <w:sz w:val="28"/>
          <w:szCs w:val="28"/>
          <w:lang w:val="uk-UA"/>
        </w:rPr>
        <w:t>Д</w:t>
      </w:r>
      <w:r w:rsidRPr="005747D7">
        <w:rPr>
          <w:rFonts w:ascii="Times New Roman" w:hAnsi="Times New Roman" w:cs="Times New Roman"/>
          <w:sz w:val="28"/>
          <w:szCs w:val="28"/>
          <w:lang w:val="uk-UA"/>
        </w:rPr>
        <w:t>еякі показники ми не змогли отримати в гендерному розподілі, або не змогли отримати взагалі</w:t>
      </w:r>
      <w:r w:rsidR="00D211CD">
        <w:rPr>
          <w:rFonts w:ascii="Times New Roman" w:hAnsi="Times New Roman" w:cs="Times New Roman"/>
          <w:sz w:val="28"/>
          <w:szCs w:val="28"/>
          <w:lang w:val="uk-UA"/>
        </w:rPr>
        <w:t>. С</w:t>
      </w:r>
      <w:r w:rsidRPr="005747D7">
        <w:rPr>
          <w:rFonts w:ascii="Times New Roman" w:hAnsi="Times New Roman" w:cs="Times New Roman"/>
          <w:sz w:val="28"/>
          <w:szCs w:val="28"/>
          <w:lang w:val="uk-UA"/>
        </w:rPr>
        <w:t xml:space="preserve">уттєва міграція населення внаслідок повномасштабного вторгнення </w:t>
      </w:r>
      <w:proofErr w:type="spellStart"/>
      <w:r w:rsidRPr="005747D7">
        <w:rPr>
          <w:rFonts w:ascii="Times New Roman" w:hAnsi="Times New Roman" w:cs="Times New Roman"/>
          <w:sz w:val="28"/>
          <w:szCs w:val="28"/>
          <w:lang w:val="uk-UA"/>
        </w:rPr>
        <w:t>росії</w:t>
      </w:r>
      <w:proofErr w:type="spellEnd"/>
      <w:r w:rsidRPr="005747D7">
        <w:rPr>
          <w:rFonts w:ascii="Times New Roman" w:hAnsi="Times New Roman" w:cs="Times New Roman"/>
          <w:sz w:val="28"/>
          <w:szCs w:val="28"/>
          <w:lang w:val="uk-UA"/>
        </w:rPr>
        <w:t xml:space="preserve"> в Україну значно вплинула на кількість населення.</w:t>
      </w:r>
    </w:p>
    <w:p w14:paraId="71A5BC2A" w14:textId="7A2DD64C" w:rsidR="001E3D72" w:rsidRPr="00511381" w:rsidRDefault="001E3D72" w:rsidP="00D211CD">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Статистичні дані за 2023</w:t>
      </w:r>
      <w:r w:rsidRPr="005747D7">
        <w:rPr>
          <w:rFonts w:ascii="Times New Roman" w:hAnsi="Times New Roman" w:cs="Times New Roman"/>
          <w:sz w:val="28"/>
          <w:szCs w:val="28"/>
          <w:lang w:val="uk-UA"/>
        </w:rPr>
        <w:t>-2024 р</w:t>
      </w:r>
      <w:r w:rsidR="00144454">
        <w:rPr>
          <w:rFonts w:ascii="Times New Roman" w:hAnsi="Times New Roman" w:cs="Times New Roman"/>
          <w:sz w:val="28"/>
          <w:szCs w:val="28"/>
          <w:lang w:val="uk-UA"/>
        </w:rPr>
        <w:t>о</w:t>
      </w:r>
      <w:r w:rsidRPr="005747D7">
        <w:rPr>
          <w:rFonts w:ascii="Times New Roman" w:hAnsi="Times New Roman" w:cs="Times New Roman"/>
          <w:sz w:val="28"/>
          <w:szCs w:val="28"/>
          <w:lang w:val="uk-UA"/>
        </w:rPr>
        <w:t>к</w:t>
      </w:r>
      <w:r w:rsidR="00144454">
        <w:rPr>
          <w:rFonts w:ascii="Times New Roman" w:hAnsi="Times New Roman" w:cs="Times New Roman"/>
          <w:sz w:val="28"/>
          <w:szCs w:val="28"/>
          <w:lang w:val="uk-UA"/>
        </w:rPr>
        <w:t>и</w:t>
      </w:r>
      <w:r w:rsidRPr="005747D7">
        <w:rPr>
          <w:rFonts w:ascii="Times New Roman" w:hAnsi="Times New Roman" w:cs="Times New Roman"/>
          <w:sz w:val="28"/>
          <w:szCs w:val="28"/>
          <w:lang w:val="uk-UA"/>
        </w:rPr>
        <w:t xml:space="preserve"> на момент складання звіту були відсутні, тому повноцінно проаналізувати показники не було можливості.  Інформація надана Головним управлінням статистики в Івано-Франківській області станом на </w:t>
      </w:r>
      <w:r>
        <w:rPr>
          <w:rFonts w:ascii="Times New Roman" w:hAnsi="Times New Roman" w:cs="Times New Roman"/>
          <w:sz w:val="28"/>
          <w:szCs w:val="28"/>
          <w:lang w:val="uk-UA"/>
        </w:rPr>
        <w:t>0</w:t>
      </w:r>
      <w:r w:rsidRPr="005747D7">
        <w:rPr>
          <w:rFonts w:ascii="Times New Roman" w:hAnsi="Times New Roman" w:cs="Times New Roman"/>
          <w:sz w:val="28"/>
          <w:szCs w:val="28"/>
          <w:lang w:val="uk-UA"/>
        </w:rPr>
        <w:t>1.01.2022 року</w:t>
      </w:r>
      <w:r w:rsidR="00D211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11CD">
        <w:rPr>
          <w:rFonts w:ascii="Times New Roman" w:hAnsi="Times New Roman" w:cs="Times New Roman"/>
          <w:sz w:val="28"/>
          <w:szCs w:val="28"/>
          <w:lang w:val="uk-UA"/>
        </w:rPr>
        <w:t>В 2022 році структура населення значно змінилася. С</w:t>
      </w:r>
      <w:r>
        <w:rPr>
          <w:rFonts w:ascii="Times New Roman" w:hAnsi="Times New Roman" w:cs="Times New Roman"/>
          <w:sz w:val="28"/>
          <w:szCs w:val="28"/>
          <w:lang w:val="uk-UA"/>
        </w:rPr>
        <w:t>таном н</w:t>
      </w:r>
      <w:r w:rsidRPr="00134FB1">
        <w:rPr>
          <w:rFonts w:ascii="Times New Roman" w:hAnsi="Times New Roman" w:cs="Times New Roman"/>
          <w:sz w:val="28"/>
          <w:szCs w:val="28"/>
        </w:rPr>
        <w:t>а 01.01.</w:t>
      </w:r>
      <w:r>
        <w:rPr>
          <w:rFonts w:ascii="Times New Roman" w:hAnsi="Times New Roman" w:cs="Times New Roman"/>
          <w:sz w:val="28"/>
          <w:szCs w:val="28"/>
          <w:lang w:val="uk-UA"/>
        </w:rPr>
        <w:t>20</w:t>
      </w:r>
      <w:r w:rsidR="00511381">
        <w:rPr>
          <w:rFonts w:ascii="Times New Roman" w:hAnsi="Times New Roman" w:cs="Times New Roman"/>
          <w:sz w:val="28"/>
          <w:szCs w:val="28"/>
        </w:rPr>
        <w:t>24</w:t>
      </w:r>
      <w:r w:rsidR="00D211CD">
        <w:rPr>
          <w:rFonts w:ascii="Times New Roman" w:hAnsi="Times New Roman" w:cs="Times New Roman"/>
          <w:sz w:val="28"/>
          <w:szCs w:val="28"/>
          <w:lang w:val="uk-UA"/>
        </w:rPr>
        <w:t xml:space="preserve"> </w:t>
      </w:r>
      <w:r w:rsidR="00511381">
        <w:rPr>
          <w:rFonts w:ascii="Times New Roman" w:hAnsi="Times New Roman" w:cs="Times New Roman"/>
          <w:sz w:val="28"/>
          <w:szCs w:val="28"/>
        </w:rPr>
        <w:t>р</w:t>
      </w:r>
      <w:r w:rsidR="00D211CD">
        <w:rPr>
          <w:rFonts w:ascii="Times New Roman" w:hAnsi="Times New Roman" w:cs="Times New Roman"/>
          <w:sz w:val="28"/>
          <w:szCs w:val="28"/>
          <w:lang w:val="uk-UA"/>
        </w:rPr>
        <w:t>оку</w:t>
      </w:r>
      <w:r w:rsidR="00511381">
        <w:rPr>
          <w:rFonts w:ascii="Times New Roman" w:hAnsi="Times New Roman" w:cs="Times New Roman"/>
          <w:sz w:val="28"/>
          <w:szCs w:val="28"/>
          <w:lang w:val="uk-UA"/>
        </w:rPr>
        <w:t xml:space="preserve"> зареєструвалося</w:t>
      </w:r>
      <w:r>
        <w:rPr>
          <w:rFonts w:ascii="Times New Roman" w:hAnsi="Times New Roman" w:cs="Times New Roman"/>
          <w:sz w:val="28"/>
          <w:szCs w:val="28"/>
          <w:lang w:val="uk-UA"/>
        </w:rPr>
        <w:t xml:space="preserve"> </w:t>
      </w:r>
      <w:r w:rsidRPr="00134FB1">
        <w:rPr>
          <w:rFonts w:ascii="Times New Roman" w:hAnsi="Times New Roman" w:cs="Times New Roman"/>
          <w:sz w:val="28"/>
          <w:szCs w:val="28"/>
        </w:rPr>
        <w:t xml:space="preserve">4923 </w:t>
      </w:r>
      <w:r>
        <w:rPr>
          <w:rFonts w:ascii="Times New Roman" w:hAnsi="Times New Roman" w:cs="Times New Roman"/>
          <w:sz w:val="28"/>
          <w:szCs w:val="28"/>
          <w:lang w:val="uk-UA"/>
        </w:rPr>
        <w:t>внутрішньо</w:t>
      </w:r>
      <w:r w:rsidR="00511381">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переміщен</w:t>
      </w:r>
      <w:r w:rsidR="00144454">
        <w:rPr>
          <w:rFonts w:ascii="Times New Roman" w:hAnsi="Times New Roman" w:cs="Times New Roman"/>
          <w:sz w:val="28"/>
          <w:szCs w:val="28"/>
          <w:lang w:val="uk-UA"/>
        </w:rPr>
        <w:t>і</w:t>
      </w:r>
      <w:r>
        <w:rPr>
          <w:rFonts w:ascii="Times New Roman" w:hAnsi="Times New Roman" w:cs="Times New Roman"/>
          <w:sz w:val="28"/>
          <w:szCs w:val="28"/>
          <w:lang w:val="uk-UA"/>
        </w:rPr>
        <w:t xml:space="preserve"> ос</w:t>
      </w:r>
      <w:r w:rsidR="00144454">
        <w:rPr>
          <w:rFonts w:ascii="Times New Roman" w:hAnsi="Times New Roman" w:cs="Times New Roman"/>
          <w:sz w:val="28"/>
          <w:szCs w:val="28"/>
          <w:lang w:val="uk-UA"/>
        </w:rPr>
        <w:t>о</w:t>
      </w:r>
      <w:r>
        <w:rPr>
          <w:rFonts w:ascii="Times New Roman" w:hAnsi="Times New Roman" w:cs="Times New Roman"/>
          <w:sz w:val="28"/>
          <w:szCs w:val="28"/>
          <w:lang w:val="uk-UA"/>
        </w:rPr>
        <w:t>б</w:t>
      </w:r>
      <w:r w:rsidR="00144454">
        <w:rPr>
          <w:rFonts w:ascii="Times New Roman" w:hAnsi="Times New Roman" w:cs="Times New Roman"/>
          <w:sz w:val="28"/>
          <w:szCs w:val="28"/>
          <w:lang w:val="uk-UA"/>
        </w:rPr>
        <w:t>и</w:t>
      </w:r>
      <w:r>
        <w:rPr>
          <w:rFonts w:ascii="Times New Roman" w:hAnsi="Times New Roman" w:cs="Times New Roman"/>
          <w:sz w:val="28"/>
          <w:szCs w:val="28"/>
          <w:lang w:val="uk-UA"/>
        </w:rPr>
        <w:t xml:space="preserve"> в </w:t>
      </w:r>
      <w:proofErr w:type="spellStart"/>
      <w:r w:rsidR="00511381">
        <w:rPr>
          <w:rFonts w:ascii="Times New Roman" w:hAnsi="Times New Roman" w:cs="Times New Roman"/>
          <w:sz w:val="28"/>
          <w:szCs w:val="28"/>
        </w:rPr>
        <w:t>міст</w:t>
      </w:r>
      <w:proofErr w:type="spellEnd"/>
      <w:r w:rsidR="00511381">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Калуш</w:t>
      </w:r>
      <w:r w:rsidR="00511381">
        <w:rPr>
          <w:rFonts w:ascii="Times New Roman" w:hAnsi="Times New Roman" w:cs="Times New Roman"/>
          <w:sz w:val="28"/>
          <w:szCs w:val="28"/>
          <w:lang w:val="uk-UA"/>
        </w:rPr>
        <w:t>і</w:t>
      </w:r>
      <w:proofErr w:type="spellEnd"/>
      <w:r>
        <w:rPr>
          <w:rFonts w:ascii="Times New Roman" w:hAnsi="Times New Roman" w:cs="Times New Roman"/>
          <w:sz w:val="28"/>
          <w:szCs w:val="28"/>
          <w:lang w:val="uk-UA"/>
        </w:rPr>
        <w:t xml:space="preserve"> </w:t>
      </w:r>
      <w:r w:rsidR="00511381">
        <w:rPr>
          <w:rFonts w:ascii="Times New Roman" w:hAnsi="Times New Roman" w:cs="Times New Roman"/>
          <w:sz w:val="28"/>
          <w:szCs w:val="28"/>
          <w:lang w:val="uk-UA"/>
        </w:rPr>
        <w:t xml:space="preserve">та </w:t>
      </w:r>
      <w:r w:rsidRPr="00134FB1">
        <w:rPr>
          <w:rFonts w:ascii="Times New Roman" w:hAnsi="Times New Roman" w:cs="Times New Roman"/>
          <w:sz w:val="28"/>
          <w:szCs w:val="28"/>
        </w:rPr>
        <w:t xml:space="preserve">317 </w:t>
      </w:r>
      <w:r>
        <w:rPr>
          <w:rFonts w:ascii="Times New Roman" w:hAnsi="Times New Roman" w:cs="Times New Roman"/>
          <w:sz w:val="28"/>
          <w:szCs w:val="28"/>
          <w:lang w:val="uk-UA"/>
        </w:rPr>
        <w:t xml:space="preserve">в </w:t>
      </w:r>
      <w:r w:rsidRPr="00134FB1">
        <w:rPr>
          <w:rFonts w:ascii="Times New Roman" w:hAnsi="Times New Roman" w:cs="Times New Roman"/>
          <w:sz w:val="28"/>
          <w:szCs w:val="28"/>
        </w:rPr>
        <w:t>села</w:t>
      </w:r>
      <w:r w:rsidR="00511381">
        <w:rPr>
          <w:rFonts w:ascii="Times New Roman" w:hAnsi="Times New Roman" w:cs="Times New Roman"/>
          <w:sz w:val="28"/>
          <w:szCs w:val="28"/>
          <w:lang w:val="uk-UA"/>
        </w:rPr>
        <w:t>х громади</w:t>
      </w:r>
      <w:r>
        <w:rPr>
          <w:rFonts w:ascii="Times New Roman" w:hAnsi="Times New Roman" w:cs="Times New Roman"/>
          <w:sz w:val="28"/>
          <w:szCs w:val="28"/>
          <w:lang w:val="uk-UA"/>
        </w:rPr>
        <w:t xml:space="preserve">, а станом </w:t>
      </w:r>
      <w:r w:rsidR="00511381">
        <w:rPr>
          <w:rFonts w:ascii="Times New Roman" w:hAnsi="Times New Roman" w:cs="Times New Roman"/>
          <w:sz w:val="28"/>
          <w:szCs w:val="28"/>
        </w:rPr>
        <w:t>на 01.01.</w:t>
      </w:r>
      <w:r w:rsidR="00D211CD">
        <w:rPr>
          <w:rFonts w:ascii="Times New Roman" w:hAnsi="Times New Roman" w:cs="Times New Roman"/>
          <w:sz w:val="28"/>
          <w:szCs w:val="28"/>
          <w:lang w:val="uk-UA"/>
        </w:rPr>
        <w:t>20</w:t>
      </w:r>
      <w:r w:rsidR="00511381">
        <w:rPr>
          <w:rFonts w:ascii="Times New Roman" w:hAnsi="Times New Roman" w:cs="Times New Roman"/>
          <w:sz w:val="28"/>
          <w:szCs w:val="28"/>
        </w:rPr>
        <w:t>25р</w:t>
      </w:r>
      <w:r w:rsidR="00D211CD">
        <w:rPr>
          <w:rFonts w:ascii="Times New Roman" w:hAnsi="Times New Roman" w:cs="Times New Roman"/>
          <w:sz w:val="28"/>
          <w:szCs w:val="28"/>
          <w:lang w:val="uk-UA"/>
        </w:rPr>
        <w:t>оку</w:t>
      </w:r>
      <w:r w:rsidR="00511381">
        <w:rPr>
          <w:rFonts w:ascii="Times New Roman" w:hAnsi="Times New Roman" w:cs="Times New Roman"/>
          <w:sz w:val="28"/>
          <w:szCs w:val="28"/>
          <w:lang w:val="uk-UA"/>
        </w:rPr>
        <w:t xml:space="preserve"> зареєструвалося </w:t>
      </w:r>
      <w:r w:rsidRPr="00134FB1">
        <w:rPr>
          <w:rFonts w:ascii="Times New Roman" w:hAnsi="Times New Roman" w:cs="Times New Roman"/>
          <w:sz w:val="28"/>
          <w:szCs w:val="28"/>
        </w:rPr>
        <w:t xml:space="preserve">4107 </w:t>
      </w:r>
      <w:r>
        <w:rPr>
          <w:rFonts w:ascii="Times New Roman" w:hAnsi="Times New Roman" w:cs="Times New Roman"/>
          <w:sz w:val="28"/>
          <w:szCs w:val="28"/>
          <w:lang w:val="uk-UA"/>
        </w:rPr>
        <w:t>внутрішньо</w:t>
      </w:r>
      <w:r w:rsidR="005113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переміщених осіб в </w:t>
      </w:r>
      <w:proofErr w:type="spellStart"/>
      <w:r w:rsidR="00511381">
        <w:rPr>
          <w:rFonts w:ascii="Times New Roman" w:hAnsi="Times New Roman" w:cs="Times New Roman"/>
          <w:sz w:val="28"/>
          <w:szCs w:val="28"/>
        </w:rPr>
        <w:t>міст</w:t>
      </w:r>
      <w:proofErr w:type="spellEnd"/>
      <w:r w:rsidR="00511381">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Калуш</w:t>
      </w:r>
      <w:r w:rsidR="00511381">
        <w:rPr>
          <w:rFonts w:ascii="Times New Roman" w:hAnsi="Times New Roman" w:cs="Times New Roman"/>
          <w:sz w:val="28"/>
          <w:szCs w:val="28"/>
          <w:lang w:val="uk-UA"/>
        </w:rPr>
        <w:t>і</w:t>
      </w:r>
      <w:proofErr w:type="spellEnd"/>
      <w:r>
        <w:rPr>
          <w:rFonts w:ascii="Times New Roman" w:hAnsi="Times New Roman" w:cs="Times New Roman"/>
          <w:sz w:val="28"/>
          <w:szCs w:val="28"/>
          <w:lang w:val="uk-UA"/>
        </w:rPr>
        <w:t xml:space="preserve"> </w:t>
      </w:r>
      <w:r w:rsidR="00511381">
        <w:rPr>
          <w:rFonts w:ascii="Times New Roman" w:hAnsi="Times New Roman" w:cs="Times New Roman"/>
          <w:sz w:val="28"/>
          <w:szCs w:val="28"/>
        </w:rPr>
        <w:t xml:space="preserve"> </w:t>
      </w:r>
      <w:r w:rsidR="00511381">
        <w:rPr>
          <w:rFonts w:ascii="Times New Roman" w:hAnsi="Times New Roman" w:cs="Times New Roman"/>
          <w:sz w:val="28"/>
          <w:szCs w:val="28"/>
          <w:lang w:val="uk-UA"/>
        </w:rPr>
        <w:t xml:space="preserve">та </w:t>
      </w:r>
      <w:r w:rsidRPr="00134FB1">
        <w:rPr>
          <w:rFonts w:ascii="Times New Roman" w:hAnsi="Times New Roman" w:cs="Times New Roman"/>
          <w:sz w:val="28"/>
          <w:szCs w:val="28"/>
        </w:rPr>
        <w:t xml:space="preserve">613 </w:t>
      </w:r>
      <w:r>
        <w:rPr>
          <w:rFonts w:ascii="Times New Roman" w:hAnsi="Times New Roman" w:cs="Times New Roman"/>
          <w:sz w:val="28"/>
          <w:szCs w:val="28"/>
          <w:lang w:val="uk-UA"/>
        </w:rPr>
        <w:t xml:space="preserve">в </w:t>
      </w:r>
      <w:r w:rsidRPr="00134FB1">
        <w:rPr>
          <w:rFonts w:ascii="Times New Roman" w:hAnsi="Times New Roman" w:cs="Times New Roman"/>
          <w:sz w:val="28"/>
          <w:szCs w:val="28"/>
        </w:rPr>
        <w:t>села</w:t>
      </w:r>
      <w:r w:rsidR="00511381">
        <w:rPr>
          <w:rFonts w:ascii="Times New Roman" w:hAnsi="Times New Roman" w:cs="Times New Roman"/>
          <w:sz w:val="28"/>
          <w:szCs w:val="28"/>
          <w:lang w:val="uk-UA"/>
        </w:rPr>
        <w:t>х громади</w:t>
      </w:r>
      <w:r>
        <w:rPr>
          <w:rFonts w:ascii="Times New Roman" w:hAnsi="Times New Roman" w:cs="Times New Roman"/>
          <w:sz w:val="28"/>
          <w:szCs w:val="28"/>
          <w:lang w:val="uk-UA"/>
        </w:rPr>
        <w:t>. Всього станом на 01.01.2025 р</w:t>
      </w:r>
      <w:r w:rsidR="00144454">
        <w:rPr>
          <w:rFonts w:ascii="Times New Roman" w:hAnsi="Times New Roman" w:cs="Times New Roman"/>
          <w:sz w:val="28"/>
          <w:szCs w:val="28"/>
          <w:lang w:val="uk-UA"/>
        </w:rPr>
        <w:t>о</w:t>
      </w:r>
      <w:r>
        <w:rPr>
          <w:rFonts w:ascii="Times New Roman" w:hAnsi="Times New Roman" w:cs="Times New Roman"/>
          <w:sz w:val="28"/>
          <w:szCs w:val="28"/>
          <w:lang w:val="uk-UA"/>
        </w:rPr>
        <w:t>к</w:t>
      </w:r>
      <w:r w:rsidR="00144454">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134FB1">
        <w:rPr>
          <w:rFonts w:ascii="Times New Roman" w:hAnsi="Times New Roman" w:cs="Times New Roman"/>
          <w:sz w:val="28"/>
          <w:szCs w:val="28"/>
        </w:rPr>
        <w:t>4720</w:t>
      </w:r>
      <w:r>
        <w:rPr>
          <w:rFonts w:ascii="Times New Roman" w:hAnsi="Times New Roman" w:cs="Times New Roman"/>
          <w:sz w:val="28"/>
          <w:szCs w:val="28"/>
          <w:lang w:val="uk-UA"/>
        </w:rPr>
        <w:t xml:space="preserve"> внутрішньо</w:t>
      </w:r>
      <w:r w:rsidR="00144454">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переміщених осіб.</w:t>
      </w:r>
      <w:r w:rsidRPr="008919DD">
        <w:t xml:space="preserve"> </w:t>
      </w:r>
      <w:r w:rsidRPr="00511381">
        <w:rPr>
          <w:rFonts w:ascii="Times New Roman" w:hAnsi="Times New Roman" w:cs="Times New Roman"/>
          <w:sz w:val="28"/>
          <w:szCs w:val="28"/>
          <w:lang w:val="uk-UA"/>
        </w:rPr>
        <w:t>Якщо аналізувати з розбивкою за статтю, то станом на 01.01.2024</w:t>
      </w:r>
      <w:r w:rsidR="00511381">
        <w:rPr>
          <w:rFonts w:ascii="Times New Roman" w:hAnsi="Times New Roman" w:cs="Times New Roman"/>
          <w:sz w:val="28"/>
          <w:szCs w:val="28"/>
          <w:lang w:val="uk-UA"/>
        </w:rPr>
        <w:t xml:space="preserve"> ро</w:t>
      </w:r>
      <w:r w:rsidRPr="00511381">
        <w:rPr>
          <w:rFonts w:ascii="Times New Roman" w:hAnsi="Times New Roman" w:cs="Times New Roman"/>
          <w:sz w:val="28"/>
          <w:szCs w:val="28"/>
          <w:lang w:val="uk-UA"/>
        </w:rPr>
        <w:t>к</w:t>
      </w:r>
      <w:r w:rsidR="00511381">
        <w:rPr>
          <w:rFonts w:ascii="Times New Roman" w:hAnsi="Times New Roman" w:cs="Times New Roman"/>
          <w:sz w:val="28"/>
          <w:szCs w:val="28"/>
          <w:lang w:val="uk-UA"/>
        </w:rPr>
        <w:t>у зареєстровано</w:t>
      </w:r>
      <w:r w:rsidRPr="00511381">
        <w:rPr>
          <w:rFonts w:ascii="Times New Roman" w:hAnsi="Times New Roman" w:cs="Times New Roman"/>
          <w:sz w:val="28"/>
          <w:szCs w:val="28"/>
          <w:lang w:val="uk-UA"/>
        </w:rPr>
        <w:t xml:space="preserve"> 3245 жінок і 1995</w:t>
      </w:r>
      <w:r w:rsidRPr="00511381">
        <w:rPr>
          <w:rFonts w:ascii="Times New Roman" w:hAnsi="Times New Roman" w:cs="Times New Roman"/>
          <w:sz w:val="28"/>
          <w:szCs w:val="28"/>
        </w:rPr>
        <w:t xml:space="preserve"> </w:t>
      </w:r>
      <w:r w:rsidRPr="00511381">
        <w:rPr>
          <w:rFonts w:ascii="Times New Roman" w:hAnsi="Times New Roman" w:cs="Times New Roman"/>
          <w:sz w:val="28"/>
          <w:szCs w:val="28"/>
          <w:lang w:val="uk-UA"/>
        </w:rPr>
        <w:t xml:space="preserve">чоловіків, а станом на 01.01.25 </w:t>
      </w:r>
      <w:r w:rsidR="00511381">
        <w:rPr>
          <w:rFonts w:ascii="Times New Roman" w:hAnsi="Times New Roman" w:cs="Times New Roman"/>
          <w:sz w:val="28"/>
          <w:szCs w:val="28"/>
          <w:lang w:val="uk-UA"/>
        </w:rPr>
        <w:t xml:space="preserve">року </w:t>
      </w:r>
      <w:r w:rsidRPr="00511381">
        <w:rPr>
          <w:rFonts w:ascii="Times New Roman" w:hAnsi="Times New Roman" w:cs="Times New Roman"/>
          <w:sz w:val="28"/>
          <w:szCs w:val="28"/>
          <w:lang w:val="uk-UA"/>
        </w:rPr>
        <w:t>- 2987</w:t>
      </w:r>
      <w:r w:rsidRPr="00511381">
        <w:rPr>
          <w:rFonts w:ascii="Times New Roman" w:hAnsi="Times New Roman" w:cs="Times New Roman"/>
          <w:sz w:val="28"/>
          <w:szCs w:val="28"/>
        </w:rPr>
        <w:t xml:space="preserve"> </w:t>
      </w:r>
      <w:r w:rsidRPr="00511381">
        <w:rPr>
          <w:rFonts w:ascii="Times New Roman" w:hAnsi="Times New Roman" w:cs="Times New Roman"/>
          <w:sz w:val="28"/>
          <w:szCs w:val="28"/>
          <w:lang w:val="uk-UA"/>
        </w:rPr>
        <w:t>жінок і 1733</w:t>
      </w:r>
      <w:r w:rsidRPr="00511381">
        <w:rPr>
          <w:rFonts w:ascii="Times New Roman" w:hAnsi="Times New Roman" w:cs="Times New Roman"/>
          <w:sz w:val="28"/>
          <w:szCs w:val="28"/>
        </w:rPr>
        <w:t xml:space="preserve"> </w:t>
      </w:r>
      <w:r w:rsidRPr="00511381">
        <w:rPr>
          <w:rFonts w:ascii="Times New Roman" w:hAnsi="Times New Roman" w:cs="Times New Roman"/>
          <w:sz w:val="28"/>
          <w:szCs w:val="28"/>
          <w:lang w:val="uk-UA"/>
        </w:rPr>
        <w:t>чоловіків серед внутрішньо</w:t>
      </w:r>
      <w:r w:rsidR="00511381">
        <w:rPr>
          <w:rFonts w:ascii="Times New Roman" w:hAnsi="Times New Roman" w:cs="Times New Roman"/>
          <w:sz w:val="28"/>
          <w:szCs w:val="28"/>
          <w:lang w:val="uk-UA"/>
        </w:rPr>
        <w:t xml:space="preserve"> </w:t>
      </w:r>
      <w:r w:rsidRPr="00511381">
        <w:rPr>
          <w:rFonts w:ascii="Times New Roman" w:hAnsi="Times New Roman" w:cs="Times New Roman"/>
          <w:sz w:val="28"/>
          <w:szCs w:val="28"/>
          <w:lang w:val="uk-UA"/>
        </w:rPr>
        <w:t>переміщених осіб.</w:t>
      </w:r>
    </w:p>
    <w:p w14:paraId="7E309AC1" w14:textId="77777777" w:rsidR="001E3D72" w:rsidRDefault="001E3D72" w:rsidP="001E3D72">
      <w:pPr>
        <w:rPr>
          <w:rFonts w:ascii="Times New Roman" w:hAnsi="Times New Roman" w:cs="Times New Roman"/>
          <w:b/>
          <w:sz w:val="28"/>
          <w:szCs w:val="28"/>
        </w:rPr>
      </w:pPr>
    </w:p>
    <w:p w14:paraId="29ADD5ED" w14:textId="77777777" w:rsidR="00BD583D" w:rsidRDefault="00BD583D" w:rsidP="004A5997">
      <w:pPr>
        <w:pStyle w:val="2"/>
        <w:keepNext w:val="0"/>
        <w:keepLines w:val="0"/>
        <w:spacing w:after="80"/>
        <w:rPr>
          <w:rFonts w:ascii="Times New Roman" w:hAnsi="Times New Roman" w:cs="Times New Roman"/>
          <w:b/>
          <w:sz w:val="28"/>
          <w:szCs w:val="28"/>
          <w:lang w:val="uk-UA"/>
        </w:rPr>
      </w:pPr>
    </w:p>
    <w:p w14:paraId="0CF4A9A9" w14:textId="77777777" w:rsidR="00DE2F33" w:rsidRPr="00DE2F33" w:rsidRDefault="00DE2F33" w:rsidP="00DE2F33">
      <w:pPr>
        <w:rPr>
          <w:lang w:val="uk-UA"/>
        </w:rPr>
      </w:pPr>
    </w:p>
    <w:p w14:paraId="71E9522F" w14:textId="560DC823" w:rsidR="00D211CD" w:rsidRDefault="00D211CD" w:rsidP="004A5997">
      <w:pPr>
        <w:pStyle w:val="2"/>
        <w:keepNext w:val="0"/>
        <w:keepLines w:val="0"/>
        <w:spacing w:after="80"/>
        <w:rPr>
          <w:rFonts w:ascii="Times New Roman" w:hAnsi="Times New Roman" w:cs="Times New Roman"/>
          <w:b/>
          <w:color w:val="0070C0"/>
          <w:sz w:val="28"/>
          <w:szCs w:val="28"/>
        </w:rPr>
      </w:pPr>
    </w:p>
    <w:p w14:paraId="69C3CD84" w14:textId="77777777" w:rsidR="00B674DA" w:rsidRPr="00B674DA" w:rsidRDefault="00B674DA" w:rsidP="00B674DA"/>
    <w:p w14:paraId="2349E9E5" w14:textId="77777777" w:rsidR="00085C74" w:rsidRDefault="00085C74" w:rsidP="004A5997">
      <w:pPr>
        <w:pStyle w:val="3"/>
        <w:keepNext w:val="0"/>
        <w:keepLines w:val="0"/>
        <w:spacing w:before="280"/>
        <w:jc w:val="both"/>
        <w:rPr>
          <w:rFonts w:ascii="Times New Roman" w:hAnsi="Times New Roman" w:cs="Times New Roman"/>
          <w:b/>
          <w:color w:val="0070C0"/>
          <w:lang w:val="uk-UA"/>
        </w:rPr>
      </w:pPr>
      <w:bookmarkStart w:id="10" w:name="_vqxy9whu6kq9" w:colFirst="0" w:colLast="0"/>
      <w:bookmarkEnd w:id="10"/>
    </w:p>
    <w:p w14:paraId="01E82E5E" w14:textId="5395577B" w:rsidR="004A5997" w:rsidRPr="00D211CD" w:rsidRDefault="00D211CD" w:rsidP="00AF1510">
      <w:pPr>
        <w:pStyle w:val="3"/>
        <w:keepNext w:val="0"/>
        <w:keepLines w:val="0"/>
        <w:spacing w:before="280"/>
        <w:ind w:firstLine="720"/>
        <w:jc w:val="both"/>
        <w:rPr>
          <w:rFonts w:ascii="Times New Roman" w:hAnsi="Times New Roman" w:cs="Times New Roman"/>
          <w:b/>
          <w:color w:val="0070C0"/>
          <w:lang w:val="uk-UA"/>
        </w:rPr>
      </w:pPr>
      <w:r w:rsidRPr="00D211CD">
        <w:rPr>
          <w:rFonts w:ascii="Times New Roman" w:hAnsi="Times New Roman" w:cs="Times New Roman"/>
          <w:b/>
          <w:color w:val="0070C0"/>
          <w:lang w:val="uk-UA"/>
        </w:rPr>
        <w:lastRenderedPageBreak/>
        <w:t>МЕТА ДОСЛІДЖЕННЯ</w:t>
      </w:r>
    </w:p>
    <w:p w14:paraId="43477CB4" w14:textId="77777777" w:rsidR="004A5997" w:rsidRPr="00CC52C1" w:rsidRDefault="004A5997" w:rsidP="00AF1510">
      <w:pPr>
        <w:spacing w:before="240" w:after="240"/>
        <w:ind w:firstLine="720"/>
        <w:jc w:val="both"/>
        <w:rPr>
          <w:rFonts w:ascii="Times New Roman" w:hAnsi="Times New Roman" w:cs="Times New Roman"/>
          <w:sz w:val="28"/>
          <w:szCs w:val="28"/>
        </w:rPr>
      </w:pPr>
      <w:proofErr w:type="spellStart"/>
      <w:r w:rsidRPr="00CC52C1">
        <w:rPr>
          <w:rFonts w:ascii="Times New Roman" w:hAnsi="Times New Roman" w:cs="Times New Roman"/>
          <w:sz w:val="28"/>
          <w:szCs w:val="28"/>
        </w:rPr>
        <w:t>Створення</w:t>
      </w:r>
      <w:proofErr w:type="spellEnd"/>
      <w:r w:rsidRPr="00CC52C1">
        <w:rPr>
          <w:rFonts w:ascii="Times New Roman" w:hAnsi="Times New Roman" w:cs="Times New Roman"/>
          <w:sz w:val="28"/>
          <w:szCs w:val="28"/>
        </w:rPr>
        <w:t xml:space="preserve"> комплексного гендерного </w:t>
      </w:r>
      <w:proofErr w:type="spellStart"/>
      <w:r w:rsidRPr="00CC52C1">
        <w:rPr>
          <w:rFonts w:ascii="Times New Roman" w:hAnsi="Times New Roman" w:cs="Times New Roman"/>
          <w:sz w:val="28"/>
          <w:szCs w:val="28"/>
        </w:rPr>
        <w:t>профілю</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Калуської</w:t>
      </w:r>
      <w:proofErr w:type="spellEnd"/>
      <w:r w:rsidRPr="00CC52C1">
        <w:rPr>
          <w:rFonts w:ascii="Times New Roman" w:hAnsi="Times New Roman" w:cs="Times New Roman"/>
          <w:sz w:val="28"/>
          <w:szCs w:val="28"/>
        </w:rPr>
        <w:t xml:space="preserve"> МТГ для </w:t>
      </w:r>
      <w:proofErr w:type="spellStart"/>
      <w:r w:rsidRPr="00CC52C1">
        <w:rPr>
          <w:rFonts w:ascii="Times New Roman" w:hAnsi="Times New Roman" w:cs="Times New Roman"/>
          <w:sz w:val="28"/>
          <w:szCs w:val="28"/>
        </w:rPr>
        <w:t>виявлення</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системних</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гендерних</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нерівностей</w:t>
      </w:r>
      <w:proofErr w:type="spellEnd"/>
      <w:r w:rsidRPr="00CC52C1">
        <w:rPr>
          <w:rFonts w:ascii="Times New Roman" w:hAnsi="Times New Roman" w:cs="Times New Roman"/>
          <w:sz w:val="28"/>
          <w:szCs w:val="28"/>
        </w:rPr>
        <w:t xml:space="preserve"> та </w:t>
      </w:r>
      <w:proofErr w:type="spellStart"/>
      <w:r w:rsidRPr="00CC52C1">
        <w:rPr>
          <w:rFonts w:ascii="Times New Roman" w:hAnsi="Times New Roman" w:cs="Times New Roman"/>
          <w:sz w:val="28"/>
          <w:szCs w:val="28"/>
        </w:rPr>
        <w:t>розробки</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обґрунтованих</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рекомендацій</w:t>
      </w:r>
      <w:proofErr w:type="spellEnd"/>
      <w:r w:rsidRPr="00CC52C1">
        <w:rPr>
          <w:rFonts w:ascii="Times New Roman" w:hAnsi="Times New Roman" w:cs="Times New Roman"/>
          <w:sz w:val="28"/>
          <w:szCs w:val="28"/>
        </w:rPr>
        <w:t xml:space="preserve"> для </w:t>
      </w:r>
      <w:proofErr w:type="spellStart"/>
      <w:r w:rsidRPr="00CC52C1">
        <w:rPr>
          <w:rFonts w:ascii="Times New Roman" w:hAnsi="Times New Roman" w:cs="Times New Roman"/>
          <w:sz w:val="28"/>
          <w:szCs w:val="28"/>
        </w:rPr>
        <w:t>місцевої</w:t>
      </w:r>
      <w:proofErr w:type="spellEnd"/>
      <w:r w:rsidRPr="00CC52C1">
        <w:rPr>
          <w:rFonts w:ascii="Times New Roman" w:hAnsi="Times New Roman" w:cs="Times New Roman"/>
          <w:sz w:val="28"/>
          <w:szCs w:val="28"/>
        </w:rPr>
        <w:t xml:space="preserve"> </w:t>
      </w:r>
      <w:proofErr w:type="spellStart"/>
      <w:r w:rsidRPr="00CC52C1">
        <w:rPr>
          <w:rFonts w:ascii="Times New Roman" w:hAnsi="Times New Roman" w:cs="Times New Roman"/>
          <w:sz w:val="28"/>
          <w:szCs w:val="28"/>
        </w:rPr>
        <w:t>влади</w:t>
      </w:r>
      <w:proofErr w:type="spellEnd"/>
      <w:r w:rsidRPr="00CC52C1">
        <w:rPr>
          <w:rFonts w:ascii="Times New Roman" w:hAnsi="Times New Roman" w:cs="Times New Roman"/>
          <w:sz w:val="28"/>
          <w:szCs w:val="28"/>
        </w:rPr>
        <w:t>.</w:t>
      </w:r>
    </w:p>
    <w:p w14:paraId="2887D3D8" w14:textId="77777777" w:rsidR="004A5997" w:rsidRPr="00EF29DE" w:rsidRDefault="004A5997" w:rsidP="00AF1510">
      <w:pPr>
        <w:pStyle w:val="3"/>
        <w:keepNext w:val="0"/>
        <w:keepLines w:val="0"/>
        <w:spacing w:before="280"/>
        <w:ind w:firstLine="720"/>
        <w:jc w:val="both"/>
        <w:rPr>
          <w:rFonts w:ascii="Times New Roman" w:hAnsi="Times New Roman" w:cs="Times New Roman"/>
          <w:color w:val="000000"/>
        </w:rPr>
      </w:pPr>
      <w:bookmarkStart w:id="11" w:name="_3ozyft301xps" w:colFirst="0" w:colLast="0"/>
      <w:bookmarkEnd w:id="11"/>
      <w:proofErr w:type="spellStart"/>
      <w:r w:rsidRPr="00EF29DE">
        <w:rPr>
          <w:rFonts w:ascii="Times New Roman" w:hAnsi="Times New Roman" w:cs="Times New Roman"/>
          <w:color w:val="000000"/>
        </w:rPr>
        <w:t>Інформація</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отримана</w:t>
      </w:r>
      <w:proofErr w:type="spellEnd"/>
      <w:r w:rsidRPr="00EF29DE">
        <w:rPr>
          <w:rFonts w:ascii="Times New Roman" w:hAnsi="Times New Roman" w:cs="Times New Roman"/>
          <w:color w:val="000000"/>
        </w:rPr>
        <w:t xml:space="preserve"> шляхом </w:t>
      </w:r>
      <w:proofErr w:type="spellStart"/>
      <w:r w:rsidRPr="00EF29DE">
        <w:rPr>
          <w:rFonts w:ascii="Times New Roman" w:hAnsi="Times New Roman" w:cs="Times New Roman"/>
          <w:color w:val="000000"/>
        </w:rPr>
        <w:t>інформаційних</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запитів</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управлінням</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соціального</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захисту</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населення</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Калуської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міської</w:t>
      </w:r>
      <w:proofErr w:type="spellEnd"/>
      <w:r w:rsidRPr="00EF29DE">
        <w:rPr>
          <w:rFonts w:ascii="Times New Roman" w:hAnsi="Times New Roman" w:cs="Times New Roman"/>
          <w:color w:val="000000"/>
        </w:rPr>
        <w:t xml:space="preserve"> ради з метою </w:t>
      </w:r>
      <w:proofErr w:type="spellStart"/>
      <w:r w:rsidRPr="00EF29DE">
        <w:rPr>
          <w:rFonts w:ascii="Times New Roman" w:hAnsi="Times New Roman" w:cs="Times New Roman"/>
          <w:color w:val="000000"/>
        </w:rPr>
        <w:t>якісної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реалізації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завдань</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Національного</w:t>
      </w:r>
      <w:proofErr w:type="spellEnd"/>
      <w:r w:rsidRPr="00EF29DE">
        <w:rPr>
          <w:rFonts w:ascii="Times New Roman" w:hAnsi="Times New Roman" w:cs="Times New Roman"/>
          <w:color w:val="000000"/>
        </w:rPr>
        <w:t xml:space="preserve"> плану </w:t>
      </w:r>
      <w:proofErr w:type="spellStart"/>
      <w:r w:rsidRPr="00EF29DE">
        <w:rPr>
          <w:rFonts w:ascii="Times New Roman" w:hAnsi="Times New Roman" w:cs="Times New Roman"/>
          <w:color w:val="000000"/>
        </w:rPr>
        <w:t>дій</w:t>
      </w:r>
      <w:proofErr w:type="spellEnd"/>
      <w:r w:rsidRPr="00EF29DE">
        <w:rPr>
          <w:rFonts w:ascii="Times New Roman" w:hAnsi="Times New Roman" w:cs="Times New Roman"/>
          <w:color w:val="000000"/>
        </w:rPr>
        <w:t xml:space="preserve"> з </w:t>
      </w:r>
      <w:proofErr w:type="spellStart"/>
      <w:r w:rsidRPr="00EF29DE">
        <w:rPr>
          <w:rFonts w:ascii="Times New Roman" w:hAnsi="Times New Roman" w:cs="Times New Roman"/>
          <w:color w:val="000000"/>
        </w:rPr>
        <w:t>виконання</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резолюції</w:t>
      </w:r>
      <w:proofErr w:type="spellEnd"/>
      <w:r w:rsidRPr="00EF29DE">
        <w:rPr>
          <w:rFonts w:ascii="Times New Roman" w:hAnsi="Times New Roman" w:cs="Times New Roman"/>
          <w:color w:val="000000"/>
        </w:rPr>
        <w:t xml:space="preserve"> Ради </w:t>
      </w:r>
      <w:proofErr w:type="spellStart"/>
      <w:r w:rsidRPr="00EF29DE">
        <w:rPr>
          <w:rFonts w:ascii="Times New Roman" w:hAnsi="Times New Roman" w:cs="Times New Roman"/>
          <w:color w:val="000000"/>
        </w:rPr>
        <w:t>Безпеки</w:t>
      </w:r>
      <w:proofErr w:type="spellEnd"/>
      <w:r w:rsidRPr="00EF29DE">
        <w:rPr>
          <w:rFonts w:ascii="Times New Roman" w:hAnsi="Times New Roman" w:cs="Times New Roman"/>
          <w:color w:val="000000"/>
        </w:rPr>
        <w:t xml:space="preserve"> ООН 1325 «</w:t>
      </w:r>
      <w:proofErr w:type="spellStart"/>
      <w:r w:rsidRPr="00EF29DE">
        <w:rPr>
          <w:rFonts w:ascii="Times New Roman" w:hAnsi="Times New Roman" w:cs="Times New Roman"/>
          <w:color w:val="000000"/>
        </w:rPr>
        <w:t>Жінки</w:t>
      </w:r>
      <w:proofErr w:type="spellEnd"/>
      <w:r w:rsidRPr="00EF29DE">
        <w:rPr>
          <w:rFonts w:ascii="Times New Roman" w:hAnsi="Times New Roman" w:cs="Times New Roman"/>
          <w:color w:val="000000"/>
        </w:rPr>
        <w:t xml:space="preserve">, мир, </w:t>
      </w:r>
      <w:proofErr w:type="spellStart"/>
      <w:r w:rsidRPr="00EF29DE">
        <w:rPr>
          <w:rFonts w:ascii="Times New Roman" w:hAnsi="Times New Roman" w:cs="Times New Roman"/>
          <w:color w:val="000000"/>
        </w:rPr>
        <w:t>безпека</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затвердженого</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розпорядженням</w:t>
      </w:r>
      <w:proofErr w:type="spellEnd"/>
      <w:r w:rsidRPr="00EF29DE">
        <w:rPr>
          <w:rFonts w:ascii="Times New Roman" w:hAnsi="Times New Roman" w:cs="Times New Roman"/>
          <w:color w:val="000000"/>
        </w:rPr>
        <w:t xml:space="preserve"> КМУ </w:t>
      </w:r>
      <w:proofErr w:type="spellStart"/>
      <w:r w:rsidRPr="00EF29DE">
        <w:rPr>
          <w:rFonts w:ascii="Times New Roman" w:hAnsi="Times New Roman" w:cs="Times New Roman"/>
          <w:color w:val="000000"/>
        </w:rPr>
        <w:t>від</w:t>
      </w:r>
      <w:proofErr w:type="spellEnd"/>
      <w:r w:rsidRPr="00EF29DE">
        <w:rPr>
          <w:rFonts w:ascii="Times New Roman" w:hAnsi="Times New Roman" w:cs="Times New Roman"/>
          <w:color w:val="000000"/>
        </w:rPr>
        <w:t xml:space="preserve"> 28.10.2020 р. № 1544-р  та Закону </w:t>
      </w:r>
      <w:proofErr w:type="spellStart"/>
      <w:r w:rsidRPr="00EF29DE">
        <w:rPr>
          <w:rFonts w:ascii="Times New Roman" w:hAnsi="Times New Roman" w:cs="Times New Roman"/>
          <w:color w:val="000000"/>
        </w:rPr>
        <w:t>України</w:t>
      </w:r>
      <w:proofErr w:type="spellEnd"/>
      <w:r w:rsidRPr="00EF29DE">
        <w:rPr>
          <w:rFonts w:ascii="Times New Roman" w:hAnsi="Times New Roman" w:cs="Times New Roman"/>
          <w:color w:val="000000"/>
        </w:rPr>
        <w:t xml:space="preserve"> «Про </w:t>
      </w:r>
      <w:proofErr w:type="spellStart"/>
      <w:r w:rsidRPr="00EF29DE">
        <w:rPr>
          <w:rFonts w:ascii="Times New Roman" w:hAnsi="Times New Roman" w:cs="Times New Roman"/>
          <w:color w:val="000000"/>
        </w:rPr>
        <w:t>забезпечення</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рівних</w:t>
      </w:r>
      <w:proofErr w:type="spellEnd"/>
      <w:r w:rsidRPr="00EF29DE">
        <w:rPr>
          <w:rFonts w:ascii="Times New Roman" w:hAnsi="Times New Roman" w:cs="Times New Roman"/>
          <w:color w:val="000000"/>
        </w:rPr>
        <w:t xml:space="preserve"> прав та </w:t>
      </w:r>
      <w:proofErr w:type="spellStart"/>
      <w:r w:rsidRPr="00EF29DE">
        <w:rPr>
          <w:rFonts w:ascii="Times New Roman" w:hAnsi="Times New Roman" w:cs="Times New Roman"/>
          <w:color w:val="000000"/>
        </w:rPr>
        <w:t>можливостей</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жінок</w:t>
      </w:r>
      <w:proofErr w:type="spellEnd"/>
      <w:r w:rsidRPr="00EF29DE">
        <w:rPr>
          <w:rFonts w:ascii="Times New Roman" w:hAnsi="Times New Roman" w:cs="Times New Roman"/>
          <w:color w:val="000000"/>
        </w:rPr>
        <w:t xml:space="preserve"> і </w:t>
      </w:r>
      <w:proofErr w:type="spellStart"/>
      <w:r w:rsidRPr="00EF29DE">
        <w:rPr>
          <w:rFonts w:ascii="Times New Roman" w:hAnsi="Times New Roman" w:cs="Times New Roman"/>
          <w:color w:val="000000"/>
        </w:rPr>
        <w:t>чоловіків</w:t>
      </w:r>
      <w:proofErr w:type="spellEnd"/>
      <w:r w:rsidRPr="00EF29DE">
        <w:rPr>
          <w:rFonts w:ascii="Times New Roman" w:hAnsi="Times New Roman" w:cs="Times New Roman"/>
          <w:color w:val="000000"/>
        </w:rPr>
        <w:t xml:space="preserve">»,на </w:t>
      </w:r>
      <w:proofErr w:type="spellStart"/>
      <w:r w:rsidRPr="00EF29DE">
        <w:rPr>
          <w:rFonts w:ascii="Times New Roman" w:hAnsi="Times New Roman" w:cs="Times New Roman"/>
          <w:color w:val="000000"/>
        </w:rPr>
        <w:t>виконання</w:t>
      </w:r>
      <w:proofErr w:type="spellEnd"/>
      <w:r w:rsidRPr="00EF29DE">
        <w:rPr>
          <w:rFonts w:ascii="Times New Roman" w:hAnsi="Times New Roman" w:cs="Times New Roman"/>
          <w:color w:val="000000"/>
        </w:rPr>
        <w:t xml:space="preserve"> Наказу </w:t>
      </w:r>
      <w:proofErr w:type="spellStart"/>
      <w:r w:rsidRPr="00EF29DE">
        <w:rPr>
          <w:rFonts w:ascii="Times New Roman" w:hAnsi="Times New Roman" w:cs="Times New Roman"/>
          <w:color w:val="000000"/>
        </w:rPr>
        <w:t>Міністерства</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соціальної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політики</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від</w:t>
      </w:r>
      <w:proofErr w:type="spellEnd"/>
      <w:r w:rsidRPr="00EF29DE">
        <w:rPr>
          <w:rFonts w:ascii="Times New Roman" w:hAnsi="Times New Roman" w:cs="Times New Roman"/>
          <w:color w:val="000000"/>
        </w:rPr>
        <w:t xml:space="preserve"> 27.12.2022 № 359 «Про </w:t>
      </w:r>
      <w:proofErr w:type="spellStart"/>
      <w:r w:rsidRPr="00EF29DE">
        <w:rPr>
          <w:rFonts w:ascii="Times New Roman" w:hAnsi="Times New Roman" w:cs="Times New Roman"/>
          <w:color w:val="000000"/>
        </w:rPr>
        <w:t>затвердження</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Методичних</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рекомендацій</w:t>
      </w:r>
      <w:proofErr w:type="spellEnd"/>
      <w:r w:rsidRPr="00EF29DE">
        <w:rPr>
          <w:rFonts w:ascii="Times New Roman" w:hAnsi="Times New Roman" w:cs="Times New Roman"/>
          <w:color w:val="000000"/>
        </w:rPr>
        <w:t xml:space="preserve"> з </w:t>
      </w:r>
      <w:proofErr w:type="spellStart"/>
      <w:r w:rsidRPr="00EF29DE">
        <w:rPr>
          <w:rFonts w:ascii="Times New Roman" w:hAnsi="Times New Roman" w:cs="Times New Roman"/>
          <w:color w:val="000000"/>
        </w:rPr>
        <w:t>реалізації</w:t>
      </w:r>
      <w:proofErr w:type="spellEnd"/>
      <w:r w:rsidRPr="00EF29DE">
        <w:rPr>
          <w:rFonts w:ascii="Times New Roman" w:hAnsi="Times New Roman" w:cs="Times New Roman"/>
          <w:color w:val="000000"/>
        </w:rPr>
        <w:t xml:space="preserve"> гендерного </w:t>
      </w:r>
      <w:proofErr w:type="spellStart"/>
      <w:r w:rsidRPr="00EF29DE">
        <w:rPr>
          <w:rFonts w:ascii="Times New Roman" w:hAnsi="Times New Roman" w:cs="Times New Roman"/>
          <w:color w:val="000000"/>
        </w:rPr>
        <w:t>підходу</w:t>
      </w:r>
      <w:proofErr w:type="spellEnd"/>
      <w:r w:rsidRPr="00EF29DE">
        <w:rPr>
          <w:rFonts w:ascii="Times New Roman" w:hAnsi="Times New Roman" w:cs="Times New Roman"/>
          <w:color w:val="000000"/>
        </w:rPr>
        <w:t xml:space="preserve"> та </w:t>
      </w:r>
      <w:proofErr w:type="spellStart"/>
      <w:r w:rsidRPr="00EF29DE">
        <w:rPr>
          <w:rFonts w:ascii="Times New Roman" w:hAnsi="Times New Roman" w:cs="Times New Roman"/>
          <w:color w:val="000000"/>
        </w:rPr>
        <w:t>підходу</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що</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базується</w:t>
      </w:r>
      <w:proofErr w:type="spellEnd"/>
      <w:r w:rsidRPr="00EF29DE">
        <w:rPr>
          <w:rFonts w:ascii="Times New Roman" w:hAnsi="Times New Roman" w:cs="Times New Roman"/>
          <w:color w:val="000000"/>
        </w:rPr>
        <w:t xml:space="preserve"> на </w:t>
      </w:r>
      <w:proofErr w:type="spellStart"/>
      <w:r w:rsidRPr="00EF29DE">
        <w:rPr>
          <w:rFonts w:ascii="Times New Roman" w:hAnsi="Times New Roman" w:cs="Times New Roman"/>
          <w:color w:val="000000"/>
        </w:rPr>
        <w:t>дотриманні</w:t>
      </w:r>
      <w:proofErr w:type="spellEnd"/>
      <w:r w:rsidRPr="00EF29DE">
        <w:rPr>
          <w:rFonts w:ascii="Times New Roman" w:hAnsi="Times New Roman" w:cs="Times New Roman"/>
          <w:color w:val="000000"/>
        </w:rPr>
        <w:t xml:space="preserve"> прав </w:t>
      </w:r>
      <w:proofErr w:type="spellStart"/>
      <w:r w:rsidRPr="00EF29DE">
        <w:rPr>
          <w:rFonts w:ascii="Times New Roman" w:hAnsi="Times New Roman" w:cs="Times New Roman"/>
          <w:color w:val="000000"/>
        </w:rPr>
        <w:t>людини</w:t>
      </w:r>
      <w:proofErr w:type="spellEnd"/>
      <w:r w:rsidRPr="00EF29DE">
        <w:rPr>
          <w:rFonts w:ascii="Times New Roman" w:hAnsi="Times New Roman" w:cs="Times New Roman"/>
          <w:color w:val="000000"/>
        </w:rPr>
        <w:t xml:space="preserve">, на </w:t>
      </w:r>
      <w:proofErr w:type="spellStart"/>
      <w:r w:rsidRPr="00EF29DE">
        <w:rPr>
          <w:rFonts w:ascii="Times New Roman" w:hAnsi="Times New Roman" w:cs="Times New Roman"/>
          <w:color w:val="000000"/>
        </w:rPr>
        <w:t>рівні</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територіальних</w:t>
      </w:r>
      <w:proofErr w:type="spellEnd"/>
      <w:r w:rsidRPr="00EF29DE">
        <w:rPr>
          <w:rFonts w:ascii="Times New Roman" w:hAnsi="Times New Roman" w:cs="Times New Roman"/>
          <w:color w:val="000000"/>
        </w:rPr>
        <w:t xml:space="preserve"> громад», з метою </w:t>
      </w:r>
      <w:proofErr w:type="spellStart"/>
      <w:r w:rsidRPr="00EF29DE">
        <w:rPr>
          <w:rFonts w:ascii="Times New Roman" w:hAnsi="Times New Roman" w:cs="Times New Roman"/>
          <w:color w:val="000000"/>
        </w:rPr>
        <w:t>створення</w:t>
      </w:r>
      <w:proofErr w:type="spellEnd"/>
      <w:r w:rsidRPr="00EF29DE">
        <w:rPr>
          <w:rFonts w:ascii="Times New Roman" w:hAnsi="Times New Roman" w:cs="Times New Roman"/>
          <w:color w:val="000000"/>
        </w:rPr>
        <w:t xml:space="preserve"> гендерного </w:t>
      </w:r>
      <w:proofErr w:type="spellStart"/>
      <w:r w:rsidRPr="00EF29DE">
        <w:rPr>
          <w:rFonts w:ascii="Times New Roman" w:hAnsi="Times New Roman" w:cs="Times New Roman"/>
          <w:color w:val="000000"/>
        </w:rPr>
        <w:t>профілю</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Калуської</w:t>
      </w:r>
      <w:proofErr w:type="spellEnd"/>
      <w:r w:rsidRPr="00EF29DE">
        <w:rPr>
          <w:rFonts w:ascii="Times New Roman" w:hAnsi="Times New Roman" w:cs="Times New Roman"/>
          <w:color w:val="000000"/>
        </w:rPr>
        <w:t xml:space="preserve"> МТГ, </w:t>
      </w:r>
      <w:proofErr w:type="spellStart"/>
      <w:r w:rsidRPr="00EF29DE">
        <w:rPr>
          <w:rFonts w:ascii="Times New Roman" w:hAnsi="Times New Roman" w:cs="Times New Roman"/>
          <w:color w:val="000000"/>
        </w:rPr>
        <w:t>ан</w:t>
      </w:r>
      <w:r>
        <w:rPr>
          <w:rFonts w:ascii="Times New Roman" w:hAnsi="Times New Roman" w:cs="Times New Roman"/>
          <w:color w:val="000000"/>
        </w:rPr>
        <w:t>алізуючи</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дані</w:t>
      </w:r>
      <w:proofErr w:type="spellEnd"/>
      <w:r>
        <w:rPr>
          <w:rFonts w:ascii="Times New Roman" w:hAnsi="Times New Roman" w:cs="Times New Roman"/>
          <w:color w:val="000000"/>
        </w:rPr>
        <w:t xml:space="preserve"> за 2023-2024 роки </w:t>
      </w:r>
      <w:r w:rsidRPr="007B0695">
        <w:rPr>
          <w:rFonts w:ascii="Times New Roman" w:hAnsi="Times New Roman" w:cs="Times New Roman"/>
          <w:color w:val="000000"/>
        </w:rPr>
        <w:t>(за основу</w:t>
      </w:r>
      <w:r>
        <w:rPr>
          <w:rFonts w:ascii="Times New Roman" w:hAnsi="Times New Roman" w:cs="Times New Roman"/>
          <w:color w:val="000000"/>
        </w:rPr>
        <w:t xml:space="preserve">), </w:t>
      </w:r>
      <w:r w:rsidRPr="00EF29DE">
        <w:rPr>
          <w:rFonts w:ascii="Times New Roman" w:hAnsi="Times New Roman" w:cs="Times New Roman"/>
          <w:color w:val="000000"/>
        </w:rPr>
        <w:t xml:space="preserve">в </w:t>
      </w:r>
      <w:proofErr w:type="spellStart"/>
      <w:r w:rsidRPr="00EF29DE">
        <w:rPr>
          <w:rFonts w:ascii="Times New Roman" w:hAnsi="Times New Roman" w:cs="Times New Roman"/>
          <w:color w:val="000000"/>
        </w:rPr>
        <w:t>розрізі</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Калуської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міської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територіальної</w:t>
      </w:r>
      <w:proofErr w:type="spellEnd"/>
      <w:r w:rsidRPr="00EF29DE">
        <w:rPr>
          <w:rFonts w:ascii="Times New Roman" w:hAnsi="Times New Roman" w:cs="Times New Roman"/>
          <w:color w:val="000000"/>
        </w:rPr>
        <w:t xml:space="preserve"> </w:t>
      </w:r>
      <w:proofErr w:type="spellStart"/>
      <w:r w:rsidRPr="00EF29DE">
        <w:rPr>
          <w:rFonts w:ascii="Times New Roman" w:hAnsi="Times New Roman" w:cs="Times New Roman"/>
          <w:color w:val="000000"/>
        </w:rPr>
        <w:t>громади</w:t>
      </w:r>
      <w:proofErr w:type="spellEnd"/>
      <w:r w:rsidRPr="00EF29DE">
        <w:rPr>
          <w:rFonts w:ascii="Times New Roman" w:hAnsi="Times New Roman" w:cs="Times New Roman"/>
          <w:color w:val="000000"/>
        </w:rPr>
        <w:t xml:space="preserve">, з </w:t>
      </w:r>
      <w:proofErr w:type="spellStart"/>
      <w:r w:rsidRPr="00EF29DE">
        <w:rPr>
          <w:rFonts w:ascii="Times New Roman" w:hAnsi="Times New Roman" w:cs="Times New Roman"/>
          <w:color w:val="000000"/>
        </w:rPr>
        <w:t>розбивкою</w:t>
      </w:r>
      <w:proofErr w:type="spellEnd"/>
      <w:r w:rsidRPr="00EF29DE">
        <w:rPr>
          <w:rFonts w:ascii="Times New Roman" w:hAnsi="Times New Roman" w:cs="Times New Roman"/>
          <w:color w:val="000000"/>
        </w:rPr>
        <w:t xml:space="preserve"> по </w:t>
      </w:r>
      <w:proofErr w:type="spellStart"/>
      <w:r w:rsidRPr="00EF29DE">
        <w:rPr>
          <w:rFonts w:ascii="Times New Roman" w:hAnsi="Times New Roman" w:cs="Times New Roman"/>
          <w:color w:val="000000"/>
        </w:rPr>
        <w:t>старостинських</w:t>
      </w:r>
      <w:proofErr w:type="spellEnd"/>
      <w:r w:rsidRPr="00EF29DE">
        <w:rPr>
          <w:rFonts w:ascii="Times New Roman" w:hAnsi="Times New Roman" w:cs="Times New Roman"/>
          <w:color w:val="000000"/>
        </w:rPr>
        <w:t xml:space="preserve"> окр</w:t>
      </w:r>
      <w:r>
        <w:rPr>
          <w:rFonts w:ascii="Times New Roman" w:hAnsi="Times New Roman" w:cs="Times New Roman"/>
          <w:color w:val="000000"/>
        </w:rPr>
        <w:t xml:space="preserve">угах, </w:t>
      </w:r>
      <w:proofErr w:type="spellStart"/>
      <w:r>
        <w:rPr>
          <w:rFonts w:ascii="Times New Roman" w:hAnsi="Times New Roman" w:cs="Times New Roman"/>
          <w:color w:val="000000"/>
        </w:rPr>
        <w:t>відповідно</w:t>
      </w:r>
      <w:proofErr w:type="spellEnd"/>
      <w:r>
        <w:rPr>
          <w:rFonts w:ascii="Times New Roman" w:hAnsi="Times New Roman" w:cs="Times New Roman"/>
          <w:color w:val="000000"/>
        </w:rPr>
        <w:t xml:space="preserve"> до </w:t>
      </w:r>
      <w:proofErr w:type="spellStart"/>
      <w:r>
        <w:rPr>
          <w:rFonts w:ascii="Times New Roman" w:hAnsi="Times New Roman" w:cs="Times New Roman"/>
          <w:color w:val="000000"/>
        </w:rPr>
        <w:t>індикаторів</w:t>
      </w:r>
      <w:proofErr w:type="spellEnd"/>
      <w:r>
        <w:rPr>
          <w:rFonts w:ascii="Times New Roman" w:hAnsi="Times New Roman" w:cs="Times New Roman"/>
          <w:color w:val="000000"/>
        </w:rPr>
        <w:t xml:space="preserve">, та </w:t>
      </w:r>
      <w:proofErr w:type="spellStart"/>
      <w:r>
        <w:rPr>
          <w:rFonts w:ascii="Times New Roman" w:hAnsi="Times New Roman" w:cs="Times New Roman"/>
          <w:color w:val="000000"/>
        </w:rPr>
        <w:t>деякі</w:t>
      </w:r>
      <w:proofErr w:type="spellEnd"/>
      <w:r>
        <w:rPr>
          <w:rFonts w:ascii="Times New Roman" w:hAnsi="Times New Roman" w:cs="Times New Roman"/>
          <w:color w:val="000000"/>
        </w:rPr>
        <w:t xml:space="preserve"> </w:t>
      </w:r>
      <w:proofErr w:type="spellStart"/>
      <w:r w:rsidRPr="007B0695">
        <w:rPr>
          <w:rFonts w:ascii="Times New Roman" w:hAnsi="Times New Roman" w:cs="Times New Roman"/>
          <w:color w:val="000000"/>
        </w:rPr>
        <w:t>дані</w:t>
      </w:r>
      <w:proofErr w:type="spellEnd"/>
      <w:r w:rsidRPr="007B0695">
        <w:rPr>
          <w:rFonts w:ascii="Times New Roman" w:hAnsi="Times New Roman" w:cs="Times New Roman"/>
          <w:color w:val="000000"/>
        </w:rPr>
        <w:t xml:space="preserve"> </w:t>
      </w:r>
      <w:r>
        <w:rPr>
          <w:rFonts w:ascii="Times New Roman" w:hAnsi="Times New Roman" w:cs="Times New Roman"/>
          <w:color w:val="000000"/>
        </w:rPr>
        <w:t xml:space="preserve">за </w:t>
      </w:r>
      <w:r w:rsidRPr="007B0695">
        <w:rPr>
          <w:rFonts w:ascii="Times New Roman" w:hAnsi="Times New Roman" w:cs="Times New Roman"/>
          <w:color w:val="000000"/>
        </w:rPr>
        <w:t>2021-2025 роки</w:t>
      </w:r>
      <w:r>
        <w:rPr>
          <w:rFonts w:ascii="Times New Roman" w:hAnsi="Times New Roman" w:cs="Times New Roman"/>
          <w:color w:val="000000"/>
        </w:rPr>
        <w:t xml:space="preserve"> по </w:t>
      </w:r>
      <w:proofErr w:type="spellStart"/>
      <w:r>
        <w:rPr>
          <w:rFonts w:ascii="Times New Roman" w:hAnsi="Times New Roman" w:cs="Times New Roman"/>
          <w:color w:val="000000"/>
        </w:rPr>
        <w:t>Калуському</w:t>
      </w:r>
      <w:proofErr w:type="spellEnd"/>
      <w:r>
        <w:rPr>
          <w:rFonts w:ascii="Times New Roman" w:hAnsi="Times New Roman" w:cs="Times New Roman"/>
          <w:color w:val="000000"/>
        </w:rPr>
        <w:t xml:space="preserve"> району, в тому </w:t>
      </w:r>
      <w:proofErr w:type="spellStart"/>
      <w:r>
        <w:rPr>
          <w:rFonts w:ascii="Times New Roman" w:hAnsi="Times New Roman" w:cs="Times New Roman"/>
          <w:color w:val="000000"/>
        </w:rPr>
        <w:t>числі</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статистичні</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дані</w:t>
      </w:r>
      <w:proofErr w:type="spellEnd"/>
      <w:r>
        <w:rPr>
          <w:rFonts w:ascii="Times New Roman" w:hAnsi="Times New Roman" w:cs="Times New Roman"/>
          <w:color w:val="000000"/>
        </w:rPr>
        <w:t xml:space="preserve"> по </w:t>
      </w:r>
      <w:proofErr w:type="spellStart"/>
      <w:r>
        <w:rPr>
          <w:rFonts w:ascii="Times New Roman" w:hAnsi="Times New Roman" w:cs="Times New Roman"/>
          <w:color w:val="000000"/>
        </w:rPr>
        <w:t>демографії</w:t>
      </w:r>
      <w:proofErr w:type="spellEnd"/>
      <w:r>
        <w:rPr>
          <w:rFonts w:ascii="Times New Roman" w:hAnsi="Times New Roman" w:cs="Times New Roman"/>
          <w:color w:val="000000"/>
        </w:rPr>
        <w:t xml:space="preserve"> та по </w:t>
      </w:r>
      <w:proofErr w:type="spellStart"/>
      <w:r>
        <w:rPr>
          <w:rFonts w:ascii="Times New Roman" w:hAnsi="Times New Roman" w:cs="Times New Roman"/>
          <w:color w:val="000000"/>
        </w:rPr>
        <w:t>економічній</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спроможності</w:t>
      </w:r>
      <w:proofErr w:type="spellEnd"/>
      <w:r>
        <w:rPr>
          <w:rFonts w:ascii="Times New Roman" w:hAnsi="Times New Roman" w:cs="Times New Roman"/>
          <w:color w:val="000000"/>
        </w:rPr>
        <w:t xml:space="preserve">. </w:t>
      </w:r>
    </w:p>
    <w:p w14:paraId="7DD6D6C3" w14:textId="77777777" w:rsidR="00F06909" w:rsidRDefault="00F06909" w:rsidP="004A5997">
      <w:pPr>
        <w:pStyle w:val="3"/>
        <w:keepNext w:val="0"/>
        <w:keepLines w:val="0"/>
        <w:spacing w:before="280"/>
        <w:jc w:val="both"/>
        <w:rPr>
          <w:rFonts w:ascii="Times New Roman" w:hAnsi="Times New Roman" w:cs="Times New Roman"/>
          <w:b/>
          <w:color w:val="000000"/>
        </w:rPr>
      </w:pPr>
    </w:p>
    <w:p w14:paraId="340F5539" w14:textId="77777777" w:rsidR="005747D7" w:rsidRDefault="005747D7" w:rsidP="005747D7">
      <w:pPr>
        <w:jc w:val="both"/>
        <w:rPr>
          <w:rFonts w:ascii="Times New Roman" w:hAnsi="Times New Roman" w:cs="Times New Roman"/>
          <w:b/>
          <w:sz w:val="28"/>
          <w:szCs w:val="28"/>
          <w:lang w:val="uk-UA"/>
        </w:rPr>
      </w:pPr>
    </w:p>
    <w:p w14:paraId="4B45488B" w14:textId="77777777" w:rsidR="00B11817" w:rsidRDefault="00B11817" w:rsidP="004A5997">
      <w:pPr>
        <w:rPr>
          <w:rFonts w:ascii="Times New Roman" w:hAnsi="Times New Roman" w:cs="Times New Roman"/>
          <w:b/>
          <w:sz w:val="28"/>
          <w:szCs w:val="28"/>
          <w:lang w:val="uk-UA"/>
        </w:rPr>
      </w:pPr>
    </w:p>
    <w:p w14:paraId="3BFCD85C" w14:textId="77777777" w:rsidR="00B11817" w:rsidRDefault="00B11817" w:rsidP="004A5997">
      <w:pPr>
        <w:rPr>
          <w:rFonts w:ascii="Times New Roman" w:hAnsi="Times New Roman" w:cs="Times New Roman"/>
          <w:b/>
          <w:sz w:val="28"/>
          <w:szCs w:val="28"/>
          <w:lang w:val="uk-UA"/>
        </w:rPr>
      </w:pPr>
    </w:p>
    <w:p w14:paraId="6E050F6B" w14:textId="77777777" w:rsidR="00B11817" w:rsidRDefault="00B11817" w:rsidP="004A5997">
      <w:pPr>
        <w:rPr>
          <w:rFonts w:ascii="Times New Roman" w:hAnsi="Times New Roman" w:cs="Times New Roman"/>
          <w:b/>
          <w:sz w:val="28"/>
          <w:szCs w:val="28"/>
          <w:lang w:val="uk-UA"/>
        </w:rPr>
      </w:pPr>
    </w:p>
    <w:p w14:paraId="532D7F72" w14:textId="77777777" w:rsidR="00B11817" w:rsidRDefault="00B11817" w:rsidP="004A5997">
      <w:pPr>
        <w:rPr>
          <w:rFonts w:ascii="Times New Roman" w:hAnsi="Times New Roman" w:cs="Times New Roman"/>
          <w:b/>
          <w:sz w:val="28"/>
          <w:szCs w:val="28"/>
          <w:lang w:val="uk-UA"/>
        </w:rPr>
      </w:pPr>
    </w:p>
    <w:p w14:paraId="137F10C2" w14:textId="005DCBBB" w:rsidR="00B11817" w:rsidRDefault="00B11817" w:rsidP="004A5997">
      <w:pPr>
        <w:rPr>
          <w:rFonts w:ascii="Times New Roman" w:hAnsi="Times New Roman" w:cs="Times New Roman"/>
          <w:b/>
          <w:sz w:val="28"/>
          <w:szCs w:val="28"/>
          <w:lang w:val="uk-UA"/>
        </w:rPr>
      </w:pPr>
    </w:p>
    <w:p w14:paraId="295D6D52" w14:textId="0037B8F6" w:rsidR="00D211CD" w:rsidRDefault="00D211CD" w:rsidP="004A5997">
      <w:pPr>
        <w:rPr>
          <w:rFonts w:ascii="Times New Roman" w:hAnsi="Times New Roman" w:cs="Times New Roman"/>
          <w:b/>
          <w:sz w:val="28"/>
          <w:szCs w:val="28"/>
          <w:lang w:val="uk-UA"/>
        </w:rPr>
      </w:pPr>
    </w:p>
    <w:p w14:paraId="74BF72E1" w14:textId="6FA726CF" w:rsidR="00D211CD" w:rsidRDefault="00D211CD" w:rsidP="004A5997">
      <w:pPr>
        <w:rPr>
          <w:rFonts w:ascii="Times New Roman" w:hAnsi="Times New Roman" w:cs="Times New Roman"/>
          <w:b/>
          <w:sz w:val="28"/>
          <w:szCs w:val="28"/>
          <w:lang w:val="uk-UA"/>
        </w:rPr>
      </w:pPr>
    </w:p>
    <w:p w14:paraId="7A88D233" w14:textId="6DF4EA3B" w:rsidR="00D211CD" w:rsidRDefault="00D211CD" w:rsidP="004A5997">
      <w:pPr>
        <w:rPr>
          <w:rFonts w:ascii="Times New Roman" w:hAnsi="Times New Roman" w:cs="Times New Roman"/>
          <w:b/>
          <w:sz w:val="28"/>
          <w:szCs w:val="28"/>
          <w:lang w:val="uk-UA"/>
        </w:rPr>
      </w:pPr>
    </w:p>
    <w:p w14:paraId="67CAD570" w14:textId="6B6B1B34" w:rsidR="00D211CD" w:rsidRDefault="00D211CD" w:rsidP="004A5997">
      <w:pPr>
        <w:rPr>
          <w:rFonts w:ascii="Times New Roman" w:hAnsi="Times New Roman" w:cs="Times New Roman"/>
          <w:b/>
          <w:sz w:val="28"/>
          <w:szCs w:val="28"/>
          <w:lang w:val="uk-UA"/>
        </w:rPr>
      </w:pPr>
    </w:p>
    <w:p w14:paraId="06FF7ADA" w14:textId="1218B279" w:rsidR="00D211CD" w:rsidRDefault="00D211CD" w:rsidP="004A5997">
      <w:pPr>
        <w:rPr>
          <w:rFonts w:ascii="Times New Roman" w:hAnsi="Times New Roman" w:cs="Times New Roman"/>
          <w:b/>
          <w:sz w:val="28"/>
          <w:szCs w:val="28"/>
          <w:lang w:val="uk-UA"/>
        </w:rPr>
      </w:pPr>
    </w:p>
    <w:p w14:paraId="5883850D" w14:textId="48942D4C" w:rsidR="00D211CD" w:rsidRDefault="00D211CD" w:rsidP="004A5997">
      <w:pPr>
        <w:rPr>
          <w:rFonts w:ascii="Times New Roman" w:hAnsi="Times New Roman" w:cs="Times New Roman"/>
          <w:b/>
          <w:sz w:val="28"/>
          <w:szCs w:val="28"/>
          <w:lang w:val="uk-UA"/>
        </w:rPr>
      </w:pPr>
    </w:p>
    <w:p w14:paraId="779A93D3" w14:textId="32C701C4" w:rsidR="00D211CD" w:rsidRDefault="00D211CD" w:rsidP="004A5997">
      <w:pPr>
        <w:rPr>
          <w:rFonts w:ascii="Times New Roman" w:hAnsi="Times New Roman" w:cs="Times New Roman"/>
          <w:b/>
          <w:sz w:val="28"/>
          <w:szCs w:val="28"/>
          <w:lang w:val="uk-UA"/>
        </w:rPr>
      </w:pPr>
    </w:p>
    <w:p w14:paraId="179B832A" w14:textId="44039642" w:rsidR="00B674DA" w:rsidRDefault="00B674DA" w:rsidP="004A5997">
      <w:pPr>
        <w:rPr>
          <w:rFonts w:ascii="Times New Roman" w:hAnsi="Times New Roman" w:cs="Times New Roman"/>
          <w:b/>
          <w:sz w:val="28"/>
          <w:szCs w:val="28"/>
          <w:lang w:val="uk-UA"/>
        </w:rPr>
      </w:pPr>
    </w:p>
    <w:p w14:paraId="58A83E10" w14:textId="77777777" w:rsidR="00B674DA" w:rsidRDefault="00B674DA" w:rsidP="004A5997">
      <w:pPr>
        <w:rPr>
          <w:rFonts w:ascii="Times New Roman" w:hAnsi="Times New Roman" w:cs="Times New Roman"/>
          <w:b/>
          <w:sz w:val="28"/>
          <w:szCs w:val="28"/>
          <w:lang w:val="uk-UA"/>
        </w:rPr>
      </w:pPr>
    </w:p>
    <w:p w14:paraId="4A741A11" w14:textId="6318EC9F" w:rsidR="00D211CD" w:rsidRDefault="00D211CD" w:rsidP="004A5997">
      <w:pPr>
        <w:rPr>
          <w:rFonts w:ascii="Times New Roman" w:hAnsi="Times New Roman" w:cs="Times New Roman"/>
          <w:b/>
          <w:sz w:val="28"/>
          <w:szCs w:val="28"/>
          <w:lang w:val="uk-UA"/>
        </w:rPr>
      </w:pPr>
    </w:p>
    <w:p w14:paraId="0CB29BE0" w14:textId="49AA271F" w:rsidR="00BD583D" w:rsidRDefault="00BD583D" w:rsidP="00BD583D">
      <w:pPr>
        <w:rPr>
          <w:rFonts w:ascii="Times New Roman" w:hAnsi="Times New Roman" w:cs="Times New Roman"/>
          <w:b/>
          <w:sz w:val="28"/>
          <w:szCs w:val="28"/>
          <w:lang w:val="uk-UA"/>
        </w:rPr>
      </w:pPr>
    </w:p>
    <w:p w14:paraId="27798963" w14:textId="2333F232" w:rsidR="004D46FE" w:rsidRPr="00564F69" w:rsidRDefault="004A5997" w:rsidP="00060AD1">
      <w:pPr>
        <w:numPr>
          <w:ilvl w:val="0"/>
          <w:numId w:val="22"/>
        </w:numPr>
        <w:rPr>
          <w:color w:val="0070C0"/>
        </w:rPr>
      </w:pPr>
      <w:r w:rsidRPr="00BD583D">
        <w:rPr>
          <w:rFonts w:ascii="Times New Roman" w:hAnsi="Times New Roman" w:cs="Times New Roman"/>
          <w:b/>
          <w:color w:val="0070C0"/>
          <w:sz w:val="28"/>
          <w:szCs w:val="28"/>
        </w:rPr>
        <w:lastRenderedPageBreak/>
        <w:t>ДЕМОГРАФІЧНА СИТУАЦІЯ</w:t>
      </w:r>
    </w:p>
    <w:p w14:paraId="7C985D0C" w14:textId="77777777" w:rsidR="004A5997" w:rsidRPr="004D46FE" w:rsidRDefault="004A5997" w:rsidP="00AF1510">
      <w:pPr>
        <w:ind w:firstLine="360"/>
        <w:jc w:val="both"/>
        <w:rPr>
          <w:rFonts w:ascii="Times New Roman" w:hAnsi="Times New Roman" w:cs="Times New Roman"/>
          <w:b/>
          <w:bCs/>
          <w:color w:val="0070C0"/>
          <w:sz w:val="28"/>
          <w:szCs w:val="28"/>
        </w:rPr>
      </w:pPr>
      <w:proofErr w:type="spellStart"/>
      <w:r w:rsidRPr="004D46FE">
        <w:rPr>
          <w:rFonts w:ascii="Times New Roman" w:hAnsi="Times New Roman" w:cs="Times New Roman"/>
          <w:b/>
          <w:bCs/>
          <w:color w:val="0070C0"/>
          <w:sz w:val="28"/>
          <w:szCs w:val="28"/>
        </w:rPr>
        <w:t>Чисельність</w:t>
      </w:r>
      <w:proofErr w:type="spellEnd"/>
      <w:r w:rsidRPr="004D46FE">
        <w:rPr>
          <w:rFonts w:ascii="Times New Roman" w:hAnsi="Times New Roman" w:cs="Times New Roman"/>
          <w:b/>
          <w:bCs/>
          <w:color w:val="0070C0"/>
          <w:sz w:val="28"/>
          <w:szCs w:val="28"/>
        </w:rPr>
        <w:t xml:space="preserve"> </w:t>
      </w:r>
      <w:proofErr w:type="spellStart"/>
      <w:r w:rsidRPr="004D46FE">
        <w:rPr>
          <w:rFonts w:ascii="Times New Roman" w:hAnsi="Times New Roman" w:cs="Times New Roman"/>
          <w:b/>
          <w:bCs/>
          <w:color w:val="0070C0"/>
          <w:sz w:val="28"/>
          <w:szCs w:val="28"/>
        </w:rPr>
        <w:t>наявного</w:t>
      </w:r>
      <w:proofErr w:type="spellEnd"/>
      <w:r w:rsidRPr="004D46FE">
        <w:rPr>
          <w:rFonts w:ascii="Times New Roman" w:hAnsi="Times New Roman" w:cs="Times New Roman"/>
          <w:b/>
          <w:bCs/>
          <w:color w:val="0070C0"/>
          <w:sz w:val="28"/>
          <w:szCs w:val="28"/>
        </w:rPr>
        <w:t xml:space="preserve"> </w:t>
      </w:r>
      <w:proofErr w:type="spellStart"/>
      <w:r w:rsidRPr="004D46FE">
        <w:rPr>
          <w:rFonts w:ascii="Times New Roman" w:hAnsi="Times New Roman" w:cs="Times New Roman"/>
          <w:b/>
          <w:bCs/>
          <w:color w:val="0070C0"/>
          <w:sz w:val="28"/>
          <w:szCs w:val="28"/>
        </w:rPr>
        <w:t>населення</w:t>
      </w:r>
      <w:proofErr w:type="spellEnd"/>
      <w:r w:rsidRPr="004D46FE">
        <w:rPr>
          <w:rFonts w:ascii="Times New Roman" w:hAnsi="Times New Roman" w:cs="Times New Roman"/>
          <w:b/>
          <w:bCs/>
          <w:color w:val="0070C0"/>
          <w:sz w:val="28"/>
          <w:szCs w:val="28"/>
        </w:rPr>
        <w:t xml:space="preserve"> </w:t>
      </w:r>
      <w:proofErr w:type="spellStart"/>
      <w:r w:rsidRPr="004D46FE">
        <w:rPr>
          <w:rFonts w:ascii="Times New Roman" w:hAnsi="Times New Roman" w:cs="Times New Roman"/>
          <w:b/>
          <w:bCs/>
          <w:color w:val="0070C0"/>
          <w:sz w:val="28"/>
          <w:szCs w:val="28"/>
        </w:rPr>
        <w:t>Калуської</w:t>
      </w:r>
      <w:proofErr w:type="spellEnd"/>
      <w:r w:rsidRPr="004D46FE">
        <w:rPr>
          <w:rFonts w:ascii="Times New Roman" w:hAnsi="Times New Roman" w:cs="Times New Roman"/>
          <w:b/>
          <w:bCs/>
          <w:color w:val="0070C0"/>
          <w:sz w:val="28"/>
          <w:szCs w:val="28"/>
        </w:rPr>
        <w:t xml:space="preserve"> </w:t>
      </w:r>
      <w:proofErr w:type="spellStart"/>
      <w:r w:rsidRPr="004D46FE">
        <w:rPr>
          <w:rFonts w:ascii="Times New Roman" w:hAnsi="Times New Roman" w:cs="Times New Roman"/>
          <w:b/>
          <w:bCs/>
          <w:color w:val="0070C0"/>
          <w:sz w:val="28"/>
          <w:szCs w:val="28"/>
        </w:rPr>
        <w:t>міської</w:t>
      </w:r>
      <w:proofErr w:type="spellEnd"/>
      <w:r w:rsidR="00BD583D" w:rsidRPr="004D46FE">
        <w:rPr>
          <w:rFonts w:ascii="Times New Roman" w:hAnsi="Times New Roman" w:cs="Times New Roman"/>
          <w:b/>
          <w:bCs/>
          <w:color w:val="0070C0"/>
          <w:sz w:val="28"/>
          <w:szCs w:val="28"/>
        </w:rPr>
        <w:t xml:space="preserve"> </w:t>
      </w:r>
      <w:proofErr w:type="spellStart"/>
      <w:r w:rsidR="00BD583D" w:rsidRPr="004D46FE">
        <w:rPr>
          <w:rFonts w:ascii="Times New Roman" w:hAnsi="Times New Roman" w:cs="Times New Roman"/>
          <w:b/>
          <w:bCs/>
          <w:color w:val="0070C0"/>
          <w:sz w:val="28"/>
          <w:szCs w:val="28"/>
        </w:rPr>
        <w:t>територіальної</w:t>
      </w:r>
      <w:proofErr w:type="spellEnd"/>
      <w:r w:rsidR="00BD583D" w:rsidRPr="004D46FE">
        <w:rPr>
          <w:rFonts w:ascii="Times New Roman" w:hAnsi="Times New Roman" w:cs="Times New Roman"/>
          <w:b/>
          <w:bCs/>
          <w:color w:val="0070C0"/>
          <w:sz w:val="28"/>
          <w:szCs w:val="28"/>
        </w:rPr>
        <w:t xml:space="preserve"> </w:t>
      </w:r>
      <w:proofErr w:type="spellStart"/>
      <w:r w:rsidR="00BD583D" w:rsidRPr="004D46FE">
        <w:rPr>
          <w:rFonts w:ascii="Times New Roman" w:hAnsi="Times New Roman" w:cs="Times New Roman"/>
          <w:b/>
          <w:bCs/>
          <w:color w:val="0070C0"/>
          <w:sz w:val="28"/>
          <w:szCs w:val="28"/>
        </w:rPr>
        <w:t>громади</w:t>
      </w:r>
      <w:proofErr w:type="spellEnd"/>
      <w:r w:rsidR="00BD583D" w:rsidRPr="004D46FE">
        <w:rPr>
          <w:rFonts w:ascii="Times New Roman" w:hAnsi="Times New Roman" w:cs="Times New Roman"/>
          <w:b/>
          <w:bCs/>
          <w:color w:val="0070C0"/>
          <w:sz w:val="28"/>
          <w:szCs w:val="28"/>
        </w:rPr>
        <w:t xml:space="preserve"> (</w:t>
      </w:r>
      <w:r w:rsidRPr="004D46FE">
        <w:rPr>
          <w:rFonts w:ascii="Times New Roman" w:hAnsi="Times New Roman" w:cs="Times New Roman"/>
          <w:b/>
          <w:bCs/>
          <w:color w:val="0070C0"/>
          <w:sz w:val="28"/>
          <w:szCs w:val="28"/>
        </w:rPr>
        <w:t xml:space="preserve">на 1 </w:t>
      </w:r>
      <w:proofErr w:type="spellStart"/>
      <w:r w:rsidRPr="004D46FE">
        <w:rPr>
          <w:rFonts w:ascii="Times New Roman" w:hAnsi="Times New Roman" w:cs="Times New Roman"/>
          <w:b/>
          <w:bCs/>
          <w:color w:val="0070C0"/>
          <w:sz w:val="28"/>
          <w:szCs w:val="28"/>
        </w:rPr>
        <w:t>січня</w:t>
      </w:r>
      <w:proofErr w:type="spellEnd"/>
      <w:r w:rsidRPr="004D46FE">
        <w:rPr>
          <w:rFonts w:ascii="Times New Roman" w:hAnsi="Times New Roman" w:cs="Times New Roman"/>
          <w:b/>
          <w:bCs/>
          <w:color w:val="0070C0"/>
          <w:sz w:val="28"/>
          <w:szCs w:val="28"/>
        </w:rPr>
        <w:t xml:space="preserve"> 2022 року)</w:t>
      </w:r>
    </w:p>
    <w:p w14:paraId="5C07682A" w14:textId="77777777" w:rsidR="00564F69" w:rsidRDefault="00564F69" w:rsidP="00AF1510">
      <w:pPr>
        <w:ind w:firstLine="360"/>
        <w:jc w:val="both"/>
        <w:rPr>
          <w:rFonts w:ascii="Times New Roman" w:hAnsi="Times New Roman" w:cs="Times New Roman"/>
          <w:sz w:val="24"/>
          <w:szCs w:val="24"/>
          <w:lang w:val="uk-UA"/>
        </w:rPr>
      </w:pPr>
    </w:p>
    <w:p w14:paraId="5645395A" w14:textId="7E249224" w:rsidR="00577DF9" w:rsidRPr="00B21EE6" w:rsidRDefault="009821D5" w:rsidP="00AF1510">
      <w:pPr>
        <w:ind w:firstLine="360"/>
        <w:jc w:val="both"/>
        <w:rPr>
          <w:rFonts w:ascii="Times New Roman" w:hAnsi="Times New Roman" w:cs="Times New Roman"/>
          <w:color w:val="FF0000"/>
          <w:sz w:val="28"/>
          <w:szCs w:val="28"/>
          <w:lang w:val="uk-UA"/>
        </w:rPr>
      </w:pPr>
      <w:r w:rsidRPr="00B21EE6">
        <w:rPr>
          <w:rFonts w:ascii="Times New Roman" w:hAnsi="Times New Roman" w:cs="Times New Roman"/>
          <w:sz w:val="28"/>
          <w:szCs w:val="28"/>
          <w:lang w:val="uk-UA"/>
        </w:rPr>
        <w:t>Станом на 1 січня 2022 року чисельність наявного населення Калуської міської територіальної громади становила 87 203 особи. Громада має чітко виражену урбанізовану структуру розселення, де переважна більшість жителів — 74,64% (65 088 осіб) — є міським населенням і проживає в адміністративному центрі, місті Калуш. Сільське населення громади становить 25,36% (22 115 осіб) та розподілене між 16 населеними пунктами.</w:t>
      </w:r>
    </w:p>
    <w:p w14:paraId="5625D405" w14:textId="77777777" w:rsidR="00060AD1" w:rsidRPr="00B21EE6" w:rsidRDefault="00060AD1" w:rsidP="009821D5">
      <w:pPr>
        <w:jc w:val="both"/>
        <w:rPr>
          <w:rFonts w:ascii="Times New Roman" w:hAnsi="Times New Roman" w:cs="Times New Roman"/>
          <w:color w:val="FF0000"/>
          <w:sz w:val="28"/>
          <w:szCs w:val="28"/>
        </w:rPr>
      </w:pPr>
    </w:p>
    <w:p w14:paraId="0840B544" w14:textId="09B1B557" w:rsidR="00F6523C" w:rsidRPr="00B21EE6" w:rsidRDefault="00577DF9" w:rsidP="00B21EE6">
      <w:pPr>
        <w:ind w:firstLine="360"/>
        <w:jc w:val="both"/>
        <w:rPr>
          <w:rFonts w:ascii="Times New Roman" w:hAnsi="Times New Roman" w:cs="Times New Roman"/>
          <w:color w:val="FF0000"/>
          <w:sz w:val="28"/>
          <w:szCs w:val="28"/>
        </w:rPr>
      </w:pPr>
      <w:proofErr w:type="spellStart"/>
      <w:r w:rsidRPr="00B21EE6">
        <w:rPr>
          <w:rFonts w:ascii="Times New Roman" w:hAnsi="Times New Roman" w:cs="Times New Roman"/>
          <w:color w:val="FF0000"/>
          <w:sz w:val="28"/>
          <w:szCs w:val="28"/>
        </w:rPr>
        <w:t>Таблиця</w:t>
      </w:r>
      <w:proofErr w:type="spellEnd"/>
      <w:r w:rsidRPr="00B21EE6">
        <w:rPr>
          <w:rFonts w:ascii="Times New Roman" w:hAnsi="Times New Roman" w:cs="Times New Roman"/>
          <w:color w:val="FF0000"/>
          <w:sz w:val="28"/>
          <w:szCs w:val="28"/>
        </w:rPr>
        <w:t xml:space="preserve"> 1.1 </w:t>
      </w:r>
      <w:proofErr w:type="spellStart"/>
      <w:r w:rsidRPr="00B21EE6">
        <w:rPr>
          <w:rFonts w:ascii="Times New Roman" w:hAnsi="Times New Roman" w:cs="Times New Roman"/>
          <w:color w:val="FF0000"/>
          <w:sz w:val="28"/>
          <w:szCs w:val="28"/>
        </w:rPr>
        <w:t>Демографія</w:t>
      </w:r>
      <w:proofErr w:type="spellEnd"/>
      <w:r w:rsidRPr="00B21EE6">
        <w:rPr>
          <w:rFonts w:ascii="Times New Roman" w:hAnsi="Times New Roman" w:cs="Times New Roman"/>
          <w:color w:val="FF0000"/>
          <w:sz w:val="28"/>
          <w:szCs w:val="28"/>
        </w:rPr>
        <w:t>.</w:t>
      </w:r>
      <w:r w:rsidR="00060AD1" w:rsidRPr="00B21EE6">
        <w:rPr>
          <w:rFonts w:ascii="Times New Roman" w:hAnsi="Times New Roman" w:cs="Times New Roman"/>
          <w:color w:val="FF0000"/>
          <w:sz w:val="28"/>
          <w:szCs w:val="28"/>
          <w:lang w:val="uk-UA"/>
        </w:rPr>
        <w:t xml:space="preserve"> </w:t>
      </w:r>
      <w:proofErr w:type="spellStart"/>
      <w:r w:rsidRPr="00B21EE6">
        <w:rPr>
          <w:rFonts w:ascii="Times New Roman" w:hAnsi="Times New Roman" w:cs="Times New Roman"/>
          <w:color w:val="FF0000"/>
          <w:sz w:val="28"/>
          <w:szCs w:val="28"/>
        </w:rPr>
        <w:t>Чисельність</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наявного</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населення</w:t>
      </w:r>
      <w:proofErr w:type="spellEnd"/>
      <w:r w:rsidRPr="00B21EE6">
        <w:rPr>
          <w:rFonts w:ascii="Times New Roman" w:hAnsi="Times New Roman" w:cs="Times New Roman"/>
          <w:color w:val="FF0000"/>
          <w:sz w:val="28"/>
          <w:szCs w:val="28"/>
        </w:rPr>
        <w:t xml:space="preserve"> (за </w:t>
      </w:r>
      <w:proofErr w:type="spellStart"/>
      <w:r w:rsidRPr="00B21EE6">
        <w:rPr>
          <w:rFonts w:ascii="Times New Roman" w:hAnsi="Times New Roman" w:cs="Times New Roman"/>
          <w:color w:val="FF0000"/>
          <w:sz w:val="28"/>
          <w:szCs w:val="28"/>
        </w:rPr>
        <w:t>оцінкою</w:t>
      </w:r>
      <w:proofErr w:type="spellEnd"/>
      <w:r w:rsidRPr="00B21EE6">
        <w:rPr>
          <w:rFonts w:ascii="Times New Roman" w:hAnsi="Times New Roman" w:cs="Times New Roman"/>
          <w:color w:val="FF0000"/>
          <w:sz w:val="28"/>
          <w:szCs w:val="28"/>
        </w:rPr>
        <w:t>)</w:t>
      </w:r>
      <w:r w:rsidRPr="00B21EE6">
        <w:rPr>
          <w:rFonts w:ascii="Times New Roman" w:hAnsi="Times New Roman" w:cs="Times New Roman"/>
          <w:color w:val="FF0000"/>
          <w:sz w:val="28"/>
          <w:szCs w:val="28"/>
          <w:lang w:val="uk-UA"/>
        </w:rPr>
        <w:t xml:space="preserve"> </w:t>
      </w:r>
      <w:proofErr w:type="spellStart"/>
      <w:r w:rsidRPr="00B21EE6">
        <w:rPr>
          <w:rFonts w:ascii="Times New Roman" w:hAnsi="Times New Roman" w:cs="Times New Roman"/>
          <w:color w:val="FF0000"/>
          <w:sz w:val="28"/>
          <w:szCs w:val="28"/>
        </w:rPr>
        <w:t>населених</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пунктів</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Калуської</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міської</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територіальної</w:t>
      </w:r>
      <w:proofErr w:type="spellEnd"/>
      <w:r w:rsidRPr="00B21EE6">
        <w:rPr>
          <w:rFonts w:ascii="Times New Roman" w:hAnsi="Times New Roman" w:cs="Times New Roman"/>
          <w:color w:val="FF0000"/>
          <w:sz w:val="28"/>
          <w:szCs w:val="28"/>
        </w:rPr>
        <w:t xml:space="preserve"> </w:t>
      </w:r>
      <w:proofErr w:type="spellStart"/>
      <w:r w:rsidRPr="00B21EE6">
        <w:rPr>
          <w:rFonts w:ascii="Times New Roman" w:hAnsi="Times New Roman" w:cs="Times New Roman"/>
          <w:color w:val="FF0000"/>
          <w:sz w:val="28"/>
          <w:szCs w:val="28"/>
        </w:rPr>
        <w:t>громади</w:t>
      </w:r>
      <w:proofErr w:type="spellEnd"/>
      <w:r w:rsidRPr="00B21EE6">
        <w:rPr>
          <w:rFonts w:ascii="Times New Roman" w:hAnsi="Times New Roman" w:cs="Times New Roman"/>
          <w:color w:val="FF0000"/>
          <w:sz w:val="28"/>
          <w:szCs w:val="28"/>
        </w:rPr>
        <w:t xml:space="preserve"> (станом на 1 </w:t>
      </w:r>
      <w:proofErr w:type="spellStart"/>
      <w:r w:rsidRPr="00B21EE6">
        <w:rPr>
          <w:rFonts w:ascii="Times New Roman" w:hAnsi="Times New Roman" w:cs="Times New Roman"/>
          <w:color w:val="FF0000"/>
          <w:sz w:val="28"/>
          <w:szCs w:val="28"/>
        </w:rPr>
        <w:t>січня</w:t>
      </w:r>
      <w:proofErr w:type="spellEnd"/>
      <w:r w:rsidRPr="00B21EE6">
        <w:rPr>
          <w:rFonts w:ascii="Times New Roman" w:hAnsi="Times New Roman" w:cs="Times New Roman"/>
          <w:color w:val="FF0000"/>
          <w:sz w:val="28"/>
          <w:szCs w:val="28"/>
        </w:rPr>
        <w:t xml:space="preserve"> 2022 року)</w:t>
      </w:r>
    </w:p>
    <w:tbl>
      <w:tblPr>
        <w:tblW w:w="65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00"/>
        <w:gridCol w:w="3316"/>
      </w:tblGrid>
      <w:tr w:rsidR="003916BA" w:rsidRPr="00B21EE6" w14:paraId="601B4DF4" w14:textId="77777777" w:rsidTr="006F6405">
        <w:trPr>
          <w:trHeight w:val="315"/>
        </w:trPr>
        <w:tc>
          <w:tcPr>
            <w:tcW w:w="3200" w:type="dxa"/>
            <w:noWrap/>
            <w:hideMark/>
          </w:tcPr>
          <w:p w14:paraId="293D4078"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Таблиця</w:t>
            </w:r>
            <w:proofErr w:type="spellEnd"/>
            <w:r w:rsidRPr="00B21EE6">
              <w:rPr>
                <w:rFonts w:ascii="Times New Roman" w:hAnsi="Times New Roman" w:cs="Times New Roman"/>
                <w:sz w:val="24"/>
                <w:szCs w:val="24"/>
              </w:rPr>
              <w:t xml:space="preserve"> 1.1 </w:t>
            </w:r>
            <w:proofErr w:type="spellStart"/>
            <w:r w:rsidRPr="00B21EE6">
              <w:rPr>
                <w:rFonts w:ascii="Times New Roman" w:hAnsi="Times New Roman" w:cs="Times New Roman"/>
                <w:sz w:val="24"/>
                <w:szCs w:val="24"/>
              </w:rPr>
              <w:t>Демографія</w:t>
            </w:r>
            <w:proofErr w:type="spellEnd"/>
          </w:p>
        </w:tc>
        <w:tc>
          <w:tcPr>
            <w:tcW w:w="3316" w:type="dxa"/>
            <w:noWrap/>
            <w:hideMark/>
          </w:tcPr>
          <w:p w14:paraId="2DDF06F9" w14:textId="341D580D" w:rsidR="003916BA" w:rsidRPr="00B21EE6" w:rsidRDefault="009821D5" w:rsidP="003916BA">
            <w:pPr>
              <w:jc w:val="right"/>
              <w:rPr>
                <w:rFonts w:ascii="Times New Roman" w:hAnsi="Times New Roman" w:cs="Times New Roman"/>
                <w:color w:val="083C92"/>
                <w:sz w:val="24"/>
                <w:szCs w:val="24"/>
                <w:lang w:val="uk-UA"/>
              </w:rPr>
            </w:pPr>
            <w:r w:rsidRPr="00B21EE6">
              <w:rPr>
                <w:rFonts w:ascii="Times New Roman" w:hAnsi="Times New Roman" w:cs="Times New Roman"/>
                <w:i/>
                <w:iCs/>
                <w:sz w:val="24"/>
                <w:szCs w:val="24"/>
              </w:rPr>
              <w:t xml:space="preserve">(на 1 </w:t>
            </w:r>
            <w:proofErr w:type="spellStart"/>
            <w:r w:rsidRPr="00B21EE6">
              <w:rPr>
                <w:rFonts w:ascii="Times New Roman" w:hAnsi="Times New Roman" w:cs="Times New Roman"/>
                <w:i/>
                <w:iCs/>
                <w:sz w:val="24"/>
                <w:szCs w:val="24"/>
              </w:rPr>
              <w:t>січня</w:t>
            </w:r>
            <w:proofErr w:type="spellEnd"/>
            <w:r w:rsidRPr="00B21EE6">
              <w:rPr>
                <w:rFonts w:ascii="Times New Roman" w:hAnsi="Times New Roman" w:cs="Times New Roman"/>
                <w:i/>
                <w:iCs/>
                <w:sz w:val="24"/>
                <w:szCs w:val="24"/>
              </w:rPr>
              <w:t xml:space="preserve"> 2022 року</w:t>
            </w:r>
            <w:r w:rsidRPr="00B21EE6">
              <w:rPr>
                <w:rFonts w:ascii="Times New Roman" w:hAnsi="Times New Roman" w:cs="Times New Roman"/>
                <w:i/>
                <w:iCs/>
                <w:sz w:val="24"/>
                <w:szCs w:val="24"/>
                <w:lang w:val="uk-UA"/>
              </w:rPr>
              <w:t>)</w:t>
            </w:r>
          </w:p>
        </w:tc>
      </w:tr>
      <w:tr w:rsidR="003916BA" w:rsidRPr="00B21EE6" w14:paraId="663BE7A2" w14:textId="77777777" w:rsidTr="006F6405">
        <w:trPr>
          <w:trHeight w:val="209"/>
        </w:trPr>
        <w:tc>
          <w:tcPr>
            <w:tcW w:w="6516" w:type="dxa"/>
            <w:gridSpan w:val="2"/>
            <w:noWrap/>
            <w:hideMark/>
          </w:tcPr>
          <w:p w14:paraId="128A7F22" w14:textId="77777777" w:rsidR="003916BA" w:rsidRPr="00B21EE6" w:rsidRDefault="003916BA" w:rsidP="00200023">
            <w:pPr>
              <w:jc w:val="both"/>
              <w:rPr>
                <w:rFonts w:ascii="Times New Roman" w:hAnsi="Times New Roman" w:cs="Times New Roman"/>
                <w:sz w:val="24"/>
                <w:szCs w:val="24"/>
              </w:rPr>
            </w:pPr>
            <w:proofErr w:type="spellStart"/>
            <w:r w:rsidRPr="00B21EE6">
              <w:rPr>
                <w:rFonts w:ascii="Times New Roman" w:hAnsi="Times New Roman" w:cs="Times New Roman"/>
                <w:sz w:val="24"/>
                <w:szCs w:val="24"/>
              </w:rPr>
              <w:t>Чисельність</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наявного</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населення</w:t>
            </w:r>
            <w:proofErr w:type="spellEnd"/>
            <w:r w:rsidRPr="00B21EE6">
              <w:rPr>
                <w:rFonts w:ascii="Times New Roman" w:hAnsi="Times New Roman" w:cs="Times New Roman"/>
                <w:sz w:val="24"/>
                <w:szCs w:val="24"/>
              </w:rPr>
              <w:t xml:space="preserve"> (за </w:t>
            </w:r>
            <w:proofErr w:type="spellStart"/>
            <w:r w:rsidRPr="00B21EE6">
              <w:rPr>
                <w:rFonts w:ascii="Times New Roman" w:hAnsi="Times New Roman" w:cs="Times New Roman"/>
                <w:sz w:val="24"/>
                <w:szCs w:val="24"/>
              </w:rPr>
              <w:t>оцінкою</w:t>
            </w:r>
            <w:proofErr w:type="spellEnd"/>
            <w:r w:rsidRPr="00B21EE6">
              <w:rPr>
                <w:rFonts w:ascii="Times New Roman" w:hAnsi="Times New Roman" w:cs="Times New Roman"/>
                <w:sz w:val="24"/>
                <w:szCs w:val="24"/>
              </w:rPr>
              <w:t xml:space="preserve">) </w:t>
            </w:r>
          </w:p>
        </w:tc>
      </w:tr>
      <w:tr w:rsidR="003916BA" w:rsidRPr="00B21EE6" w14:paraId="53F9DFD3" w14:textId="77777777" w:rsidTr="006F6405">
        <w:trPr>
          <w:trHeight w:val="299"/>
        </w:trPr>
        <w:tc>
          <w:tcPr>
            <w:tcW w:w="6516" w:type="dxa"/>
            <w:gridSpan w:val="2"/>
            <w:noWrap/>
            <w:hideMark/>
          </w:tcPr>
          <w:p w14:paraId="2332191B" w14:textId="77777777" w:rsidR="003916BA" w:rsidRPr="00B21EE6" w:rsidRDefault="003916BA" w:rsidP="00200023">
            <w:pPr>
              <w:jc w:val="both"/>
              <w:rPr>
                <w:rFonts w:ascii="Times New Roman" w:hAnsi="Times New Roman" w:cs="Times New Roman"/>
                <w:sz w:val="24"/>
                <w:szCs w:val="24"/>
              </w:rPr>
            </w:pPr>
            <w:proofErr w:type="spellStart"/>
            <w:r w:rsidRPr="00B21EE6">
              <w:rPr>
                <w:rFonts w:ascii="Times New Roman" w:hAnsi="Times New Roman" w:cs="Times New Roman"/>
                <w:sz w:val="24"/>
                <w:szCs w:val="24"/>
              </w:rPr>
              <w:t>населених</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пунктів</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Калуської</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міської</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територіальної</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громади</w:t>
            </w:r>
            <w:proofErr w:type="spellEnd"/>
          </w:p>
        </w:tc>
      </w:tr>
      <w:tr w:rsidR="003916BA" w:rsidRPr="00B21EE6" w14:paraId="5C1CAB29" w14:textId="77777777" w:rsidTr="006F6405">
        <w:trPr>
          <w:trHeight w:val="312"/>
        </w:trPr>
        <w:tc>
          <w:tcPr>
            <w:tcW w:w="3200" w:type="dxa"/>
            <w:hideMark/>
          </w:tcPr>
          <w:p w14:paraId="36158C1F" w14:textId="77777777" w:rsidR="003916BA" w:rsidRPr="00B21EE6" w:rsidRDefault="003916BA" w:rsidP="003916BA">
            <w:pPr>
              <w:rPr>
                <w:rFonts w:ascii="Times New Roman" w:hAnsi="Times New Roman" w:cs="Times New Roman"/>
                <w:sz w:val="24"/>
                <w:szCs w:val="24"/>
              </w:rPr>
            </w:pPr>
            <w:r w:rsidRPr="00B21EE6">
              <w:rPr>
                <w:rFonts w:ascii="Times New Roman" w:hAnsi="Times New Roman" w:cs="Times New Roman"/>
                <w:sz w:val="24"/>
                <w:szCs w:val="24"/>
              </w:rPr>
              <w:t> </w:t>
            </w:r>
          </w:p>
        </w:tc>
        <w:tc>
          <w:tcPr>
            <w:tcW w:w="3316" w:type="dxa"/>
            <w:hideMark/>
          </w:tcPr>
          <w:p w14:paraId="73AD582D" w14:textId="77777777" w:rsidR="003916BA" w:rsidRPr="00B21EE6" w:rsidRDefault="003916BA" w:rsidP="006F6405">
            <w:pPr>
              <w:jc w:val="right"/>
              <w:rPr>
                <w:rFonts w:ascii="Times New Roman" w:hAnsi="Times New Roman" w:cs="Times New Roman"/>
                <w:sz w:val="24"/>
                <w:szCs w:val="24"/>
              </w:rPr>
            </w:pPr>
            <w:proofErr w:type="spellStart"/>
            <w:r w:rsidRPr="00B21EE6">
              <w:rPr>
                <w:rFonts w:ascii="Times New Roman" w:hAnsi="Times New Roman" w:cs="Times New Roman"/>
                <w:sz w:val="24"/>
                <w:szCs w:val="24"/>
              </w:rPr>
              <w:t>Осіб</w:t>
            </w:r>
            <w:proofErr w:type="spellEnd"/>
          </w:p>
        </w:tc>
      </w:tr>
      <w:tr w:rsidR="003916BA" w:rsidRPr="00B21EE6" w14:paraId="1C88BF6D" w14:textId="77777777" w:rsidTr="006F6405">
        <w:trPr>
          <w:trHeight w:val="355"/>
        </w:trPr>
        <w:tc>
          <w:tcPr>
            <w:tcW w:w="3200" w:type="dxa"/>
            <w:hideMark/>
          </w:tcPr>
          <w:p w14:paraId="52DF24A0" w14:textId="017F8BD2"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Калуська</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міська</w:t>
            </w:r>
            <w:proofErr w:type="spellEnd"/>
            <w:r w:rsidRPr="00B21EE6">
              <w:rPr>
                <w:rFonts w:ascii="Times New Roman" w:hAnsi="Times New Roman" w:cs="Times New Roman"/>
                <w:sz w:val="24"/>
                <w:szCs w:val="24"/>
              </w:rPr>
              <w:t xml:space="preserve"> ТГ, </w:t>
            </w:r>
            <w:proofErr w:type="spellStart"/>
            <w:r w:rsidRPr="00B21EE6">
              <w:rPr>
                <w:rFonts w:ascii="Times New Roman" w:hAnsi="Times New Roman" w:cs="Times New Roman"/>
                <w:sz w:val="24"/>
                <w:szCs w:val="24"/>
              </w:rPr>
              <w:t>усього</w:t>
            </w:r>
            <w:proofErr w:type="spellEnd"/>
          </w:p>
        </w:tc>
        <w:tc>
          <w:tcPr>
            <w:tcW w:w="3316" w:type="dxa"/>
            <w:noWrap/>
            <w:hideMark/>
          </w:tcPr>
          <w:p w14:paraId="558CFB12" w14:textId="77777777" w:rsidR="003916BA" w:rsidRPr="00B21EE6" w:rsidRDefault="003916BA" w:rsidP="003916BA">
            <w:pPr>
              <w:jc w:val="right"/>
              <w:rPr>
                <w:rFonts w:ascii="Times New Roman" w:hAnsi="Times New Roman" w:cs="Times New Roman"/>
                <w:b/>
                <w:bCs/>
                <w:sz w:val="24"/>
                <w:szCs w:val="24"/>
              </w:rPr>
            </w:pPr>
            <w:r w:rsidRPr="00B21EE6">
              <w:rPr>
                <w:rFonts w:ascii="Times New Roman" w:hAnsi="Times New Roman" w:cs="Times New Roman"/>
                <w:b/>
                <w:bCs/>
                <w:sz w:val="24"/>
                <w:szCs w:val="24"/>
              </w:rPr>
              <w:t>87203</w:t>
            </w:r>
          </w:p>
        </w:tc>
      </w:tr>
      <w:tr w:rsidR="003916BA" w:rsidRPr="00B21EE6" w14:paraId="66489771" w14:textId="77777777" w:rsidTr="006F6405">
        <w:trPr>
          <w:trHeight w:val="233"/>
        </w:trPr>
        <w:tc>
          <w:tcPr>
            <w:tcW w:w="3200" w:type="dxa"/>
            <w:noWrap/>
            <w:hideMark/>
          </w:tcPr>
          <w:p w14:paraId="452482ED"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Міське</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населення</w:t>
            </w:r>
            <w:proofErr w:type="spellEnd"/>
          </w:p>
        </w:tc>
        <w:tc>
          <w:tcPr>
            <w:tcW w:w="3316" w:type="dxa"/>
            <w:noWrap/>
            <w:hideMark/>
          </w:tcPr>
          <w:p w14:paraId="24BF9F22"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65088</w:t>
            </w:r>
          </w:p>
        </w:tc>
      </w:tr>
      <w:tr w:rsidR="003916BA" w:rsidRPr="00B21EE6" w14:paraId="2931AD10" w14:textId="77777777" w:rsidTr="006F6405">
        <w:trPr>
          <w:trHeight w:val="281"/>
        </w:trPr>
        <w:tc>
          <w:tcPr>
            <w:tcW w:w="3200" w:type="dxa"/>
            <w:hideMark/>
          </w:tcPr>
          <w:p w14:paraId="09E6BDD2"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місто</w:t>
            </w:r>
            <w:proofErr w:type="spellEnd"/>
            <w:r w:rsidRPr="00B21EE6">
              <w:rPr>
                <w:rFonts w:ascii="Times New Roman" w:hAnsi="Times New Roman" w:cs="Times New Roman"/>
                <w:sz w:val="24"/>
                <w:szCs w:val="24"/>
              </w:rPr>
              <w:t xml:space="preserve"> Калуш</w:t>
            </w:r>
          </w:p>
        </w:tc>
        <w:tc>
          <w:tcPr>
            <w:tcW w:w="3316" w:type="dxa"/>
            <w:noWrap/>
            <w:hideMark/>
          </w:tcPr>
          <w:p w14:paraId="740CC6C0"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65088</w:t>
            </w:r>
          </w:p>
        </w:tc>
      </w:tr>
      <w:tr w:rsidR="003916BA" w:rsidRPr="00B21EE6" w14:paraId="79B1F6C0" w14:textId="77777777" w:rsidTr="006F6405">
        <w:trPr>
          <w:trHeight w:val="375"/>
        </w:trPr>
        <w:tc>
          <w:tcPr>
            <w:tcW w:w="3200" w:type="dxa"/>
            <w:noWrap/>
            <w:hideMark/>
          </w:tcPr>
          <w:p w14:paraId="71C8F548"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Сільське</w:t>
            </w:r>
            <w:proofErr w:type="spellEnd"/>
            <w:r w:rsidRPr="00B21EE6">
              <w:rPr>
                <w:rFonts w:ascii="Times New Roman" w:hAnsi="Times New Roman" w:cs="Times New Roman"/>
                <w:sz w:val="24"/>
                <w:szCs w:val="24"/>
              </w:rPr>
              <w:t xml:space="preserve"> </w:t>
            </w:r>
            <w:proofErr w:type="spellStart"/>
            <w:r w:rsidRPr="00B21EE6">
              <w:rPr>
                <w:rFonts w:ascii="Times New Roman" w:hAnsi="Times New Roman" w:cs="Times New Roman"/>
                <w:sz w:val="24"/>
                <w:szCs w:val="24"/>
              </w:rPr>
              <w:t>населення</w:t>
            </w:r>
            <w:proofErr w:type="spellEnd"/>
          </w:p>
        </w:tc>
        <w:tc>
          <w:tcPr>
            <w:tcW w:w="3316" w:type="dxa"/>
            <w:noWrap/>
            <w:hideMark/>
          </w:tcPr>
          <w:p w14:paraId="4576CD62"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22115</w:t>
            </w:r>
          </w:p>
        </w:tc>
      </w:tr>
      <w:tr w:rsidR="003916BA" w:rsidRPr="00B21EE6" w14:paraId="15376FEB" w14:textId="77777777" w:rsidTr="006F6405">
        <w:trPr>
          <w:trHeight w:val="375"/>
        </w:trPr>
        <w:tc>
          <w:tcPr>
            <w:tcW w:w="3200" w:type="dxa"/>
            <w:hideMark/>
          </w:tcPr>
          <w:p w14:paraId="3B540EE6"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с.Бабин-Зарічний</w:t>
            </w:r>
            <w:proofErr w:type="spellEnd"/>
          </w:p>
        </w:tc>
        <w:tc>
          <w:tcPr>
            <w:tcW w:w="3316" w:type="dxa"/>
            <w:hideMark/>
          </w:tcPr>
          <w:p w14:paraId="22CC5DCE"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215</w:t>
            </w:r>
          </w:p>
        </w:tc>
      </w:tr>
      <w:tr w:rsidR="003916BA" w:rsidRPr="00B21EE6" w14:paraId="0D82ABED" w14:textId="77777777" w:rsidTr="006F6405">
        <w:trPr>
          <w:trHeight w:val="375"/>
        </w:trPr>
        <w:tc>
          <w:tcPr>
            <w:tcW w:w="3200" w:type="dxa"/>
            <w:hideMark/>
          </w:tcPr>
          <w:p w14:paraId="0ACD5A2C"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с.Боднарів</w:t>
            </w:r>
            <w:proofErr w:type="spellEnd"/>
          </w:p>
        </w:tc>
        <w:tc>
          <w:tcPr>
            <w:tcW w:w="3316" w:type="dxa"/>
            <w:hideMark/>
          </w:tcPr>
          <w:p w14:paraId="03090E9F"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2170</w:t>
            </w:r>
          </w:p>
        </w:tc>
      </w:tr>
      <w:tr w:rsidR="003916BA" w:rsidRPr="00B21EE6" w14:paraId="23B8D5D5" w14:textId="77777777" w:rsidTr="006F6405">
        <w:trPr>
          <w:trHeight w:val="375"/>
        </w:trPr>
        <w:tc>
          <w:tcPr>
            <w:tcW w:w="3200" w:type="dxa"/>
            <w:hideMark/>
          </w:tcPr>
          <w:p w14:paraId="690A657C"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с.Вістова</w:t>
            </w:r>
            <w:proofErr w:type="spellEnd"/>
          </w:p>
        </w:tc>
        <w:tc>
          <w:tcPr>
            <w:tcW w:w="3316" w:type="dxa"/>
            <w:hideMark/>
          </w:tcPr>
          <w:p w14:paraId="4EE43457"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1085</w:t>
            </w:r>
          </w:p>
        </w:tc>
      </w:tr>
      <w:tr w:rsidR="003916BA" w:rsidRPr="00B21EE6" w14:paraId="18CC57C3" w14:textId="77777777" w:rsidTr="006F6405">
        <w:trPr>
          <w:trHeight w:val="375"/>
        </w:trPr>
        <w:tc>
          <w:tcPr>
            <w:tcW w:w="3200" w:type="dxa"/>
            <w:hideMark/>
          </w:tcPr>
          <w:p w14:paraId="04F01942"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с.Голинь</w:t>
            </w:r>
            <w:proofErr w:type="spellEnd"/>
          </w:p>
        </w:tc>
        <w:tc>
          <w:tcPr>
            <w:tcW w:w="3316" w:type="dxa"/>
            <w:hideMark/>
          </w:tcPr>
          <w:p w14:paraId="0A05BA65"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4550</w:t>
            </w:r>
          </w:p>
        </w:tc>
      </w:tr>
      <w:tr w:rsidR="003916BA" w:rsidRPr="00B21EE6" w14:paraId="10B54030" w14:textId="77777777" w:rsidTr="006F6405">
        <w:trPr>
          <w:trHeight w:val="375"/>
        </w:trPr>
        <w:tc>
          <w:tcPr>
            <w:tcW w:w="3200" w:type="dxa"/>
            <w:hideMark/>
          </w:tcPr>
          <w:p w14:paraId="724F879D"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с.Довге-Калуське</w:t>
            </w:r>
            <w:proofErr w:type="spellEnd"/>
          </w:p>
        </w:tc>
        <w:tc>
          <w:tcPr>
            <w:tcW w:w="3316" w:type="dxa"/>
            <w:hideMark/>
          </w:tcPr>
          <w:p w14:paraId="70127F94"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779</w:t>
            </w:r>
          </w:p>
        </w:tc>
      </w:tr>
      <w:tr w:rsidR="003916BA" w:rsidRPr="00B21EE6" w14:paraId="38E1CCEA" w14:textId="77777777" w:rsidTr="006F6405">
        <w:trPr>
          <w:trHeight w:val="375"/>
        </w:trPr>
        <w:tc>
          <w:tcPr>
            <w:tcW w:w="3200" w:type="dxa"/>
            <w:hideMark/>
          </w:tcPr>
          <w:p w14:paraId="146C28D0"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с.Копанки</w:t>
            </w:r>
            <w:proofErr w:type="spellEnd"/>
          </w:p>
        </w:tc>
        <w:tc>
          <w:tcPr>
            <w:tcW w:w="3316" w:type="dxa"/>
            <w:hideMark/>
          </w:tcPr>
          <w:p w14:paraId="14666FF5"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1831</w:t>
            </w:r>
          </w:p>
        </w:tc>
      </w:tr>
      <w:tr w:rsidR="003916BA" w:rsidRPr="00B21EE6" w14:paraId="666790C5" w14:textId="77777777" w:rsidTr="006F6405">
        <w:trPr>
          <w:trHeight w:val="375"/>
        </w:trPr>
        <w:tc>
          <w:tcPr>
            <w:tcW w:w="3200" w:type="dxa"/>
            <w:hideMark/>
          </w:tcPr>
          <w:p w14:paraId="497F0EB7"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с.Кропивник</w:t>
            </w:r>
            <w:proofErr w:type="spellEnd"/>
          </w:p>
        </w:tc>
        <w:tc>
          <w:tcPr>
            <w:tcW w:w="3316" w:type="dxa"/>
            <w:hideMark/>
          </w:tcPr>
          <w:p w14:paraId="2A6456ED"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1990</w:t>
            </w:r>
          </w:p>
        </w:tc>
      </w:tr>
      <w:tr w:rsidR="003916BA" w:rsidRPr="00B21EE6" w14:paraId="236C1914" w14:textId="77777777" w:rsidTr="006F6405">
        <w:trPr>
          <w:trHeight w:val="375"/>
        </w:trPr>
        <w:tc>
          <w:tcPr>
            <w:tcW w:w="3200" w:type="dxa"/>
            <w:hideMark/>
          </w:tcPr>
          <w:p w14:paraId="2E29CB21"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с.Мислів</w:t>
            </w:r>
            <w:proofErr w:type="spellEnd"/>
          </w:p>
        </w:tc>
        <w:tc>
          <w:tcPr>
            <w:tcW w:w="3316" w:type="dxa"/>
            <w:hideMark/>
          </w:tcPr>
          <w:p w14:paraId="14628A9B"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683</w:t>
            </w:r>
          </w:p>
        </w:tc>
      </w:tr>
      <w:tr w:rsidR="003916BA" w:rsidRPr="00B21EE6" w14:paraId="7B406BAA" w14:textId="77777777" w:rsidTr="006F6405">
        <w:trPr>
          <w:trHeight w:val="375"/>
        </w:trPr>
        <w:tc>
          <w:tcPr>
            <w:tcW w:w="3200" w:type="dxa"/>
            <w:hideMark/>
          </w:tcPr>
          <w:p w14:paraId="050AD3A9"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с.Мостище</w:t>
            </w:r>
            <w:proofErr w:type="spellEnd"/>
          </w:p>
        </w:tc>
        <w:tc>
          <w:tcPr>
            <w:tcW w:w="3316" w:type="dxa"/>
            <w:hideMark/>
          </w:tcPr>
          <w:p w14:paraId="0B66A123"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917</w:t>
            </w:r>
          </w:p>
        </w:tc>
      </w:tr>
      <w:tr w:rsidR="003916BA" w:rsidRPr="00B21EE6" w14:paraId="6BB0D5F8" w14:textId="77777777" w:rsidTr="006F6405">
        <w:trPr>
          <w:trHeight w:val="375"/>
        </w:trPr>
        <w:tc>
          <w:tcPr>
            <w:tcW w:w="3200" w:type="dxa"/>
            <w:hideMark/>
          </w:tcPr>
          <w:p w14:paraId="716F628C"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с.Пійло</w:t>
            </w:r>
            <w:proofErr w:type="spellEnd"/>
          </w:p>
        </w:tc>
        <w:tc>
          <w:tcPr>
            <w:tcW w:w="3316" w:type="dxa"/>
            <w:hideMark/>
          </w:tcPr>
          <w:p w14:paraId="5924968F"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1917</w:t>
            </w:r>
          </w:p>
        </w:tc>
      </w:tr>
      <w:tr w:rsidR="003916BA" w:rsidRPr="00B21EE6" w14:paraId="510E5429" w14:textId="77777777" w:rsidTr="006F6405">
        <w:trPr>
          <w:trHeight w:val="375"/>
        </w:trPr>
        <w:tc>
          <w:tcPr>
            <w:tcW w:w="3200" w:type="dxa"/>
            <w:hideMark/>
          </w:tcPr>
          <w:p w14:paraId="7A0D8C1E" w14:textId="77777777" w:rsidR="003916BA" w:rsidRPr="00B21EE6" w:rsidRDefault="003916BA" w:rsidP="003916BA">
            <w:pPr>
              <w:rPr>
                <w:rFonts w:ascii="Times New Roman" w:hAnsi="Times New Roman" w:cs="Times New Roman"/>
                <w:sz w:val="24"/>
                <w:szCs w:val="24"/>
              </w:rPr>
            </w:pPr>
            <w:proofErr w:type="spellStart"/>
            <w:proofErr w:type="gramStart"/>
            <w:r w:rsidRPr="00B21EE6">
              <w:rPr>
                <w:rFonts w:ascii="Times New Roman" w:hAnsi="Times New Roman" w:cs="Times New Roman"/>
                <w:sz w:val="24"/>
                <w:szCs w:val="24"/>
              </w:rPr>
              <w:t>с.Ріп’янка</w:t>
            </w:r>
            <w:proofErr w:type="spellEnd"/>
            <w:proofErr w:type="gramEnd"/>
          </w:p>
        </w:tc>
        <w:tc>
          <w:tcPr>
            <w:tcW w:w="3316" w:type="dxa"/>
            <w:hideMark/>
          </w:tcPr>
          <w:p w14:paraId="74C55301"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628</w:t>
            </w:r>
          </w:p>
        </w:tc>
      </w:tr>
      <w:tr w:rsidR="003916BA" w:rsidRPr="00B21EE6" w14:paraId="6313032A" w14:textId="77777777" w:rsidTr="006F6405">
        <w:trPr>
          <w:trHeight w:val="375"/>
        </w:trPr>
        <w:tc>
          <w:tcPr>
            <w:tcW w:w="3200" w:type="dxa"/>
            <w:hideMark/>
          </w:tcPr>
          <w:p w14:paraId="2DBF7A0B"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с.Середній</w:t>
            </w:r>
            <w:proofErr w:type="spellEnd"/>
            <w:r w:rsidRPr="00B21EE6">
              <w:rPr>
                <w:rFonts w:ascii="Times New Roman" w:hAnsi="Times New Roman" w:cs="Times New Roman"/>
                <w:sz w:val="24"/>
                <w:szCs w:val="24"/>
              </w:rPr>
              <w:t xml:space="preserve"> Бабин</w:t>
            </w:r>
          </w:p>
        </w:tc>
        <w:tc>
          <w:tcPr>
            <w:tcW w:w="3316" w:type="dxa"/>
            <w:hideMark/>
          </w:tcPr>
          <w:p w14:paraId="25B9C6F9"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477</w:t>
            </w:r>
          </w:p>
        </w:tc>
      </w:tr>
      <w:tr w:rsidR="003916BA" w:rsidRPr="00B21EE6" w14:paraId="251BBBFB" w14:textId="77777777" w:rsidTr="006F6405">
        <w:trPr>
          <w:trHeight w:val="375"/>
        </w:trPr>
        <w:tc>
          <w:tcPr>
            <w:tcW w:w="3200" w:type="dxa"/>
            <w:hideMark/>
          </w:tcPr>
          <w:p w14:paraId="6B6D51C0"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с.Сівка-Калуська</w:t>
            </w:r>
            <w:proofErr w:type="spellEnd"/>
          </w:p>
        </w:tc>
        <w:tc>
          <w:tcPr>
            <w:tcW w:w="3316" w:type="dxa"/>
            <w:hideMark/>
          </w:tcPr>
          <w:p w14:paraId="5BE61761"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1471</w:t>
            </w:r>
          </w:p>
        </w:tc>
      </w:tr>
      <w:tr w:rsidR="003916BA" w:rsidRPr="00B21EE6" w14:paraId="7A5ACC4F" w14:textId="77777777" w:rsidTr="006F6405">
        <w:trPr>
          <w:trHeight w:val="375"/>
        </w:trPr>
        <w:tc>
          <w:tcPr>
            <w:tcW w:w="3200" w:type="dxa"/>
            <w:hideMark/>
          </w:tcPr>
          <w:p w14:paraId="34075A8F"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с.Студінка</w:t>
            </w:r>
            <w:proofErr w:type="spellEnd"/>
          </w:p>
        </w:tc>
        <w:tc>
          <w:tcPr>
            <w:tcW w:w="3316" w:type="dxa"/>
            <w:hideMark/>
          </w:tcPr>
          <w:p w14:paraId="1929F9A4"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1485</w:t>
            </w:r>
          </w:p>
        </w:tc>
      </w:tr>
      <w:tr w:rsidR="003916BA" w:rsidRPr="00B21EE6" w14:paraId="101AB3BF" w14:textId="77777777" w:rsidTr="006F6405">
        <w:trPr>
          <w:trHeight w:val="375"/>
        </w:trPr>
        <w:tc>
          <w:tcPr>
            <w:tcW w:w="3200" w:type="dxa"/>
            <w:hideMark/>
          </w:tcPr>
          <w:p w14:paraId="085CFAB3"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с.Тужилів</w:t>
            </w:r>
            <w:proofErr w:type="spellEnd"/>
          </w:p>
        </w:tc>
        <w:tc>
          <w:tcPr>
            <w:tcW w:w="3316" w:type="dxa"/>
            <w:hideMark/>
          </w:tcPr>
          <w:p w14:paraId="720A4C36"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1599</w:t>
            </w:r>
          </w:p>
        </w:tc>
      </w:tr>
      <w:tr w:rsidR="003916BA" w:rsidRPr="00B21EE6" w14:paraId="6A85526E" w14:textId="77777777" w:rsidTr="006F6405">
        <w:trPr>
          <w:trHeight w:val="375"/>
        </w:trPr>
        <w:tc>
          <w:tcPr>
            <w:tcW w:w="3200" w:type="dxa"/>
            <w:hideMark/>
          </w:tcPr>
          <w:p w14:paraId="6B6E713D" w14:textId="77777777" w:rsidR="003916BA" w:rsidRPr="00B21EE6" w:rsidRDefault="003916BA" w:rsidP="003916BA">
            <w:pPr>
              <w:rPr>
                <w:rFonts w:ascii="Times New Roman" w:hAnsi="Times New Roman" w:cs="Times New Roman"/>
                <w:sz w:val="24"/>
                <w:szCs w:val="24"/>
              </w:rPr>
            </w:pPr>
            <w:proofErr w:type="spellStart"/>
            <w:r w:rsidRPr="00B21EE6">
              <w:rPr>
                <w:rFonts w:ascii="Times New Roman" w:hAnsi="Times New Roman" w:cs="Times New Roman"/>
                <w:sz w:val="24"/>
                <w:szCs w:val="24"/>
              </w:rPr>
              <w:t>с.Яворівка</w:t>
            </w:r>
            <w:proofErr w:type="spellEnd"/>
          </w:p>
        </w:tc>
        <w:tc>
          <w:tcPr>
            <w:tcW w:w="3316" w:type="dxa"/>
            <w:hideMark/>
          </w:tcPr>
          <w:p w14:paraId="06FB1C9C" w14:textId="77777777" w:rsidR="003916BA" w:rsidRPr="00B21EE6" w:rsidRDefault="003916BA" w:rsidP="003916BA">
            <w:pPr>
              <w:jc w:val="right"/>
              <w:rPr>
                <w:rFonts w:ascii="Times New Roman" w:hAnsi="Times New Roman" w:cs="Times New Roman"/>
                <w:sz w:val="24"/>
                <w:szCs w:val="24"/>
              </w:rPr>
            </w:pPr>
            <w:r w:rsidRPr="00B21EE6">
              <w:rPr>
                <w:rFonts w:ascii="Times New Roman" w:hAnsi="Times New Roman" w:cs="Times New Roman"/>
                <w:sz w:val="24"/>
                <w:szCs w:val="24"/>
              </w:rPr>
              <w:t>318</w:t>
            </w:r>
          </w:p>
        </w:tc>
      </w:tr>
    </w:tbl>
    <w:p w14:paraId="699AFBC2" w14:textId="231E4DA4" w:rsidR="004059B6" w:rsidRPr="006F6405" w:rsidRDefault="00577DF9" w:rsidP="004D46FE">
      <w:pPr>
        <w:jc w:val="both"/>
        <w:rPr>
          <w:rFonts w:ascii="Times New Roman" w:hAnsi="Times New Roman" w:cs="Times New Roman"/>
          <w:b/>
          <w:bCs/>
          <w:color w:val="FF0000"/>
          <w:sz w:val="28"/>
          <w:szCs w:val="28"/>
        </w:rPr>
      </w:pPr>
      <w:r w:rsidRPr="006F6405">
        <w:rPr>
          <w:rFonts w:ascii="Times New Roman" w:hAnsi="Times New Roman" w:cs="Times New Roman"/>
          <w:color w:val="FF0000"/>
          <w:sz w:val="28"/>
          <w:szCs w:val="28"/>
          <w:lang w:val="uk-UA"/>
        </w:rPr>
        <w:lastRenderedPageBreak/>
        <w:t>Діаграма 1. Місто і сільське населення</w:t>
      </w:r>
    </w:p>
    <w:p w14:paraId="79B932FD" w14:textId="77777777" w:rsidR="00546AD3" w:rsidRDefault="00546AD3" w:rsidP="004D46FE">
      <w:pPr>
        <w:jc w:val="both"/>
        <w:rPr>
          <w:rFonts w:ascii="Times New Roman" w:hAnsi="Times New Roman" w:cs="Times New Roman"/>
          <w:b/>
          <w:bCs/>
          <w:sz w:val="24"/>
          <w:szCs w:val="24"/>
          <w:lang w:val="uk-UA"/>
        </w:rPr>
      </w:pPr>
      <w:r w:rsidRPr="00546AD3">
        <w:rPr>
          <w:rFonts w:ascii="Times New Roman" w:hAnsi="Times New Roman" w:cs="Times New Roman"/>
          <w:b/>
          <w:bCs/>
          <w:noProof/>
          <w:sz w:val="24"/>
          <w:szCs w:val="24"/>
          <w:lang w:val="uk-UA"/>
        </w:rPr>
        <w:drawing>
          <wp:inline distT="0" distB="0" distL="0" distR="0" wp14:anchorId="26EDCD70" wp14:editId="0BEF04DD">
            <wp:extent cx="3943350" cy="3086100"/>
            <wp:effectExtent l="0" t="0" r="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1DCC00" w14:textId="58679A4C" w:rsidR="009E00D6" w:rsidRDefault="009E00D6" w:rsidP="009E00D6">
      <w:pPr>
        <w:jc w:val="both"/>
        <w:rPr>
          <w:rFonts w:ascii="Times New Roman" w:hAnsi="Times New Roman" w:cs="Times New Roman"/>
          <w:b/>
          <w:color w:val="0070C0"/>
          <w:sz w:val="28"/>
          <w:szCs w:val="28"/>
          <w:lang w:val="uk-UA"/>
        </w:rPr>
      </w:pPr>
    </w:p>
    <w:p w14:paraId="19974555" w14:textId="77777777" w:rsidR="00F6523C" w:rsidRDefault="00F6523C" w:rsidP="009E00D6">
      <w:pPr>
        <w:jc w:val="both"/>
        <w:rPr>
          <w:rFonts w:ascii="Times New Roman" w:hAnsi="Times New Roman" w:cs="Times New Roman"/>
          <w:b/>
          <w:color w:val="0070C0"/>
          <w:sz w:val="28"/>
          <w:szCs w:val="28"/>
          <w:lang w:val="uk-UA"/>
        </w:rPr>
      </w:pPr>
    </w:p>
    <w:p w14:paraId="2D0C62B4" w14:textId="5B4B7AAF" w:rsidR="00577DF9" w:rsidRPr="006F6405" w:rsidRDefault="009E00D6" w:rsidP="00AF1510">
      <w:pPr>
        <w:ind w:firstLine="720"/>
        <w:jc w:val="both"/>
        <w:rPr>
          <w:rFonts w:ascii="Times New Roman" w:hAnsi="Times New Roman" w:cs="Times New Roman"/>
          <w:b/>
          <w:color w:val="0070C0"/>
          <w:sz w:val="28"/>
          <w:szCs w:val="28"/>
          <w:lang w:val="uk-UA"/>
        </w:rPr>
      </w:pPr>
      <w:bookmarkStart w:id="12" w:name="_Hlk232410292"/>
      <w:r w:rsidRPr="006F6405">
        <w:rPr>
          <w:rFonts w:ascii="Times New Roman" w:hAnsi="Times New Roman" w:cs="Times New Roman"/>
          <w:b/>
          <w:color w:val="0070C0"/>
          <w:sz w:val="28"/>
          <w:szCs w:val="28"/>
          <w:lang w:val="uk-UA"/>
        </w:rPr>
        <w:t>Відомості про зареєстрованих осіб у Калуській територіальній громаді станом на 01.01.2024 року</w:t>
      </w:r>
    </w:p>
    <w:p w14:paraId="79AE7D3D" w14:textId="77777777" w:rsidR="00F6523C" w:rsidRPr="006F6405" w:rsidRDefault="00F6523C" w:rsidP="009E00D6">
      <w:pPr>
        <w:jc w:val="both"/>
        <w:rPr>
          <w:rFonts w:ascii="Times New Roman" w:hAnsi="Times New Roman" w:cs="Times New Roman"/>
          <w:b/>
          <w:color w:val="0070C0"/>
          <w:sz w:val="28"/>
          <w:szCs w:val="28"/>
          <w:lang w:val="uk-UA"/>
        </w:rPr>
      </w:pPr>
    </w:p>
    <w:bookmarkEnd w:id="12"/>
    <w:p w14:paraId="7E2A95F4" w14:textId="06BC584A" w:rsidR="006D3A9A" w:rsidRPr="006F6405" w:rsidRDefault="006D3A9A" w:rsidP="00AF1510">
      <w:pPr>
        <w:ind w:firstLine="720"/>
        <w:jc w:val="both"/>
        <w:rPr>
          <w:rFonts w:ascii="Times New Roman" w:hAnsi="Times New Roman" w:cs="Times New Roman"/>
          <w:color w:val="000000" w:themeColor="text1"/>
          <w:sz w:val="28"/>
          <w:szCs w:val="28"/>
        </w:rPr>
      </w:pPr>
      <w:r w:rsidRPr="006F6405">
        <w:rPr>
          <w:rFonts w:ascii="Times New Roman" w:hAnsi="Times New Roman" w:cs="Times New Roman"/>
          <w:color w:val="000000" w:themeColor="text1"/>
          <w:sz w:val="28"/>
          <w:szCs w:val="28"/>
        </w:rPr>
        <w:t xml:space="preserve">Станом на 01.01.2024 року </w:t>
      </w:r>
      <w:proofErr w:type="spellStart"/>
      <w:r w:rsidRPr="006F6405">
        <w:rPr>
          <w:rFonts w:ascii="Times New Roman" w:hAnsi="Times New Roman" w:cs="Times New Roman"/>
          <w:color w:val="000000" w:themeColor="text1"/>
          <w:sz w:val="28"/>
          <w:szCs w:val="28"/>
        </w:rPr>
        <w:t>статево-вікова</w:t>
      </w:r>
      <w:proofErr w:type="spellEnd"/>
      <w:r w:rsidRPr="006F6405">
        <w:rPr>
          <w:rFonts w:ascii="Times New Roman" w:hAnsi="Times New Roman" w:cs="Times New Roman"/>
          <w:color w:val="000000" w:themeColor="text1"/>
          <w:sz w:val="28"/>
          <w:szCs w:val="28"/>
        </w:rPr>
        <w:t xml:space="preserve"> структура </w:t>
      </w:r>
      <w:proofErr w:type="spellStart"/>
      <w:r w:rsidRPr="006F6405">
        <w:rPr>
          <w:rFonts w:ascii="Times New Roman" w:hAnsi="Times New Roman" w:cs="Times New Roman"/>
          <w:color w:val="000000" w:themeColor="text1"/>
          <w:sz w:val="28"/>
          <w:szCs w:val="28"/>
        </w:rPr>
        <w:t>населення</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Калуської</w:t>
      </w:r>
      <w:proofErr w:type="spellEnd"/>
      <w:r w:rsidRPr="006F6405">
        <w:rPr>
          <w:rFonts w:ascii="Times New Roman" w:hAnsi="Times New Roman" w:cs="Times New Roman"/>
          <w:color w:val="000000" w:themeColor="text1"/>
          <w:sz w:val="28"/>
          <w:szCs w:val="28"/>
        </w:rPr>
        <w:t xml:space="preserve"> ТГ є </w:t>
      </w:r>
      <w:proofErr w:type="spellStart"/>
      <w:r w:rsidRPr="006F6405">
        <w:rPr>
          <w:rFonts w:ascii="Times New Roman" w:hAnsi="Times New Roman" w:cs="Times New Roman"/>
          <w:color w:val="000000" w:themeColor="text1"/>
          <w:sz w:val="28"/>
          <w:szCs w:val="28"/>
        </w:rPr>
        <w:t>відносно</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збалансованою</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чоловіки</w:t>
      </w:r>
      <w:proofErr w:type="spellEnd"/>
      <w:r w:rsidRPr="006F6405">
        <w:rPr>
          <w:rFonts w:ascii="Times New Roman" w:hAnsi="Times New Roman" w:cs="Times New Roman"/>
          <w:color w:val="000000" w:themeColor="text1"/>
          <w:sz w:val="28"/>
          <w:szCs w:val="28"/>
        </w:rPr>
        <w:t xml:space="preserve"> та </w:t>
      </w:r>
      <w:proofErr w:type="spellStart"/>
      <w:r w:rsidRPr="006F6405">
        <w:rPr>
          <w:rFonts w:ascii="Times New Roman" w:hAnsi="Times New Roman" w:cs="Times New Roman"/>
          <w:color w:val="000000" w:themeColor="text1"/>
          <w:sz w:val="28"/>
          <w:szCs w:val="28"/>
        </w:rPr>
        <w:t>жінки</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становлять</w:t>
      </w:r>
      <w:proofErr w:type="spellEnd"/>
      <w:r w:rsidRPr="006F6405">
        <w:rPr>
          <w:rFonts w:ascii="Times New Roman" w:hAnsi="Times New Roman" w:cs="Times New Roman"/>
          <w:color w:val="000000" w:themeColor="text1"/>
          <w:sz w:val="28"/>
          <w:szCs w:val="28"/>
        </w:rPr>
        <w:t xml:space="preserve"> по 42% </w:t>
      </w:r>
      <w:proofErr w:type="spellStart"/>
      <w:r w:rsidRPr="006F6405">
        <w:rPr>
          <w:rFonts w:ascii="Times New Roman" w:hAnsi="Times New Roman" w:cs="Times New Roman"/>
          <w:color w:val="000000" w:themeColor="text1"/>
          <w:sz w:val="28"/>
          <w:szCs w:val="28"/>
        </w:rPr>
        <w:t>від</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загальної</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чисельності</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громади</w:t>
      </w:r>
      <w:proofErr w:type="spellEnd"/>
      <w:r w:rsidRPr="006F6405">
        <w:rPr>
          <w:rFonts w:ascii="Times New Roman" w:hAnsi="Times New Roman" w:cs="Times New Roman"/>
          <w:color w:val="000000" w:themeColor="text1"/>
          <w:sz w:val="28"/>
          <w:szCs w:val="28"/>
        </w:rPr>
        <w:t xml:space="preserve"> (35 350 та 34 737 </w:t>
      </w:r>
      <w:proofErr w:type="spellStart"/>
      <w:r w:rsidRPr="006F6405">
        <w:rPr>
          <w:rFonts w:ascii="Times New Roman" w:hAnsi="Times New Roman" w:cs="Times New Roman"/>
          <w:color w:val="000000" w:themeColor="text1"/>
          <w:sz w:val="28"/>
          <w:szCs w:val="28"/>
        </w:rPr>
        <w:t>осіб</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відповідно</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Дитяче</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населення</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складає</w:t>
      </w:r>
      <w:proofErr w:type="spellEnd"/>
      <w:r w:rsidRPr="006F6405">
        <w:rPr>
          <w:rFonts w:ascii="Times New Roman" w:hAnsi="Times New Roman" w:cs="Times New Roman"/>
          <w:color w:val="000000" w:themeColor="text1"/>
          <w:sz w:val="28"/>
          <w:szCs w:val="28"/>
        </w:rPr>
        <w:t xml:space="preserve"> 17% </w:t>
      </w:r>
      <w:proofErr w:type="spellStart"/>
      <w:r w:rsidRPr="006F6405">
        <w:rPr>
          <w:rFonts w:ascii="Times New Roman" w:hAnsi="Times New Roman" w:cs="Times New Roman"/>
          <w:color w:val="000000" w:themeColor="text1"/>
          <w:sz w:val="28"/>
          <w:szCs w:val="28"/>
        </w:rPr>
        <w:t>від</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загальної</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кількості</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мешканців</w:t>
      </w:r>
      <w:proofErr w:type="spellEnd"/>
      <w:r w:rsidRPr="006F6405">
        <w:rPr>
          <w:rFonts w:ascii="Times New Roman" w:hAnsi="Times New Roman" w:cs="Times New Roman"/>
          <w:color w:val="000000" w:themeColor="text1"/>
          <w:sz w:val="28"/>
          <w:szCs w:val="28"/>
        </w:rPr>
        <w:t xml:space="preserve">, з </w:t>
      </w:r>
      <w:proofErr w:type="spellStart"/>
      <w:r w:rsidRPr="006F6405">
        <w:rPr>
          <w:rFonts w:ascii="Times New Roman" w:hAnsi="Times New Roman" w:cs="Times New Roman"/>
          <w:color w:val="000000" w:themeColor="text1"/>
          <w:sz w:val="28"/>
          <w:szCs w:val="28"/>
        </w:rPr>
        <w:t>яких</w:t>
      </w:r>
      <w:proofErr w:type="spellEnd"/>
      <w:r w:rsidRPr="006F6405">
        <w:rPr>
          <w:rFonts w:ascii="Times New Roman" w:hAnsi="Times New Roman" w:cs="Times New Roman"/>
          <w:color w:val="000000" w:themeColor="text1"/>
          <w:sz w:val="28"/>
          <w:szCs w:val="28"/>
        </w:rPr>
        <w:t xml:space="preserve"> 12% — </w:t>
      </w:r>
      <w:proofErr w:type="spellStart"/>
      <w:r w:rsidRPr="006F6405">
        <w:rPr>
          <w:rFonts w:ascii="Times New Roman" w:hAnsi="Times New Roman" w:cs="Times New Roman"/>
          <w:color w:val="000000" w:themeColor="text1"/>
          <w:sz w:val="28"/>
          <w:szCs w:val="28"/>
        </w:rPr>
        <w:t>діти</w:t>
      </w:r>
      <w:proofErr w:type="spellEnd"/>
      <w:r w:rsidRPr="006F6405">
        <w:rPr>
          <w:rFonts w:ascii="Times New Roman" w:hAnsi="Times New Roman" w:cs="Times New Roman"/>
          <w:color w:val="000000" w:themeColor="text1"/>
          <w:sz w:val="28"/>
          <w:szCs w:val="28"/>
        </w:rPr>
        <w:t xml:space="preserve"> до 14 </w:t>
      </w:r>
      <w:proofErr w:type="spellStart"/>
      <w:r w:rsidRPr="006F6405">
        <w:rPr>
          <w:rFonts w:ascii="Times New Roman" w:hAnsi="Times New Roman" w:cs="Times New Roman"/>
          <w:color w:val="000000" w:themeColor="text1"/>
          <w:sz w:val="28"/>
          <w:szCs w:val="28"/>
        </w:rPr>
        <w:t>років</w:t>
      </w:r>
      <w:proofErr w:type="spellEnd"/>
      <w:r w:rsidRPr="006F6405">
        <w:rPr>
          <w:rFonts w:ascii="Times New Roman" w:hAnsi="Times New Roman" w:cs="Times New Roman"/>
          <w:color w:val="000000" w:themeColor="text1"/>
          <w:sz w:val="28"/>
          <w:szCs w:val="28"/>
        </w:rPr>
        <w:t xml:space="preserve">, а 5% — </w:t>
      </w:r>
      <w:proofErr w:type="spellStart"/>
      <w:r w:rsidRPr="006F6405">
        <w:rPr>
          <w:rFonts w:ascii="Times New Roman" w:hAnsi="Times New Roman" w:cs="Times New Roman"/>
          <w:color w:val="000000" w:themeColor="text1"/>
          <w:sz w:val="28"/>
          <w:szCs w:val="28"/>
        </w:rPr>
        <w:t>підлітки</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віком</w:t>
      </w:r>
      <w:proofErr w:type="spellEnd"/>
      <w:r w:rsidRPr="006F6405">
        <w:rPr>
          <w:rFonts w:ascii="Times New Roman" w:hAnsi="Times New Roman" w:cs="Times New Roman"/>
          <w:color w:val="000000" w:themeColor="text1"/>
          <w:sz w:val="28"/>
          <w:szCs w:val="28"/>
        </w:rPr>
        <w:t xml:space="preserve"> 14–18 </w:t>
      </w:r>
      <w:proofErr w:type="spellStart"/>
      <w:r w:rsidRPr="006F6405">
        <w:rPr>
          <w:rFonts w:ascii="Times New Roman" w:hAnsi="Times New Roman" w:cs="Times New Roman"/>
          <w:color w:val="000000" w:themeColor="text1"/>
          <w:sz w:val="28"/>
          <w:szCs w:val="28"/>
        </w:rPr>
        <w:t>років</w:t>
      </w:r>
      <w:proofErr w:type="spellEnd"/>
      <w:r w:rsidRPr="006F6405">
        <w:rPr>
          <w:rFonts w:ascii="Times New Roman" w:hAnsi="Times New Roman" w:cs="Times New Roman"/>
          <w:color w:val="000000" w:themeColor="text1"/>
          <w:sz w:val="28"/>
          <w:szCs w:val="28"/>
        </w:rPr>
        <w:t xml:space="preserve">. У </w:t>
      </w:r>
      <w:proofErr w:type="spellStart"/>
      <w:r w:rsidRPr="006F6405">
        <w:rPr>
          <w:rFonts w:ascii="Times New Roman" w:hAnsi="Times New Roman" w:cs="Times New Roman"/>
          <w:color w:val="000000" w:themeColor="text1"/>
          <w:sz w:val="28"/>
          <w:szCs w:val="28"/>
        </w:rPr>
        <w:t>розрізі</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населених</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пунктів</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спостерігається</w:t>
      </w:r>
      <w:proofErr w:type="spellEnd"/>
      <w:r w:rsidRPr="006F6405">
        <w:rPr>
          <w:rFonts w:ascii="Times New Roman" w:hAnsi="Times New Roman" w:cs="Times New Roman"/>
          <w:color w:val="000000" w:themeColor="text1"/>
          <w:sz w:val="28"/>
          <w:szCs w:val="28"/>
        </w:rPr>
        <w:t xml:space="preserve"> стала </w:t>
      </w:r>
      <w:proofErr w:type="spellStart"/>
      <w:r w:rsidRPr="006F6405">
        <w:rPr>
          <w:rFonts w:ascii="Times New Roman" w:hAnsi="Times New Roman" w:cs="Times New Roman"/>
          <w:color w:val="000000" w:themeColor="text1"/>
          <w:sz w:val="28"/>
          <w:szCs w:val="28"/>
        </w:rPr>
        <w:t>пропорція</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проте</w:t>
      </w:r>
      <w:proofErr w:type="spellEnd"/>
      <w:r w:rsidRPr="006F6405">
        <w:rPr>
          <w:rFonts w:ascii="Times New Roman" w:hAnsi="Times New Roman" w:cs="Times New Roman"/>
          <w:color w:val="000000" w:themeColor="text1"/>
          <w:sz w:val="28"/>
          <w:szCs w:val="28"/>
        </w:rPr>
        <w:t xml:space="preserve"> у </w:t>
      </w:r>
      <w:proofErr w:type="spellStart"/>
      <w:r w:rsidRPr="006F6405">
        <w:rPr>
          <w:rFonts w:ascii="Times New Roman" w:hAnsi="Times New Roman" w:cs="Times New Roman"/>
          <w:color w:val="000000" w:themeColor="text1"/>
          <w:sz w:val="28"/>
          <w:szCs w:val="28"/>
        </w:rPr>
        <w:t>деяких</w:t>
      </w:r>
      <w:proofErr w:type="spellEnd"/>
      <w:r w:rsidRPr="006F6405">
        <w:rPr>
          <w:rFonts w:ascii="Times New Roman" w:hAnsi="Times New Roman" w:cs="Times New Roman"/>
          <w:color w:val="000000" w:themeColor="text1"/>
          <w:sz w:val="28"/>
          <w:szCs w:val="28"/>
        </w:rPr>
        <w:t xml:space="preserve"> селах (</w:t>
      </w:r>
      <w:proofErr w:type="spellStart"/>
      <w:r w:rsidRPr="006F6405">
        <w:rPr>
          <w:rFonts w:ascii="Times New Roman" w:hAnsi="Times New Roman" w:cs="Times New Roman"/>
          <w:color w:val="000000" w:themeColor="text1"/>
          <w:sz w:val="28"/>
          <w:szCs w:val="28"/>
        </w:rPr>
        <w:t>наприклад</w:t>
      </w:r>
      <w:proofErr w:type="spellEnd"/>
      <w:r w:rsidRPr="006F6405">
        <w:rPr>
          <w:rFonts w:ascii="Times New Roman" w:hAnsi="Times New Roman" w:cs="Times New Roman"/>
          <w:color w:val="000000" w:themeColor="text1"/>
          <w:sz w:val="28"/>
          <w:szCs w:val="28"/>
        </w:rPr>
        <w:t xml:space="preserve">, Копанки, </w:t>
      </w:r>
      <w:proofErr w:type="spellStart"/>
      <w:r w:rsidRPr="006F6405">
        <w:rPr>
          <w:rFonts w:ascii="Times New Roman" w:hAnsi="Times New Roman" w:cs="Times New Roman"/>
          <w:color w:val="000000" w:themeColor="text1"/>
          <w:sz w:val="28"/>
          <w:szCs w:val="28"/>
        </w:rPr>
        <w:t>Мислів</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Ріп'янка</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частка</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чоловіків</w:t>
      </w:r>
      <w:proofErr w:type="spellEnd"/>
      <w:r w:rsidRPr="006F6405">
        <w:rPr>
          <w:rFonts w:ascii="Times New Roman" w:hAnsi="Times New Roman" w:cs="Times New Roman"/>
          <w:color w:val="000000" w:themeColor="text1"/>
          <w:sz w:val="28"/>
          <w:szCs w:val="28"/>
        </w:rPr>
        <w:t xml:space="preserve"> є </w:t>
      </w:r>
      <w:proofErr w:type="spellStart"/>
      <w:r w:rsidRPr="006F6405">
        <w:rPr>
          <w:rFonts w:ascii="Times New Roman" w:hAnsi="Times New Roman" w:cs="Times New Roman"/>
          <w:color w:val="000000" w:themeColor="text1"/>
          <w:sz w:val="28"/>
          <w:szCs w:val="28"/>
        </w:rPr>
        <w:t>дещо</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вищою</w:t>
      </w:r>
      <w:proofErr w:type="spellEnd"/>
      <w:r w:rsidRPr="006F6405">
        <w:rPr>
          <w:rFonts w:ascii="Times New Roman" w:hAnsi="Times New Roman" w:cs="Times New Roman"/>
          <w:color w:val="000000" w:themeColor="text1"/>
          <w:sz w:val="28"/>
          <w:szCs w:val="28"/>
        </w:rPr>
        <w:t xml:space="preserve"> за </w:t>
      </w:r>
      <w:proofErr w:type="spellStart"/>
      <w:r w:rsidRPr="006F6405">
        <w:rPr>
          <w:rFonts w:ascii="Times New Roman" w:hAnsi="Times New Roman" w:cs="Times New Roman"/>
          <w:color w:val="000000" w:themeColor="text1"/>
          <w:sz w:val="28"/>
          <w:szCs w:val="28"/>
        </w:rPr>
        <w:t>середню</w:t>
      </w:r>
      <w:proofErr w:type="spellEnd"/>
      <w:r w:rsidRPr="006F6405">
        <w:rPr>
          <w:rFonts w:ascii="Times New Roman" w:hAnsi="Times New Roman" w:cs="Times New Roman"/>
          <w:color w:val="000000" w:themeColor="text1"/>
          <w:sz w:val="28"/>
          <w:szCs w:val="28"/>
        </w:rPr>
        <w:t xml:space="preserve"> по </w:t>
      </w:r>
      <w:proofErr w:type="spellStart"/>
      <w:r w:rsidRPr="006F6405">
        <w:rPr>
          <w:rFonts w:ascii="Times New Roman" w:hAnsi="Times New Roman" w:cs="Times New Roman"/>
          <w:color w:val="000000" w:themeColor="text1"/>
          <w:sz w:val="28"/>
          <w:szCs w:val="28"/>
        </w:rPr>
        <w:t>громаді</w:t>
      </w:r>
      <w:proofErr w:type="spellEnd"/>
      <w:r w:rsidRPr="006F6405">
        <w:rPr>
          <w:rFonts w:ascii="Times New Roman" w:hAnsi="Times New Roman" w:cs="Times New Roman"/>
          <w:color w:val="000000" w:themeColor="text1"/>
          <w:sz w:val="28"/>
          <w:szCs w:val="28"/>
        </w:rPr>
        <w:t xml:space="preserve"> й </w:t>
      </w:r>
      <w:proofErr w:type="spellStart"/>
      <w:r w:rsidRPr="006F6405">
        <w:rPr>
          <w:rFonts w:ascii="Times New Roman" w:hAnsi="Times New Roman" w:cs="Times New Roman"/>
          <w:color w:val="000000" w:themeColor="text1"/>
          <w:sz w:val="28"/>
          <w:szCs w:val="28"/>
        </w:rPr>
        <w:t>досягає</w:t>
      </w:r>
      <w:proofErr w:type="spellEnd"/>
      <w:r w:rsidRPr="006F6405">
        <w:rPr>
          <w:rFonts w:ascii="Times New Roman" w:hAnsi="Times New Roman" w:cs="Times New Roman"/>
          <w:color w:val="000000" w:themeColor="text1"/>
          <w:sz w:val="28"/>
          <w:szCs w:val="28"/>
        </w:rPr>
        <w:t xml:space="preserve"> 45–46%, </w:t>
      </w:r>
      <w:proofErr w:type="spellStart"/>
      <w:r w:rsidRPr="006F6405">
        <w:rPr>
          <w:rFonts w:ascii="Times New Roman" w:hAnsi="Times New Roman" w:cs="Times New Roman"/>
          <w:color w:val="000000" w:themeColor="text1"/>
          <w:sz w:val="28"/>
          <w:szCs w:val="28"/>
        </w:rPr>
        <w:t>тоді</w:t>
      </w:r>
      <w:proofErr w:type="spellEnd"/>
      <w:r w:rsidRPr="006F6405">
        <w:rPr>
          <w:rFonts w:ascii="Times New Roman" w:hAnsi="Times New Roman" w:cs="Times New Roman"/>
          <w:color w:val="000000" w:themeColor="text1"/>
          <w:sz w:val="28"/>
          <w:szCs w:val="28"/>
        </w:rPr>
        <w:t xml:space="preserve"> як у </w:t>
      </w:r>
      <w:proofErr w:type="spellStart"/>
      <w:r w:rsidRPr="006F6405">
        <w:rPr>
          <w:rFonts w:ascii="Times New Roman" w:hAnsi="Times New Roman" w:cs="Times New Roman"/>
          <w:color w:val="000000" w:themeColor="text1"/>
          <w:sz w:val="28"/>
          <w:szCs w:val="28"/>
        </w:rPr>
        <w:t>місті</w:t>
      </w:r>
      <w:proofErr w:type="spellEnd"/>
      <w:r w:rsidRPr="006F6405">
        <w:rPr>
          <w:rFonts w:ascii="Times New Roman" w:hAnsi="Times New Roman" w:cs="Times New Roman"/>
          <w:color w:val="000000" w:themeColor="text1"/>
          <w:sz w:val="28"/>
          <w:szCs w:val="28"/>
        </w:rPr>
        <w:t xml:space="preserve"> Калуш та </w:t>
      </w:r>
      <w:proofErr w:type="spellStart"/>
      <w:r w:rsidRPr="006F6405">
        <w:rPr>
          <w:rFonts w:ascii="Times New Roman" w:hAnsi="Times New Roman" w:cs="Times New Roman"/>
          <w:color w:val="000000" w:themeColor="text1"/>
          <w:sz w:val="28"/>
          <w:szCs w:val="28"/>
        </w:rPr>
        <w:t>більшості</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сіл</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зберігається</w:t>
      </w:r>
      <w:proofErr w:type="spellEnd"/>
      <w:r w:rsidRPr="006F6405">
        <w:rPr>
          <w:rFonts w:ascii="Times New Roman" w:hAnsi="Times New Roman" w:cs="Times New Roman"/>
          <w:color w:val="000000" w:themeColor="text1"/>
          <w:sz w:val="28"/>
          <w:szCs w:val="28"/>
        </w:rPr>
        <w:t xml:space="preserve"> паритет </w:t>
      </w:r>
      <w:proofErr w:type="spellStart"/>
      <w:r w:rsidRPr="006F6405">
        <w:rPr>
          <w:rFonts w:ascii="Times New Roman" w:hAnsi="Times New Roman" w:cs="Times New Roman"/>
          <w:color w:val="000000" w:themeColor="text1"/>
          <w:sz w:val="28"/>
          <w:szCs w:val="28"/>
        </w:rPr>
        <w:t>або</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незначна</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перевага</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жіночого</w:t>
      </w:r>
      <w:proofErr w:type="spellEnd"/>
      <w:r w:rsidRPr="006F6405">
        <w:rPr>
          <w:rFonts w:ascii="Times New Roman" w:hAnsi="Times New Roman" w:cs="Times New Roman"/>
          <w:color w:val="000000" w:themeColor="text1"/>
          <w:sz w:val="28"/>
          <w:szCs w:val="28"/>
        </w:rPr>
        <w:t xml:space="preserve"> </w:t>
      </w:r>
      <w:proofErr w:type="spellStart"/>
      <w:r w:rsidRPr="006F6405">
        <w:rPr>
          <w:rFonts w:ascii="Times New Roman" w:hAnsi="Times New Roman" w:cs="Times New Roman"/>
          <w:color w:val="000000" w:themeColor="text1"/>
          <w:sz w:val="28"/>
          <w:szCs w:val="28"/>
        </w:rPr>
        <w:t>населення</w:t>
      </w:r>
      <w:proofErr w:type="spellEnd"/>
      <w:r w:rsidRPr="006F6405">
        <w:rPr>
          <w:rFonts w:ascii="Times New Roman" w:hAnsi="Times New Roman" w:cs="Times New Roman"/>
          <w:color w:val="000000" w:themeColor="text1"/>
          <w:sz w:val="28"/>
          <w:szCs w:val="28"/>
        </w:rPr>
        <w:t>.</w:t>
      </w:r>
    </w:p>
    <w:p w14:paraId="2D38944E" w14:textId="481404EA" w:rsidR="00835EAE" w:rsidRDefault="00835EAE" w:rsidP="009E00D6">
      <w:pPr>
        <w:jc w:val="both"/>
        <w:rPr>
          <w:rFonts w:ascii="Times New Roman" w:hAnsi="Times New Roman" w:cs="Times New Roman"/>
          <w:color w:val="FF0000"/>
          <w:sz w:val="24"/>
          <w:szCs w:val="24"/>
        </w:rPr>
      </w:pPr>
    </w:p>
    <w:p w14:paraId="430D5DCC" w14:textId="72D43E50" w:rsidR="006F6405" w:rsidRDefault="006F6405" w:rsidP="009E00D6">
      <w:pPr>
        <w:jc w:val="both"/>
        <w:rPr>
          <w:rFonts w:ascii="Times New Roman" w:hAnsi="Times New Roman" w:cs="Times New Roman"/>
          <w:color w:val="FF0000"/>
          <w:sz w:val="24"/>
          <w:szCs w:val="24"/>
        </w:rPr>
      </w:pPr>
    </w:p>
    <w:p w14:paraId="53676FC8" w14:textId="42383B13" w:rsidR="006F6405" w:rsidRDefault="006F6405" w:rsidP="009E00D6">
      <w:pPr>
        <w:jc w:val="both"/>
        <w:rPr>
          <w:rFonts w:ascii="Times New Roman" w:hAnsi="Times New Roman" w:cs="Times New Roman"/>
          <w:color w:val="FF0000"/>
          <w:sz w:val="24"/>
          <w:szCs w:val="24"/>
        </w:rPr>
      </w:pPr>
    </w:p>
    <w:p w14:paraId="023F2591" w14:textId="4B90E119" w:rsidR="006F6405" w:rsidRDefault="006F6405" w:rsidP="009E00D6">
      <w:pPr>
        <w:jc w:val="both"/>
        <w:rPr>
          <w:rFonts w:ascii="Times New Roman" w:hAnsi="Times New Roman" w:cs="Times New Roman"/>
          <w:color w:val="FF0000"/>
          <w:sz w:val="24"/>
          <w:szCs w:val="24"/>
        </w:rPr>
      </w:pPr>
    </w:p>
    <w:p w14:paraId="1018697C" w14:textId="139365A8" w:rsidR="006F6405" w:rsidRDefault="006F6405" w:rsidP="009E00D6">
      <w:pPr>
        <w:jc w:val="both"/>
        <w:rPr>
          <w:rFonts w:ascii="Times New Roman" w:hAnsi="Times New Roman" w:cs="Times New Roman"/>
          <w:color w:val="FF0000"/>
          <w:sz w:val="24"/>
          <w:szCs w:val="24"/>
        </w:rPr>
      </w:pPr>
    </w:p>
    <w:p w14:paraId="18AFACEF" w14:textId="268A0A91" w:rsidR="006F6405" w:rsidRDefault="006F6405" w:rsidP="009E00D6">
      <w:pPr>
        <w:jc w:val="both"/>
        <w:rPr>
          <w:rFonts w:ascii="Times New Roman" w:hAnsi="Times New Roman" w:cs="Times New Roman"/>
          <w:color w:val="FF0000"/>
          <w:sz w:val="24"/>
          <w:szCs w:val="24"/>
        </w:rPr>
      </w:pPr>
    </w:p>
    <w:p w14:paraId="18C429EE" w14:textId="38894D5A" w:rsidR="006F6405" w:rsidRDefault="006F6405" w:rsidP="009E00D6">
      <w:pPr>
        <w:jc w:val="both"/>
        <w:rPr>
          <w:rFonts w:ascii="Times New Roman" w:hAnsi="Times New Roman" w:cs="Times New Roman"/>
          <w:color w:val="FF0000"/>
          <w:sz w:val="24"/>
          <w:szCs w:val="24"/>
        </w:rPr>
      </w:pPr>
    </w:p>
    <w:p w14:paraId="066950E3" w14:textId="1150CA1E" w:rsidR="006F6405" w:rsidRDefault="006F6405" w:rsidP="009E00D6">
      <w:pPr>
        <w:jc w:val="both"/>
        <w:rPr>
          <w:rFonts w:ascii="Times New Roman" w:hAnsi="Times New Roman" w:cs="Times New Roman"/>
          <w:color w:val="FF0000"/>
          <w:sz w:val="24"/>
          <w:szCs w:val="24"/>
        </w:rPr>
      </w:pPr>
    </w:p>
    <w:p w14:paraId="63669678" w14:textId="71A774EC" w:rsidR="006F6405" w:rsidRDefault="006F6405" w:rsidP="009E00D6">
      <w:pPr>
        <w:jc w:val="both"/>
        <w:rPr>
          <w:rFonts w:ascii="Times New Roman" w:hAnsi="Times New Roman" w:cs="Times New Roman"/>
          <w:color w:val="FF0000"/>
          <w:sz w:val="24"/>
          <w:szCs w:val="24"/>
        </w:rPr>
      </w:pPr>
    </w:p>
    <w:p w14:paraId="403D8130" w14:textId="77777777" w:rsidR="006F6405" w:rsidRDefault="006F6405" w:rsidP="009E00D6">
      <w:pPr>
        <w:jc w:val="both"/>
        <w:rPr>
          <w:rFonts w:ascii="Times New Roman" w:hAnsi="Times New Roman" w:cs="Times New Roman"/>
          <w:color w:val="FF0000"/>
          <w:sz w:val="24"/>
          <w:szCs w:val="24"/>
        </w:rPr>
      </w:pPr>
    </w:p>
    <w:p w14:paraId="5D5CCC62" w14:textId="0FC832BB" w:rsidR="00F6523C" w:rsidRDefault="004C3017" w:rsidP="006F6405">
      <w:pPr>
        <w:ind w:firstLine="720"/>
        <w:jc w:val="both"/>
        <w:rPr>
          <w:rFonts w:ascii="Times New Roman" w:hAnsi="Times New Roman" w:cs="Times New Roman"/>
          <w:color w:val="FF0000"/>
          <w:sz w:val="28"/>
          <w:szCs w:val="28"/>
        </w:rPr>
      </w:pPr>
      <w:proofErr w:type="spellStart"/>
      <w:r w:rsidRPr="006F6405">
        <w:rPr>
          <w:rFonts w:ascii="Times New Roman" w:hAnsi="Times New Roman" w:cs="Times New Roman"/>
          <w:color w:val="FF0000"/>
          <w:sz w:val="28"/>
          <w:szCs w:val="28"/>
        </w:rPr>
        <w:lastRenderedPageBreak/>
        <w:t>Таблиця</w:t>
      </w:r>
      <w:proofErr w:type="spellEnd"/>
      <w:r w:rsidRPr="006F6405">
        <w:rPr>
          <w:rFonts w:ascii="Times New Roman" w:hAnsi="Times New Roman" w:cs="Times New Roman"/>
          <w:color w:val="FF0000"/>
          <w:sz w:val="28"/>
          <w:szCs w:val="28"/>
        </w:rPr>
        <w:t xml:space="preserve"> 1.</w:t>
      </w:r>
      <w:r w:rsidRPr="006F6405">
        <w:rPr>
          <w:rFonts w:ascii="Times New Roman" w:hAnsi="Times New Roman" w:cs="Times New Roman"/>
          <w:color w:val="FF0000"/>
          <w:sz w:val="28"/>
          <w:szCs w:val="28"/>
          <w:lang w:val="uk-UA"/>
        </w:rPr>
        <w:t>2</w:t>
      </w:r>
      <w:r w:rsidRPr="006F6405">
        <w:rPr>
          <w:rFonts w:ascii="Times New Roman" w:hAnsi="Times New Roman" w:cs="Times New Roman"/>
          <w:color w:val="FF0000"/>
          <w:sz w:val="28"/>
          <w:szCs w:val="28"/>
        </w:rPr>
        <w:t xml:space="preserve"> </w:t>
      </w:r>
      <w:proofErr w:type="spellStart"/>
      <w:r w:rsidRPr="006F6405">
        <w:rPr>
          <w:rFonts w:ascii="Times New Roman" w:hAnsi="Times New Roman" w:cs="Times New Roman"/>
          <w:color w:val="FF0000"/>
          <w:sz w:val="28"/>
          <w:szCs w:val="28"/>
        </w:rPr>
        <w:t>Демографія</w:t>
      </w:r>
      <w:proofErr w:type="spellEnd"/>
      <w:r w:rsidRPr="006F6405">
        <w:rPr>
          <w:rFonts w:ascii="Times New Roman" w:hAnsi="Times New Roman" w:cs="Times New Roman"/>
          <w:color w:val="FF0000"/>
          <w:sz w:val="28"/>
          <w:szCs w:val="28"/>
        </w:rPr>
        <w:t>.</w:t>
      </w:r>
      <w:r w:rsidRPr="006F6405">
        <w:rPr>
          <w:rFonts w:ascii="Times New Roman" w:hAnsi="Times New Roman" w:cs="Times New Roman"/>
          <w:color w:val="FF0000"/>
          <w:sz w:val="28"/>
          <w:szCs w:val="28"/>
          <w:lang w:val="uk-UA"/>
        </w:rPr>
        <w:t xml:space="preserve"> </w:t>
      </w:r>
      <w:proofErr w:type="spellStart"/>
      <w:r w:rsidR="007800EE" w:rsidRPr="006F6405">
        <w:rPr>
          <w:rFonts w:ascii="Times New Roman" w:hAnsi="Times New Roman" w:cs="Times New Roman"/>
          <w:color w:val="FF0000"/>
          <w:sz w:val="28"/>
          <w:szCs w:val="28"/>
        </w:rPr>
        <w:t>Відомості</w:t>
      </w:r>
      <w:proofErr w:type="spellEnd"/>
      <w:r w:rsidR="007800EE" w:rsidRPr="006F6405">
        <w:rPr>
          <w:rFonts w:ascii="Times New Roman" w:hAnsi="Times New Roman" w:cs="Times New Roman"/>
          <w:color w:val="FF0000"/>
          <w:sz w:val="28"/>
          <w:szCs w:val="28"/>
        </w:rPr>
        <w:t xml:space="preserve"> про </w:t>
      </w:r>
      <w:proofErr w:type="spellStart"/>
      <w:r w:rsidR="007800EE" w:rsidRPr="006F6405">
        <w:rPr>
          <w:rFonts w:ascii="Times New Roman" w:hAnsi="Times New Roman" w:cs="Times New Roman"/>
          <w:color w:val="FF0000"/>
          <w:sz w:val="28"/>
          <w:szCs w:val="28"/>
        </w:rPr>
        <w:t>зареєстрованих</w:t>
      </w:r>
      <w:proofErr w:type="spellEnd"/>
      <w:r w:rsidR="007800EE" w:rsidRPr="006F6405">
        <w:rPr>
          <w:rFonts w:ascii="Times New Roman" w:hAnsi="Times New Roman" w:cs="Times New Roman"/>
          <w:color w:val="FF0000"/>
          <w:sz w:val="28"/>
          <w:szCs w:val="28"/>
        </w:rPr>
        <w:t xml:space="preserve"> </w:t>
      </w:r>
      <w:proofErr w:type="spellStart"/>
      <w:r w:rsidR="007800EE" w:rsidRPr="006F6405">
        <w:rPr>
          <w:rFonts w:ascii="Times New Roman" w:hAnsi="Times New Roman" w:cs="Times New Roman"/>
          <w:color w:val="FF0000"/>
          <w:sz w:val="28"/>
          <w:szCs w:val="28"/>
        </w:rPr>
        <w:t>осіб</w:t>
      </w:r>
      <w:proofErr w:type="spellEnd"/>
      <w:r w:rsidR="007800EE" w:rsidRPr="006F6405">
        <w:rPr>
          <w:rFonts w:ascii="Times New Roman" w:hAnsi="Times New Roman" w:cs="Times New Roman"/>
          <w:color w:val="FF0000"/>
          <w:sz w:val="28"/>
          <w:szCs w:val="28"/>
        </w:rPr>
        <w:t xml:space="preserve"> у </w:t>
      </w:r>
      <w:proofErr w:type="spellStart"/>
      <w:r w:rsidR="007800EE" w:rsidRPr="006F6405">
        <w:rPr>
          <w:rFonts w:ascii="Times New Roman" w:hAnsi="Times New Roman" w:cs="Times New Roman"/>
          <w:color w:val="FF0000"/>
          <w:sz w:val="28"/>
          <w:szCs w:val="28"/>
        </w:rPr>
        <w:t>Калуській</w:t>
      </w:r>
      <w:proofErr w:type="spellEnd"/>
      <w:r w:rsidR="007800EE" w:rsidRPr="006F6405">
        <w:rPr>
          <w:rFonts w:ascii="Times New Roman" w:hAnsi="Times New Roman" w:cs="Times New Roman"/>
          <w:color w:val="FF0000"/>
          <w:sz w:val="28"/>
          <w:szCs w:val="28"/>
        </w:rPr>
        <w:t xml:space="preserve"> </w:t>
      </w:r>
      <w:proofErr w:type="spellStart"/>
      <w:r w:rsidR="007800EE" w:rsidRPr="006F6405">
        <w:rPr>
          <w:rFonts w:ascii="Times New Roman" w:hAnsi="Times New Roman" w:cs="Times New Roman"/>
          <w:color w:val="FF0000"/>
          <w:sz w:val="28"/>
          <w:szCs w:val="28"/>
        </w:rPr>
        <w:t>територіальній</w:t>
      </w:r>
      <w:proofErr w:type="spellEnd"/>
      <w:r w:rsidR="007800EE" w:rsidRPr="006F6405">
        <w:rPr>
          <w:rFonts w:ascii="Times New Roman" w:hAnsi="Times New Roman" w:cs="Times New Roman"/>
          <w:color w:val="FF0000"/>
          <w:sz w:val="28"/>
          <w:szCs w:val="28"/>
        </w:rPr>
        <w:t xml:space="preserve"> </w:t>
      </w:r>
      <w:proofErr w:type="spellStart"/>
      <w:r w:rsidR="007800EE" w:rsidRPr="006F6405">
        <w:rPr>
          <w:rFonts w:ascii="Times New Roman" w:hAnsi="Times New Roman" w:cs="Times New Roman"/>
          <w:color w:val="FF0000"/>
          <w:sz w:val="28"/>
          <w:szCs w:val="28"/>
        </w:rPr>
        <w:t>громаді</w:t>
      </w:r>
      <w:proofErr w:type="spellEnd"/>
      <w:r w:rsidR="007800EE" w:rsidRPr="006F6405">
        <w:rPr>
          <w:rFonts w:ascii="Times New Roman" w:hAnsi="Times New Roman" w:cs="Times New Roman"/>
          <w:color w:val="FF0000"/>
          <w:sz w:val="28"/>
          <w:szCs w:val="28"/>
        </w:rPr>
        <w:t xml:space="preserve"> </w:t>
      </w:r>
      <w:r w:rsidRPr="006F6405">
        <w:rPr>
          <w:rFonts w:ascii="Times New Roman" w:hAnsi="Times New Roman" w:cs="Times New Roman"/>
          <w:color w:val="FF0000"/>
          <w:sz w:val="28"/>
          <w:szCs w:val="28"/>
        </w:rPr>
        <w:t xml:space="preserve">(станом на 1 </w:t>
      </w:r>
      <w:proofErr w:type="spellStart"/>
      <w:r w:rsidRPr="006F6405">
        <w:rPr>
          <w:rFonts w:ascii="Times New Roman" w:hAnsi="Times New Roman" w:cs="Times New Roman"/>
          <w:color w:val="FF0000"/>
          <w:sz w:val="28"/>
          <w:szCs w:val="28"/>
        </w:rPr>
        <w:t>січня</w:t>
      </w:r>
      <w:proofErr w:type="spellEnd"/>
      <w:r w:rsidRPr="006F6405">
        <w:rPr>
          <w:rFonts w:ascii="Times New Roman" w:hAnsi="Times New Roman" w:cs="Times New Roman"/>
          <w:color w:val="FF0000"/>
          <w:sz w:val="28"/>
          <w:szCs w:val="28"/>
        </w:rPr>
        <w:t xml:space="preserve"> 202</w:t>
      </w:r>
      <w:r w:rsidR="007800EE" w:rsidRPr="006F6405">
        <w:rPr>
          <w:rFonts w:ascii="Times New Roman" w:hAnsi="Times New Roman" w:cs="Times New Roman"/>
          <w:color w:val="FF0000"/>
          <w:sz w:val="28"/>
          <w:szCs w:val="28"/>
          <w:lang w:val="uk-UA"/>
        </w:rPr>
        <w:t>4</w:t>
      </w:r>
      <w:r w:rsidRPr="006F6405">
        <w:rPr>
          <w:rFonts w:ascii="Times New Roman" w:hAnsi="Times New Roman" w:cs="Times New Roman"/>
          <w:color w:val="FF0000"/>
          <w:sz w:val="28"/>
          <w:szCs w:val="28"/>
        </w:rPr>
        <w:t xml:space="preserve"> року)</w:t>
      </w:r>
    </w:p>
    <w:p w14:paraId="0E4EEFA0" w14:textId="77777777" w:rsidR="006F6405" w:rsidRPr="006F6405" w:rsidRDefault="006F6405" w:rsidP="006F6405">
      <w:pPr>
        <w:ind w:firstLine="720"/>
        <w:jc w:val="both"/>
        <w:rPr>
          <w:rFonts w:ascii="Times New Roman" w:hAnsi="Times New Roman" w:cs="Times New Roman"/>
          <w:color w:val="FF0000"/>
          <w:sz w:val="28"/>
          <w:szCs w:val="28"/>
        </w:rPr>
      </w:pPr>
    </w:p>
    <w:tbl>
      <w:tblPr>
        <w:tblW w:w="9351" w:type="dxa"/>
        <w:tblInd w:w="-28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551"/>
        <w:gridCol w:w="1938"/>
        <w:gridCol w:w="957"/>
        <w:gridCol w:w="548"/>
        <w:gridCol w:w="971"/>
        <w:gridCol w:w="563"/>
        <w:gridCol w:w="1015"/>
        <w:gridCol w:w="499"/>
        <w:gridCol w:w="884"/>
        <w:gridCol w:w="425"/>
      </w:tblGrid>
      <w:tr w:rsidR="00B520F6" w:rsidRPr="00B520F6" w14:paraId="2FBD9C19" w14:textId="77777777" w:rsidTr="00B520F6">
        <w:trPr>
          <w:trHeight w:val="720"/>
        </w:trPr>
        <w:tc>
          <w:tcPr>
            <w:tcW w:w="1551" w:type="dxa"/>
            <w:vMerge w:val="restart"/>
            <w:hideMark/>
          </w:tcPr>
          <w:p w14:paraId="4F336390" w14:textId="77777777" w:rsidR="00333FE7" w:rsidRPr="00B520F6" w:rsidRDefault="00333FE7" w:rsidP="00DE2F33">
            <w:pPr>
              <w:rPr>
                <w:rFonts w:ascii="Times New Roman" w:hAnsi="Times New Roman" w:cs="Times New Roman"/>
                <w:sz w:val="28"/>
                <w:szCs w:val="28"/>
              </w:rPr>
            </w:pPr>
            <w:r w:rsidRPr="00B520F6">
              <w:rPr>
                <w:rFonts w:ascii="Times New Roman" w:hAnsi="Times New Roman" w:cs="Times New Roman"/>
                <w:sz w:val="28"/>
                <w:szCs w:val="28"/>
              </w:rPr>
              <w:t>Населений пункт</w:t>
            </w:r>
          </w:p>
        </w:tc>
        <w:tc>
          <w:tcPr>
            <w:tcW w:w="1938" w:type="dxa"/>
            <w:vMerge w:val="restart"/>
            <w:hideMark/>
          </w:tcPr>
          <w:p w14:paraId="017F72CB" w14:textId="77777777" w:rsidR="00333FE7" w:rsidRPr="00B520F6" w:rsidRDefault="00333FE7"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Зареєстровано</w:t>
            </w:r>
            <w:proofErr w:type="spellEnd"/>
            <w:r w:rsidRPr="00B520F6">
              <w:rPr>
                <w:rFonts w:ascii="Times New Roman" w:hAnsi="Times New Roman" w:cs="Times New Roman"/>
                <w:sz w:val="28"/>
                <w:szCs w:val="28"/>
              </w:rPr>
              <w:t xml:space="preserve"> </w:t>
            </w:r>
            <w:proofErr w:type="spellStart"/>
            <w:r w:rsidRPr="00B520F6">
              <w:rPr>
                <w:rFonts w:ascii="Times New Roman" w:hAnsi="Times New Roman" w:cs="Times New Roman"/>
                <w:sz w:val="28"/>
                <w:szCs w:val="28"/>
              </w:rPr>
              <w:t>всього</w:t>
            </w:r>
            <w:proofErr w:type="spellEnd"/>
          </w:p>
        </w:tc>
        <w:tc>
          <w:tcPr>
            <w:tcW w:w="1505" w:type="dxa"/>
            <w:gridSpan w:val="2"/>
            <w:noWrap/>
            <w:hideMark/>
          </w:tcPr>
          <w:p w14:paraId="1163834E" w14:textId="77777777" w:rsidR="00333FE7" w:rsidRPr="00B520F6" w:rsidRDefault="00333FE7"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Чоловіків</w:t>
            </w:r>
            <w:proofErr w:type="spellEnd"/>
          </w:p>
        </w:tc>
        <w:tc>
          <w:tcPr>
            <w:tcW w:w="1534" w:type="dxa"/>
            <w:gridSpan w:val="2"/>
            <w:noWrap/>
            <w:hideMark/>
          </w:tcPr>
          <w:p w14:paraId="31B10B99" w14:textId="77777777" w:rsidR="00333FE7" w:rsidRPr="00B520F6" w:rsidRDefault="00333FE7"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Жінок</w:t>
            </w:r>
            <w:proofErr w:type="spellEnd"/>
          </w:p>
        </w:tc>
        <w:tc>
          <w:tcPr>
            <w:tcW w:w="1514" w:type="dxa"/>
            <w:gridSpan w:val="2"/>
            <w:noWrap/>
            <w:hideMark/>
          </w:tcPr>
          <w:p w14:paraId="1E5487A5" w14:textId="77777777" w:rsidR="00333FE7" w:rsidRPr="00B520F6" w:rsidRDefault="00333FE7"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Дітей</w:t>
            </w:r>
            <w:proofErr w:type="spellEnd"/>
            <w:r w:rsidRPr="00B520F6">
              <w:rPr>
                <w:rFonts w:ascii="Times New Roman" w:hAnsi="Times New Roman" w:cs="Times New Roman"/>
                <w:sz w:val="28"/>
                <w:szCs w:val="28"/>
              </w:rPr>
              <w:t xml:space="preserve"> до 14 </w:t>
            </w:r>
            <w:proofErr w:type="spellStart"/>
            <w:r w:rsidRPr="00B520F6">
              <w:rPr>
                <w:rFonts w:ascii="Times New Roman" w:hAnsi="Times New Roman" w:cs="Times New Roman"/>
                <w:sz w:val="28"/>
                <w:szCs w:val="28"/>
              </w:rPr>
              <w:t>років</w:t>
            </w:r>
            <w:proofErr w:type="spellEnd"/>
          </w:p>
          <w:p w14:paraId="337AEDD8" w14:textId="7D14B444" w:rsidR="00333FE7" w:rsidRPr="00B520F6" w:rsidRDefault="00333FE7" w:rsidP="00DE2F33">
            <w:pPr>
              <w:rPr>
                <w:rFonts w:ascii="Times New Roman" w:hAnsi="Times New Roman" w:cs="Times New Roman"/>
                <w:sz w:val="28"/>
                <w:szCs w:val="28"/>
              </w:rPr>
            </w:pPr>
            <w:r w:rsidRPr="00B520F6">
              <w:rPr>
                <w:rFonts w:ascii="Times New Roman" w:hAnsi="Times New Roman" w:cs="Times New Roman"/>
                <w:sz w:val="28"/>
                <w:szCs w:val="28"/>
              </w:rPr>
              <w:t> </w:t>
            </w:r>
          </w:p>
        </w:tc>
        <w:tc>
          <w:tcPr>
            <w:tcW w:w="1309" w:type="dxa"/>
            <w:gridSpan w:val="2"/>
            <w:hideMark/>
          </w:tcPr>
          <w:p w14:paraId="0E034D6A" w14:textId="77777777" w:rsidR="00333FE7" w:rsidRPr="00B520F6" w:rsidRDefault="00333FE7" w:rsidP="00B520F6">
            <w:pPr>
              <w:jc w:val="both"/>
              <w:rPr>
                <w:rFonts w:ascii="Times New Roman" w:hAnsi="Times New Roman" w:cs="Times New Roman"/>
                <w:sz w:val="28"/>
                <w:szCs w:val="28"/>
              </w:rPr>
            </w:pPr>
            <w:proofErr w:type="spellStart"/>
            <w:r w:rsidRPr="00B520F6">
              <w:rPr>
                <w:rFonts w:ascii="Times New Roman" w:hAnsi="Times New Roman" w:cs="Times New Roman"/>
                <w:sz w:val="28"/>
                <w:szCs w:val="28"/>
              </w:rPr>
              <w:t>Дітей</w:t>
            </w:r>
            <w:proofErr w:type="spellEnd"/>
            <w:r w:rsidRPr="00B520F6">
              <w:rPr>
                <w:rFonts w:ascii="Times New Roman" w:hAnsi="Times New Roman" w:cs="Times New Roman"/>
                <w:sz w:val="28"/>
                <w:szCs w:val="28"/>
              </w:rPr>
              <w:t xml:space="preserve"> </w:t>
            </w:r>
            <w:r w:rsidRPr="00B520F6">
              <w:rPr>
                <w:rFonts w:ascii="Times New Roman" w:hAnsi="Times New Roman" w:cs="Times New Roman"/>
                <w:sz w:val="28"/>
                <w:szCs w:val="28"/>
                <w:lang w:val="uk-UA"/>
              </w:rPr>
              <w:t>віком</w:t>
            </w:r>
            <w:r w:rsidRPr="00B520F6">
              <w:rPr>
                <w:rFonts w:ascii="Times New Roman" w:hAnsi="Times New Roman" w:cs="Times New Roman"/>
                <w:sz w:val="28"/>
                <w:szCs w:val="28"/>
              </w:rPr>
              <w:t xml:space="preserve"> 14-1</w:t>
            </w:r>
            <w:r w:rsidRPr="00B520F6">
              <w:rPr>
                <w:rFonts w:ascii="Times New Roman" w:hAnsi="Times New Roman" w:cs="Times New Roman"/>
                <w:sz w:val="28"/>
                <w:szCs w:val="28"/>
                <w:lang w:val="uk-UA"/>
              </w:rPr>
              <w:t>7</w:t>
            </w:r>
            <w:r w:rsidRPr="00B520F6">
              <w:rPr>
                <w:rFonts w:ascii="Times New Roman" w:hAnsi="Times New Roman" w:cs="Times New Roman"/>
                <w:sz w:val="28"/>
                <w:szCs w:val="28"/>
              </w:rPr>
              <w:t xml:space="preserve"> </w:t>
            </w:r>
            <w:proofErr w:type="spellStart"/>
            <w:r w:rsidRPr="00B520F6">
              <w:rPr>
                <w:rFonts w:ascii="Times New Roman" w:hAnsi="Times New Roman" w:cs="Times New Roman"/>
                <w:sz w:val="28"/>
                <w:szCs w:val="28"/>
              </w:rPr>
              <w:t>років</w:t>
            </w:r>
            <w:proofErr w:type="spellEnd"/>
          </w:p>
        </w:tc>
      </w:tr>
      <w:tr w:rsidR="00B520F6" w:rsidRPr="00B520F6" w14:paraId="49C89C13" w14:textId="77777777" w:rsidTr="00B520F6">
        <w:trPr>
          <w:trHeight w:val="300"/>
        </w:trPr>
        <w:tc>
          <w:tcPr>
            <w:tcW w:w="1551" w:type="dxa"/>
            <w:vMerge/>
            <w:hideMark/>
          </w:tcPr>
          <w:p w14:paraId="181A3497" w14:textId="77777777" w:rsidR="00546AD3" w:rsidRPr="00B520F6" w:rsidRDefault="00546AD3" w:rsidP="00DE2F33">
            <w:pPr>
              <w:rPr>
                <w:rFonts w:ascii="Times New Roman" w:hAnsi="Times New Roman" w:cs="Times New Roman"/>
                <w:sz w:val="28"/>
                <w:szCs w:val="28"/>
              </w:rPr>
            </w:pPr>
          </w:p>
        </w:tc>
        <w:tc>
          <w:tcPr>
            <w:tcW w:w="1938" w:type="dxa"/>
            <w:vMerge/>
            <w:hideMark/>
          </w:tcPr>
          <w:p w14:paraId="40603F99" w14:textId="77777777" w:rsidR="00546AD3" w:rsidRPr="00B520F6" w:rsidRDefault="00546AD3" w:rsidP="00DE2F33">
            <w:pPr>
              <w:rPr>
                <w:rFonts w:ascii="Times New Roman" w:hAnsi="Times New Roman" w:cs="Times New Roman"/>
                <w:b/>
                <w:bCs/>
                <w:sz w:val="28"/>
                <w:szCs w:val="28"/>
              </w:rPr>
            </w:pPr>
          </w:p>
        </w:tc>
        <w:tc>
          <w:tcPr>
            <w:tcW w:w="957" w:type="dxa"/>
            <w:noWrap/>
            <w:hideMark/>
          </w:tcPr>
          <w:p w14:paraId="4774BA02" w14:textId="77777777" w:rsidR="00546AD3" w:rsidRPr="00B520F6" w:rsidRDefault="00546AD3" w:rsidP="006F6405">
            <w:pPr>
              <w:jc w:val="center"/>
              <w:rPr>
                <w:rFonts w:ascii="Times New Roman" w:hAnsi="Times New Roman" w:cs="Times New Roman"/>
                <w:b/>
                <w:bCs/>
                <w:sz w:val="28"/>
                <w:szCs w:val="28"/>
              </w:rPr>
            </w:pPr>
            <w:proofErr w:type="spellStart"/>
            <w:r w:rsidRPr="00B520F6">
              <w:rPr>
                <w:rFonts w:ascii="Times New Roman" w:hAnsi="Times New Roman" w:cs="Times New Roman"/>
                <w:b/>
                <w:bCs/>
                <w:sz w:val="28"/>
                <w:szCs w:val="28"/>
              </w:rPr>
              <w:t>осіб</w:t>
            </w:r>
            <w:proofErr w:type="spellEnd"/>
          </w:p>
        </w:tc>
        <w:tc>
          <w:tcPr>
            <w:tcW w:w="548" w:type="dxa"/>
            <w:noWrap/>
            <w:hideMark/>
          </w:tcPr>
          <w:p w14:paraId="6410A801"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w:t>
            </w:r>
          </w:p>
        </w:tc>
        <w:tc>
          <w:tcPr>
            <w:tcW w:w="971" w:type="dxa"/>
            <w:noWrap/>
            <w:hideMark/>
          </w:tcPr>
          <w:p w14:paraId="6E0A20ED" w14:textId="77777777" w:rsidR="00546AD3" w:rsidRPr="00B520F6" w:rsidRDefault="00546AD3" w:rsidP="006F6405">
            <w:pPr>
              <w:jc w:val="center"/>
              <w:rPr>
                <w:rFonts w:ascii="Times New Roman" w:hAnsi="Times New Roman" w:cs="Times New Roman"/>
                <w:b/>
                <w:bCs/>
                <w:sz w:val="28"/>
                <w:szCs w:val="28"/>
              </w:rPr>
            </w:pPr>
            <w:proofErr w:type="spellStart"/>
            <w:r w:rsidRPr="00B520F6">
              <w:rPr>
                <w:rFonts w:ascii="Times New Roman" w:hAnsi="Times New Roman" w:cs="Times New Roman"/>
                <w:b/>
                <w:bCs/>
                <w:sz w:val="28"/>
                <w:szCs w:val="28"/>
              </w:rPr>
              <w:t>осіб</w:t>
            </w:r>
            <w:proofErr w:type="spellEnd"/>
          </w:p>
        </w:tc>
        <w:tc>
          <w:tcPr>
            <w:tcW w:w="563" w:type="dxa"/>
            <w:noWrap/>
            <w:hideMark/>
          </w:tcPr>
          <w:p w14:paraId="159E19E3"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w:t>
            </w:r>
          </w:p>
        </w:tc>
        <w:tc>
          <w:tcPr>
            <w:tcW w:w="1015" w:type="dxa"/>
            <w:noWrap/>
            <w:hideMark/>
          </w:tcPr>
          <w:p w14:paraId="6D53E19E" w14:textId="77777777" w:rsidR="00546AD3" w:rsidRPr="00B520F6" w:rsidRDefault="00546AD3" w:rsidP="006F6405">
            <w:pPr>
              <w:jc w:val="center"/>
              <w:rPr>
                <w:rFonts w:ascii="Times New Roman" w:hAnsi="Times New Roman" w:cs="Times New Roman"/>
                <w:b/>
                <w:bCs/>
                <w:sz w:val="28"/>
                <w:szCs w:val="28"/>
              </w:rPr>
            </w:pPr>
            <w:proofErr w:type="spellStart"/>
            <w:r w:rsidRPr="00B520F6">
              <w:rPr>
                <w:rFonts w:ascii="Times New Roman" w:hAnsi="Times New Roman" w:cs="Times New Roman"/>
                <w:b/>
                <w:bCs/>
                <w:sz w:val="28"/>
                <w:szCs w:val="28"/>
              </w:rPr>
              <w:t>осіб</w:t>
            </w:r>
            <w:proofErr w:type="spellEnd"/>
          </w:p>
        </w:tc>
        <w:tc>
          <w:tcPr>
            <w:tcW w:w="499" w:type="dxa"/>
            <w:noWrap/>
            <w:hideMark/>
          </w:tcPr>
          <w:p w14:paraId="46036787"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w:t>
            </w:r>
          </w:p>
        </w:tc>
        <w:tc>
          <w:tcPr>
            <w:tcW w:w="884" w:type="dxa"/>
            <w:noWrap/>
            <w:hideMark/>
          </w:tcPr>
          <w:p w14:paraId="0BA78D13" w14:textId="77777777" w:rsidR="00546AD3" w:rsidRPr="00B520F6" w:rsidRDefault="00546AD3" w:rsidP="006F6405">
            <w:pPr>
              <w:jc w:val="center"/>
              <w:rPr>
                <w:rFonts w:ascii="Times New Roman" w:hAnsi="Times New Roman" w:cs="Times New Roman"/>
                <w:b/>
                <w:bCs/>
                <w:sz w:val="28"/>
                <w:szCs w:val="28"/>
              </w:rPr>
            </w:pPr>
            <w:proofErr w:type="spellStart"/>
            <w:r w:rsidRPr="00B520F6">
              <w:rPr>
                <w:rFonts w:ascii="Times New Roman" w:hAnsi="Times New Roman" w:cs="Times New Roman"/>
                <w:b/>
                <w:bCs/>
                <w:sz w:val="28"/>
                <w:szCs w:val="28"/>
              </w:rPr>
              <w:t>осіб</w:t>
            </w:r>
            <w:proofErr w:type="spellEnd"/>
          </w:p>
        </w:tc>
        <w:tc>
          <w:tcPr>
            <w:tcW w:w="425" w:type="dxa"/>
            <w:noWrap/>
            <w:hideMark/>
          </w:tcPr>
          <w:p w14:paraId="35DBBC03"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w:t>
            </w:r>
          </w:p>
        </w:tc>
      </w:tr>
      <w:tr w:rsidR="00B520F6" w:rsidRPr="00B520F6" w14:paraId="69198F26" w14:textId="77777777" w:rsidTr="00B520F6">
        <w:trPr>
          <w:trHeight w:val="300"/>
        </w:trPr>
        <w:tc>
          <w:tcPr>
            <w:tcW w:w="1551" w:type="dxa"/>
            <w:noWrap/>
            <w:hideMark/>
          </w:tcPr>
          <w:p w14:paraId="30186EB4" w14:textId="77777777" w:rsidR="00546AD3" w:rsidRPr="00B520F6" w:rsidRDefault="00546AD3" w:rsidP="00DE2F33">
            <w:pPr>
              <w:rPr>
                <w:rFonts w:ascii="Times New Roman" w:hAnsi="Times New Roman" w:cs="Times New Roman"/>
                <w:sz w:val="28"/>
                <w:szCs w:val="28"/>
              </w:rPr>
            </w:pPr>
            <w:r w:rsidRPr="00B520F6">
              <w:rPr>
                <w:rFonts w:ascii="Times New Roman" w:hAnsi="Times New Roman" w:cs="Times New Roman"/>
                <w:sz w:val="28"/>
                <w:szCs w:val="28"/>
              </w:rPr>
              <w:t>Калуш</w:t>
            </w:r>
          </w:p>
        </w:tc>
        <w:tc>
          <w:tcPr>
            <w:tcW w:w="1938" w:type="dxa"/>
            <w:noWrap/>
            <w:hideMark/>
          </w:tcPr>
          <w:p w14:paraId="345BB52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62115</w:t>
            </w:r>
          </w:p>
        </w:tc>
        <w:tc>
          <w:tcPr>
            <w:tcW w:w="957" w:type="dxa"/>
            <w:noWrap/>
            <w:hideMark/>
          </w:tcPr>
          <w:p w14:paraId="3D4150C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26214</w:t>
            </w:r>
          </w:p>
        </w:tc>
        <w:tc>
          <w:tcPr>
            <w:tcW w:w="548" w:type="dxa"/>
            <w:noWrap/>
            <w:hideMark/>
          </w:tcPr>
          <w:p w14:paraId="0DC4408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42</w:t>
            </w:r>
          </w:p>
        </w:tc>
        <w:tc>
          <w:tcPr>
            <w:tcW w:w="971" w:type="dxa"/>
            <w:noWrap/>
            <w:hideMark/>
          </w:tcPr>
          <w:p w14:paraId="3CEB4B6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25252</w:t>
            </w:r>
          </w:p>
        </w:tc>
        <w:tc>
          <w:tcPr>
            <w:tcW w:w="563" w:type="dxa"/>
            <w:noWrap/>
            <w:hideMark/>
          </w:tcPr>
          <w:p w14:paraId="29B8DDF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1015" w:type="dxa"/>
            <w:noWrap/>
            <w:hideMark/>
          </w:tcPr>
          <w:p w14:paraId="342889B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7687</w:t>
            </w:r>
          </w:p>
        </w:tc>
        <w:tc>
          <w:tcPr>
            <w:tcW w:w="499" w:type="dxa"/>
            <w:noWrap/>
            <w:hideMark/>
          </w:tcPr>
          <w:p w14:paraId="1237759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12</w:t>
            </w:r>
          </w:p>
        </w:tc>
        <w:tc>
          <w:tcPr>
            <w:tcW w:w="884" w:type="dxa"/>
            <w:noWrap/>
            <w:hideMark/>
          </w:tcPr>
          <w:p w14:paraId="74A7DCD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2962</w:t>
            </w:r>
          </w:p>
        </w:tc>
        <w:tc>
          <w:tcPr>
            <w:tcW w:w="425" w:type="dxa"/>
            <w:noWrap/>
            <w:hideMark/>
          </w:tcPr>
          <w:p w14:paraId="66D088B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7633D74A" w14:textId="77777777" w:rsidTr="00B520F6">
        <w:trPr>
          <w:trHeight w:val="300"/>
        </w:trPr>
        <w:tc>
          <w:tcPr>
            <w:tcW w:w="1551" w:type="dxa"/>
            <w:noWrap/>
            <w:hideMark/>
          </w:tcPr>
          <w:p w14:paraId="14958743" w14:textId="77777777" w:rsidR="00546AD3" w:rsidRPr="00B520F6" w:rsidRDefault="00546AD3" w:rsidP="00DE2F33">
            <w:pPr>
              <w:rPr>
                <w:rFonts w:ascii="Times New Roman" w:hAnsi="Times New Roman" w:cs="Times New Roman"/>
                <w:sz w:val="28"/>
                <w:szCs w:val="28"/>
              </w:rPr>
            </w:pPr>
            <w:r w:rsidRPr="00B520F6">
              <w:rPr>
                <w:rFonts w:ascii="Times New Roman" w:hAnsi="Times New Roman" w:cs="Times New Roman"/>
                <w:sz w:val="28"/>
                <w:szCs w:val="28"/>
              </w:rPr>
              <w:t>Бабин-</w:t>
            </w:r>
            <w:proofErr w:type="spellStart"/>
            <w:r w:rsidRPr="00B520F6">
              <w:rPr>
                <w:rFonts w:ascii="Times New Roman" w:hAnsi="Times New Roman" w:cs="Times New Roman"/>
                <w:sz w:val="28"/>
                <w:szCs w:val="28"/>
              </w:rPr>
              <w:t>Зарічний</w:t>
            </w:r>
            <w:proofErr w:type="spellEnd"/>
          </w:p>
        </w:tc>
        <w:tc>
          <w:tcPr>
            <w:tcW w:w="1938" w:type="dxa"/>
            <w:noWrap/>
            <w:hideMark/>
          </w:tcPr>
          <w:p w14:paraId="4772E2B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177</w:t>
            </w:r>
          </w:p>
        </w:tc>
        <w:tc>
          <w:tcPr>
            <w:tcW w:w="957" w:type="dxa"/>
            <w:noWrap/>
            <w:hideMark/>
          </w:tcPr>
          <w:p w14:paraId="1D715ED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71</w:t>
            </w:r>
          </w:p>
        </w:tc>
        <w:tc>
          <w:tcPr>
            <w:tcW w:w="548" w:type="dxa"/>
            <w:noWrap/>
            <w:hideMark/>
          </w:tcPr>
          <w:p w14:paraId="2150A42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971" w:type="dxa"/>
            <w:noWrap/>
            <w:hideMark/>
          </w:tcPr>
          <w:p w14:paraId="2DB5D5D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78</w:t>
            </w:r>
          </w:p>
        </w:tc>
        <w:tc>
          <w:tcPr>
            <w:tcW w:w="563" w:type="dxa"/>
            <w:noWrap/>
            <w:hideMark/>
          </w:tcPr>
          <w:p w14:paraId="33D96E0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44</w:t>
            </w:r>
          </w:p>
        </w:tc>
        <w:tc>
          <w:tcPr>
            <w:tcW w:w="1015" w:type="dxa"/>
            <w:noWrap/>
            <w:hideMark/>
          </w:tcPr>
          <w:p w14:paraId="375DC81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20</w:t>
            </w:r>
          </w:p>
        </w:tc>
        <w:tc>
          <w:tcPr>
            <w:tcW w:w="499" w:type="dxa"/>
            <w:noWrap/>
            <w:hideMark/>
          </w:tcPr>
          <w:p w14:paraId="23D32A1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11</w:t>
            </w:r>
          </w:p>
        </w:tc>
        <w:tc>
          <w:tcPr>
            <w:tcW w:w="884" w:type="dxa"/>
            <w:noWrap/>
            <w:hideMark/>
          </w:tcPr>
          <w:p w14:paraId="7702DCF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w:t>
            </w:r>
          </w:p>
        </w:tc>
        <w:tc>
          <w:tcPr>
            <w:tcW w:w="425" w:type="dxa"/>
            <w:noWrap/>
            <w:hideMark/>
          </w:tcPr>
          <w:p w14:paraId="43E2FDE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48217FCE" w14:textId="77777777" w:rsidTr="00B520F6">
        <w:trPr>
          <w:trHeight w:val="300"/>
        </w:trPr>
        <w:tc>
          <w:tcPr>
            <w:tcW w:w="1551" w:type="dxa"/>
            <w:noWrap/>
            <w:hideMark/>
          </w:tcPr>
          <w:p w14:paraId="3DD7378E"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Боднарів</w:t>
            </w:r>
            <w:proofErr w:type="spellEnd"/>
          </w:p>
        </w:tc>
        <w:tc>
          <w:tcPr>
            <w:tcW w:w="1938" w:type="dxa"/>
            <w:noWrap/>
            <w:hideMark/>
          </w:tcPr>
          <w:p w14:paraId="047B1E3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2348</w:t>
            </w:r>
          </w:p>
        </w:tc>
        <w:tc>
          <w:tcPr>
            <w:tcW w:w="957" w:type="dxa"/>
            <w:noWrap/>
            <w:hideMark/>
          </w:tcPr>
          <w:p w14:paraId="0243502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949</w:t>
            </w:r>
          </w:p>
        </w:tc>
        <w:tc>
          <w:tcPr>
            <w:tcW w:w="548" w:type="dxa"/>
            <w:noWrap/>
            <w:hideMark/>
          </w:tcPr>
          <w:p w14:paraId="6B6744D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971" w:type="dxa"/>
            <w:noWrap/>
            <w:hideMark/>
          </w:tcPr>
          <w:p w14:paraId="73C8769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949</w:t>
            </w:r>
          </w:p>
        </w:tc>
        <w:tc>
          <w:tcPr>
            <w:tcW w:w="563" w:type="dxa"/>
            <w:noWrap/>
            <w:hideMark/>
          </w:tcPr>
          <w:p w14:paraId="6C7AA69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1015" w:type="dxa"/>
            <w:noWrap/>
            <w:hideMark/>
          </w:tcPr>
          <w:p w14:paraId="3856EFE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333</w:t>
            </w:r>
          </w:p>
        </w:tc>
        <w:tc>
          <w:tcPr>
            <w:tcW w:w="499" w:type="dxa"/>
            <w:noWrap/>
            <w:hideMark/>
          </w:tcPr>
          <w:p w14:paraId="7A3EA8D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w:t>
            </w:r>
          </w:p>
        </w:tc>
        <w:tc>
          <w:tcPr>
            <w:tcW w:w="884" w:type="dxa"/>
            <w:noWrap/>
            <w:hideMark/>
          </w:tcPr>
          <w:p w14:paraId="50E123B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117</w:t>
            </w:r>
          </w:p>
        </w:tc>
        <w:tc>
          <w:tcPr>
            <w:tcW w:w="425" w:type="dxa"/>
            <w:noWrap/>
            <w:hideMark/>
          </w:tcPr>
          <w:p w14:paraId="6824000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715A2A2C" w14:textId="77777777" w:rsidTr="00B520F6">
        <w:trPr>
          <w:trHeight w:val="300"/>
        </w:trPr>
        <w:tc>
          <w:tcPr>
            <w:tcW w:w="1551" w:type="dxa"/>
            <w:noWrap/>
            <w:hideMark/>
          </w:tcPr>
          <w:p w14:paraId="4830E052"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Вістова</w:t>
            </w:r>
            <w:proofErr w:type="spellEnd"/>
          </w:p>
        </w:tc>
        <w:tc>
          <w:tcPr>
            <w:tcW w:w="1938" w:type="dxa"/>
            <w:noWrap/>
            <w:hideMark/>
          </w:tcPr>
          <w:p w14:paraId="161A858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1173</w:t>
            </w:r>
          </w:p>
        </w:tc>
        <w:tc>
          <w:tcPr>
            <w:tcW w:w="957" w:type="dxa"/>
            <w:noWrap/>
            <w:hideMark/>
          </w:tcPr>
          <w:p w14:paraId="128065E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468</w:t>
            </w:r>
          </w:p>
        </w:tc>
        <w:tc>
          <w:tcPr>
            <w:tcW w:w="548" w:type="dxa"/>
            <w:noWrap/>
            <w:hideMark/>
          </w:tcPr>
          <w:p w14:paraId="62D31A8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971" w:type="dxa"/>
            <w:noWrap/>
            <w:hideMark/>
          </w:tcPr>
          <w:p w14:paraId="57AE6AD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499</w:t>
            </w:r>
          </w:p>
        </w:tc>
        <w:tc>
          <w:tcPr>
            <w:tcW w:w="563" w:type="dxa"/>
            <w:noWrap/>
            <w:hideMark/>
          </w:tcPr>
          <w:p w14:paraId="5944945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43</w:t>
            </w:r>
          </w:p>
        </w:tc>
        <w:tc>
          <w:tcPr>
            <w:tcW w:w="1015" w:type="dxa"/>
            <w:noWrap/>
            <w:hideMark/>
          </w:tcPr>
          <w:p w14:paraId="36FC95B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149</w:t>
            </w:r>
          </w:p>
        </w:tc>
        <w:tc>
          <w:tcPr>
            <w:tcW w:w="499" w:type="dxa"/>
            <w:noWrap/>
            <w:hideMark/>
          </w:tcPr>
          <w:p w14:paraId="130876D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13</w:t>
            </w:r>
          </w:p>
        </w:tc>
        <w:tc>
          <w:tcPr>
            <w:tcW w:w="884" w:type="dxa"/>
            <w:noWrap/>
            <w:hideMark/>
          </w:tcPr>
          <w:p w14:paraId="46C38BB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57</w:t>
            </w:r>
          </w:p>
        </w:tc>
        <w:tc>
          <w:tcPr>
            <w:tcW w:w="425" w:type="dxa"/>
            <w:noWrap/>
            <w:hideMark/>
          </w:tcPr>
          <w:p w14:paraId="56D2D59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38F73B64" w14:textId="77777777" w:rsidTr="00B520F6">
        <w:trPr>
          <w:trHeight w:val="300"/>
        </w:trPr>
        <w:tc>
          <w:tcPr>
            <w:tcW w:w="1551" w:type="dxa"/>
            <w:noWrap/>
            <w:hideMark/>
          </w:tcPr>
          <w:p w14:paraId="2B10CC07"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Голинь</w:t>
            </w:r>
            <w:proofErr w:type="spellEnd"/>
          </w:p>
        </w:tc>
        <w:tc>
          <w:tcPr>
            <w:tcW w:w="1938" w:type="dxa"/>
            <w:noWrap/>
            <w:hideMark/>
          </w:tcPr>
          <w:p w14:paraId="3E6FEDB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4824</w:t>
            </w:r>
          </w:p>
        </w:tc>
        <w:tc>
          <w:tcPr>
            <w:tcW w:w="957" w:type="dxa"/>
            <w:noWrap/>
            <w:hideMark/>
          </w:tcPr>
          <w:p w14:paraId="66FEDEF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1926</w:t>
            </w:r>
          </w:p>
        </w:tc>
        <w:tc>
          <w:tcPr>
            <w:tcW w:w="548" w:type="dxa"/>
            <w:noWrap/>
            <w:hideMark/>
          </w:tcPr>
          <w:p w14:paraId="5ABC9BF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971" w:type="dxa"/>
            <w:noWrap/>
            <w:hideMark/>
          </w:tcPr>
          <w:p w14:paraId="10B95F8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2083</w:t>
            </w:r>
          </w:p>
        </w:tc>
        <w:tc>
          <w:tcPr>
            <w:tcW w:w="563" w:type="dxa"/>
            <w:noWrap/>
            <w:hideMark/>
          </w:tcPr>
          <w:p w14:paraId="32937CD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43</w:t>
            </w:r>
          </w:p>
        </w:tc>
        <w:tc>
          <w:tcPr>
            <w:tcW w:w="1015" w:type="dxa"/>
            <w:noWrap/>
            <w:hideMark/>
          </w:tcPr>
          <w:p w14:paraId="5F29FF8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596</w:t>
            </w:r>
          </w:p>
        </w:tc>
        <w:tc>
          <w:tcPr>
            <w:tcW w:w="499" w:type="dxa"/>
            <w:noWrap/>
            <w:hideMark/>
          </w:tcPr>
          <w:p w14:paraId="693DB92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12</w:t>
            </w:r>
          </w:p>
        </w:tc>
        <w:tc>
          <w:tcPr>
            <w:tcW w:w="884" w:type="dxa"/>
            <w:noWrap/>
            <w:hideMark/>
          </w:tcPr>
          <w:p w14:paraId="7FF62EA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219</w:t>
            </w:r>
          </w:p>
        </w:tc>
        <w:tc>
          <w:tcPr>
            <w:tcW w:w="425" w:type="dxa"/>
            <w:noWrap/>
            <w:hideMark/>
          </w:tcPr>
          <w:p w14:paraId="226933D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6FF151F6" w14:textId="77777777" w:rsidTr="00B520F6">
        <w:trPr>
          <w:trHeight w:val="300"/>
        </w:trPr>
        <w:tc>
          <w:tcPr>
            <w:tcW w:w="1551" w:type="dxa"/>
            <w:noWrap/>
            <w:hideMark/>
          </w:tcPr>
          <w:p w14:paraId="7FAE3534"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Довге-Калуське</w:t>
            </w:r>
            <w:proofErr w:type="spellEnd"/>
          </w:p>
        </w:tc>
        <w:tc>
          <w:tcPr>
            <w:tcW w:w="1938" w:type="dxa"/>
            <w:noWrap/>
            <w:hideMark/>
          </w:tcPr>
          <w:p w14:paraId="593C0FD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796</w:t>
            </w:r>
          </w:p>
        </w:tc>
        <w:tc>
          <w:tcPr>
            <w:tcW w:w="957" w:type="dxa"/>
            <w:noWrap/>
            <w:hideMark/>
          </w:tcPr>
          <w:p w14:paraId="70387FF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311</w:t>
            </w:r>
          </w:p>
        </w:tc>
        <w:tc>
          <w:tcPr>
            <w:tcW w:w="548" w:type="dxa"/>
            <w:noWrap/>
            <w:hideMark/>
          </w:tcPr>
          <w:p w14:paraId="4293521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971" w:type="dxa"/>
            <w:noWrap/>
            <w:hideMark/>
          </w:tcPr>
          <w:p w14:paraId="28C24C1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360</w:t>
            </w:r>
          </w:p>
        </w:tc>
        <w:tc>
          <w:tcPr>
            <w:tcW w:w="563" w:type="dxa"/>
            <w:noWrap/>
            <w:hideMark/>
          </w:tcPr>
          <w:p w14:paraId="40EE36F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45</w:t>
            </w:r>
          </w:p>
        </w:tc>
        <w:tc>
          <w:tcPr>
            <w:tcW w:w="1015" w:type="dxa"/>
            <w:noWrap/>
            <w:hideMark/>
          </w:tcPr>
          <w:p w14:paraId="0DBEAFE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87</w:t>
            </w:r>
          </w:p>
        </w:tc>
        <w:tc>
          <w:tcPr>
            <w:tcW w:w="499" w:type="dxa"/>
            <w:noWrap/>
            <w:hideMark/>
          </w:tcPr>
          <w:p w14:paraId="676F813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11</w:t>
            </w:r>
          </w:p>
        </w:tc>
        <w:tc>
          <w:tcPr>
            <w:tcW w:w="884" w:type="dxa"/>
            <w:noWrap/>
            <w:hideMark/>
          </w:tcPr>
          <w:p w14:paraId="3BBD19A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38</w:t>
            </w:r>
          </w:p>
        </w:tc>
        <w:tc>
          <w:tcPr>
            <w:tcW w:w="425" w:type="dxa"/>
            <w:noWrap/>
            <w:hideMark/>
          </w:tcPr>
          <w:p w14:paraId="608F2E5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0DC6CE28" w14:textId="77777777" w:rsidTr="00B520F6">
        <w:trPr>
          <w:trHeight w:val="300"/>
        </w:trPr>
        <w:tc>
          <w:tcPr>
            <w:tcW w:w="1551" w:type="dxa"/>
            <w:noWrap/>
            <w:hideMark/>
          </w:tcPr>
          <w:p w14:paraId="17E23777" w14:textId="77777777" w:rsidR="00546AD3" w:rsidRPr="00B520F6" w:rsidRDefault="00546AD3" w:rsidP="00DE2F33">
            <w:pPr>
              <w:rPr>
                <w:rFonts w:ascii="Times New Roman" w:hAnsi="Times New Roman" w:cs="Times New Roman"/>
                <w:sz w:val="28"/>
                <w:szCs w:val="28"/>
              </w:rPr>
            </w:pPr>
            <w:r w:rsidRPr="00B520F6">
              <w:rPr>
                <w:rFonts w:ascii="Times New Roman" w:hAnsi="Times New Roman" w:cs="Times New Roman"/>
                <w:sz w:val="28"/>
                <w:szCs w:val="28"/>
              </w:rPr>
              <w:t>Копанки</w:t>
            </w:r>
          </w:p>
        </w:tc>
        <w:tc>
          <w:tcPr>
            <w:tcW w:w="1938" w:type="dxa"/>
            <w:noWrap/>
            <w:hideMark/>
          </w:tcPr>
          <w:p w14:paraId="5C7695B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1729</w:t>
            </w:r>
          </w:p>
        </w:tc>
        <w:tc>
          <w:tcPr>
            <w:tcW w:w="957" w:type="dxa"/>
            <w:noWrap/>
            <w:hideMark/>
          </w:tcPr>
          <w:p w14:paraId="4C59696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788</w:t>
            </w:r>
          </w:p>
        </w:tc>
        <w:tc>
          <w:tcPr>
            <w:tcW w:w="548" w:type="dxa"/>
            <w:noWrap/>
            <w:hideMark/>
          </w:tcPr>
          <w:p w14:paraId="1D2CDCC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46</w:t>
            </w:r>
          </w:p>
        </w:tc>
        <w:tc>
          <w:tcPr>
            <w:tcW w:w="971" w:type="dxa"/>
            <w:noWrap/>
            <w:hideMark/>
          </w:tcPr>
          <w:p w14:paraId="5D1D66C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667</w:t>
            </w:r>
          </w:p>
        </w:tc>
        <w:tc>
          <w:tcPr>
            <w:tcW w:w="563" w:type="dxa"/>
            <w:noWrap/>
            <w:hideMark/>
          </w:tcPr>
          <w:p w14:paraId="4BFD910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1015" w:type="dxa"/>
            <w:noWrap/>
            <w:hideMark/>
          </w:tcPr>
          <w:p w14:paraId="59B1891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200</w:t>
            </w:r>
          </w:p>
        </w:tc>
        <w:tc>
          <w:tcPr>
            <w:tcW w:w="499" w:type="dxa"/>
            <w:noWrap/>
            <w:hideMark/>
          </w:tcPr>
          <w:p w14:paraId="0AE619F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12</w:t>
            </w:r>
          </w:p>
        </w:tc>
        <w:tc>
          <w:tcPr>
            <w:tcW w:w="884" w:type="dxa"/>
            <w:noWrap/>
            <w:hideMark/>
          </w:tcPr>
          <w:p w14:paraId="387FF3C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74</w:t>
            </w:r>
          </w:p>
        </w:tc>
        <w:tc>
          <w:tcPr>
            <w:tcW w:w="425" w:type="dxa"/>
            <w:noWrap/>
            <w:hideMark/>
          </w:tcPr>
          <w:p w14:paraId="1FB8C0B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w:t>
            </w:r>
          </w:p>
        </w:tc>
      </w:tr>
      <w:tr w:rsidR="00B520F6" w:rsidRPr="00B520F6" w14:paraId="725C0BC6" w14:textId="77777777" w:rsidTr="00B520F6">
        <w:trPr>
          <w:trHeight w:val="300"/>
        </w:trPr>
        <w:tc>
          <w:tcPr>
            <w:tcW w:w="1551" w:type="dxa"/>
            <w:noWrap/>
            <w:hideMark/>
          </w:tcPr>
          <w:p w14:paraId="1EDF908D"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Кропивник</w:t>
            </w:r>
            <w:proofErr w:type="spellEnd"/>
          </w:p>
        </w:tc>
        <w:tc>
          <w:tcPr>
            <w:tcW w:w="1938" w:type="dxa"/>
            <w:noWrap/>
            <w:hideMark/>
          </w:tcPr>
          <w:p w14:paraId="01B937A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1851</w:t>
            </w:r>
          </w:p>
        </w:tc>
        <w:tc>
          <w:tcPr>
            <w:tcW w:w="957" w:type="dxa"/>
            <w:noWrap/>
            <w:hideMark/>
          </w:tcPr>
          <w:p w14:paraId="3998F7F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754</w:t>
            </w:r>
          </w:p>
        </w:tc>
        <w:tc>
          <w:tcPr>
            <w:tcW w:w="548" w:type="dxa"/>
            <w:noWrap/>
            <w:hideMark/>
          </w:tcPr>
          <w:p w14:paraId="3C6E2AC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971" w:type="dxa"/>
            <w:noWrap/>
            <w:hideMark/>
          </w:tcPr>
          <w:p w14:paraId="696B256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821</w:t>
            </w:r>
          </w:p>
        </w:tc>
        <w:tc>
          <w:tcPr>
            <w:tcW w:w="563" w:type="dxa"/>
            <w:noWrap/>
            <w:hideMark/>
          </w:tcPr>
          <w:p w14:paraId="4E869A7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44</w:t>
            </w:r>
          </w:p>
        </w:tc>
        <w:tc>
          <w:tcPr>
            <w:tcW w:w="1015" w:type="dxa"/>
            <w:noWrap/>
            <w:hideMark/>
          </w:tcPr>
          <w:p w14:paraId="1CE17E7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189</w:t>
            </w:r>
          </w:p>
        </w:tc>
        <w:tc>
          <w:tcPr>
            <w:tcW w:w="499" w:type="dxa"/>
            <w:noWrap/>
            <w:hideMark/>
          </w:tcPr>
          <w:p w14:paraId="11BE230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10</w:t>
            </w:r>
          </w:p>
        </w:tc>
        <w:tc>
          <w:tcPr>
            <w:tcW w:w="884" w:type="dxa"/>
            <w:noWrap/>
            <w:hideMark/>
          </w:tcPr>
          <w:p w14:paraId="465398E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87</w:t>
            </w:r>
          </w:p>
        </w:tc>
        <w:tc>
          <w:tcPr>
            <w:tcW w:w="425" w:type="dxa"/>
            <w:noWrap/>
            <w:hideMark/>
          </w:tcPr>
          <w:p w14:paraId="101E382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460D38D8" w14:textId="77777777" w:rsidTr="00B520F6">
        <w:trPr>
          <w:trHeight w:val="300"/>
        </w:trPr>
        <w:tc>
          <w:tcPr>
            <w:tcW w:w="1551" w:type="dxa"/>
            <w:noWrap/>
            <w:hideMark/>
          </w:tcPr>
          <w:p w14:paraId="503C9733"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Мислів</w:t>
            </w:r>
            <w:proofErr w:type="spellEnd"/>
          </w:p>
        </w:tc>
        <w:tc>
          <w:tcPr>
            <w:tcW w:w="1938" w:type="dxa"/>
            <w:noWrap/>
            <w:hideMark/>
          </w:tcPr>
          <w:p w14:paraId="3F816B8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673</w:t>
            </w:r>
          </w:p>
        </w:tc>
        <w:tc>
          <w:tcPr>
            <w:tcW w:w="957" w:type="dxa"/>
            <w:noWrap/>
            <w:hideMark/>
          </w:tcPr>
          <w:p w14:paraId="6305DD8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301</w:t>
            </w:r>
          </w:p>
        </w:tc>
        <w:tc>
          <w:tcPr>
            <w:tcW w:w="548" w:type="dxa"/>
            <w:noWrap/>
            <w:hideMark/>
          </w:tcPr>
          <w:p w14:paraId="7310373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45</w:t>
            </w:r>
          </w:p>
        </w:tc>
        <w:tc>
          <w:tcPr>
            <w:tcW w:w="971" w:type="dxa"/>
            <w:noWrap/>
            <w:hideMark/>
          </w:tcPr>
          <w:p w14:paraId="50233B8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274</w:t>
            </w:r>
          </w:p>
        </w:tc>
        <w:tc>
          <w:tcPr>
            <w:tcW w:w="563" w:type="dxa"/>
            <w:noWrap/>
            <w:hideMark/>
          </w:tcPr>
          <w:p w14:paraId="72AEADE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1015" w:type="dxa"/>
            <w:noWrap/>
            <w:hideMark/>
          </w:tcPr>
          <w:p w14:paraId="3251B82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61</w:t>
            </w:r>
          </w:p>
        </w:tc>
        <w:tc>
          <w:tcPr>
            <w:tcW w:w="499" w:type="dxa"/>
            <w:noWrap/>
            <w:hideMark/>
          </w:tcPr>
          <w:p w14:paraId="04119BB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9</w:t>
            </w:r>
          </w:p>
        </w:tc>
        <w:tc>
          <w:tcPr>
            <w:tcW w:w="884" w:type="dxa"/>
            <w:noWrap/>
            <w:hideMark/>
          </w:tcPr>
          <w:p w14:paraId="32905BA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37</w:t>
            </w:r>
          </w:p>
        </w:tc>
        <w:tc>
          <w:tcPr>
            <w:tcW w:w="425" w:type="dxa"/>
            <w:noWrap/>
            <w:hideMark/>
          </w:tcPr>
          <w:p w14:paraId="6719062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0795AEB0" w14:textId="77777777" w:rsidTr="00B520F6">
        <w:trPr>
          <w:trHeight w:val="300"/>
        </w:trPr>
        <w:tc>
          <w:tcPr>
            <w:tcW w:w="1551" w:type="dxa"/>
            <w:noWrap/>
            <w:hideMark/>
          </w:tcPr>
          <w:p w14:paraId="044A7EEE"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Мостище</w:t>
            </w:r>
            <w:proofErr w:type="spellEnd"/>
          </w:p>
        </w:tc>
        <w:tc>
          <w:tcPr>
            <w:tcW w:w="1938" w:type="dxa"/>
            <w:noWrap/>
            <w:hideMark/>
          </w:tcPr>
          <w:p w14:paraId="38F4166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826</w:t>
            </w:r>
          </w:p>
        </w:tc>
        <w:tc>
          <w:tcPr>
            <w:tcW w:w="957" w:type="dxa"/>
            <w:noWrap/>
            <w:hideMark/>
          </w:tcPr>
          <w:p w14:paraId="070B374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345</w:t>
            </w:r>
          </w:p>
        </w:tc>
        <w:tc>
          <w:tcPr>
            <w:tcW w:w="548" w:type="dxa"/>
            <w:noWrap/>
            <w:hideMark/>
          </w:tcPr>
          <w:p w14:paraId="5454161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42</w:t>
            </w:r>
          </w:p>
        </w:tc>
        <w:tc>
          <w:tcPr>
            <w:tcW w:w="971" w:type="dxa"/>
            <w:noWrap/>
            <w:hideMark/>
          </w:tcPr>
          <w:p w14:paraId="38E0BA9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359</w:t>
            </w:r>
          </w:p>
        </w:tc>
        <w:tc>
          <w:tcPr>
            <w:tcW w:w="563" w:type="dxa"/>
            <w:noWrap/>
            <w:hideMark/>
          </w:tcPr>
          <w:p w14:paraId="2062EFD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43</w:t>
            </w:r>
          </w:p>
        </w:tc>
        <w:tc>
          <w:tcPr>
            <w:tcW w:w="1015" w:type="dxa"/>
            <w:noWrap/>
            <w:hideMark/>
          </w:tcPr>
          <w:p w14:paraId="0E982C2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97</w:t>
            </w:r>
          </w:p>
        </w:tc>
        <w:tc>
          <w:tcPr>
            <w:tcW w:w="499" w:type="dxa"/>
            <w:noWrap/>
            <w:hideMark/>
          </w:tcPr>
          <w:p w14:paraId="7EE1AEB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12</w:t>
            </w:r>
          </w:p>
        </w:tc>
        <w:tc>
          <w:tcPr>
            <w:tcW w:w="884" w:type="dxa"/>
            <w:noWrap/>
            <w:hideMark/>
          </w:tcPr>
          <w:p w14:paraId="32F8ED0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25</w:t>
            </w:r>
          </w:p>
        </w:tc>
        <w:tc>
          <w:tcPr>
            <w:tcW w:w="425" w:type="dxa"/>
            <w:noWrap/>
            <w:hideMark/>
          </w:tcPr>
          <w:p w14:paraId="12A9650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w:t>
            </w:r>
          </w:p>
        </w:tc>
      </w:tr>
      <w:tr w:rsidR="00B520F6" w:rsidRPr="00B520F6" w14:paraId="782F7B2F" w14:textId="77777777" w:rsidTr="00B520F6">
        <w:trPr>
          <w:trHeight w:val="300"/>
        </w:trPr>
        <w:tc>
          <w:tcPr>
            <w:tcW w:w="1551" w:type="dxa"/>
            <w:noWrap/>
            <w:hideMark/>
          </w:tcPr>
          <w:p w14:paraId="145B540E"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Пійло</w:t>
            </w:r>
            <w:proofErr w:type="spellEnd"/>
          </w:p>
        </w:tc>
        <w:tc>
          <w:tcPr>
            <w:tcW w:w="1938" w:type="dxa"/>
            <w:noWrap/>
            <w:hideMark/>
          </w:tcPr>
          <w:p w14:paraId="0EB466D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2012</w:t>
            </w:r>
          </w:p>
        </w:tc>
        <w:tc>
          <w:tcPr>
            <w:tcW w:w="957" w:type="dxa"/>
            <w:noWrap/>
            <w:hideMark/>
          </w:tcPr>
          <w:p w14:paraId="39D92F9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802</w:t>
            </w:r>
          </w:p>
        </w:tc>
        <w:tc>
          <w:tcPr>
            <w:tcW w:w="548" w:type="dxa"/>
            <w:noWrap/>
            <w:hideMark/>
          </w:tcPr>
          <w:p w14:paraId="5C02F77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40</w:t>
            </w:r>
          </w:p>
        </w:tc>
        <w:tc>
          <w:tcPr>
            <w:tcW w:w="971" w:type="dxa"/>
            <w:noWrap/>
            <w:hideMark/>
          </w:tcPr>
          <w:p w14:paraId="78DC5AA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848</w:t>
            </w:r>
          </w:p>
        </w:tc>
        <w:tc>
          <w:tcPr>
            <w:tcW w:w="563" w:type="dxa"/>
            <w:noWrap/>
            <w:hideMark/>
          </w:tcPr>
          <w:p w14:paraId="388DE0D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42</w:t>
            </w:r>
          </w:p>
        </w:tc>
        <w:tc>
          <w:tcPr>
            <w:tcW w:w="1015" w:type="dxa"/>
            <w:noWrap/>
            <w:hideMark/>
          </w:tcPr>
          <w:p w14:paraId="35F7E98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257</w:t>
            </w:r>
          </w:p>
        </w:tc>
        <w:tc>
          <w:tcPr>
            <w:tcW w:w="499" w:type="dxa"/>
            <w:noWrap/>
            <w:hideMark/>
          </w:tcPr>
          <w:p w14:paraId="02C6D43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13</w:t>
            </w:r>
          </w:p>
        </w:tc>
        <w:tc>
          <w:tcPr>
            <w:tcW w:w="884" w:type="dxa"/>
            <w:noWrap/>
            <w:hideMark/>
          </w:tcPr>
          <w:p w14:paraId="20C6D76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105</w:t>
            </w:r>
          </w:p>
        </w:tc>
        <w:tc>
          <w:tcPr>
            <w:tcW w:w="425" w:type="dxa"/>
            <w:noWrap/>
            <w:hideMark/>
          </w:tcPr>
          <w:p w14:paraId="074188F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50EF2DFC" w14:textId="77777777" w:rsidTr="00B520F6">
        <w:trPr>
          <w:trHeight w:val="300"/>
        </w:trPr>
        <w:tc>
          <w:tcPr>
            <w:tcW w:w="1551" w:type="dxa"/>
            <w:noWrap/>
            <w:hideMark/>
          </w:tcPr>
          <w:p w14:paraId="5095C105"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Ріп'янка</w:t>
            </w:r>
            <w:proofErr w:type="spellEnd"/>
          </w:p>
        </w:tc>
        <w:tc>
          <w:tcPr>
            <w:tcW w:w="1938" w:type="dxa"/>
            <w:noWrap/>
            <w:hideMark/>
          </w:tcPr>
          <w:p w14:paraId="1C1ABBE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593</w:t>
            </w:r>
          </w:p>
        </w:tc>
        <w:tc>
          <w:tcPr>
            <w:tcW w:w="957" w:type="dxa"/>
            <w:noWrap/>
            <w:hideMark/>
          </w:tcPr>
          <w:p w14:paraId="48A753A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271</w:t>
            </w:r>
          </w:p>
        </w:tc>
        <w:tc>
          <w:tcPr>
            <w:tcW w:w="548" w:type="dxa"/>
            <w:noWrap/>
            <w:hideMark/>
          </w:tcPr>
          <w:p w14:paraId="5640F32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46</w:t>
            </w:r>
          </w:p>
        </w:tc>
        <w:tc>
          <w:tcPr>
            <w:tcW w:w="971" w:type="dxa"/>
            <w:noWrap/>
            <w:hideMark/>
          </w:tcPr>
          <w:p w14:paraId="14BBFB1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228</w:t>
            </w:r>
          </w:p>
        </w:tc>
        <w:tc>
          <w:tcPr>
            <w:tcW w:w="563" w:type="dxa"/>
            <w:noWrap/>
            <w:hideMark/>
          </w:tcPr>
          <w:p w14:paraId="0A9BE9B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38</w:t>
            </w:r>
          </w:p>
        </w:tc>
        <w:tc>
          <w:tcPr>
            <w:tcW w:w="1015" w:type="dxa"/>
            <w:noWrap/>
            <w:hideMark/>
          </w:tcPr>
          <w:p w14:paraId="1A60B9F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63</w:t>
            </w:r>
          </w:p>
        </w:tc>
        <w:tc>
          <w:tcPr>
            <w:tcW w:w="499" w:type="dxa"/>
            <w:noWrap/>
            <w:hideMark/>
          </w:tcPr>
          <w:p w14:paraId="0BCBE97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11</w:t>
            </w:r>
          </w:p>
        </w:tc>
        <w:tc>
          <w:tcPr>
            <w:tcW w:w="884" w:type="dxa"/>
            <w:noWrap/>
            <w:hideMark/>
          </w:tcPr>
          <w:p w14:paraId="28C849C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31</w:t>
            </w:r>
          </w:p>
        </w:tc>
        <w:tc>
          <w:tcPr>
            <w:tcW w:w="425" w:type="dxa"/>
            <w:noWrap/>
            <w:hideMark/>
          </w:tcPr>
          <w:p w14:paraId="26C439E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30A8F4CD" w14:textId="77777777" w:rsidTr="00B520F6">
        <w:trPr>
          <w:trHeight w:val="300"/>
        </w:trPr>
        <w:tc>
          <w:tcPr>
            <w:tcW w:w="1551" w:type="dxa"/>
            <w:noWrap/>
            <w:hideMark/>
          </w:tcPr>
          <w:p w14:paraId="02C4042D"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Середній</w:t>
            </w:r>
            <w:proofErr w:type="spellEnd"/>
            <w:r w:rsidRPr="00B520F6">
              <w:rPr>
                <w:rFonts w:ascii="Times New Roman" w:hAnsi="Times New Roman" w:cs="Times New Roman"/>
                <w:sz w:val="28"/>
                <w:szCs w:val="28"/>
              </w:rPr>
              <w:t xml:space="preserve"> Бабин</w:t>
            </w:r>
          </w:p>
        </w:tc>
        <w:tc>
          <w:tcPr>
            <w:tcW w:w="1938" w:type="dxa"/>
            <w:noWrap/>
            <w:hideMark/>
          </w:tcPr>
          <w:p w14:paraId="34E0EDD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448</w:t>
            </w:r>
          </w:p>
        </w:tc>
        <w:tc>
          <w:tcPr>
            <w:tcW w:w="957" w:type="dxa"/>
            <w:noWrap/>
            <w:hideMark/>
          </w:tcPr>
          <w:p w14:paraId="3411337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174</w:t>
            </w:r>
          </w:p>
        </w:tc>
        <w:tc>
          <w:tcPr>
            <w:tcW w:w="548" w:type="dxa"/>
            <w:noWrap/>
            <w:hideMark/>
          </w:tcPr>
          <w:p w14:paraId="12F11FD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971" w:type="dxa"/>
            <w:noWrap/>
            <w:hideMark/>
          </w:tcPr>
          <w:p w14:paraId="475F8EB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189</w:t>
            </w:r>
          </w:p>
        </w:tc>
        <w:tc>
          <w:tcPr>
            <w:tcW w:w="563" w:type="dxa"/>
            <w:noWrap/>
            <w:hideMark/>
          </w:tcPr>
          <w:p w14:paraId="37F2D5E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42</w:t>
            </w:r>
          </w:p>
        </w:tc>
        <w:tc>
          <w:tcPr>
            <w:tcW w:w="1015" w:type="dxa"/>
            <w:noWrap/>
            <w:hideMark/>
          </w:tcPr>
          <w:p w14:paraId="7A03D29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67</w:t>
            </w:r>
          </w:p>
        </w:tc>
        <w:tc>
          <w:tcPr>
            <w:tcW w:w="499" w:type="dxa"/>
            <w:noWrap/>
            <w:hideMark/>
          </w:tcPr>
          <w:p w14:paraId="7FB280A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15</w:t>
            </w:r>
          </w:p>
        </w:tc>
        <w:tc>
          <w:tcPr>
            <w:tcW w:w="884" w:type="dxa"/>
            <w:noWrap/>
            <w:hideMark/>
          </w:tcPr>
          <w:p w14:paraId="7DFEA7D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18</w:t>
            </w:r>
          </w:p>
        </w:tc>
        <w:tc>
          <w:tcPr>
            <w:tcW w:w="425" w:type="dxa"/>
            <w:noWrap/>
            <w:hideMark/>
          </w:tcPr>
          <w:p w14:paraId="2D79B1D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w:t>
            </w:r>
          </w:p>
        </w:tc>
      </w:tr>
      <w:tr w:rsidR="00B520F6" w:rsidRPr="00B520F6" w14:paraId="627716C1" w14:textId="77777777" w:rsidTr="00B520F6">
        <w:trPr>
          <w:trHeight w:val="300"/>
        </w:trPr>
        <w:tc>
          <w:tcPr>
            <w:tcW w:w="1551" w:type="dxa"/>
            <w:noWrap/>
            <w:hideMark/>
          </w:tcPr>
          <w:p w14:paraId="5CC438EF"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Сівка</w:t>
            </w:r>
            <w:proofErr w:type="spellEnd"/>
            <w:r w:rsidRPr="00B520F6">
              <w:rPr>
                <w:rFonts w:ascii="Times New Roman" w:hAnsi="Times New Roman" w:cs="Times New Roman"/>
                <w:sz w:val="28"/>
                <w:szCs w:val="28"/>
              </w:rPr>
              <w:t xml:space="preserve"> </w:t>
            </w:r>
            <w:proofErr w:type="spellStart"/>
            <w:r w:rsidRPr="00B520F6">
              <w:rPr>
                <w:rFonts w:ascii="Times New Roman" w:hAnsi="Times New Roman" w:cs="Times New Roman"/>
                <w:sz w:val="28"/>
                <w:szCs w:val="28"/>
              </w:rPr>
              <w:t>Калуська</w:t>
            </w:r>
            <w:proofErr w:type="spellEnd"/>
          </w:p>
        </w:tc>
        <w:tc>
          <w:tcPr>
            <w:tcW w:w="1938" w:type="dxa"/>
            <w:noWrap/>
            <w:hideMark/>
          </w:tcPr>
          <w:p w14:paraId="6EC9083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1428</w:t>
            </w:r>
          </w:p>
        </w:tc>
        <w:tc>
          <w:tcPr>
            <w:tcW w:w="957" w:type="dxa"/>
            <w:noWrap/>
            <w:hideMark/>
          </w:tcPr>
          <w:p w14:paraId="314CBBD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556</w:t>
            </w:r>
          </w:p>
        </w:tc>
        <w:tc>
          <w:tcPr>
            <w:tcW w:w="548" w:type="dxa"/>
            <w:noWrap/>
            <w:hideMark/>
          </w:tcPr>
          <w:p w14:paraId="67CFC24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971" w:type="dxa"/>
            <w:noWrap/>
            <w:hideMark/>
          </w:tcPr>
          <w:p w14:paraId="285C47E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646</w:t>
            </w:r>
          </w:p>
        </w:tc>
        <w:tc>
          <w:tcPr>
            <w:tcW w:w="563" w:type="dxa"/>
            <w:noWrap/>
            <w:hideMark/>
          </w:tcPr>
          <w:p w14:paraId="774022CA"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45</w:t>
            </w:r>
          </w:p>
        </w:tc>
        <w:tc>
          <w:tcPr>
            <w:tcW w:w="1015" w:type="dxa"/>
            <w:noWrap/>
            <w:hideMark/>
          </w:tcPr>
          <w:p w14:paraId="72839B76"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166</w:t>
            </w:r>
          </w:p>
        </w:tc>
        <w:tc>
          <w:tcPr>
            <w:tcW w:w="499" w:type="dxa"/>
            <w:noWrap/>
            <w:hideMark/>
          </w:tcPr>
          <w:p w14:paraId="3DEFF647"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12</w:t>
            </w:r>
          </w:p>
        </w:tc>
        <w:tc>
          <w:tcPr>
            <w:tcW w:w="884" w:type="dxa"/>
            <w:noWrap/>
            <w:hideMark/>
          </w:tcPr>
          <w:p w14:paraId="39C7D7BD"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60</w:t>
            </w:r>
          </w:p>
        </w:tc>
        <w:tc>
          <w:tcPr>
            <w:tcW w:w="425" w:type="dxa"/>
            <w:noWrap/>
            <w:hideMark/>
          </w:tcPr>
          <w:p w14:paraId="42AC2E4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w:t>
            </w:r>
          </w:p>
        </w:tc>
      </w:tr>
      <w:tr w:rsidR="00B520F6" w:rsidRPr="00B520F6" w14:paraId="6D83BC3C" w14:textId="77777777" w:rsidTr="00B520F6">
        <w:trPr>
          <w:trHeight w:val="300"/>
        </w:trPr>
        <w:tc>
          <w:tcPr>
            <w:tcW w:w="1551" w:type="dxa"/>
            <w:noWrap/>
            <w:hideMark/>
          </w:tcPr>
          <w:p w14:paraId="0DB0CB39"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Студінка</w:t>
            </w:r>
            <w:proofErr w:type="spellEnd"/>
          </w:p>
        </w:tc>
        <w:tc>
          <w:tcPr>
            <w:tcW w:w="1938" w:type="dxa"/>
            <w:noWrap/>
            <w:hideMark/>
          </w:tcPr>
          <w:p w14:paraId="52710CC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1493</w:t>
            </w:r>
          </w:p>
        </w:tc>
        <w:tc>
          <w:tcPr>
            <w:tcW w:w="957" w:type="dxa"/>
            <w:noWrap/>
            <w:hideMark/>
          </w:tcPr>
          <w:p w14:paraId="5603AAD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613</w:t>
            </w:r>
          </w:p>
        </w:tc>
        <w:tc>
          <w:tcPr>
            <w:tcW w:w="548" w:type="dxa"/>
            <w:noWrap/>
            <w:hideMark/>
          </w:tcPr>
          <w:p w14:paraId="65BE130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971" w:type="dxa"/>
            <w:noWrap/>
            <w:hideMark/>
          </w:tcPr>
          <w:p w14:paraId="47ED0FB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616</w:t>
            </w:r>
          </w:p>
        </w:tc>
        <w:tc>
          <w:tcPr>
            <w:tcW w:w="563" w:type="dxa"/>
            <w:noWrap/>
            <w:hideMark/>
          </w:tcPr>
          <w:p w14:paraId="6C7FE7D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1015" w:type="dxa"/>
            <w:noWrap/>
            <w:hideMark/>
          </w:tcPr>
          <w:p w14:paraId="01ED3A0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192</w:t>
            </w:r>
          </w:p>
        </w:tc>
        <w:tc>
          <w:tcPr>
            <w:tcW w:w="499" w:type="dxa"/>
            <w:noWrap/>
            <w:hideMark/>
          </w:tcPr>
          <w:p w14:paraId="04D9121E"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13</w:t>
            </w:r>
          </w:p>
        </w:tc>
        <w:tc>
          <w:tcPr>
            <w:tcW w:w="884" w:type="dxa"/>
            <w:noWrap/>
            <w:hideMark/>
          </w:tcPr>
          <w:p w14:paraId="1698B303"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72</w:t>
            </w:r>
          </w:p>
        </w:tc>
        <w:tc>
          <w:tcPr>
            <w:tcW w:w="425" w:type="dxa"/>
            <w:noWrap/>
            <w:hideMark/>
          </w:tcPr>
          <w:p w14:paraId="7B1847B4"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w:t>
            </w:r>
          </w:p>
        </w:tc>
      </w:tr>
      <w:tr w:rsidR="00B520F6" w:rsidRPr="00B520F6" w14:paraId="063BDC21" w14:textId="77777777" w:rsidTr="00B520F6">
        <w:trPr>
          <w:trHeight w:val="300"/>
        </w:trPr>
        <w:tc>
          <w:tcPr>
            <w:tcW w:w="1551" w:type="dxa"/>
            <w:noWrap/>
            <w:hideMark/>
          </w:tcPr>
          <w:p w14:paraId="71D94B58"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Тужилів</w:t>
            </w:r>
            <w:proofErr w:type="spellEnd"/>
          </w:p>
        </w:tc>
        <w:tc>
          <w:tcPr>
            <w:tcW w:w="1938" w:type="dxa"/>
            <w:noWrap/>
            <w:hideMark/>
          </w:tcPr>
          <w:p w14:paraId="382C716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1721</w:t>
            </w:r>
          </w:p>
        </w:tc>
        <w:tc>
          <w:tcPr>
            <w:tcW w:w="957" w:type="dxa"/>
            <w:noWrap/>
            <w:hideMark/>
          </w:tcPr>
          <w:p w14:paraId="1C07F8DB"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666</w:t>
            </w:r>
          </w:p>
        </w:tc>
        <w:tc>
          <w:tcPr>
            <w:tcW w:w="548" w:type="dxa"/>
            <w:noWrap/>
            <w:hideMark/>
          </w:tcPr>
          <w:p w14:paraId="78E29B0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971" w:type="dxa"/>
            <w:noWrap/>
            <w:hideMark/>
          </w:tcPr>
          <w:p w14:paraId="2861976F"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720</w:t>
            </w:r>
          </w:p>
        </w:tc>
        <w:tc>
          <w:tcPr>
            <w:tcW w:w="563" w:type="dxa"/>
            <w:noWrap/>
            <w:hideMark/>
          </w:tcPr>
          <w:p w14:paraId="42FB52F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42</w:t>
            </w:r>
          </w:p>
        </w:tc>
        <w:tc>
          <w:tcPr>
            <w:tcW w:w="1015" w:type="dxa"/>
            <w:noWrap/>
            <w:hideMark/>
          </w:tcPr>
          <w:p w14:paraId="3EAABF2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232</w:t>
            </w:r>
          </w:p>
        </w:tc>
        <w:tc>
          <w:tcPr>
            <w:tcW w:w="499" w:type="dxa"/>
            <w:noWrap/>
            <w:hideMark/>
          </w:tcPr>
          <w:p w14:paraId="3774D4F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13</w:t>
            </w:r>
          </w:p>
        </w:tc>
        <w:tc>
          <w:tcPr>
            <w:tcW w:w="884" w:type="dxa"/>
            <w:noWrap/>
            <w:hideMark/>
          </w:tcPr>
          <w:p w14:paraId="181B341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103</w:t>
            </w:r>
          </w:p>
        </w:tc>
        <w:tc>
          <w:tcPr>
            <w:tcW w:w="425" w:type="dxa"/>
            <w:noWrap/>
            <w:hideMark/>
          </w:tcPr>
          <w:p w14:paraId="66A94152"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w:t>
            </w:r>
          </w:p>
        </w:tc>
      </w:tr>
      <w:tr w:rsidR="00B520F6" w:rsidRPr="00B520F6" w14:paraId="5467595B" w14:textId="77777777" w:rsidTr="00B520F6">
        <w:trPr>
          <w:trHeight w:val="300"/>
        </w:trPr>
        <w:tc>
          <w:tcPr>
            <w:tcW w:w="1551" w:type="dxa"/>
            <w:noWrap/>
            <w:hideMark/>
          </w:tcPr>
          <w:p w14:paraId="4178A2B3"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Яворівка</w:t>
            </w:r>
            <w:proofErr w:type="spellEnd"/>
          </w:p>
        </w:tc>
        <w:tc>
          <w:tcPr>
            <w:tcW w:w="1938" w:type="dxa"/>
            <w:noWrap/>
            <w:hideMark/>
          </w:tcPr>
          <w:p w14:paraId="4C06762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362</w:t>
            </w:r>
          </w:p>
        </w:tc>
        <w:tc>
          <w:tcPr>
            <w:tcW w:w="957" w:type="dxa"/>
            <w:noWrap/>
            <w:hideMark/>
          </w:tcPr>
          <w:p w14:paraId="2EEFC12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141</w:t>
            </w:r>
          </w:p>
        </w:tc>
        <w:tc>
          <w:tcPr>
            <w:tcW w:w="548" w:type="dxa"/>
            <w:noWrap/>
            <w:hideMark/>
          </w:tcPr>
          <w:p w14:paraId="3ED21990"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39</w:t>
            </w:r>
          </w:p>
        </w:tc>
        <w:tc>
          <w:tcPr>
            <w:tcW w:w="971" w:type="dxa"/>
            <w:noWrap/>
            <w:hideMark/>
          </w:tcPr>
          <w:p w14:paraId="1D2B70B9"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148</w:t>
            </w:r>
          </w:p>
        </w:tc>
        <w:tc>
          <w:tcPr>
            <w:tcW w:w="563" w:type="dxa"/>
            <w:noWrap/>
            <w:hideMark/>
          </w:tcPr>
          <w:p w14:paraId="269020A8"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41</w:t>
            </w:r>
          </w:p>
        </w:tc>
        <w:tc>
          <w:tcPr>
            <w:tcW w:w="1015" w:type="dxa"/>
            <w:noWrap/>
            <w:hideMark/>
          </w:tcPr>
          <w:p w14:paraId="0241906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52</w:t>
            </w:r>
          </w:p>
        </w:tc>
        <w:tc>
          <w:tcPr>
            <w:tcW w:w="499" w:type="dxa"/>
            <w:noWrap/>
            <w:hideMark/>
          </w:tcPr>
          <w:p w14:paraId="284D317C"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14</w:t>
            </w:r>
          </w:p>
        </w:tc>
        <w:tc>
          <w:tcPr>
            <w:tcW w:w="884" w:type="dxa"/>
            <w:noWrap/>
            <w:hideMark/>
          </w:tcPr>
          <w:p w14:paraId="34701DC5"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21</w:t>
            </w:r>
          </w:p>
        </w:tc>
        <w:tc>
          <w:tcPr>
            <w:tcW w:w="425" w:type="dxa"/>
            <w:noWrap/>
            <w:hideMark/>
          </w:tcPr>
          <w:p w14:paraId="4C32D021" w14:textId="77777777" w:rsidR="00546AD3" w:rsidRPr="00B520F6" w:rsidRDefault="00546AD3" w:rsidP="006F6405">
            <w:pPr>
              <w:jc w:val="center"/>
              <w:rPr>
                <w:rFonts w:ascii="Times New Roman" w:hAnsi="Times New Roman" w:cs="Times New Roman"/>
                <w:sz w:val="28"/>
                <w:szCs w:val="28"/>
              </w:rPr>
            </w:pPr>
            <w:r w:rsidRPr="00B520F6">
              <w:rPr>
                <w:rFonts w:ascii="Times New Roman" w:hAnsi="Times New Roman" w:cs="Times New Roman"/>
                <w:sz w:val="28"/>
                <w:szCs w:val="28"/>
              </w:rPr>
              <w:t>6</w:t>
            </w:r>
          </w:p>
        </w:tc>
      </w:tr>
      <w:tr w:rsidR="00B520F6" w:rsidRPr="00B520F6" w14:paraId="378059D5" w14:textId="77777777" w:rsidTr="00B520F6">
        <w:trPr>
          <w:trHeight w:val="300"/>
        </w:trPr>
        <w:tc>
          <w:tcPr>
            <w:tcW w:w="1551" w:type="dxa"/>
            <w:noWrap/>
            <w:hideMark/>
          </w:tcPr>
          <w:p w14:paraId="1BDBC9F5" w14:textId="77777777" w:rsidR="00546AD3" w:rsidRPr="00B520F6" w:rsidRDefault="00546AD3" w:rsidP="00DE2F33">
            <w:pPr>
              <w:rPr>
                <w:rFonts w:ascii="Times New Roman" w:hAnsi="Times New Roman" w:cs="Times New Roman"/>
                <w:sz w:val="28"/>
                <w:szCs w:val="28"/>
              </w:rPr>
            </w:pPr>
            <w:proofErr w:type="spellStart"/>
            <w:r w:rsidRPr="00B520F6">
              <w:rPr>
                <w:rFonts w:ascii="Times New Roman" w:hAnsi="Times New Roman" w:cs="Times New Roman"/>
                <w:sz w:val="28"/>
                <w:szCs w:val="28"/>
              </w:rPr>
              <w:t>Всього</w:t>
            </w:r>
            <w:proofErr w:type="spellEnd"/>
          </w:p>
        </w:tc>
        <w:tc>
          <w:tcPr>
            <w:tcW w:w="1938" w:type="dxa"/>
            <w:noWrap/>
            <w:hideMark/>
          </w:tcPr>
          <w:p w14:paraId="59DF83EF"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84569</w:t>
            </w:r>
          </w:p>
        </w:tc>
        <w:tc>
          <w:tcPr>
            <w:tcW w:w="957" w:type="dxa"/>
            <w:noWrap/>
            <w:hideMark/>
          </w:tcPr>
          <w:p w14:paraId="6ED5500C"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35350</w:t>
            </w:r>
          </w:p>
        </w:tc>
        <w:tc>
          <w:tcPr>
            <w:tcW w:w="548" w:type="dxa"/>
            <w:noWrap/>
            <w:hideMark/>
          </w:tcPr>
          <w:p w14:paraId="086CCF9A"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42</w:t>
            </w:r>
          </w:p>
        </w:tc>
        <w:tc>
          <w:tcPr>
            <w:tcW w:w="971" w:type="dxa"/>
            <w:noWrap/>
            <w:hideMark/>
          </w:tcPr>
          <w:p w14:paraId="51650882"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34737</w:t>
            </w:r>
          </w:p>
        </w:tc>
        <w:tc>
          <w:tcPr>
            <w:tcW w:w="563" w:type="dxa"/>
            <w:noWrap/>
            <w:hideMark/>
          </w:tcPr>
          <w:p w14:paraId="2C043A98"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42</w:t>
            </w:r>
          </w:p>
        </w:tc>
        <w:tc>
          <w:tcPr>
            <w:tcW w:w="1015" w:type="dxa"/>
            <w:noWrap/>
            <w:hideMark/>
          </w:tcPr>
          <w:p w14:paraId="3948AB1E"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10448</w:t>
            </w:r>
          </w:p>
        </w:tc>
        <w:tc>
          <w:tcPr>
            <w:tcW w:w="499" w:type="dxa"/>
            <w:noWrap/>
            <w:hideMark/>
          </w:tcPr>
          <w:p w14:paraId="33D965D5"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12</w:t>
            </w:r>
          </w:p>
        </w:tc>
        <w:tc>
          <w:tcPr>
            <w:tcW w:w="884" w:type="dxa"/>
            <w:noWrap/>
            <w:hideMark/>
          </w:tcPr>
          <w:p w14:paraId="36245E3E"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4034</w:t>
            </w:r>
          </w:p>
        </w:tc>
        <w:tc>
          <w:tcPr>
            <w:tcW w:w="425" w:type="dxa"/>
            <w:noWrap/>
            <w:hideMark/>
          </w:tcPr>
          <w:p w14:paraId="2C403D67" w14:textId="77777777" w:rsidR="00546AD3" w:rsidRPr="00B520F6" w:rsidRDefault="00546AD3" w:rsidP="006F6405">
            <w:pPr>
              <w:jc w:val="center"/>
              <w:rPr>
                <w:rFonts w:ascii="Times New Roman" w:hAnsi="Times New Roman" w:cs="Times New Roman"/>
                <w:b/>
                <w:bCs/>
                <w:sz w:val="28"/>
                <w:szCs w:val="28"/>
              </w:rPr>
            </w:pPr>
            <w:r w:rsidRPr="00B520F6">
              <w:rPr>
                <w:rFonts w:ascii="Times New Roman" w:hAnsi="Times New Roman" w:cs="Times New Roman"/>
                <w:b/>
                <w:bCs/>
                <w:sz w:val="28"/>
                <w:szCs w:val="28"/>
              </w:rPr>
              <w:t>5</w:t>
            </w:r>
          </w:p>
        </w:tc>
      </w:tr>
    </w:tbl>
    <w:p w14:paraId="7EE085C7" w14:textId="77777777" w:rsidR="00B520F6" w:rsidRDefault="00B520F6" w:rsidP="009E00D6">
      <w:pPr>
        <w:jc w:val="both"/>
        <w:rPr>
          <w:rFonts w:ascii="Times New Roman" w:hAnsi="Times New Roman" w:cs="Times New Roman"/>
          <w:color w:val="FF0000"/>
          <w:sz w:val="24"/>
          <w:szCs w:val="24"/>
          <w:lang w:val="uk-UA"/>
        </w:rPr>
      </w:pPr>
    </w:p>
    <w:p w14:paraId="6CE9B832" w14:textId="77777777" w:rsidR="00B520F6" w:rsidRDefault="00B520F6" w:rsidP="009E00D6">
      <w:pPr>
        <w:jc w:val="both"/>
        <w:rPr>
          <w:rFonts w:ascii="Times New Roman" w:hAnsi="Times New Roman" w:cs="Times New Roman"/>
          <w:color w:val="FF0000"/>
          <w:sz w:val="24"/>
          <w:szCs w:val="24"/>
          <w:lang w:val="uk-UA"/>
        </w:rPr>
      </w:pPr>
    </w:p>
    <w:p w14:paraId="539A517B" w14:textId="77777777" w:rsidR="00B520F6" w:rsidRDefault="00B520F6" w:rsidP="009E00D6">
      <w:pPr>
        <w:jc w:val="both"/>
        <w:rPr>
          <w:rFonts w:ascii="Times New Roman" w:hAnsi="Times New Roman" w:cs="Times New Roman"/>
          <w:color w:val="FF0000"/>
          <w:sz w:val="24"/>
          <w:szCs w:val="24"/>
          <w:lang w:val="uk-UA"/>
        </w:rPr>
      </w:pPr>
    </w:p>
    <w:p w14:paraId="1AA34D2C" w14:textId="77777777" w:rsidR="00B520F6" w:rsidRDefault="00B520F6" w:rsidP="009E00D6">
      <w:pPr>
        <w:jc w:val="both"/>
        <w:rPr>
          <w:rFonts w:ascii="Times New Roman" w:hAnsi="Times New Roman" w:cs="Times New Roman"/>
          <w:color w:val="FF0000"/>
          <w:sz w:val="24"/>
          <w:szCs w:val="24"/>
          <w:lang w:val="uk-UA"/>
        </w:rPr>
      </w:pPr>
    </w:p>
    <w:p w14:paraId="400D5E18" w14:textId="77777777" w:rsidR="00B520F6" w:rsidRDefault="00B520F6" w:rsidP="009E00D6">
      <w:pPr>
        <w:jc w:val="both"/>
        <w:rPr>
          <w:rFonts w:ascii="Times New Roman" w:hAnsi="Times New Roman" w:cs="Times New Roman"/>
          <w:color w:val="FF0000"/>
          <w:sz w:val="24"/>
          <w:szCs w:val="24"/>
          <w:lang w:val="uk-UA"/>
        </w:rPr>
      </w:pPr>
    </w:p>
    <w:p w14:paraId="2A90A745" w14:textId="77777777" w:rsidR="00B520F6" w:rsidRDefault="00B520F6" w:rsidP="009E00D6">
      <w:pPr>
        <w:jc w:val="both"/>
        <w:rPr>
          <w:rFonts w:ascii="Times New Roman" w:hAnsi="Times New Roman" w:cs="Times New Roman"/>
          <w:color w:val="FF0000"/>
          <w:sz w:val="24"/>
          <w:szCs w:val="24"/>
          <w:lang w:val="uk-UA"/>
        </w:rPr>
      </w:pPr>
    </w:p>
    <w:p w14:paraId="338605DC" w14:textId="77777777" w:rsidR="00B520F6" w:rsidRDefault="00B520F6" w:rsidP="009E00D6">
      <w:pPr>
        <w:jc w:val="both"/>
        <w:rPr>
          <w:rFonts w:ascii="Times New Roman" w:hAnsi="Times New Roman" w:cs="Times New Roman"/>
          <w:color w:val="FF0000"/>
          <w:sz w:val="24"/>
          <w:szCs w:val="24"/>
          <w:lang w:val="uk-UA"/>
        </w:rPr>
      </w:pPr>
    </w:p>
    <w:p w14:paraId="674195B6" w14:textId="77777777" w:rsidR="00B520F6" w:rsidRDefault="00B520F6" w:rsidP="009E00D6">
      <w:pPr>
        <w:jc w:val="both"/>
        <w:rPr>
          <w:rFonts w:ascii="Times New Roman" w:hAnsi="Times New Roman" w:cs="Times New Roman"/>
          <w:color w:val="FF0000"/>
          <w:sz w:val="24"/>
          <w:szCs w:val="24"/>
          <w:lang w:val="uk-UA"/>
        </w:rPr>
      </w:pPr>
    </w:p>
    <w:p w14:paraId="17731672" w14:textId="77777777" w:rsidR="00B520F6" w:rsidRDefault="00B520F6" w:rsidP="009E00D6">
      <w:pPr>
        <w:jc w:val="both"/>
        <w:rPr>
          <w:rFonts w:ascii="Times New Roman" w:hAnsi="Times New Roman" w:cs="Times New Roman"/>
          <w:color w:val="FF0000"/>
          <w:sz w:val="24"/>
          <w:szCs w:val="24"/>
          <w:lang w:val="uk-UA"/>
        </w:rPr>
      </w:pPr>
    </w:p>
    <w:p w14:paraId="599C2456" w14:textId="5A194B85" w:rsidR="00577DF9" w:rsidRPr="00B520F6" w:rsidRDefault="00577DF9" w:rsidP="009E00D6">
      <w:pPr>
        <w:jc w:val="both"/>
        <w:rPr>
          <w:rFonts w:ascii="Times New Roman" w:hAnsi="Times New Roman" w:cs="Times New Roman"/>
          <w:color w:val="FF0000"/>
          <w:sz w:val="28"/>
          <w:szCs w:val="28"/>
          <w:lang w:val="uk-UA"/>
        </w:rPr>
      </w:pPr>
      <w:r w:rsidRPr="00B520F6">
        <w:rPr>
          <w:rFonts w:ascii="Times New Roman" w:hAnsi="Times New Roman" w:cs="Times New Roman"/>
          <w:color w:val="FF0000"/>
          <w:sz w:val="28"/>
          <w:szCs w:val="28"/>
          <w:lang w:val="uk-UA"/>
        </w:rPr>
        <w:lastRenderedPageBreak/>
        <w:t>Діаграма 2. Зареєстровані особи у Калуській територіальній громаді станом на 01.01.2024 року</w:t>
      </w:r>
    </w:p>
    <w:p w14:paraId="3492C89D" w14:textId="77777777" w:rsidR="00F6523C" w:rsidRPr="00577DF9" w:rsidRDefault="00F6523C" w:rsidP="009E00D6">
      <w:pPr>
        <w:jc w:val="both"/>
        <w:rPr>
          <w:rFonts w:ascii="Times New Roman" w:hAnsi="Times New Roman" w:cs="Times New Roman"/>
          <w:color w:val="FF0000"/>
          <w:sz w:val="24"/>
          <w:szCs w:val="24"/>
          <w:lang w:val="uk-UA"/>
        </w:rPr>
      </w:pPr>
    </w:p>
    <w:p w14:paraId="4697E24A" w14:textId="3A869750" w:rsidR="00546AD3" w:rsidRPr="00F6523C" w:rsidRDefault="009E00D6" w:rsidP="00F6523C">
      <w:pPr>
        <w:jc w:val="center"/>
        <w:rPr>
          <w:rFonts w:ascii="Times New Roman" w:hAnsi="Times New Roman" w:cs="Times New Roman"/>
          <w:b/>
          <w:color w:val="000000"/>
          <w:sz w:val="24"/>
          <w:szCs w:val="24"/>
          <w:lang w:val="uk-UA"/>
        </w:rPr>
      </w:pPr>
      <w:r w:rsidRPr="00761FD9">
        <w:rPr>
          <w:rFonts w:ascii="Times New Roman" w:hAnsi="Times New Roman" w:cs="Times New Roman"/>
          <w:b/>
          <w:noProof/>
          <w:color w:val="000000"/>
          <w:sz w:val="24"/>
          <w:szCs w:val="24"/>
          <w:lang w:val="uk-UA"/>
        </w:rPr>
        <w:drawing>
          <wp:inline distT="0" distB="0" distL="0" distR="0" wp14:anchorId="6B9A52D5" wp14:editId="1A68B4F2">
            <wp:extent cx="4572000" cy="4391025"/>
            <wp:effectExtent l="0" t="0" r="0" b="0"/>
            <wp:docPr id="2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CE3C90" w14:textId="77777777" w:rsidR="00F6523C" w:rsidRDefault="00F6523C" w:rsidP="009E00D6">
      <w:pPr>
        <w:jc w:val="both"/>
        <w:rPr>
          <w:rFonts w:ascii="Times New Roman" w:hAnsi="Times New Roman" w:cs="Times New Roman"/>
          <w:b/>
          <w:color w:val="0070C0"/>
          <w:sz w:val="28"/>
          <w:szCs w:val="28"/>
          <w:lang w:val="uk-UA"/>
        </w:rPr>
      </w:pPr>
    </w:p>
    <w:p w14:paraId="000D797C" w14:textId="77777777" w:rsidR="00333FE7" w:rsidRDefault="00333FE7" w:rsidP="009E00D6">
      <w:pPr>
        <w:jc w:val="both"/>
        <w:rPr>
          <w:rFonts w:ascii="Times New Roman" w:hAnsi="Times New Roman" w:cs="Times New Roman"/>
          <w:b/>
          <w:color w:val="0070C0"/>
          <w:sz w:val="28"/>
          <w:szCs w:val="28"/>
          <w:lang w:val="uk-UA"/>
        </w:rPr>
      </w:pPr>
    </w:p>
    <w:p w14:paraId="1FCF3711" w14:textId="141B79F1" w:rsidR="00F6523C" w:rsidRPr="00B520F6" w:rsidRDefault="009E00D6" w:rsidP="00AF1510">
      <w:pPr>
        <w:ind w:firstLine="720"/>
        <w:jc w:val="both"/>
        <w:rPr>
          <w:rFonts w:ascii="Times New Roman" w:hAnsi="Times New Roman" w:cs="Times New Roman"/>
          <w:b/>
          <w:color w:val="0070C0"/>
          <w:sz w:val="28"/>
          <w:szCs w:val="28"/>
          <w:lang w:val="uk-UA"/>
        </w:rPr>
      </w:pPr>
      <w:r w:rsidRPr="00B520F6">
        <w:rPr>
          <w:rFonts w:ascii="Times New Roman" w:hAnsi="Times New Roman" w:cs="Times New Roman"/>
          <w:b/>
          <w:color w:val="0070C0"/>
          <w:sz w:val="28"/>
          <w:szCs w:val="28"/>
          <w:lang w:val="uk-UA"/>
        </w:rPr>
        <w:t>Відомості про зареєстрованих осіб у Калуській територіальній громаді станом на 01.01.2025 року</w:t>
      </w:r>
    </w:p>
    <w:p w14:paraId="7D21D575" w14:textId="77777777" w:rsidR="00F6523C" w:rsidRPr="00B520F6" w:rsidRDefault="00F6523C" w:rsidP="009E00D6">
      <w:pPr>
        <w:jc w:val="both"/>
        <w:rPr>
          <w:rFonts w:ascii="Times New Roman" w:hAnsi="Times New Roman" w:cs="Times New Roman"/>
          <w:b/>
          <w:color w:val="0070C0"/>
          <w:sz w:val="28"/>
          <w:szCs w:val="28"/>
          <w:lang w:val="uk-UA"/>
        </w:rPr>
      </w:pPr>
    </w:p>
    <w:p w14:paraId="3C31B782" w14:textId="564C0795" w:rsidR="007800EE" w:rsidRPr="00B520F6" w:rsidRDefault="00835EAE" w:rsidP="00B520F6">
      <w:pPr>
        <w:ind w:firstLine="720"/>
        <w:jc w:val="both"/>
        <w:rPr>
          <w:rFonts w:ascii="Times New Roman" w:hAnsi="Times New Roman" w:cs="Times New Roman"/>
          <w:color w:val="000000" w:themeColor="text1"/>
          <w:sz w:val="28"/>
          <w:szCs w:val="28"/>
          <w:lang w:val="uk-UA"/>
        </w:rPr>
      </w:pPr>
      <w:r w:rsidRPr="00B520F6">
        <w:rPr>
          <w:rFonts w:ascii="Times New Roman" w:hAnsi="Times New Roman" w:cs="Times New Roman"/>
          <w:color w:val="000000" w:themeColor="text1"/>
          <w:sz w:val="28"/>
          <w:szCs w:val="28"/>
          <w:lang w:val="uk-UA"/>
        </w:rPr>
        <w:t xml:space="preserve">Станом на 01.01.2025 року населення Калуської ТГ зберігає майже ідеальний гендерний паритет у загальній чисельності (41 599 чоловіків та 41 502 жінки), проте внутрішня вікова структура демонструє значні відмінності. У віковій групі 27–59 років </w:t>
      </w:r>
      <w:proofErr w:type="spellStart"/>
      <w:r w:rsidRPr="00B520F6">
        <w:rPr>
          <w:rFonts w:ascii="Times New Roman" w:hAnsi="Times New Roman" w:cs="Times New Roman"/>
          <w:color w:val="000000" w:themeColor="text1"/>
          <w:sz w:val="28"/>
          <w:szCs w:val="28"/>
          <w:lang w:val="uk-UA"/>
        </w:rPr>
        <w:t>чисельно</w:t>
      </w:r>
      <w:proofErr w:type="spellEnd"/>
      <w:r w:rsidRPr="00B520F6">
        <w:rPr>
          <w:rFonts w:ascii="Times New Roman" w:hAnsi="Times New Roman" w:cs="Times New Roman"/>
          <w:color w:val="000000" w:themeColor="text1"/>
          <w:sz w:val="28"/>
          <w:szCs w:val="28"/>
          <w:lang w:val="uk-UA"/>
        </w:rPr>
        <w:t xml:space="preserve"> переважають чоловіки (21 776 осіб проти 19 556 жінок), тоді як у старшій віковій категорії 60–89 років спостерігається зворотна тенденція з суттєвою перевагою жінок (11 319 осіб проти 8 658 чоловіків). Найвищий рівень </w:t>
      </w:r>
      <w:proofErr w:type="spellStart"/>
      <w:r w:rsidRPr="00B520F6">
        <w:rPr>
          <w:rFonts w:ascii="Times New Roman" w:hAnsi="Times New Roman" w:cs="Times New Roman"/>
          <w:color w:val="000000" w:themeColor="text1"/>
          <w:sz w:val="28"/>
          <w:szCs w:val="28"/>
          <w:lang w:val="uk-UA"/>
        </w:rPr>
        <w:t>довгожительства</w:t>
      </w:r>
      <w:proofErr w:type="spellEnd"/>
      <w:r w:rsidRPr="00B520F6">
        <w:rPr>
          <w:rFonts w:ascii="Times New Roman" w:hAnsi="Times New Roman" w:cs="Times New Roman"/>
          <w:color w:val="000000" w:themeColor="text1"/>
          <w:sz w:val="28"/>
          <w:szCs w:val="28"/>
          <w:lang w:val="uk-UA"/>
        </w:rPr>
        <w:t xml:space="preserve"> (вік 90+) також притаманний жінкам, чисельність яких у цій групі майже вдвічі перевищує кількість чоловіків (209 проти 118). Така констатація фактів вказує на поступове «</w:t>
      </w:r>
      <w:proofErr w:type="spellStart"/>
      <w:r w:rsidRPr="00B520F6">
        <w:rPr>
          <w:rFonts w:ascii="Times New Roman" w:hAnsi="Times New Roman" w:cs="Times New Roman"/>
          <w:color w:val="000000" w:themeColor="text1"/>
          <w:sz w:val="28"/>
          <w:szCs w:val="28"/>
          <w:lang w:val="uk-UA"/>
        </w:rPr>
        <w:t>фемінізування</w:t>
      </w:r>
      <w:proofErr w:type="spellEnd"/>
      <w:r w:rsidRPr="00B520F6">
        <w:rPr>
          <w:rFonts w:ascii="Times New Roman" w:hAnsi="Times New Roman" w:cs="Times New Roman"/>
          <w:color w:val="000000" w:themeColor="text1"/>
          <w:sz w:val="28"/>
          <w:szCs w:val="28"/>
          <w:lang w:val="uk-UA"/>
        </w:rPr>
        <w:t>» населення старших вікових груп при збереженні чоловічої переваги серед осіб працездатного віку.</w:t>
      </w:r>
    </w:p>
    <w:p w14:paraId="2257B1B1" w14:textId="1606F194" w:rsidR="004C3017" w:rsidRPr="00B520F6" w:rsidRDefault="007800EE" w:rsidP="00AF1510">
      <w:pPr>
        <w:ind w:firstLine="720"/>
        <w:jc w:val="both"/>
        <w:rPr>
          <w:rFonts w:ascii="Times New Roman" w:hAnsi="Times New Roman" w:cs="Times New Roman"/>
          <w:color w:val="FF0000"/>
          <w:sz w:val="28"/>
          <w:szCs w:val="28"/>
        </w:rPr>
      </w:pPr>
      <w:proofErr w:type="spellStart"/>
      <w:r w:rsidRPr="00B520F6">
        <w:rPr>
          <w:rFonts w:ascii="Times New Roman" w:hAnsi="Times New Roman" w:cs="Times New Roman"/>
          <w:color w:val="FF0000"/>
          <w:sz w:val="28"/>
          <w:szCs w:val="28"/>
        </w:rPr>
        <w:lastRenderedPageBreak/>
        <w:t>Таблиця</w:t>
      </w:r>
      <w:proofErr w:type="spellEnd"/>
      <w:r w:rsidRPr="00B520F6">
        <w:rPr>
          <w:rFonts w:ascii="Times New Roman" w:hAnsi="Times New Roman" w:cs="Times New Roman"/>
          <w:color w:val="FF0000"/>
          <w:sz w:val="28"/>
          <w:szCs w:val="28"/>
        </w:rPr>
        <w:t xml:space="preserve"> 1.</w:t>
      </w:r>
      <w:r w:rsidRPr="00B520F6">
        <w:rPr>
          <w:rFonts w:ascii="Times New Roman" w:hAnsi="Times New Roman" w:cs="Times New Roman"/>
          <w:color w:val="FF0000"/>
          <w:sz w:val="28"/>
          <w:szCs w:val="28"/>
          <w:lang w:val="uk-UA"/>
        </w:rPr>
        <w:t>3</w:t>
      </w:r>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Демографія</w:t>
      </w:r>
      <w:proofErr w:type="spellEnd"/>
      <w:r w:rsidRPr="00B520F6">
        <w:rPr>
          <w:rFonts w:ascii="Times New Roman" w:hAnsi="Times New Roman" w:cs="Times New Roman"/>
          <w:color w:val="FF0000"/>
          <w:sz w:val="28"/>
          <w:szCs w:val="28"/>
        </w:rPr>
        <w:t>.</w:t>
      </w:r>
      <w:r w:rsidRPr="00B520F6">
        <w:rPr>
          <w:rFonts w:ascii="Times New Roman" w:hAnsi="Times New Roman" w:cs="Times New Roman"/>
          <w:color w:val="FF0000"/>
          <w:sz w:val="28"/>
          <w:szCs w:val="28"/>
          <w:lang w:val="uk-UA"/>
        </w:rPr>
        <w:t xml:space="preserve"> </w:t>
      </w:r>
      <w:proofErr w:type="spellStart"/>
      <w:r w:rsidRPr="00B520F6">
        <w:rPr>
          <w:rFonts w:ascii="Times New Roman" w:hAnsi="Times New Roman" w:cs="Times New Roman"/>
          <w:color w:val="FF0000"/>
          <w:sz w:val="28"/>
          <w:szCs w:val="28"/>
        </w:rPr>
        <w:t>Відомості</w:t>
      </w:r>
      <w:proofErr w:type="spellEnd"/>
      <w:r w:rsidRPr="00B520F6">
        <w:rPr>
          <w:rFonts w:ascii="Times New Roman" w:hAnsi="Times New Roman" w:cs="Times New Roman"/>
          <w:color w:val="FF0000"/>
          <w:sz w:val="28"/>
          <w:szCs w:val="28"/>
        </w:rPr>
        <w:t xml:space="preserve"> про </w:t>
      </w:r>
      <w:proofErr w:type="spellStart"/>
      <w:r w:rsidRPr="00B520F6">
        <w:rPr>
          <w:rFonts w:ascii="Times New Roman" w:hAnsi="Times New Roman" w:cs="Times New Roman"/>
          <w:color w:val="FF0000"/>
          <w:sz w:val="28"/>
          <w:szCs w:val="28"/>
        </w:rPr>
        <w:t>зареєстрованих</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осіб</w:t>
      </w:r>
      <w:proofErr w:type="spellEnd"/>
      <w:r w:rsidRPr="00B520F6">
        <w:rPr>
          <w:rFonts w:ascii="Times New Roman" w:hAnsi="Times New Roman" w:cs="Times New Roman"/>
          <w:color w:val="FF0000"/>
          <w:sz w:val="28"/>
          <w:szCs w:val="28"/>
        </w:rPr>
        <w:t xml:space="preserve"> у </w:t>
      </w:r>
      <w:proofErr w:type="spellStart"/>
      <w:r w:rsidRPr="00B520F6">
        <w:rPr>
          <w:rFonts w:ascii="Times New Roman" w:hAnsi="Times New Roman" w:cs="Times New Roman"/>
          <w:color w:val="FF0000"/>
          <w:sz w:val="28"/>
          <w:szCs w:val="28"/>
        </w:rPr>
        <w:t>Калуській</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територіальній</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громаді</w:t>
      </w:r>
      <w:proofErr w:type="spellEnd"/>
      <w:r w:rsidRPr="00B520F6">
        <w:rPr>
          <w:rFonts w:ascii="Times New Roman" w:hAnsi="Times New Roman" w:cs="Times New Roman"/>
          <w:color w:val="FF0000"/>
          <w:sz w:val="28"/>
          <w:szCs w:val="28"/>
        </w:rPr>
        <w:t xml:space="preserve"> (станом на 1 </w:t>
      </w:r>
      <w:proofErr w:type="spellStart"/>
      <w:r w:rsidRPr="00B520F6">
        <w:rPr>
          <w:rFonts w:ascii="Times New Roman" w:hAnsi="Times New Roman" w:cs="Times New Roman"/>
          <w:color w:val="FF0000"/>
          <w:sz w:val="28"/>
          <w:szCs w:val="28"/>
        </w:rPr>
        <w:t>січня</w:t>
      </w:r>
      <w:proofErr w:type="spellEnd"/>
      <w:r w:rsidRPr="00B520F6">
        <w:rPr>
          <w:rFonts w:ascii="Times New Roman" w:hAnsi="Times New Roman" w:cs="Times New Roman"/>
          <w:color w:val="FF0000"/>
          <w:sz w:val="28"/>
          <w:szCs w:val="28"/>
        </w:rPr>
        <w:t xml:space="preserve"> 202</w:t>
      </w:r>
      <w:r w:rsidRPr="00B520F6">
        <w:rPr>
          <w:rFonts w:ascii="Times New Roman" w:hAnsi="Times New Roman" w:cs="Times New Roman"/>
          <w:color w:val="FF0000"/>
          <w:sz w:val="28"/>
          <w:szCs w:val="28"/>
          <w:lang w:val="uk-UA"/>
        </w:rPr>
        <w:t>5</w:t>
      </w:r>
      <w:r w:rsidRPr="00B520F6">
        <w:rPr>
          <w:rFonts w:ascii="Times New Roman" w:hAnsi="Times New Roman" w:cs="Times New Roman"/>
          <w:color w:val="FF0000"/>
          <w:sz w:val="28"/>
          <w:szCs w:val="28"/>
        </w:rPr>
        <w:t xml:space="preserve"> року)</w:t>
      </w:r>
    </w:p>
    <w:p w14:paraId="236E68D9" w14:textId="77777777" w:rsidR="00F6523C" w:rsidRPr="00F6523C" w:rsidRDefault="00F6523C" w:rsidP="009E00D6">
      <w:pPr>
        <w:jc w:val="both"/>
        <w:rPr>
          <w:rFonts w:ascii="Times New Roman" w:hAnsi="Times New Roman" w:cs="Times New Roman"/>
          <w:color w:val="FF0000"/>
          <w:sz w:val="24"/>
          <w:szCs w:val="24"/>
        </w:rPr>
      </w:pPr>
    </w:p>
    <w:tbl>
      <w:tblPr>
        <w:tblW w:w="10395" w:type="dxa"/>
        <w:tblInd w:w="-2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84"/>
        <w:gridCol w:w="1216"/>
        <w:gridCol w:w="606"/>
        <w:gridCol w:w="500"/>
        <w:gridCol w:w="500"/>
        <w:gridCol w:w="500"/>
        <w:gridCol w:w="500"/>
        <w:gridCol w:w="571"/>
        <w:gridCol w:w="500"/>
        <w:gridCol w:w="435"/>
        <w:gridCol w:w="606"/>
        <w:gridCol w:w="500"/>
        <w:gridCol w:w="500"/>
        <w:gridCol w:w="500"/>
        <w:gridCol w:w="500"/>
        <w:gridCol w:w="571"/>
        <w:gridCol w:w="571"/>
        <w:gridCol w:w="435"/>
      </w:tblGrid>
      <w:tr w:rsidR="00546AD3" w:rsidRPr="00FB1CD5" w14:paraId="269375E8" w14:textId="77777777" w:rsidTr="00333FE7">
        <w:trPr>
          <w:trHeight w:val="300"/>
        </w:trPr>
        <w:tc>
          <w:tcPr>
            <w:tcW w:w="10395" w:type="dxa"/>
            <w:gridSpan w:val="18"/>
            <w:shd w:val="clear" w:color="auto" w:fill="auto"/>
            <w:noWrap/>
            <w:vAlign w:val="bottom"/>
            <w:hideMark/>
          </w:tcPr>
          <w:p w14:paraId="2E1CEBEC" w14:textId="77777777" w:rsidR="00546AD3" w:rsidRPr="00FB1CD5" w:rsidRDefault="00546AD3" w:rsidP="00DE2F33">
            <w:pPr>
              <w:spacing w:line="240" w:lineRule="auto"/>
              <w:jc w:val="center"/>
              <w:rPr>
                <w:rFonts w:ascii="Times New Roman" w:eastAsia="Times New Roman" w:hAnsi="Times New Roman" w:cs="Times New Roman"/>
                <w:b/>
                <w:bCs/>
                <w:color w:val="000000"/>
                <w:sz w:val="20"/>
                <w:szCs w:val="20"/>
                <w:lang w:eastAsia="ru-RU"/>
              </w:rPr>
            </w:pPr>
            <w:proofErr w:type="spellStart"/>
            <w:r w:rsidRPr="00FB1CD5">
              <w:rPr>
                <w:rFonts w:ascii="Times New Roman" w:eastAsia="Times New Roman" w:hAnsi="Times New Roman" w:cs="Times New Roman"/>
                <w:b/>
                <w:bCs/>
                <w:color w:val="000000"/>
                <w:sz w:val="20"/>
                <w:szCs w:val="20"/>
                <w:lang w:eastAsia="ru-RU"/>
              </w:rPr>
              <w:t>Відомість</w:t>
            </w:r>
            <w:proofErr w:type="spellEnd"/>
            <w:r w:rsidRPr="00FB1CD5">
              <w:rPr>
                <w:rFonts w:ascii="Times New Roman" w:eastAsia="Times New Roman" w:hAnsi="Times New Roman" w:cs="Times New Roman"/>
                <w:b/>
                <w:bCs/>
                <w:color w:val="000000"/>
                <w:sz w:val="20"/>
                <w:szCs w:val="20"/>
                <w:lang w:eastAsia="ru-RU"/>
              </w:rPr>
              <w:t xml:space="preserve"> </w:t>
            </w:r>
            <w:proofErr w:type="spellStart"/>
            <w:r w:rsidRPr="00FB1CD5">
              <w:rPr>
                <w:rFonts w:ascii="Times New Roman" w:eastAsia="Times New Roman" w:hAnsi="Times New Roman" w:cs="Times New Roman"/>
                <w:b/>
                <w:bCs/>
                <w:color w:val="000000"/>
                <w:sz w:val="20"/>
                <w:szCs w:val="20"/>
                <w:lang w:eastAsia="ru-RU"/>
              </w:rPr>
              <w:t>зареєстрованих</w:t>
            </w:r>
            <w:proofErr w:type="spellEnd"/>
            <w:r w:rsidRPr="00FB1CD5">
              <w:rPr>
                <w:rFonts w:ascii="Times New Roman" w:eastAsia="Times New Roman" w:hAnsi="Times New Roman" w:cs="Times New Roman"/>
                <w:b/>
                <w:bCs/>
                <w:color w:val="000000"/>
                <w:sz w:val="20"/>
                <w:szCs w:val="20"/>
                <w:lang w:eastAsia="ru-RU"/>
              </w:rPr>
              <w:t xml:space="preserve"> </w:t>
            </w:r>
            <w:proofErr w:type="spellStart"/>
            <w:r w:rsidRPr="00FB1CD5">
              <w:rPr>
                <w:rFonts w:ascii="Times New Roman" w:eastAsia="Times New Roman" w:hAnsi="Times New Roman" w:cs="Times New Roman"/>
                <w:b/>
                <w:bCs/>
                <w:color w:val="000000"/>
                <w:sz w:val="20"/>
                <w:szCs w:val="20"/>
                <w:lang w:eastAsia="ru-RU"/>
              </w:rPr>
              <w:t>осіб</w:t>
            </w:r>
            <w:proofErr w:type="spellEnd"/>
            <w:r w:rsidRPr="00FB1CD5">
              <w:rPr>
                <w:rFonts w:ascii="Times New Roman" w:eastAsia="Times New Roman" w:hAnsi="Times New Roman" w:cs="Times New Roman"/>
                <w:b/>
                <w:bCs/>
                <w:color w:val="000000"/>
                <w:sz w:val="20"/>
                <w:szCs w:val="20"/>
                <w:lang w:eastAsia="ru-RU"/>
              </w:rPr>
              <w:t xml:space="preserve"> у </w:t>
            </w:r>
            <w:proofErr w:type="spellStart"/>
            <w:r w:rsidRPr="00FB1CD5">
              <w:rPr>
                <w:rFonts w:ascii="Times New Roman" w:eastAsia="Times New Roman" w:hAnsi="Times New Roman" w:cs="Times New Roman"/>
                <w:b/>
                <w:bCs/>
                <w:color w:val="000000"/>
                <w:sz w:val="20"/>
                <w:szCs w:val="20"/>
                <w:lang w:eastAsia="ru-RU"/>
              </w:rPr>
              <w:t>Калуська</w:t>
            </w:r>
            <w:proofErr w:type="spellEnd"/>
            <w:r w:rsidRPr="00FB1CD5">
              <w:rPr>
                <w:rFonts w:ascii="Times New Roman" w:eastAsia="Times New Roman" w:hAnsi="Times New Roman" w:cs="Times New Roman"/>
                <w:b/>
                <w:bCs/>
                <w:color w:val="000000"/>
                <w:sz w:val="20"/>
                <w:szCs w:val="20"/>
                <w:lang w:eastAsia="ru-RU"/>
              </w:rPr>
              <w:t xml:space="preserve"> </w:t>
            </w:r>
            <w:proofErr w:type="spellStart"/>
            <w:r w:rsidRPr="00FB1CD5">
              <w:rPr>
                <w:rFonts w:ascii="Times New Roman" w:eastAsia="Times New Roman" w:hAnsi="Times New Roman" w:cs="Times New Roman"/>
                <w:b/>
                <w:bCs/>
                <w:color w:val="000000"/>
                <w:sz w:val="20"/>
                <w:szCs w:val="20"/>
                <w:lang w:eastAsia="ru-RU"/>
              </w:rPr>
              <w:t>територіальна</w:t>
            </w:r>
            <w:proofErr w:type="spellEnd"/>
            <w:r w:rsidRPr="00FB1CD5">
              <w:rPr>
                <w:rFonts w:ascii="Times New Roman" w:eastAsia="Times New Roman" w:hAnsi="Times New Roman" w:cs="Times New Roman"/>
                <w:b/>
                <w:bCs/>
                <w:color w:val="000000"/>
                <w:sz w:val="20"/>
                <w:szCs w:val="20"/>
                <w:lang w:eastAsia="ru-RU"/>
              </w:rPr>
              <w:t xml:space="preserve"> громада станом на 01.01.2025 року</w:t>
            </w:r>
          </w:p>
        </w:tc>
      </w:tr>
      <w:tr w:rsidR="00546AD3" w:rsidRPr="00FB1CD5" w14:paraId="4EB2AE1A" w14:textId="77777777" w:rsidTr="00333FE7">
        <w:trPr>
          <w:trHeight w:val="225"/>
        </w:trPr>
        <w:tc>
          <w:tcPr>
            <w:tcW w:w="884" w:type="dxa"/>
            <w:shd w:val="clear" w:color="auto" w:fill="auto"/>
            <w:vAlign w:val="bottom"/>
            <w:hideMark/>
          </w:tcPr>
          <w:p w14:paraId="021F0F77"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1216" w:type="dxa"/>
            <w:shd w:val="clear" w:color="auto" w:fill="auto"/>
            <w:noWrap/>
            <w:vAlign w:val="bottom"/>
            <w:hideMark/>
          </w:tcPr>
          <w:p w14:paraId="7CA0F4F6"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606" w:type="dxa"/>
            <w:shd w:val="clear" w:color="auto" w:fill="auto"/>
            <w:noWrap/>
            <w:vAlign w:val="bottom"/>
            <w:hideMark/>
          </w:tcPr>
          <w:p w14:paraId="45E26C11"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1A58ABE8"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56C7B40E"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46534F95"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0520E073"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71" w:type="dxa"/>
            <w:shd w:val="clear" w:color="auto" w:fill="auto"/>
            <w:noWrap/>
            <w:vAlign w:val="bottom"/>
            <w:hideMark/>
          </w:tcPr>
          <w:p w14:paraId="594F3CAB"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4FD7625B"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435" w:type="dxa"/>
            <w:shd w:val="clear" w:color="auto" w:fill="auto"/>
            <w:noWrap/>
            <w:vAlign w:val="bottom"/>
            <w:hideMark/>
          </w:tcPr>
          <w:p w14:paraId="14E52F07"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606" w:type="dxa"/>
            <w:shd w:val="clear" w:color="auto" w:fill="auto"/>
            <w:noWrap/>
            <w:vAlign w:val="bottom"/>
            <w:hideMark/>
          </w:tcPr>
          <w:p w14:paraId="3749DD96"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27C68641"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06193F63"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11A16F4A"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00" w:type="dxa"/>
            <w:shd w:val="clear" w:color="auto" w:fill="auto"/>
            <w:noWrap/>
            <w:vAlign w:val="bottom"/>
            <w:hideMark/>
          </w:tcPr>
          <w:p w14:paraId="793737CE"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71" w:type="dxa"/>
            <w:shd w:val="clear" w:color="auto" w:fill="auto"/>
            <w:noWrap/>
            <w:vAlign w:val="bottom"/>
            <w:hideMark/>
          </w:tcPr>
          <w:p w14:paraId="5664D671"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571" w:type="dxa"/>
            <w:shd w:val="clear" w:color="auto" w:fill="auto"/>
            <w:noWrap/>
            <w:vAlign w:val="bottom"/>
            <w:hideMark/>
          </w:tcPr>
          <w:p w14:paraId="75838996"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c>
          <w:tcPr>
            <w:tcW w:w="435" w:type="dxa"/>
            <w:shd w:val="clear" w:color="auto" w:fill="auto"/>
            <w:noWrap/>
            <w:vAlign w:val="bottom"/>
            <w:hideMark/>
          </w:tcPr>
          <w:p w14:paraId="524225D8" w14:textId="77777777" w:rsidR="00546AD3" w:rsidRPr="00FB1CD5" w:rsidRDefault="00546AD3" w:rsidP="00DE2F33">
            <w:pPr>
              <w:spacing w:line="240" w:lineRule="auto"/>
              <w:rPr>
                <w:rFonts w:ascii="Times New Roman" w:eastAsia="Times New Roman" w:hAnsi="Times New Roman" w:cs="Times New Roman"/>
                <w:color w:val="000000"/>
                <w:sz w:val="16"/>
                <w:szCs w:val="16"/>
                <w:lang w:eastAsia="ru-RU"/>
              </w:rPr>
            </w:pPr>
          </w:p>
        </w:tc>
      </w:tr>
      <w:tr w:rsidR="00546AD3" w:rsidRPr="00FB1CD5" w14:paraId="295B7128" w14:textId="77777777" w:rsidTr="00333FE7">
        <w:trPr>
          <w:trHeight w:val="300"/>
        </w:trPr>
        <w:tc>
          <w:tcPr>
            <w:tcW w:w="884" w:type="dxa"/>
            <w:vMerge w:val="restart"/>
            <w:shd w:val="clear" w:color="auto" w:fill="FFFFFF" w:themeFill="background1"/>
            <w:vAlign w:val="center"/>
            <w:hideMark/>
          </w:tcPr>
          <w:p w14:paraId="37CE051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Населений пункт</w:t>
            </w:r>
          </w:p>
        </w:tc>
        <w:tc>
          <w:tcPr>
            <w:tcW w:w="1216" w:type="dxa"/>
            <w:vMerge w:val="restart"/>
            <w:shd w:val="clear" w:color="auto" w:fill="FFFFFF" w:themeFill="background1"/>
            <w:vAlign w:val="bottom"/>
            <w:hideMark/>
          </w:tcPr>
          <w:p w14:paraId="75A647E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Зареєстровано</w:t>
            </w:r>
            <w:proofErr w:type="spellEnd"/>
            <w:r w:rsidRPr="00FB1CD5">
              <w:rPr>
                <w:rFonts w:ascii="Times New Roman" w:eastAsia="Times New Roman" w:hAnsi="Times New Roman" w:cs="Times New Roman"/>
                <w:color w:val="000000"/>
                <w:sz w:val="14"/>
                <w:szCs w:val="14"/>
                <w:lang w:eastAsia="ru-RU"/>
              </w:rPr>
              <w:t xml:space="preserve"> </w:t>
            </w:r>
            <w:proofErr w:type="spellStart"/>
            <w:r w:rsidRPr="00FB1CD5">
              <w:rPr>
                <w:rFonts w:ascii="Times New Roman" w:eastAsia="Times New Roman" w:hAnsi="Times New Roman" w:cs="Times New Roman"/>
                <w:color w:val="000000"/>
                <w:sz w:val="14"/>
                <w:szCs w:val="14"/>
                <w:lang w:eastAsia="ru-RU"/>
              </w:rPr>
              <w:t>всього</w:t>
            </w:r>
            <w:proofErr w:type="spellEnd"/>
          </w:p>
        </w:tc>
        <w:tc>
          <w:tcPr>
            <w:tcW w:w="4112" w:type="dxa"/>
            <w:gridSpan w:val="8"/>
            <w:shd w:val="clear" w:color="auto" w:fill="FFFFFF" w:themeFill="background1"/>
            <w:noWrap/>
            <w:vAlign w:val="bottom"/>
            <w:hideMark/>
          </w:tcPr>
          <w:p w14:paraId="07214F2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чоловіків</w:t>
            </w:r>
            <w:proofErr w:type="spellEnd"/>
          </w:p>
        </w:tc>
        <w:tc>
          <w:tcPr>
            <w:tcW w:w="4183" w:type="dxa"/>
            <w:gridSpan w:val="8"/>
            <w:shd w:val="clear" w:color="auto" w:fill="FFFFFF" w:themeFill="background1"/>
            <w:noWrap/>
            <w:vAlign w:val="bottom"/>
            <w:hideMark/>
          </w:tcPr>
          <w:p w14:paraId="23E528D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жінок</w:t>
            </w:r>
            <w:proofErr w:type="spellEnd"/>
          </w:p>
        </w:tc>
      </w:tr>
      <w:tr w:rsidR="00546AD3" w:rsidRPr="00FB1CD5" w14:paraId="058F30C5" w14:textId="77777777" w:rsidTr="00333FE7">
        <w:trPr>
          <w:trHeight w:val="435"/>
        </w:trPr>
        <w:tc>
          <w:tcPr>
            <w:tcW w:w="884" w:type="dxa"/>
            <w:vMerge/>
            <w:shd w:val="clear" w:color="auto" w:fill="FFFFFF" w:themeFill="background1"/>
            <w:vAlign w:val="center"/>
            <w:hideMark/>
          </w:tcPr>
          <w:p w14:paraId="3410CAD9" w14:textId="77777777" w:rsidR="00546AD3" w:rsidRPr="00FB1CD5" w:rsidRDefault="00546AD3" w:rsidP="00DE2F33">
            <w:pPr>
              <w:spacing w:line="240" w:lineRule="auto"/>
              <w:rPr>
                <w:rFonts w:ascii="Times New Roman" w:eastAsia="Times New Roman" w:hAnsi="Times New Roman" w:cs="Times New Roman"/>
                <w:color w:val="000000"/>
                <w:sz w:val="14"/>
                <w:szCs w:val="14"/>
                <w:lang w:eastAsia="ru-RU"/>
              </w:rPr>
            </w:pPr>
          </w:p>
        </w:tc>
        <w:tc>
          <w:tcPr>
            <w:tcW w:w="1216" w:type="dxa"/>
            <w:vMerge/>
            <w:shd w:val="clear" w:color="auto" w:fill="FFFFFF" w:themeFill="background1"/>
            <w:vAlign w:val="center"/>
            <w:hideMark/>
          </w:tcPr>
          <w:p w14:paraId="0342ACF8" w14:textId="77777777" w:rsidR="00546AD3" w:rsidRPr="00FB1CD5" w:rsidRDefault="00546AD3" w:rsidP="00DE2F33">
            <w:pPr>
              <w:spacing w:line="240" w:lineRule="auto"/>
              <w:rPr>
                <w:rFonts w:ascii="Times New Roman" w:eastAsia="Times New Roman" w:hAnsi="Times New Roman" w:cs="Times New Roman"/>
                <w:color w:val="000000"/>
                <w:sz w:val="14"/>
                <w:szCs w:val="14"/>
                <w:lang w:eastAsia="ru-RU"/>
              </w:rPr>
            </w:pPr>
          </w:p>
        </w:tc>
        <w:tc>
          <w:tcPr>
            <w:tcW w:w="606" w:type="dxa"/>
            <w:shd w:val="clear" w:color="auto" w:fill="FFFFFF" w:themeFill="background1"/>
            <w:noWrap/>
            <w:vAlign w:val="center"/>
            <w:hideMark/>
          </w:tcPr>
          <w:p w14:paraId="2FF25A2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всього</w:t>
            </w:r>
            <w:proofErr w:type="spellEnd"/>
          </w:p>
        </w:tc>
        <w:tc>
          <w:tcPr>
            <w:tcW w:w="500" w:type="dxa"/>
            <w:shd w:val="clear" w:color="auto" w:fill="FFFFFF" w:themeFill="background1"/>
            <w:noWrap/>
            <w:vAlign w:val="center"/>
            <w:hideMark/>
          </w:tcPr>
          <w:p w14:paraId="7F7A06A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0-6</w:t>
            </w:r>
          </w:p>
        </w:tc>
        <w:tc>
          <w:tcPr>
            <w:tcW w:w="500" w:type="dxa"/>
            <w:shd w:val="clear" w:color="auto" w:fill="FFFFFF" w:themeFill="background1"/>
            <w:noWrap/>
            <w:vAlign w:val="center"/>
            <w:hideMark/>
          </w:tcPr>
          <w:p w14:paraId="075F10A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07-14</w:t>
            </w:r>
          </w:p>
        </w:tc>
        <w:tc>
          <w:tcPr>
            <w:tcW w:w="500" w:type="dxa"/>
            <w:shd w:val="clear" w:color="auto" w:fill="FFFFFF" w:themeFill="background1"/>
            <w:noWrap/>
            <w:vAlign w:val="center"/>
            <w:hideMark/>
          </w:tcPr>
          <w:p w14:paraId="650E055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15-17</w:t>
            </w:r>
          </w:p>
        </w:tc>
        <w:tc>
          <w:tcPr>
            <w:tcW w:w="500" w:type="dxa"/>
            <w:shd w:val="clear" w:color="auto" w:fill="FFFFFF" w:themeFill="background1"/>
            <w:noWrap/>
            <w:vAlign w:val="center"/>
            <w:hideMark/>
          </w:tcPr>
          <w:p w14:paraId="65F0E44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18-26</w:t>
            </w:r>
          </w:p>
        </w:tc>
        <w:tc>
          <w:tcPr>
            <w:tcW w:w="571" w:type="dxa"/>
            <w:shd w:val="clear" w:color="auto" w:fill="FFFFFF" w:themeFill="background1"/>
            <w:noWrap/>
            <w:vAlign w:val="center"/>
            <w:hideMark/>
          </w:tcPr>
          <w:p w14:paraId="65725EA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27-59</w:t>
            </w:r>
          </w:p>
        </w:tc>
        <w:tc>
          <w:tcPr>
            <w:tcW w:w="500" w:type="dxa"/>
            <w:shd w:val="clear" w:color="auto" w:fill="FFFFFF" w:themeFill="background1"/>
            <w:noWrap/>
            <w:vAlign w:val="center"/>
            <w:hideMark/>
          </w:tcPr>
          <w:p w14:paraId="6FA6AF0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60-89</w:t>
            </w:r>
          </w:p>
        </w:tc>
        <w:tc>
          <w:tcPr>
            <w:tcW w:w="435" w:type="dxa"/>
            <w:shd w:val="clear" w:color="auto" w:fill="FFFFFF" w:themeFill="background1"/>
            <w:noWrap/>
            <w:vAlign w:val="center"/>
            <w:hideMark/>
          </w:tcPr>
          <w:p w14:paraId="6895380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90+</w:t>
            </w:r>
          </w:p>
        </w:tc>
        <w:tc>
          <w:tcPr>
            <w:tcW w:w="606" w:type="dxa"/>
            <w:shd w:val="clear" w:color="auto" w:fill="FFFFFF" w:themeFill="background1"/>
            <w:noWrap/>
            <w:vAlign w:val="center"/>
            <w:hideMark/>
          </w:tcPr>
          <w:p w14:paraId="3F93E71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всього</w:t>
            </w:r>
            <w:proofErr w:type="spellEnd"/>
          </w:p>
        </w:tc>
        <w:tc>
          <w:tcPr>
            <w:tcW w:w="500" w:type="dxa"/>
            <w:shd w:val="clear" w:color="auto" w:fill="FFFFFF" w:themeFill="background1"/>
            <w:noWrap/>
            <w:vAlign w:val="center"/>
            <w:hideMark/>
          </w:tcPr>
          <w:p w14:paraId="2816640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0-6</w:t>
            </w:r>
          </w:p>
        </w:tc>
        <w:tc>
          <w:tcPr>
            <w:tcW w:w="500" w:type="dxa"/>
            <w:shd w:val="clear" w:color="auto" w:fill="FFFFFF" w:themeFill="background1"/>
            <w:noWrap/>
            <w:vAlign w:val="center"/>
            <w:hideMark/>
          </w:tcPr>
          <w:p w14:paraId="7E08639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7-14</w:t>
            </w:r>
          </w:p>
        </w:tc>
        <w:tc>
          <w:tcPr>
            <w:tcW w:w="500" w:type="dxa"/>
            <w:shd w:val="clear" w:color="auto" w:fill="FFFFFF" w:themeFill="background1"/>
            <w:noWrap/>
            <w:vAlign w:val="center"/>
            <w:hideMark/>
          </w:tcPr>
          <w:p w14:paraId="22E18C2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15-17</w:t>
            </w:r>
          </w:p>
        </w:tc>
        <w:tc>
          <w:tcPr>
            <w:tcW w:w="500" w:type="dxa"/>
            <w:shd w:val="clear" w:color="auto" w:fill="FFFFFF" w:themeFill="background1"/>
            <w:noWrap/>
            <w:vAlign w:val="center"/>
            <w:hideMark/>
          </w:tcPr>
          <w:p w14:paraId="41CA3DA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18-26</w:t>
            </w:r>
          </w:p>
        </w:tc>
        <w:tc>
          <w:tcPr>
            <w:tcW w:w="571" w:type="dxa"/>
            <w:shd w:val="clear" w:color="auto" w:fill="FFFFFF" w:themeFill="background1"/>
            <w:noWrap/>
            <w:vAlign w:val="center"/>
            <w:hideMark/>
          </w:tcPr>
          <w:p w14:paraId="06AD3F0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27-59</w:t>
            </w:r>
          </w:p>
        </w:tc>
        <w:tc>
          <w:tcPr>
            <w:tcW w:w="571" w:type="dxa"/>
            <w:shd w:val="clear" w:color="auto" w:fill="FFFFFF" w:themeFill="background1"/>
            <w:noWrap/>
            <w:vAlign w:val="center"/>
            <w:hideMark/>
          </w:tcPr>
          <w:p w14:paraId="3F581BA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60-89</w:t>
            </w:r>
          </w:p>
        </w:tc>
        <w:tc>
          <w:tcPr>
            <w:tcW w:w="435" w:type="dxa"/>
            <w:shd w:val="clear" w:color="auto" w:fill="FFFFFF" w:themeFill="background1"/>
            <w:noWrap/>
            <w:vAlign w:val="center"/>
            <w:hideMark/>
          </w:tcPr>
          <w:p w14:paraId="3229B84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90+</w:t>
            </w:r>
          </w:p>
        </w:tc>
      </w:tr>
      <w:tr w:rsidR="00546AD3" w:rsidRPr="00FB1CD5" w14:paraId="52A2ED5E" w14:textId="77777777" w:rsidTr="00333FE7">
        <w:trPr>
          <w:trHeight w:val="360"/>
        </w:trPr>
        <w:tc>
          <w:tcPr>
            <w:tcW w:w="884" w:type="dxa"/>
            <w:shd w:val="clear" w:color="auto" w:fill="FFFFFF" w:themeFill="background1"/>
            <w:vAlign w:val="center"/>
            <w:hideMark/>
          </w:tcPr>
          <w:p w14:paraId="614EB92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 xml:space="preserve">Бабин </w:t>
            </w:r>
            <w:proofErr w:type="spellStart"/>
            <w:r w:rsidRPr="00FB1CD5">
              <w:rPr>
                <w:rFonts w:ascii="Times New Roman" w:eastAsia="Times New Roman" w:hAnsi="Times New Roman" w:cs="Times New Roman"/>
                <w:color w:val="000000"/>
                <w:sz w:val="14"/>
                <w:szCs w:val="14"/>
                <w:lang w:eastAsia="ru-RU"/>
              </w:rPr>
              <w:t>Зарічний</w:t>
            </w:r>
            <w:proofErr w:type="spellEnd"/>
            <w:r w:rsidRPr="00FB1CD5">
              <w:rPr>
                <w:rFonts w:ascii="Times New Roman" w:eastAsia="Times New Roman" w:hAnsi="Times New Roman" w:cs="Times New Roman"/>
                <w:color w:val="000000"/>
                <w:sz w:val="14"/>
                <w:szCs w:val="14"/>
                <w:lang w:eastAsia="ru-RU"/>
              </w:rPr>
              <w:t xml:space="preserve"> </w:t>
            </w:r>
          </w:p>
        </w:tc>
        <w:tc>
          <w:tcPr>
            <w:tcW w:w="1216" w:type="dxa"/>
            <w:shd w:val="clear" w:color="auto" w:fill="FFFFFF" w:themeFill="background1"/>
            <w:noWrap/>
            <w:vAlign w:val="center"/>
            <w:hideMark/>
          </w:tcPr>
          <w:p w14:paraId="2421E0D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175</w:t>
            </w:r>
          </w:p>
        </w:tc>
        <w:tc>
          <w:tcPr>
            <w:tcW w:w="606" w:type="dxa"/>
            <w:shd w:val="clear" w:color="auto" w:fill="FFFFFF" w:themeFill="background1"/>
            <w:noWrap/>
            <w:vAlign w:val="center"/>
            <w:hideMark/>
          </w:tcPr>
          <w:p w14:paraId="42BC540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84</w:t>
            </w:r>
          </w:p>
        </w:tc>
        <w:tc>
          <w:tcPr>
            <w:tcW w:w="500" w:type="dxa"/>
            <w:shd w:val="clear" w:color="auto" w:fill="FFFFFF" w:themeFill="background1"/>
            <w:noWrap/>
            <w:vAlign w:val="center"/>
            <w:hideMark/>
          </w:tcPr>
          <w:p w14:paraId="4DEF7C6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500" w:type="dxa"/>
            <w:shd w:val="clear" w:color="auto" w:fill="FFFFFF" w:themeFill="background1"/>
            <w:noWrap/>
            <w:vAlign w:val="center"/>
            <w:hideMark/>
          </w:tcPr>
          <w:p w14:paraId="77849E0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w:t>
            </w:r>
          </w:p>
        </w:tc>
        <w:tc>
          <w:tcPr>
            <w:tcW w:w="500" w:type="dxa"/>
            <w:shd w:val="clear" w:color="auto" w:fill="FFFFFF" w:themeFill="background1"/>
            <w:noWrap/>
            <w:vAlign w:val="center"/>
            <w:hideMark/>
          </w:tcPr>
          <w:p w14:paraId="35AEB91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500" w:type="dxa"/>
            <w:shd w:val="clear" w:color="auto" w:fill="FFFFFF" w:themeFill="background1"/>
            <w:noWrap/>
            <w:vAlign w:val="center"/>
            <w:hideMark/>
          </w:tcPr>
          <w:p w14:paraId="0AFEDB9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71" w:type="dxa"/>
            <w:shd w:val="clear" w:color="auto" w:fill="FFFFFF" w:themeFill="background1"/>
            <w:noWrap/>
            <w:vAlign w:val="center"/>
            <w:hideMark/>
          </w:tcPr>
          <w:p w14:paraId="6E3B8AA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39</w:t>
            </w:r>
          </w:p>
        </w:tc>
        <w:tc>
          <w:tcPr>
            <w:tcW w:w="500" w:type="dxa"/>
            <w:shd w:val="clear" w:color="auto" w:fill="FFFFFF" w:themeFill="background1"/>
            <w:noWrap/>
            <w:vAlign w:val="center"/>
            <w:hideMark/>
          </w:tcPr>
          <w:p w14:paraId="7D42C4C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w:t>
            </w:r>
          </w:p>
        </w:tc>
        <w:tc>
          <w:tcPr>
            <w:tcW w:w="435" w:type="dxa"/>
            <w:shd w:val="clear" w:color="auto" w:fill="FFFFFF" w:themeFill="background1"/>
            <w:noWrap/>
            <w:vAlign w:val="center"/>
            <w:hideMark/>
          </w:tcPr>
          <w:p w14:paraId="0583718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w:t>
            </w:r>
          </w:p>
        </w:tc>
        <w:tc>
          <w:tcPr>
            <w:tcW w:w="606" w:type="dxa"/>
            <w:shd w:val="clear" w:color="auto" w:fill="FFFFFF" w:themeFill="background1"/>
            <w:noWrap/>
            <w:vAlign w:val="center"/>
            <w:hideMark/>
          </w:tcPr>
          <w:p w14:paraId="1EA788F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91</w:t>
            </w:r>
          </w:p>
        </w:tc>
        <w:tc>
          <w:tcPr>
            <w:tcW w:w="500" w:type="dxa"/>
            <w:shd w:val="clear" w:color="auto" w:fill="FFFFFF" w:themeFill="background1"/>
            <w:noWrap/>
            <w:vAlign w:val="center"/>
            <w:hideMark/>
          </w:tcPr>
          <w:p w14:paraId="1C3EFAD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500" w:type="dxa"/>
            <w:shd w:val="clear" w:color="auto" w:fill="FFFFFF" w:themeFill="background1"/>
            <w:noWrap/>
            <w:vAlign w:val="center"/>
            <w:hideMark/>
          </w:tcPr>
          <w:p w14:paraId="37292AD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00" w:type="dxa"/>
            <w:shd w:val="clear" w:color="auto" w:fill="FFFFFF" w:themeFill="background1"/>
            <w:noWrap/>
            <w:vAlign w:val="center"/>
            <w:hideMark/>
          </w:tcPr>
          <w:p w14:paraId="415E8C0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500" w:type="dxa"/>
            <w:shd w:val="clear" w:color="auto" w:fill="FFFFFF" w:themeFill="background1"/>
            <w:noWrap/>
            <w:vAlign w:val="center"/>
            <w:hideMark/>
          </w:tcPr>
          <w:p w14:paraId="632E81F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w:t>
            </w:r>
          </w:p>
        </w:tc>
        <w:tc>
          <w:tcPr>
            <w:tcW w:w="571" w:type="dxa"/>
            <w:shd w:val="clear" w:color="auto" w:fill="FFFFFF" w:themeFill="background1"/>
            <w:noWrap/>
            <w:vAlign w:val="center"/>
            <w:hideMark/>
          </w:tcPr>
          <w:p w14:paraId="0A3BEA7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42</w:t>
            </w:r>
          </w:p>
        </w:tc>
        <w:tc>
          <w:tcPr>
            <w:tcW w:w="571" w:type="dxa"/>
            <w:shd w:val="clear" w:color="auto" w:fill="FFFFFF" w:themeFill="background1"/>
            <w:noWrap/>
            <w:vAlign w:val="center"/>
            <w:hideMark/>
          </w:tcPr>
          <w:p w14:paraId="379FCBD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28</w:t>
            </w:r>
          </w:p>
        </w:tc>
        <w:tc>
          <w:tcPr>
            <w:tcW w:w="435" w:type="dxa"/>
            <w:shd w:val="clear" w:color="auto" w:fill="FFFFFF" w:themeFill="background1"/>
            <w:noWrap/>
            <w:vAlign w:val="center"/>
            <w:hideMark/>
          </w:tcPr>
          <w:p w14:paraId="085C292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r>
      <w:tr w:rsidR="00546AD3" w:rsidRPr="00FB1CD5" w14:paraId="7B4ABAAE" w14:textId="77777777" w:rsidTr="00333FE7">
        <w:trPr>
          <w:trHeight w:val="300"/>
        </w:trPr>
        <w:tc>
          <w:tcPr>
            <w:tcW w:w="884" w:type="dxa"/>
            <w:shd w:val="clear" w:color="auto" w:fill="FFFFFF" w:themeFill="background1"/>
            <w:vAlign w:val="center"/>
            <w:hideMark/>
          </w:tcPr>
          <w:p w14:paraId="4F791E3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Боднарів</w:t>
            </w:r>
            <w:proofErr w:type="spellEnd"/>
          </w:p>
        </w:tc>
        <w:tc>
          <w:tcPr>
            <w:tcW w:w="1216" w:type="dxa"/>
            <w:shd w:val="clear" w:color="auto" w:fill="FFFFFF" w:themeFill="background1"/>
            <w:noWrap/>
            <w:vAlign w:val="center"/>
            <w:hideMark/>
          </w:tcPr>
          <w:p w14:paraId="74881EF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2304</w:t>
            </w:r>
          </w:p>
        </w:tc>
        <w:tc>
          <w:tcPr>
            <w:tcW w:w="606" w:type="dxa"/>
            <w:shd w:val="clear" w:color="auto" w:fill="FFFFFF" w:themeFill="background1"/>
            <w:noWrap/>
            <w:vAlign w:val="center"/>
            <w:hideMark/>
          </w:tcPr>
          <w:p w14:paraId="2519739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1164</w:t>
            </w:r>
          </w:p>
        </w:tc>
        <w:tc>
          <w:tcPr>
            <w:tcW w:w="500" w:type="dxa"/>
            <w:shd w:val="clear" w:color="auto" w:fill="FFFFFF" w:themeFill="background1"/>
            <w:noWrap/>
            <w:vAlign w:val="center"/>
            <w:hideMark/>
          </w:tcPr>
          <w:p w14:paraId="5C73B9E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70</w:t>
            </w:r>
          </w:p>
        </w:tc>
        <w:tc>
          <w:tcPr>
            <w:tcW w:w="500" w:type="dxa"/>
            <w:shd w:val="clear" w:color="auto" w:fill="FFFFFF" w:themeFill="background1"/>
            <w:noWrap/>
            <w:vAlign w:val="center"/>
            <w:hideMark/>
          </w:tcPr>
          <w:p w14:paraId="5EB085A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117</w:t>
            </w:r>
          </w:p>
        </w:tc>
        <w:tc>
          <w:tcPr>
            <w:tcW w:w="500" w:type="dxa"/>
            <w:shd w:val="clear" w:color="auto" w:fill="FFFFFF" w:themeFill="background1"/>
            <w:noWrap/>
            <w:vAlign w:val="center"/>
            <w:hideMark/>
          </w:tcPr>
          <w:p w14:paraId="350509C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33</w:t>
            </w:r>
          </w:p>
        </w:tc>
        <w:tc>
          <w:tcPr>
            <w:tcW w:w="500" w:type="dxa"/>
            <w:shd w:val="clear" w:color="auto" w:fill="FFFFFF" w:themeFill="background1"/>
            <w:noWrap/>
            <w:vAlign w:val="center"/>
            <w:hideMark/>
          </w:tcPr>
          <w:p w14:paraId="1D53E4A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117</w:t>
            </w:r>
          </w:p>
        </w:tc>
        <w:tc>
          <w:tcPr>
            <w:tcW w:w="571" w:type="dxa"/>
            <w:shd w:val="clear" w:color="auto" w:fill="FFFFFF" w:themeFill="background1"/>
            <w:noWrap/>
            <w:vAlign w:val="center"/>
            <w:hideMark/>
          </w:tcPr>
          <w:p w14:paraId="3678266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610</w:t>
            </w:r>
          </w:p>
        </w:tc>
        <w:tc>
          <w:tcPr>
            <w:tcW w:w="500" w:type="dxa"/>
            <w:shd w:val="clear" w:color="auto" w:fill="FFFFFF" w:themeFill="background1"/>
            <w:noWrap/>
            <w:vAlign w:val="center"/>
            <w:hideMark/>
          </w:tcPr>
          <w:p w14:paraId="3A65EC5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216</w:t>
            </w:r>
          </w:p>
        </w:tc>
        <w:tc>
          <w:tcPr>
            <w:tcW w:w="435" w:type="dxa"/>
            <w:shd w:val="clear" w:color="auto" w:fill="FFFFFF" w:themeFill="background1"/>
            <w:noWrap/>
            <w:vAlign w:val="center"/>
            <w:hideMark/>
          </w:tcPr>
          <w:p w14:paraId="7327FAC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5FCB865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1140</w:t>
            </w:r>
          </w:p>
        </w:tc>
        <w:tc>
          <w:tcPr>
            <w:tcW w:w="500" w:type="dxa"/>
            <w:shd w:val="clear" w:color="auto" w:fill="FFFFFF" w:themeFill="background1"/>
            <w:noWrap/>
            <w:vAlign w:val="center"/>
            <w:hideMark/>
          </w:tcPr>
          <w:p w14:paraId="1DEDBBB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46</w:t>
            </w:r>
          </w:p>
        </w:tc>
        <w:tc>
          <w:tcPr>
            <w:tcW w:w="500" w:type="dxa"/>
            <w:shd w:val="clear" w:color="auto" w:fill="FFFFFF" w:themeFill="background1"/>
            <w:noWrap/>
            <w:vAlign w:val="center"/>
            <w:hideMark/>
          </w:tcPr>
          <w:p w14:paraId="4446CB2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104</w:t>
            </w:r>
          </w:p>
        </w:tc>
        <w:tc>
          <w:tcPr>
            <w:tcW w:w="500" w:type="dxa"/>
            <w:shd w:val="clear" w:color="auto" w:fill="FFFFFF" w:themeFill="background1"/>
            <w:noWrap/>
            <w:vAlign w:val="center"/>
            <w:hideMark/>
          </w:tcPr>
          <w:p w14:paraId="6AEC33B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47</w:t>
            </w:r>
          </w:p>
        </w:tc>
        <w:tc>
          <w:tcPr>
            <w:tcW w:w="500" w:type="dxa"/>
            <w:shd w:val="clear" w:color="auto" w:fill="FFFFFF" w:themeFill="background1"/>
            <w:noWrap/>
            <w:vAlign w:val="center"/>
            <w:hideMark/>
          </w:tcPr>
          <w:p w14:paraId="0288D53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105</w:t>
            </w:r>
          </w:p>
        </w:tc>
        <w:tc>
          <w:tcPr>
            <w:tcW w:w="571" w:type="dxa"/>
            <w:shd w:val="clear" w:color="auto" w:fill="FFFFFF" w:themeFill="background1"/>
            <w:noWrap/>
            <w:vAlign w:val="center"/>
            <w:hideMark/>
          </w:tcPr>
          <w:p w14:paraId="566766E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535</w:t>
            </w:r>
          </w:p>
        </w:tc>
        <w:tc>
          <w:tcPr>
            <w:tcW w:w="571" w:type="dxa"/>
            <w:shd w:val="clear" w:color="auto" w:fill="FFFFFF" w:themeFill="background1"/>
            <w:noWrap/>
            <w:vAlign w:val="center"/>
            <w:hideMark/>
          </w:tcPr>
          <w:p w14:paraId="57E2BAC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299</w:t>
            </w:r>
          </w:p>
        </w:tc>
        <w:tc>
          <w:tcPr>
            <w:tcW w:w="435" w:type="dxa"/>
            <w:shd w:val="clear" w:color="auto" w:fill="FFFFFF" w:themeFill="background1"/>
            <w:noWrap/>
            <w:vAlign w:val="center"/>
            <w:hideMark/>
          </w:tcPr>
          <w:p w14:paraId="30244A7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w:t>
            </w:r>
          </w:p>
        </w:tc>
      </w:tr>
      <w:tr w:rsidR="00546AD3" w:rsidRPr="00FB1CD5" w14:paraId="5EC087F6" w14:textId="77777777" w:rsidTr="00333FE7">
        <w:trPr>
          <w:trHeight w:val="300"/>
        </w:trPr>
        <w:tc>
          <w:tcPr>
            <w:tcW w:w="884" w:type="dxa"/>
            <w:shd w:val="clear" w:color="auto" w:fill="FFFFFF" w:themeFill="background1"/>
            <w:vAlign w:val="center"/>
            <w:hideMark/>
          </w:tcPr>
          <w:p w14:paraId="7CE8AF8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Вістова</w:t>
            </w:r>
            <w:proofErr w:type="spellEnd"/>
          </w:p>
        </w:tc>
        <w:tc>
          <w:tcPr>
            <w:tcW w:w="1216" w:type="dxa"/>
            <w:shd w:val="clear" w:color="auto" w:fill="FFFFFF" w:themeFill="background1"/>
            <w:noWrap/>
            <w:vAlign w:val="center"/>
            <w:hideMark/>
          </w:tcPr>
          <w:p w14:paraId="05A2B3E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1152</w:t>
            </w:r>
          </w:p>
        </w:tc>
        <w:tc>
          <w:tcPr>
            <w:tcW w:w="606" w:type="dxa"/>
            <w:shd w:val="clear" w:color="auto" w:fill="FFFFFF" w:themeFill="background1"/>
            <w:noWrap/>
            <w:vAlign w:val="center"/>
            <w:hideMark/>
          </w:tcPr>
          <w:p w14:paraId="4DDB462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557</w:t>
            </w:r>
          </w:p>
        </w:tc>
        <w:tc>
          <w:tcPr>
            <w:tcW w:w="500" w:type="dxa"/>
            <w:shd w:val="clear" w:color="auto" w:fill="FFFFFF" w:themeFill="background1"/>
            <w:noWrap/>
            <w:vAlign w:val="center"/>
            <w:hideMark/>
          </w:tcPr>
          <w:p w14:paraId="701F45B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w:t>
            </w:r>
          </w:p>
        </w:tc>
        <w:tc>
          <w:tcPr>
            <w:tcW w:w="500" w:type="dxa"/>
            <w:shd w:val="clear" w:color="auto" w:fill="FFFFFF" w:themeFill="background1"/>
            <w:noWrap/>
            <w:vAlign w:val="center"/>
            <w:hideMark/>
          </w:tcPr>
          <w:p w14:paraId="7AC19D5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55</w:t>
            </w:r>
          </w:p>
        </w:tc>
        <w:tc>
          <w:tcPr>
            <w:tcW w:w="500" w:type="dxa"/>
            <w:shd w:val="clear" w:color="auto" w:fill="FFFFFF" w:themeFill="background1"/>
            <w:noWrap/>
            <w:vAlign w:val="center"/>
            <w:hideMark/>
          </w:tcPr>
          <w:p w14:paraId="70BE378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w:t>
            </w:r>
          </w:p>
        </w:tc>
        <w:tc>
          <w:tcPr>
            <w:tcW w:w="500" w:type="dxa"/>
            <w:shd w:val="clear" w:color="auto" w:fill="FFFFFF" w:themeFill="background1"/>
            <w:noWrap/>
            <w:vAlign w:val="center"/>
            <w:hideMark/>
          </w:tcPr>
          <w:p w14:paraId="4C64E19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46</w:t>
            </w:r>
          </w:p>
        </w:tc>
        <w:tc>
          <w:tcPr>
            <w:tcW w:w="571" w:type="dxa"/>
            <w:shd w:val="clear" w:color="auto" w:fill="FFFFFF" w:themeFill="background1"/>
            <w:noWrap/>
            <w:vAlign w:val="center"/>
            <w:hideMark/>
          </w:tcPr>
          <w:p w14:paraId="552EB2C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312</w:t>
            </w:r>
          </w:p>
        </w:tc>
        <w:tc>
          <w:tcPr>
            <w:tcW w:w="500" w:type="dxa"/>
            <w:shd w:val="clear" w:color="auto" w:fill="FFFFFF" w:themeFill="background1"/>
            <w:noWrap/>
            <w:vAlign w:val="center"/>
            <w:hideMark/>
          </w:tcPr>
          <w:p w14:paraId="7B8D1EC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104</w:t>
            </w:r>
          </w:p>
        </w:tc>
        <w:tc>
          <w:tcPr>
            <w:tcW w:w="435" w:type="dxa"/>
            <w:shd w:val="clear" w:color="auto" w:fill="FFFFFF" w:themeFill="background1"/>
            <w:noWrap/>
            <w:vAlign w:val="center"/>
            <w:hideMark/>
          </w:tcPr>
          <w:p w14:paraId="6FE1E79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487E9A7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595</w:t>
            </w:r>
          </w:p>
        </w:tc>
        <w:tc>
          <w:tcPr>
            <w:tcW w:w="500" w:type="dxa"/>
            <w:shd w:val="clear" w:color="auto" w:fill="FFFFFF" w:themeFill="background1"/>
            <w:noWrap/>
            <w:vAlign w:val="center"/>
            <w:hideMark/>
          </w:tcPr>
          <w:p w14:paraId="3BF7D45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w:t>
            </w:r>
          </w:p>
        </w:tc>
        <w:tc>
          <w:tcPr>
            <w:tcW w:w="500" w:type="dxa"/>
            <w:shd w:val="clear" w:color="auto" w:fill="FFFFFF" w:themeFill="background1"/>
            <w:noWrap/>
            <w:vAlign w:val="center"/>
            <w:hideMark/>
          </w:tcPr>
          <w:p w14:paraId="2D9AE28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51</w:t>
            </w:r>
          </w:p>
        </w:tc>
        <w:tc>
          <w:tcPr>
            <w:tcW w:w="500" w:type="dxa"/>
            <w:shd w:val="clear" w:color="auto" w:fill="FFFFFF" w:themeFill="background1"/>
            <w:noWrap/>
            <w:vAlign w:val="center"/>
            <w:hideMark/>
          </w:tcPr>
          <w:p w14:paraId="29F140B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23</w:t>
            </w:r>
          </w:p>
        </w:tc>
        <w:tc>
          <w:tcPr>
            <w:tcW w:w="500" w:type="dxa"/>
            <w:shd w:val="clear" w:color="auto" w:fill="FFFFFF" w:themeFill="background1"/>
            <w:noWrap/>
            <w:vAlign w:val="center"/>
            <w:hideMark/>
          </w:tcPr>
          <w:p w14:paraId="274C86F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51</w:t>
            </w:r>
          </w:p>
        </w:tc>
        <w:tc>
          <w:tcPr>
            <w:tcW w:w="571" w:type="dxa"/>
            <w:shd w:val="clear" w:color="auto" w:fill="FFFFFF" w:themeFill="background1"/>
            <w:noWrap/>
            <w:vAlign w:val="center"/>
            <w:hideMark/>
          </w:tcPr>
          <w:p w14:paraId="3DE3A84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268</w:t>
            </w:r>
          </w:p>
        </w:tc>
        <w:tc>
          <w:tcPr>
            <w:tcW w:w="571" w:type="dxa"/>
            <w:shd w:val="clear" w:color="auto" w:fill="FFFFFF" w:themeFill="background1"/>
            <w:noWrap/>
            <w:vAlign w:val="center"/>
            <w:hideMark/>
          </w:tcPr>
          <w:p w14:paraId="61BC464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175</w:t>
            </w:r>
          </w:p>
        </w:tc>
        <w:tc>
          <w:tcPr>
            <w:tcW w:w="435" w:type="dxa"/>
            <w:shd w:val="clear" w:color="auto" w:fill="FFFFFF" w:themeFill="background1"/>
            <w:noWrap/>
            <w:vAlign w:val="center"/>
            <w:hideMark/>
          </w:tcPr>
          <w:p w14:paraId="0EE0BD0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w:t>
            </w:r>
          </w:p>
        </w:tc>
      </w:tr>
      <w:tr w:rsidR="00546AD3" w:rsidRPr="00FB1CD5" w14:paraId="7E8A319E" w14:textId="77777777" w:rsidTr="00333FE7">
        <w:trPr>
          <w:trHeight w:val="300"/>
        </w:trPr>
        <w:tc>
          <w:tcPr>
            <w:tcW w:w="884" w:type="dxa"/>
            <w:shd w:val="clear" w:color="auto" w:fill="FFFFFF" w:themeFill="background1"/>
            <w:vAlign w:val="center"/>
            <w:hideMark/>
          </w:tcPr>
          <w:p w14:paraId="1B2CE11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Голинь</w:t>
            </w:r>
            <w:proofErr w:type="spellEnd"/>
          </w:p>
        </w:tc>
        <w:tc>
          <w:tcPr>
            <w:tcW w:w="1216" w:type="dxa"/>
            <w:shd w:val="clear" w:color="auto" w:fill="FFFFFF" w:themeFill="background1"/>
            <w:noWrap/>
            <w:vAlign w:val="center"/>
            <w:hideMark/>
          </w:tcPr>
          <w:p w14:paraId="23C387A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4756</w:t>
            </w:r>
          </w:p>
        </w:tc>
        <w:tc>
          <w:tcPr>
            <w:tcW w:w="606" w:type="dxa"/>
            <w:shd w:val="clear" w:color="auto" w:fill="FFFFFF" w:themeFill="background1"/>
            <w:noWrap/>
            <w:vAlign w:val="center"/>
            <w:hideMark/>
          </w:tcPr>
          <w:p w14:paraId="1F37947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2293</w:t>
            </w:r>
          </w:p>
        </w:tc>
        <w:tc>
          <w:tcPr>
            <w:tcW w:w="500" w:type="dxa"/>
            <w:shd w:val="clear" w:color="auto" w:fill="FFFFFF" w:themeFill="background1"/>
            <w:noWrap/>
            <w:vAlign w:val="center"/>
            <w:hideMark/>
          </w:tcPr>
          <w:p w14:paraId="3246822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146</w:t>
            </w:r>
          </w:p>
        </w:tc>
        <w:tc>
          <w:tcPr>
            <w:tcW w:w="500" w:type="dxa"/>
            <w:shd w:val="clear" w:color="auto" w:fill="FFFFFF" w:themeFill="background1"/>
            <w:noWrap/>
            <w:vAlign w:val="center"/>
            <w:hideMark/>
          </w:tcPr>
          <w:p w14:paraId="55FCCAF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180</w:t>
            </w:r>
          </w:p>
        </w:tc>
        <w:tc>
          <w:tcPr>
            <w:tcW w:w="500" w:type="dxa"/>
            <w:shd w:val="clear" w:color="auto" w:fill="FFFFFF" w:themeFill="background1"/>
            <w:noWrap/>
            <w:vAlign w:val="center"/>
            <w:hideMark/>
          </w:tcPr>
          <w:p w14:paraId="5E04598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85</w:t>
            </w:r>
          </w:p>
        </w:tc>
        <w:tc>
          <w:tcPr>
            <w:tcW w:w="500" w:type="dxa"/>
            <w:shd w:val="clear" w:color="auto" w:fill="FFFFFF" w:themeFill="background1"/>
            <w:noWrap/>
            <w:vAlign w:val="center"/>
            <w:hideMark/>
          </w:tcPr>
          <w:p w14:paraId="67EB4F0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253</w:t>
            </w:r>
          </w:p>
        </w:tc>
        <w:tc>
          <w:tcPr>
            <w:tcW w:w="571" w:type="dxa"/>
            <w:shd w:val="clear" w:color="auto" w:fill="FFFFFF" w:themeFill="background1"/>
            <w:noWrap/>
            <w:vAlign w:val="center"/>
            <w:hideMark/>
          </w:tcPr>
          <w:p w14:paraId="4944C31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1184</w:t>
            </w:r>
          </w:p>
        </w:tc>
        <w:tc>
          <w:tcPr>
            <w:tcW w:w="500" w:type="dxa"/>
            <w:shd w:val="clear" w:color="auto" w:fill="FFFFFF" w:themeFill="background1"/>
            <w:noWrap/>
            <w:vAlign w:val="center"/>
            <w:hideMark/>
          </w:tcPr>
          <w:p w14:paraId="6DFC747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442</w:t>
            </w:r>
          </w:p>
        </w:tc>
        <w:tc>
          <w:tcPr>
            <w:tcW w:w="435" w:type="dxa"/>
            <w:shd w:val="clear" w:color="auto" w:fill="FFFFFF" w:themeFill="background1"/>
            <w:noWrap/>
            <w:vAlign w:val="center"/>
            <w:hideMark/>
          </w:tcPr>
          <w:p w14:paraId="090CB46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606" w:type="dxa"/>
            <w:shd w:val="clear" w:color="auto" w:fill="FFFFFF" w:themeFill="background1"/>
            <w:noWrap/>
            <w:vAlign w:val="center"/>
            <w:hideMark/>
          </w:tcPr>
          <w:p w14:paraId="4772804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2463</w:t>
            </w:r>
          </w:p>
        </w:tc>
        <w:tc>
          <w:tcPr>
            <w:tcW w:w="500" w:type="dxa"/>
            <w:shd w:val="clear" w:color="auto" w:fill="FFFFFF" w:themeFill="background1"/>
            <w:noWrap/>
            <w:vAlign w:val="center"/>
            <w:hideMark/>
          </w:tcPr>
          <w:p w14:paraId="0EAF227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123</w:t>
            </w:r>
          </w:p>
        </w:tc>
        <w:tc>
          <w:tcPr>
            <w:tcW w:w="500" w:type="dxa"/>
            <w:shd w:val="clear" w:color="auto" w:fill="FFFFFF" w:themeFill="background1"/>
            <w:noWrap/>
            <w:vAlign w:val="center"/>
            <w:hideMark/>
          </w:tcPr>
          <w:p w14:paraId="6FCA1BC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188</w:t>
            </w:r>
          </w:p>
        </w:tc>
        <w:tc>
          <w:tcPr>
            <w:tcW w:w="500" w:type="dxa"/>
            <w:shd w:val="clear" w:color="auto" w:fill="FFFFFF" w:themeFill="background1"/>
            <w:noWrap/>
            <w:vAlign w:val="center"/>
            <w:hideMark/>
          </w:tcPr>
          <w:p w14:paraId="379968E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85</w:t>
            </w:r>
          </w:p>
        </w:tc>
        <w:tc>
          <w:tcPr>
            <w:tcW w:w="500" w:type="dxa"/>
            <w:shd w:val="clear" w:color="auto" w:fill="FFFFFF" w:themeFill="background1"/>
            <w:noWrap/>
            <w:vAlign w:val="center"/>
            <w:hideMark/>
          </w:tcPr>
          <w:p w14:paraId="13595EA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239</w:t>
            </w:r>
          </w:p>
        </w:tc>
        <w:tc>
          <w:tcPr>
            <w:tcW w:w="571" w:type="dxa"/>
            <w:shd w:val="clear" w:color="auto" w:fill="FFFFFF" w:themeFill="background1"/>
            <w:noWrap/>
            <w:vAlign w:val="center"/>
            <w:hideMark/>
          </w:tcPr>
          <w:p w14:paraId="6691CBA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1200</w:t>
            </w:r>
          </w:p>
        </w:tc>
        <w:tc>
          <w:tcPr>
            <w:tcW w:w="571" w:type="dxa"/>
            <w:shd w:val="clear" w:color="auto" w:fill="FFFFFF" w:themeFill="background1"/>
            <w:noWrap/>
            <w:vAlign w:val="center"/>
            <w:hideMark/>
          </w:tcPr>
          <w:p w14:paraId="023E46A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616</w:t>
            </w:r>
          </w:p>
        </w:tc>
        <w:tc>
          <w:tcPr>
            <w:tcW w:w="435" w:type="dxa"/>
            <w:shd w:val="clear" w:color="auto" w:fill="FFFFFF" w:themeFill="background1"/>
            <w:noWrap/>
            <w:vAlign w:val="center"/>
            <w:hideMark/>
          </w:tcPr>
          <w:p w14:paraId="2A28E94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w:t>
            </w:r>
          </w:p>
        </w:tc>
      </w:tr>
      <w:tr w:rsidR="00546AD3" w:rsidRPr="00FB1CD5" w14:paraId="609032F0" w14:textId="77777777" w:rsidTr="00333FE7">
        <w:trPr>
          <w:trHeight w:val="360"/>
        </w:trPr>
        <w:tc>
          <w:tcPr>
            <w:tcW w:w="884" w:type="dxa"/>
            <w:shd w:val="clear" w:color="auto" w:fill="FFFFFF" w:themeFill="background1"/>
            <w:vAlign w:val="center"/>
            <w:hideMark/>
          </w:tcPr>
          <w:p w14:paraId="169E6FA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Довге</w:t>
            </w:r>
            <w:proofErr w:type="spellEnd"/>
            <w:r w:rsidRPr="00FB1CD5">
              <w:rPr>
                <w:rFonts w:ascii="Times New Roman" w:eastAsia="Times New Roman" w:hAnsi="Times New Roman" w:cs="Times New Roman"/>
                <w:color w:val="000000"/>
                <w:sz w:val="14"/>
                <w:szCs w:val="14"/>
                <w:lang w:eastAsia="ru-RU"/>
              </w:rPr>
              <w:t xml:space="preserve"> </w:t>
            </w:r>
            <w:proofErr w:type="spellStart"/>
            <w:r w:rsidRPr="00FB1CD5">
              <w:rPr>
                <w:rFonts w:ascii="Times New Roman" w:eastAsia="Times New Roman" w:hAnsi="Times New Roman" w:cs="Times New Roman"/>
                <w:color w:val="000000"/>
                <w:sz w:val="14"/>
                <w:szCs w:val="14"/>
                <w:lang w:eastAsia="ru-RU"/>
              </w:rPr>
              <w:t>Калуське</w:t>
            </w:r>
            <w:proofErr w:type="spellEnd"/>
          </w:p>
        </w:tc>
        <w:tc>
          <w:tcPr>
            <w:tcW w:w="1216" w:type="dxa"/>
            <w:shd w:val="clear" w:color="auto" w:fill="FFFFFF" w:themeFill="background1"/>
            <w:noWrap/>
            <w:vAlign w:val="center"/>
            <w:hideMark/>
          </w:tcPr>
          <w:p w14:paraId="572E8A9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789</w:t>
            </w:r>
          </w:p>
        </w:tc>
        <w:tc>
          <w:tcPr>
            <w:tcW w:w="606" w:type="dxa"/>
            <w:shd w:val="clear" w:color="auto" w:fill="FFFFFF" w:themeFill="background1"/>
            <w:noWrap/>
            <w:vAlign w:val="center"/>
            <w:hideMark/>
          </w:tcPr>
          <w:p w14:paraId="2F86FDA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368</w:t>
            </w:r>
          </w:p>
        </w:tc>
        <w:tc>
          <w:tcPr>
            <w:tcW w:w="500" w:type="dxa"/>
            <w:shd w:val="clear" w:color="auto" w:fill="FFFFFF" w:themeFill="background1"/>
            <w:noWrap/>
            <w:vAlign w:val="center"/>
            <w:hideMark/>
          </w:tcPr>
          <w:p w14:paraId="68BC9CE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24</w:t>
            </w:r>
          </w:p>
        </w:tc>
        <w:tc>
          <w:tcPr>
            <w:tcW w:w="500" w:type="dxa"/>
            <w:shd w:val="clear" w:color="auto" w:fill="FFFFFF" w:themeFill="background1"/>
            <w:noWrap/>
            <w:vAlign w:val="center"/>
            <w:hideMark/>
          </w:tcPr>
          <w:p w14:paraId="26DBD8C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25</w:t>
            </w:r>
          </w:p>
        </w:tc>
        <w:tc>
          <w:tcPr>
            <w:tcW w:w="500" w:type="dxa"/>
            <w:shd w:val="clear" w:color="auto" w:fill="FFFFFF" w:themeFill="background1"/>
            <w:noWrap/>
            <w:vAlign w:val="center"/>
            <w:hideMark/>
          </w:tcPr>
          <w:p w14:paraId="5B173C9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w:t>
            </w:r>
          </w:p>
        </w:tc>
        <w:tc>
          <w:tcPr>
            <w:tcW w:w="500" w:type="dxa"/>
            <w:shd w:val="clear" w:color="auto" w:fill="FFFFFF" w:themeFill="background1"/>
            <w:noWrap/>
            <w:vAlign w:val="center"/>
            <w:hideMark/>
          </w:tcPr>
          <w:p w14:paraId="257CCDA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46</w:t>
            </w:r>
          </w:p>
        </w:tc>
        <w:tc>
          <w:tcPr>
            <w:tcW w:w="571" w:type="dxa"/>
            <w:shd w:val="clear" w:color="auto" w:fill="FFFFFF" w:themeFill="background1"/>
            <w:noWrap/>
            <w:vAlign w:val="center"/>
            <w:hideMark/>
          </w:tcPr>
          <w:p w14:paraId="3FE9E36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185</w:t>
            </w:r>
          </w:p>
        </w:tc>
        <w:tc>
          <w:tcPr>
            <w:tcW w:w="500" w:type="dxa"/>
            <w:shd w:val="clear" w:color="auto" w:fill="FFFFFF" w:themeFill="background1"/>
            <w:noWrap/>
            <w:vAlign w:val="center"/>
            <w:hideMark/>
          </w:tcPr>
          <w:p w14:paraId="0AC66DB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72</w:t>
            </w:r>
          </w:p>
        </w:tc>
        <w:tc>
          <w:tcPr>
            <w:tcW w:w="435" w:type="dxa"/>
            <w:shd w:val="clear" w:color="auto" w:fill="FFFFFF" w:themeFill="background1"/>
            <w:noWrap/>
            <w:vAlign w:val="center"/>
            <w:hideMark/>
          </w:tcPr>
          <w:p w14:paraId="796BEA4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3C06CB9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421</w:t>
            </w:r>
          </w:p>
        </w:tc>
        <w:tc>
          <w:tcPr>
            <w:tcW w:w="500" w:type="dxa"/>
            <w:shd w:val="clear" w:color="auto" w:fill="FFFFFF" w:themeFill="background1"/>
            <w:noWrap/>
            <w:vAlign w:val="center"/>
            <w:hideMark/>
          </w:tcPr>
          <w:p w14:paraId="6BBCD24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24</w:t>
            </w:r>
          </w:p>
        </w:tc>
        <w:tc>
          <w:tcPr>
            <w:tcW w:w="500" w:type="dxa"/>
            <w:shd w:val="clear" w:color="auto" w:fill="FFFFFF" w:themeFill="background1"/>
            <w:noWrap/>
            <w:vAlign w:val="center"/>
            <w:hideMark/>
          </w:tcPr>
          <w:p w14:paraId="45DC65C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24</w:t>
            </w:r>
          </w:p>
        </w:tc>
        <w:tc>
          <w:tcPr>
            <w:tcW w:w="500" w:type="dxa"/>
            <w:shd w:val="clear" w:color="auto" w:fill="FFFFFF" w:themeFill="background1"/>
            <w:noWrap/>
            <w:vAlign w:val="center"/>
            <w:hideMark/>
          </w:tcPr>
          <w:p w14:paraId="333A72A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w:t>
            </w:r>
          </w:p>
        </w:tc>
        <w:tc>
          <w:tcPr>
            <w:tcW w:w="500" w:type="dxa"/>
            <w:shd w:val="clear" w:color="auto" w:fill="FFFFFF" w:themeFill="background1"/>
            <w:noWrap/>
            <w:vAlign w:val="center"/>
            <w:hideMark/>
          </w:tcPr>
          <w:p w14:paraId="644DD40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w:t>
            </w:r>
          </w:p>
        </w:tc>
        <w:tc>
          <w:tcPr>
            <w:tcW w:w="571" w:type="dxa"/>
            <w:shd w:val="clear" w:color="auto" w:fill="FFFFFF" w:themeFill="background1"/>
            <w:noWrap/>
            <w:vAlign w:val="center"/>
            <w:hideMark/>
          </w:tcPr>
          <w:p w14:paraId="18CAE19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205</w:t>
            </w:r>
          </w:p>
        </w:tc>
        <w:tc>
          <w:tcPr>
            <w:tcW w:w="571" w:type="dxa"/>
            <w:shd w:val="clear" w:color="auto" w:fill="FFFFFF" w:themeFill="background1"/>
            <w:noWrap/>
            <w:vAlign w:val="center"/>
            <w:hideMark/>
          </w:tcPr>
          <w:p w14:paraId="3A3D0C5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115</w:t>
            </w:r>
          </w:p>
        </w:tc>
        <w:tc>
          <w:tcPr>
            <w:tcW w:w="435" w:type="dxa"/>
            <w:shd w:val="clear" w:color="auto" w:fill="FFFFFF" w:themeFill="background1"/>
            <w:noWrap/>
            <w:vAlign w:val="center"/>
            <w:hideMark/>
          </w:tcPr>
          <w:p w14:paraId="530E243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r>
      <w:tr w:rsidR="00546AD3" w:rsidRPr="00FB1CD5" w14:paraId="56A4B29C" w14:textId="77777777" w:rsidTr="00333FE7">
        <w:trPr>
          <w:trHeight w:val="300"/>
        </w:trPr>
        <w:tc>
          <w:tcPr>
            <w:tcW w:w="884" w:type="dxa"/>
            <w:shd w:val="clear" w:color="auto" w:fill="DBE5F1" w:themeFill="accent1" w:themeFillTint="33"/>
            <w:vAlign w:val="center"/>
            <w:hideMark/>
          </w:tcPr>
          <w:p w14:paraId="16FEFCA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Калуш</w:t>
            </w:r>
          </w:p>
        </w:tc>
        <w:tc>
          <w:tcPr>
            <w:tcW w:w="1216" w:type="dxa"/>
            <w:shd w:val="clear" w:color="auto" w:fill="DBE5F1" w:themeFill="accent1" w:themeFillTint="33"/>
            <w:noWrap/>
            <w:vAlign w:val="center"/>
            <w:hideMark/>
          </w:tcPr>
          <w:p w14:paraId="4F304A5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61012</w:t>
            </w:r>
          </w:p>
        </w:tc>
        <w:tc>
          <w:tcPr>
            <w:tcW w:w="606" w:type="dxa"/>
            <w:shd w:val="clear" w:color="auto" w:fill="DBE5F1" w:themeFill="accent1" w:themeFillTint="33"/>
            <w:noWrap/>
            <w:vAlign w:val="center"/>
            <w:hideMark/>
          </w:tcPr>
          <w:p w14:paraId="0AA1E9F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30694</w:t>
            </w:r>
          </w:p>
        </w:tc>
        <w:tc>
          <w:tcPr>
            <w:tcW w:w="500" w:type="dxa"/>
            <w:shd w:val="clear" w:color="auto" w:fill="DBE5F1" w:themeFill="accent1" w:themeFillTint="33"/>
            <w:noWrap/>
            <w:vAlign w:val="center"/>
            <w:hideMark/>
          </w:tcPr>
          <w:p w14:paraId="00997F3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1245</w:t>
            </w:r>
          </w:p>
        </w:tc>
        <w:tc>
          <w:tcPr>
            <w:tcW w:w="500" w:type="dxa"/>
            <w:shd w:val="clear" w:color="auto" w:fill="DBE5F1" w:themeFill="accent1" w:themeFillTint="33"/>
            <w:noWrap/>
            <w:vAlign w:val="center"/>
            <w:hideMark/>
          </w:tcPr>
          <w:p w14:paraId="1BB1928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2796</w:t>
            </w:r>
          </w:p>
        </w:tc>
        <w:tc>
          <w:tcPr>
            <w:tcW w:w="500" w:type="dxa"/>
            <w:shd w:val="clear" w:color="auto" w:fill="DBE5F1" w:themeFill="accent1" w:themeFillTint="33"/>
            <w:noWrap/>
            <w:vAlign w:val="center"/>
            <w:hideMark/>
          </w:tcPr>
          <w:p w14:paraId="064F3E6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1183</w:t>
            </w:r>
          </w:p>
        </w:tc>
        <w:tc>
          <w:tcPr>
            <w:tcW w:w="500" w:type="dxa"/>
            <w:shd w:val="clear" w:color="auto" w:fill="DBE5F1" w:themeFill="accent1" w:themeFillTint="33"/>
            <w:noWrap/>
            <w:vAlign w:val="center"/>
            <w:hideMark/>
          </w:tcPr>
          <w:p w14:paraId="291ACAD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2786</w:t>
            </w:r>
          </w:p>
        </w:tc>
        <w:tc>
          <w:tcPr>
            <w:tcW w:w="571" w:type="dxa"/>
            <w:shd w:val="clear" w:color="auto" w:fill="DBE5F1" w:themeFill="accent1" w:themeFillTint="33"/>
            <w:noWrap/>
            <w:vAlign w:val="center"/>
            <w:hideMark/>
          </w:tcPr>
          <w:p w14:paraId="03E4067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16142</w:t>
            </w:r>
          </w:p>
        </w:tc>
        <w:tc>
          <w:tcPr>
            <w:tcW w:w="500" w:type="dxa"/>
            <w:shd w:val="clear" w:color="auto" w:fill="DBE5F1" w:themeFill="accent1" w:themeFillTint="33"/>
            <w:noWrap/>
            <w:vAlign w:val="center"/>
            <w:hideMark/>
          </w:tcPr>
          <w:p w14:paraId="5DD7C99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6449</w:t>
            </w:r>
          </w:p>
        </w:tc>
        <w:tc>
          <w:tcPr>
            <w:tcW w:w="435" w:type="dxa"/>
            <w:shd w:val="clear" w:color="auto" w:fill="DBE5F1" w:themeFill="accent1" w:themeFillTint="33"/>
            <w:noWrap/>
            <w:vAlign w:val="center"/>
            <w:hideMark/>
          </w:tcPr>
          <w:p w14:paraId="3A5DB8A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93</w:t>
            </w:r>
          </w:p>
        </w:tc>
        <w:tc>
          <w:tcPr>
            <w:tcW w:w="606" w:type="dxa"/>
            <w:shd w:val="clear" w:color="auto" w:fill="DBE5F1" w:themeFill="accent1" w:themeFillTint="33"/>
            <w:noWrap/>
            <w:vAlign w:val="center"/>
            <w:hideMark/>
          </w:tcPr>
          <w:p w14:paraId="3882AEF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30318</w:t>
            </w:r>
          </w:p>
        </w:tc>
        <w:tc>
          <w:tcPr>
            <w:tcW w:w="500" w:type="dxa"/>
            <w:shd w:val="clear" w:color="auto" w:fill="DBE5F1" w:themeFill="accent1" w:themeFillTint="33"/>
            <w:noWrap/>
            <w:vAlign w:val="center"/>
            <w:hideMark/>
          </w:tcPr>
          <w:p w14:paraId="087E5B8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1134</w:t>
            </w:r>
          </w:p>
        </w:tc>
        <w:tc>
          <w:tcPr>
            <w:tcW w:w="500" w:type="dxa"/>
            <w:shd w:val="clear" w:color="auto" w:fill="DBE5F1" w:themeFill="accent1" w:themeFillTint="33"/>
            <w:noWrap/>
            <w:vAlign w:val="center"/>
            <w:hideMark/>
          </w:tcPr>
          <w:p w14:paraId="728AD75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2632</w:t>
            </w:r>
          </w:p>
        </w:tc>
        <w:tc>
          <w:tcPr>
            <w:tcW w:w="500" w:type="dxa"/>
            <w:shd w:val="clear" w:color="auto" w:fill="DBE5F1" w:themeFill="accent1" w:themeFillTint="33"/>
            <w:noWrap/>
            <w:vAlign w:val="center"/>
            <w:hideMark/>
          </w:tcPr>
          <w:p w14:paraId="5373D10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1099</w:t>
            </w:r>
          </w:p>
        </w:tc>
        <w:tc>
          <w:tcPr>
            <w:tcW w:w="500" w:type="dxa"/>
            <w:shd w:val="clear" w:color="auto" w:fill="DBE5F1" w:themeFill="accent1" w:themeFillTint="33"/>
            <w:noWrap/>
            <w:vAlign w:val="center"/>
            <w:hideMark/>
          </w:tcPr>
          <w:p w14:paraId="1D273B8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2796</w:t>
            </w:r>
          </w:p>
        </w:tc>
        <w:tc>
          <w:tcPr>
            <w:tcW w:w="571" w:type="dxa"/>
            <w:shd w:val="clear" w:color="auto" w:fill="DBE5F1" w:themeFill="accent1" w:themeFillTint="33"/>
            <w:noWrap/>
            <w:vAlign w:val="center"/>
            <w:hideMark/>
          </w:tcPr>
          <w:p w14:paraId="0523B48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14306</w:t>
            </w:r>
          </w:p>
        </w:tc>
        <w:tc>
          <w:tcPr>
            <w:tcW w:w="571" w:type="dxa"/>
            <w:shd w:val="clear" w:color="auto" w:fill="DBE5F1" w:themeFill="accent1" w:themeFillTint="33"/>
            <w:noWrap/>
            <w:vAlign w:val="center"/>
            <w:hideMark/>
          </w:tcPr>
          <w:p w14:paraId="45D0D2D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8222</w:t>
            </w:r>
          </w:p>
        </w:tc>
        <w:tc>
          <w:tcPr>
            <w:tcW w:w="435" w:type="dxa"/>
            <w:shd w:val="clear" w:color="auto" w:fill="DBE5F1" w:themeFill="accent1" w:themeFillTint="33"/>
            <w:noWrap/>
            <w:vAlign w:val="center"/>
            <w:hideMark/>
          </w:tcPr>
          <w:p w14:paraId="7735665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129</w:t>
            </w:r>
          </w:p>
        </w:tc>
      </w:tr>
      <w:tr w:rsidR="00546AD3" w:rsidRPr="00FB1CD5" w14:paraId="1481F38A" w14:textId="77777777" w:rsidTr="00333FE7">
        <w:trPr>
          <w:trHeight w:val="300"/>
        </w:trPr>
        <w:tc>
          <w:tcPr>
            <w:tcW w:w="884" w:type="dxa"/>
            <w:shd w:val="clear" w:color="auto" w:fill="FFFFFF" w:themeFill="background1"/>
            <w:vAlign w:val="center"/>
            <w:hideMark/>
          </w:tcPr>
          <w:p w14:paraId="0764E6C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Копанки</w:t>
            </w:r>
          </w:p>
        </w:tc>
        <w:tc>
          <w:tcPr>
            <w:tcW w:w="1216" w:type="dxa"/>
            <w:shd w:val="clear" w:color="auto" w:fill="FFFFFF" w:themeFill="background1"/>
            <w:noWrap/>
            <w:vAlign w:val="center"/>
            <w:hideMark/>
          </w:tcPr>
          <w:p w14:paraId="44F5836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1710</w:t>
            </w:r>
          </w:p>
        </w:tc>
        <w:tc>
          <w:tcPr>
            <w:tcW w:w="606" w:type="dxa"/>
            <w:shd w:val="clear" w:color="auto" w:fill="FFFFFF" w:themeFill="background1"/>
            <w:noWrap/>
            <w:vAlign w:val="center"/>
            <w:hideMark/>
          </w:tcPr>
          <w:p w14:paraId="19BE177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899</w:t>
            </w:r>
          </w:p>
        </w:tc>
        <w:tc>
          <w:tcPr>
            <w:tcW w:w="500" w:type="dxa"/>
            <w:shd w:val="clear" w:color="auto" w:fill="FFFFFF" w:themeFill="background1"/>
            <w:noWrap/>
            <w:vAlign w:val="center"/>
            <w:hideMark/>
          </w:tcPr>
          <w:p w14:paraId="2C96703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39</w:t>
            </w:r>
          </w:p>
        </w:tc>
        <w:tc>
          <w:tcPr>
            <w:tcW w:w="500" w:type="dxa"/>
            <w:shd w:val="clear" w:color="auto" w:fill="FFFFFF" w:themeFill="background1"/>
            <w:noWrap/>
            <w:vAlign w:val="center"/>
            <w:hideMark/>
          </w:tcPr>
          <w:p w14:paraId="225CCFB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68</w:t>
            </w:r>
          </w:p>
        </w:tc>
        <w:tc>
          <w:tcPr>
            <w:tcW w:w="500" w:type="dxa"/>
            <w:shd w:val="clear" w:color="auto" w:fill="FFFFFF" w:themeFill="background1"/>
            <w:noWrap/>
            <w:vAlign w:val="center"/>
            <w:hideMark/>
          </w:tcPr>
          <w:p w14:paraId="5D998D7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00" w:type="dxa"/>
            <w:shd w:val="clear" w:color="auto" w:fill="FFFFFF" w:themeFill="background1"/>
            <w:noWrap/>
            <w:vAlign w:val="center"/>
            <w:hideMark/>
          </w:tcPr>
          <w:p w14:paraId="66D54DA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85</w:t>
            </w:r>
          </w:p>
        </w:tc>
        <w:tc>
          <w:tcPr>
            <w:tcW w:w="571" w:type="dxa"/>
            <w:shd w:val="clear" w:color="auto" w:fill="FFFFFF" w:themeFill="background1"/>
            <w:noWrap/>
            <w:vAlign w:val="center"/>
            <w:hideMark/>
          </w:tcPr>
          <w:p w14:paraId="20119CD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455</w:t>
            </w:r>
          </w:p>
        </w:tc>
        <w:tc>
          <w:tcPr>
            <w:tcW w:w="500" w:type="dxa"/>
            <w:shd w:val="clear" w:color="auto" w:fill="FFFFFF" w:themeFill="background1"/>
            <w:noWrap/>
            <w:vAlign w:val="center"/>
            <w:hideMark/>
          </w:tcPr>
          <w:p w14:paraId="5EBAF0B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220</w:t>
            </w:r>
          </w:p>
        </w:tc>
        <w:tc>
          <w:tcPr>
            <w:tcW w:w="435" w:type="dxa"/>
            <w:shd w:val="clear" w:color="auto" w:fill="FFFFFF" w:themeFill="background1"/>
            <w:noWrap/>
            <w:vAlign w:val="center"/>
            <w:hideMark/>
          </w:tcPr>
          <w:p w14:paraId="44B2A6E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606" w:type="dxa"/>
            <w:shd w:val="clear" w:color="auto" w:fill="FFFFFF" w:themeFill="background1"/>
            <w:noWrap/>
            <w:vAlign w:val="center"/>
            <w:hideMark/>
          </w:tcPr>
          <w:p w14:paraId="14B9CBC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811</w:t>
            </w:r>
          </w:p>
        </w:tc>
        <w:tc>
          <w:tcPr>
            <w:tcW w:w="500" w:type="dxa"/>
            <w:shd w:val="clear" w:color="auto" w:fill="FFFFFF" w:themeFill="background1"/>
            <w:noWrap/>
            <w:vAlign w:val="center"/>
            <w:hideMark/>
          </w:tcPr>
          <w:p w14:paraId="36CA6AC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34</w:t>
            </w:r>
          </w:p>
        </w:tc>
        <w:tc>
          <w:tcPr>
            <w:tcW w:w="500" w:type="dxa"/>
            <w:shd w:val="clear" w:color="auto" w:fill="FFFFFF" w:themeFill="background1"/>
            <w:noWrap/>
            <w:vAlign w:val="center"/>
            <w:hideMark/>
          </w:tcPr>
          <w:p w14:paraId="0E70237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73</w:t>
            </w:r>
          </w:p>
        </w:tc>
        <w:tc>
          <w:tcPr>
            <w:tcW w:w="500" w:type="dxa"/>
            <w:shd w:val="clear" w:color="auto" w:fill="FFFFFF" w:themeFill="background1"/>
            <w:noWrap/>
            <w:vAlign w:val="center"/>
            <w:hideMark/>
          </w:tcPr>
          <w:p w14:paraId="7F0CB89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00" w:type="dxa"/>
            <w:shd w:val="clear" w:color="auto" w:fill="FFFFFF" w:themeFill="background1"/>
            <w:noWrap/>
            <w:vAlign w:val="center"/>
            <w:hideMark/>
          </w:tcPr>
          <w:p w14:paraId="26131D9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60</w:t>
            </w:r>
          </w:p>
        </w:tc>
        <w:tc>
          <w:tcPr>
            <w:tcW w:w="571" w:type="dxa"/>
            <w:shd w:val="clear" w:color="auto" w:fill="FFFFFF" w:themeFill="background1"/>
            <w:noWrap/>
            <w:vAlign w:val="center"/>
            <w:hideMark/>
          </w:tcPr>
          <w:p w14:paraId="46636A3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355</w:t>
            </w:r>
          </w:p>
        </w:tc>
        <w:tc>
          <w:tcPr>
            <w:tcW w:w="571" w:type="dxa"/>
            <w:shd w:val="clear" w:color="auto" w:fill="FFFFFF" w:themeFill="background1"/>
            <w:noWrap/>
            <w:vAlign w:val="center"/>
            <w:hideMark/>
          </w:tcPr>
          <w:p w14:paraId="6EEDE46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255</w:t>
            </w:r>
          </w:p>
        </w:tc>
        <w:tc>
          <w:tcPr>
            <w:tcW w:w="435" w:type="dxa"/>
            <w:shd w:val="clear" w:color="auto" w:fill="FFFFFF" w:themeFill="background1"/>
            <w:noWrap/>
            <w:vAlign w:val="center"/>
            <w:hideMark/>
          </w:tcPr>
          <w:p w14:paraId="3760B80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w:t>
            </w:r>
          </w:p>
        </w:tc>
      </w:tr>
      <w:tr w:rsidR="00546AD3" w:rsidRPr="00FB1CD5" w14:paraId="2A687463" w14:textId="77777777" w:rsidTr="00333FE7">
        <w:trPr>
          <w:trHeight w:val="300"/>
        </w:trPr>
        <w:tc>
          <w:tcPr>
            <w:tcW w:w="884" w:type="dxa"/>
            <w:shd w:val="clear" w:color="auto" w:fill="FFFFFF" w:themeFill="background1"/>
            <w:vAlign w:val="center"/>
            <w:hideMark/>
          </w:tcPr>
          <w:p w14:paraId="5868B1A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Кропивник</w:t>
            </w:r>
            <w:proofErr w:type="spellEnd"/>
          </w:p>
        </w:tc>
        <w:tc>
          <w:tcPr>
            <w:tcW w:w="1216" w:type="dxa"/>
            <w:shd w:val="clear" w:color="auto" w:fill="FFFFFF" w:themeFill="background1"/>
            <w:noWrap/>
            <w:vAlign w:val="center"/>
            <w:hideMark/>
          </w:tcPr>
          <w:p w14:paraId="43750AB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1801</w:t>
            </w:r>
          </w:p>
        </w:tc>
        <w:tc>
          <w:tcPr>
            <w:tcW w:w="606" w:type="dxa"/>
            <w:shd w:val="clear" w:color="auto" w:fill="FFFFFF" w:themeFill="background1"/>
            <w:noWrap/>
            <w:vAlign w:val="center"/>
            <w:hideMark/>
          </w:tcPr>
          <w:p w14:paraId="7C28282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868</w:t>
            </w:r>
          </w:p>
        </w:tc>
        <w:tc>
          <w:tcPr>
            <w:tcW w:w="500" w:type="dxa"/>
            <w:shd w:val="clear" w:color="auto" w:fill="FFFFFF" w:themeFill="background1"/>
            <w:noWrap/>
            <w:vAlign w:val="center"/>
            <w:hideMark/>
          </w:tcPr>
          <w:p w14:paraId="2B984F2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w:t>
            </w:r>
          </w:p>
        </w:tc>
        <w:tc>
          <w:tcPr>
            <w:tcW w:w="500" w:type="dxa"/>
            <w:shd w:val="clear" w:color="auto" w:fill="FFFFFF" w:themeFill="background1"/>
            <w:noWrap/>
            <w:vAlign w:val="center"/>
            <w:hideMark/>
          </w:tcPr>
          <w:p w14:paraId="0D2285C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60</w:t>
            </w:r>
          </w:p>
        </w:tc>
        <w:tc>
          <w:tcPr>
            <w:tcW w:w="500" w:type="dxa"/>
            <w:shd w:val="clear" w:color="auto" w:fill="FFFFFF" w:themeFill="background1"/>
            <w:noWrap/>
            <w:vAlign w:val="center"/>
            <w:hideMark/>
          </w:tcPr>
          <w:p w14:paraId="00731CF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34</w:t>
            </w:r>
          </w:p>
        </w:tc>
        <w:tc>
          <w:tcPr>
            <w:tcW w:w="500" w:type="dxa"/>
            <w:shd w:val="clear" w:color="auto" w:fill="FFFFFF" w:themeFill="background1"/>
            <w:noWrap/>
            <w:vAlign w:val="center"/>
            <w:hideMark/>
          </w:tcPr>
          <w:p w14:paraId="5B2B7C0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84</w:t>
            </w:r>
          </w:p>
        </w:tc>
        <w:tc>
          <w:tcPr>
            <w:tcW w:w="571" w:type="dxa"/>
            <w:shd w:val="clear" w:color="auto" w:fill="FFFFFF" w:themeFill="background1"/>
            <w:noWrap/>
            <w:vAlign w:val="center"/>
            <w:hideMark/>
          </w:tcPr>
          <w:p w14:paraId="2E43321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452</w:t>
            </w:r>
          </w:p>
        </w:tc>
        <w:tc>
          <w:tcPr>
            <w:tcW w:w="500" w:type="dxa"/>
            <w:shd w:val="clear" w:color="auto" w:fill="FFFFFF" w:themeFill="background1"/>
            <w:noWrap/>
            <w:vAlign w:val="center"/>
            <w:hideMark/>
          </w:tcPr>
          <w:p w14:paraId="62E5EEE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196</w:t>
            </w:r>
          </w:p>
        </w:tc>
        <w:tc>
          <w:tcPr>
            <w:tcW w:w="435" w:type="dxa"/>
            <w:shd w:val="clear" w:color="auto" w:fill="FFFFFF" w:themeFill="background1"/>
            <w:noWrap/>
            <w:vAlign w:val="center"/>
            <w:hideMark/>
          </w:tcPr>
          <w:p w14:paraId="2A0AFD7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w:t>
            </w:r>
          </w:p>
        </w:tc>
        <w:tc>
          <w:tcPr>
            <w:tcW w:w="606" w:type="dxa"/>
            <w:shd w:val="clear" w:color="auto" w:fill="FFFFFF" w:themeFill="background1"/>
            <w:noWrap/>
            <w:vAlign w:val="center"/>
            <w:hideMark/>
          </w:tcPr>
          <w:p w14:paraId="02ABA1F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933</w:t>
            </w:r>
          </w:p>
        </w:tc>
        <w:tc>
          <w:tcPr>
            <w:tcW w:w="500" w:type="dxa"/>
            <w:shd w:val="clear" w:color="auto" w:fill="FFFFFF" w:themeFill="background1"/>
            <w:noWrap/>
            <w:vAlign w:val="center"/>
            <w:hideMark/>
          </w:tcPr>
          <w:p w14:paraId="0D72513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28</w:t>
            </w:r>
          </w:p>
        </w:tc>
        <w:tc>
          <w:tcPr>
            <w:tcW w:w="500" w:type="dxa"/>
            <w:shd w:val="clear" w:color="auto" w:fill="FFFFFF" w:themeFill="background1"/>
            <w:noWrap/>
            <w:vAlign w:val="center"/>
            <w:hideMark/>
          </w:tcPr>
          <w:p w14:paraId="75A33AF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68</w:t>
            </w:r>
          </w:p>
        </w:tc>
        <w:tc>
          <w:tcPr>
            <w:tcW w:w="500" w:type="dxa"/>
            <w:shd w:val="clear" w:color="auto" w:fill="FFFFFF" w:themeFill="background1"/>
            <w:noWrap/>
            <w:vAlign w:val="center"/>
            <w:hideMark/>
          </w:tcPr>
          <w:p w14:paraId="121A3A9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31</w:t>
            </w:r>
          </w:p>
        </w:tc>
        <w:tc>
          <w:tcPr>
            <w:tcW w:w="500" w:type="dxa"/>
            <w:shd w:val="clear" w:color="auto" w:fill="FFFFFF" w:themeFill="background1"/>
            <w:noWrap/>
            <w:vAlign w:val="center"/>
            <w:hideMark/>
          </w:tcPr>
          <w:p w14:paraId="1345E44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83</w:t>
            </w:r>
          </w:p>
        </w:tc>
        <w:tc>
          <w:tcPr>
            <w:tcW w:w="571" w:type="dxa"/>
            <w:shd w:val="clear" w:color="auto" w:fill="FFFFFF" w:themeFill="background1"/>
            <w:noWrap/>
            <w:vAlign w:val="center"/>
            <w:hideMark/>
          </w:tcPr>
          <w:p w14:paraId="7B527D0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439</w:t>
            </w:r>
          </w:p>
        </w:tc>
        <w:tc>
          <w:tcPr>
            <w:tcW w:w="571" w:type="dxa"/>
            <w:shd w:val="clear" w:color="auto" w:fill="FFFFFF" w:themeFill="background1"/>
            <w:noWrap/>
            <w:vAlign w:val="center"/>
            <w:hideMark/>
          </w:tcPr>
          <w:p w14:paraId="2694946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280</w:t>
            </w:r>
          </w:p>
        </w:tc>
        <w:tc>
          <w:tcPr>
            <w:tcW w:w="435" w:type="dxa"/>
            <w:shd w:val="clear" w:color="auto" w:fill="FFFFFF" w:themeFill="background1"/>
            <w:noWrap/>
            <w:vAlign w:val="center"/>
            <w:hideMark/>
          </w:tcPr>
          <w:p w14:paraId="2D0EC35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w:t>
            </w:r>
          </w:p>
        </w:tc>
      </w:tr>
      <w:tr w:rsidR="00546AD3" w:rsidRPr="00FB1CD5" w14:paraId="0FC05EE0" w14:textId="77777777" w:rsidTr="00333FE7">
        <w:trPr>
          <w:trHeight w:val="300"/>
        </w:trPr>
        <w:tc>
          <w:tcPr>
            <w:tcW w:w="884" w:type="dxa"/>
            <w:shd w:val="clear" w:color="auto" w:fill="FFFFFF" w:themeFill="background1"/>
            <w:vAlign w:val="center"/>
            <w:hideMark/>
          </w:tcPr>
          <w:p w14:paraId="0445D20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Мислів</w:t>
            </w:r>
            <w:proofErr w:type="spellEnd"/>
          </w:p>
        </w:tc>
        <w:tc>
          <w:tcPr>
            <w:tcW w:w="1216" w:type="dxa"/>
            <w:shd w:val="clear" w:color="auto" w:fill="FFFFFF" w:themeFill="background1"/>
            <w:noWrap/>
            <w:vAlign w:val="center"/>
            <w:hideMark/>
          </w:tcPr>
          <w:p w14:paraId="05965A9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659</w:t>
            </w:r>
          </w:p>
        </w:tc>
        <w:tc>
          <w:tcPr>
            <w:tcW w:w="606" w:type="dxa"/>
            <w:shd w:val="clear" w:color="auto" w:fill="FFFFFF" w:themeFill="background1"/>
            <w:noWrap/>
            <w:vAlign w:val="center"/>
            <w:hideMark/>
          </w:tcPr>
          <w:p w14:paraId="741F023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347</w:t>
            </w:r>
          </w:p>
        </w:tc>
        <w:tc>
          <w:tcPr>
            <w:tcW w:w="500" w:type="dxa"/>
            <w:shd w:val="clear" w:color="auto" w:fill="FFFFFF" w:themeFill="background1"/>
            <w:noWrap/>
            <w:vAlign w:val="center"/>
            <w:hideMark/>
          </w:tcPr>
          <w:p w14:paraId="64A5C9C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16</w:t>
            </w:r>
          </w:p>
        </w:tc>
        <w:tc>
          <w:tcPr>
            <w:tcW w:w="500" w:type="dxa"/>
            <w:shd w:val="clear" w:color="auto" w:fill="FFFFFF" w:themeFill="background1"/>
            <w:noWrap/>
            <w:vAlign w:val="center"/>
            <w:hideMark/>
          </w:tcPr>
          <w:p w14:paraId="4739EB0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w:t>
            </w:r>
          </w:p>
        </w:tc>
        <w:tc>
          <w:tcPr>
            <w:tcW w:w="500" w:type="dxa"/>
            <w:shd w:val="clear" w:color="auto" w:fill="FFFFFF" w:themeFill="background1"/>
            <w:noWrap/>
            <w:vAlign w:val="center"/>
            <w:hideMark/>
          </w:tcPr>
          <w:p w14:paraId="13FA0CF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w:t>
            </w:r>
          </w:p>
        </w:tc>
        <w:tc>
          <w:tcPr>
            <w:tcW w:w="500" w:type="dxa"/>
            <w:shd w:val="clear" w:color="auto" w:fill="FFFFFF" w:themeFill="background1"/>
            <w:noWrap/>
            <w:vAlign w:val="center"/>
            <w:hideMark/>
          </w:tcPr>
          <w:p w14:paraId="7AD013A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w:t>
            </w:r>
          </w:p>
        </w:tc>
        <w:tc>
          <w:tcPr>
            <w:tcW w:w="571" w:type="dxa"/>
            <w:shd w:val="clear" w:color="auto" w:fill="FFFFFF" w:themeFill="background1"/>
            <w:noWrap/>
            <w:vAlign w:val="center"/>
            <w:hideMark/>
          </w:tcPr>
          <w:p w14:paraId="1B8EE92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182</w:t>
            </w:r>
          </w:p>
        </w:tc>
        <w:tc>
          <w:tcPr>
            <w:tcW w:w="500" w:type="dxa"/>
            <w:shd w:val="clear" w:color="auto" w:fill="FFFFFF" w:themeFill="background1"/>
            <w:noWrap/>
            <w:vAlign w:val="center"/>
            <w:hideMark/>
          </w:tcPr>
          <w:p w14:paraId="54933DD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75</w:t>
            </w:r>
          </w:p>
        </w:tc>
        <w:tc>
          <w:tcPr>
            <w:tcW w:w="435" w:type="dxa"/>
            <w:shd w:val="clear" w:color="auto" w:fill="FFFFFF" w:themeFill="background1"/>
            <w:noWrap/>
            <w:vAlign w:val="center"/>
            <w:hideMark/>
          </w:tcPr>
          <w:p w14:paraId="2FB7E4D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3CD35C2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312</w:t>
            </w:r>
          </w:p>
        </w:tc>
        <w:tc>
          <w:tcPr>
            <w:tcW w:w="500" w:type="dxa"/>
            <w:shd w:val="clear" w:color="auto" w:fill="FFFFFF" w:themeFill="background1"/>
            <w:noWrap/>
            <w:vAlign w:val="center"/>
            <w:hideMark/>
          </w:tcPr>
          <w:p w14:paraId="13843A8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w:t>
            </w:r>
          </w:p>
        </w:tc>
        <w:tc>
          <w:tcPr>
            <w:tcW w:w="500" w:type="dxa"/>
            <w:shd w:val="clear" w:color="auto" w:fill="FFFFFF" w:themeFill="background1"/>
            <w:noWrap/>
            <w:vAlign w:val="center"/>
            <w:hideMark/>
          </w:tcPr>
          <w:p w14:paraId="52C5795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w:t>
            </w:r>
          </w:p>
        </w:tc>
        <w:tc>
          <w:tcPr>
            <w:tcW w:w="500" w:type="dxa"/>
            <w:shd w:val="clear" w:color="auto" w:fill="FFFFFF" w:themeFill="background1"/>
            <w:noWrap/>
            <w:vAlign w:val="center"/>
            <w:hideMark/>
          </w:tcPr>
          <w:p w14:paraId="7CCD294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w:t>
            </w:r>
          </w:p>
        </w:tc>
        <w:tc>
          <w:tcPr>
            <w:tcW w:w="500" w:type="dxa"/>
            <w:shd w:val="clear" w:color="auto" w:fill="FFFFFF" w:themeFill="background1"/>
            <w:noWrap/>
            <w:vAlign w:val="center"/>
            <w:hideMark/>
          </w:tcPr>
          <w:p w14:paraId="65B5F38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33</w:t>
            </w:r>
          </w:p>
        </w:tc>
        <w:tc>
          <w:tcPr>
            <w:tcW w:w="571" w:type="dxa"/>
            <w:shd w:val="clear" w:color="auto" w:fill="FFFFFF" w:themeFill="background1"/>
            <w:noWrap/>
            <w:vAlign w:val="center"/>
            <w:hideMark/>
          </w:tcPr>
          <w:p w14:paraId="104CF87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157</w:t>
            </w:r>
          </w:p>
        </w:tc>
        <w:tc>
          <w:tcPr>
            <w:tcW w:w="571" w:type="dxa"/>
            <w:shd w:val="clear" w:color="auto" w:fill="FFFFFF" w:themeFill="background1"/>
            <w:noWrap/>
            <w:vAlign w:val="center"/>
            <w:hideMark/>
          </w:tcPr>
          <w:p w14:paraId="73E5707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81</w:t>
            </w:r>
          </w:p>
        </w:tc>
        <w:tc>
          <w:tcPr>
            <w:tcW w:w="435" w:type="dxa"/>
            <w:shd w:val="clear" w:color="auto" w:fill="FFFFFF" w:themeFill="background1"/>
            <w:noWrap/>
            <w:vAlign w:val="center"/>
            <w:hideMark/>
          </w:tcPr>
          <w:p w14:paraId="44190AC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r>
      <w:tr w:rsidR="00546AD3" w:rsidRPr="00FB1CD5" w14:paraId="3548B729" w14:textId="77777777" w:rsidTr="00333FE7">
        <w:trPr>
          <w:trHeight w:val="300"/>
        </w:trPr>
        <w:tc>
          <w:tcPr>
            <w:tcW w:w="884" w:type="dxa"/>
            <w:shd w:val="clear" w:color="auto" w:fill="FFFFFF" w:themeFill="background1"/>
            <w:vAlign w:val="center"/>
            <w:hideMark/>
          </w:tcPr>
          <w:p w14:paraId="6204694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Мостище</w:t>
            </w:r>
            <w:proofErr w:type="spellEnd"/>
          </w:p>
        </w:tc>
        <w:tc>
          <w:tcPr>
            <w:tcW w:w="1216" w:type="dxa"/>
            <w:shd w:val="clear" w:color="auto" w:fill="FFFFFF" w:themeFill="background1"/>
            <w:noWrap/>
            <w:vAlign w:val="center"/>
            <w:hideMark/>
          </w:tcPr>
          <w:p w14:paraId="5E47A19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810</w:t>
            </w:r>
          </w:p>
        </w:tc>
        <w:tc>
          <w:tcPr>
            <w:tcW w:w="606" w:type="dxa"/>
            <w:shd w:val="clear" w:color="auto" w:fill="FFFFFF" w:themeFill="background1"/>
            <w:noWrap/>
            <w:vAlign w:val="center"/>
            <w:hideMark/>
          </w:tcPr>
          <w:p w14:paraId="7D0EB45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403</w:t>
            </w:r>
          </w:p>
        </w:tc>
        <w:tc>
          <w:tcPr>
            <w:tcW w:w="500" w:type="dxa"/>
            <w:shd w:val="clear" w:color="auto" w:fill="FFFFFF" w:themeFill="background1"/>
            <w:noWrap/>
            <w:vAlign w:val="center"/>
            <w:hideMark/>
          </w:tcPr>
          <w:p w14:paraId="38290D9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00" w:type="dxa"/>
            <w:shd w:val="clear" w:color="auto" w:fill="FFFFFF" w:themeFill="background1"/>
            <w:noWrap/>
            <w:vAlign w:val="center"/>
            <w:hideMark/>
          </w:tcPr>
          <w:p w14:paraId="19FB960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00" w:type="dxa"/>
            <w:shd w:val="clear" w:color="auto" w:fill="FFFFFF" w:themeFill="background1"/>
            <w:noWrap/>
            <w:vAlign w:val="center"/>
            <w:hideMark/>
          </w:tcPr>
          <w:p w14:paraId="63B65BA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w:t>
            </w:r>
          </w:p>
        </w:tc>
        <w:tc>
          <w:tcPr>
            <w:tcW w:w="500" w:type="dxa"/>
            <w:shd w:val="clear" w:color="auto" w:fill="FFFFFF" w:themeFill="background1"/>
            <w:noWrap/>
            <w:vAlign w:val="center"/>
            <w:hideMark/>
          </w:tcPr>
          <w:p w14:paraId="65E73E2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32</w:t>
            </w:r>
          </w:p>
        </w:tc>
        <w:tc>
          <w:tcPr>
            <w:tcW w:w="571" w:type="dxa"/>
            <w:shd w:val="clear" w:color="auto" w:fill="FFFFFF" w:themeFill="background1"/>
            <w:noWrap/>
            <w:vAlign w:val="center"/>
            <w:hideMark/>
          </w:tcPr>
          <w:p w14:paraId="7349581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196</w:t>
            </w:r>
          </w:p>
        </w:tc>
        <w:tc>
          <w:tcPr>
            <w:tcW w:w="500" w:type="dxa"/>
            <w:shd w:val="clear" w:color="auto" w:fill="FFFFFF" w:themeFill="background1"/>
            <w:noWrap/>
            <w:vAlign w:val="center"/>
            <w:hideMark/>
          </w:tcPr>
          <w:p w14:paraId="5FC5E52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106</w:t>
            </w:r>
          </w:p>
        </w:tc>
        <w:tc>
          <w:tcPr>
            <w:tcW w:w="435" w:type="dxa"/>
            <w:shd w:val="clear" w:color="auto" w:fill="FFFFFF" w:themeFill="background1"/>
            <w:noWrap/>
            <w:vAlign w:val="center"/>
            <w:hideMark/>
          </w:tcPr>
          <w:p w14:paraId="45F46E1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w:t>
            </w:r>
          </w:p>
        </w:tc>
        <w:tc>
          <w:tcPr>
            <w:tcW w:w="606" w:type="dxa"/>
            <w:shd w:val="clear" w:color="auto" w:fill="FFFFFF" w:themeFill="background1"/>
            <w:noWrap/>
            <w:vAlign w:val="center"/>
            <w:hideMark/>
          </w:tcPr>
          <w:p w14:paraId="4D315F2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407</w:t>
            </w:r>
          </w:p>
        </w:tc>
        <w:tc>
          <w:tcPr>
            <w:tcW w:w="500" w:type="dxa"/>
            <w:shd w:val="clear" w:color="auto" w:fill="FFFFFF" w:themeFill="background1"/>
            <w:noWrap/>
            <w:vAlign w:val="center"/>
            <w:hideMark/>
          </w:tcPr>
          <w:p w14:paraId="7A1BFE0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w:t>
            </w:r>
          </w:p>
        </w:tc>
        <w:tc>
          <w:tcPr>
            <w:tcW w:w="500" w:type="dxa"/>
            <w:shd w:val="clear" w:color="auto" w:fill="FFFFFF" w:themeFill="background1"/>
            <w:noWrap/>
            <w:vAlign w:val="center"/>
            <w:hideMark/>
          </w:tcPr>
          <w:p w14:paraId="1EEC7E5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w:t>
            </w:r>
          </w:p>
        </w:tc>
        <w:tc>
          <w:tcPr>
            <w:tcW w:w="500" w:type="dxa"/>
            <w:shd w:val="clear" w:color="auto" w:fill="FFFFFF" w:themeFill="background1"/>
            <w:noWrap/>
            <w:vAlign w:val="center"/>
            <w:hideMark/>
          </w:tcPr>
          <w:p w14:paraId="71B709B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00" w:type="dxa"/>
            <w:shd w:val="clear" w:color="auto" w:fill="FFFFFF" w:themeFill="background1"/>
            <w:noWrap/>
            <w:vAlign w:val="center"/>
            <w:hideMark/>
          </w:tcPr>
          <w:p w14:paraId="15FBDFD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w:t>
            </w:r>
          </w:p>
        </w:tc>
        <w:tc>
          <w:tcPr>
            <w:tcW w:w="571" w:type="dxa"/>
            <w:shd w:val="clear" w:color="auto" w:fill="FFFFFF" w:themeFill="background1"/>
            <w:noWrap/>
            <w:vAlign w:val="center"/>
            <w:hideMark/>
          </w:tcPr>
          <w:p w14:paraId="7AC5E2A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183</w:t>
            </w:r>
          </w:p>
        </w:tc>
        <w:tc>
          <w:tcPr>
            <w:tcW w:w="571" w:type="dxa"/>
            <w:shd w:val="clear" w:color="auto" w:fill="FFFFFF" w:themeFill="background1"/>
            <w:noWrap/>
            <w:vAlign w:val="center"/>
            <w:hideMark/>
          </w:tcPr>
          <w:p w14:paraId="14946A4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147</w:t>
            </w:r>
          </w:p>
        </w:tc>
        <w:tc>
          <w:tcPr>
            <w:tcW w:w="435" w:type="dxa"/>
            <w:shd w:val="clear" w:color="auto" w:fill="FFFFFF" w:themeFill="background1"/>
            <w:noWrap/>
            <w:vAlign w:val="center"/>
            <w:hideMark/>
          </w:tcPr>
          <w:p w14:paraId="1CBDB80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r>
      <w:tr w:rsidR="00546AD3" w:rsidRPr="00FB1CD5" w14:paraId="77A9080F" w14:textId="77777777" w:rsidTr="00333FE7">
        <w:trPr>
          <w:trHeight w:val="300"/>
        </w:trPr>
        <w:tc>
          <w:tcPr>
            <w:tcW w:w="884" w:type="dxa"/>
            <w:shd w:val="clear" w:color="auto" w:fill="FFFFFF" w:themeFill="background1"/>
            <w:vAlign w:val="center"/>
            <w:hideMark/>
          </w:tcPr>
          <w:p w14:paraId="41A76D9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Пійло</w:t>
            </w:r>
            <w:proofErr w:type="spellEnd"/>
          </w:p>
        </w:tc>
        <w:tc>
          <w:tcPr>
            <w:tcW w:w="1216" w:type="dxa"/>
            <w:shd w:val="clear" w:color="auto" w:fill="FFFFFF" w:themeFill="background1"/>
            <w:noWrap/>
            <w:vAlign w:val="center"/>
            <w:hideMark/>
          </w:tcPr>
          <w:p w14:paraId="4F2447E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1989</w:t>
            </w:r>
          </w:p>
        </w:tc>
        <w:tc>
          <w:tcPr>
            <w:tcW w:w="606" w:type="dxa"/>
            <w:shd w:val="clear" w:color="auto" w:fill="FFFFFF" w:themeFill="background1"/>
            <w:noWrap/>
            <w:vAlign w:val="center"/>
            <w:hideMark/>
          </w:tcPr>
          <w:p w14:paraId="3DE7EB3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969</w:t>
            </w:r>
          </w:p>
        </w:tc>
        <w:tc>
          <w:tcPr>
            <w:tcW w:w="500" w:type="dxa"/>
            <w:shd w:val="clear" w:color="auto" w:fill="FFFFFF" w:themeFill="background1"/>
            <w:noWrap/>
            <w:vAlign w:val="center"/>
            <w:hideMark/>
          </w:tcPr>
          <w:p w14:paraId="0536BB6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42</w:t>
            </w:r>
          </w:p>
        </w:tc>
        <w:tc>
          <w:tcPr>
            <w:tcW w:w="500" w:type="dxa"/>
            <w:shd w:val="clear" w:color="auto" w:fill="FFFFFF" w:themeFill="background1"/>
            <w:noWrap/>
            <w:vAlign w:val="center"/>
            <w:hideMark/>
          </w:tcPr>
          <w:p w14:paraId="1FC10B6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104</w:t>
            </w:r>
          </w:p>
        </w:tc>
        <w:tc>
          <w:tcPr>
            <w:tcW w:w="500" w:type="dxa"/>
            <w:shd w:val="clear" w:color="auto" w:fill="FFFFFF" w:themeFill="background1"/>
            <w:noWrap/>
            <w:vAlign w:val="center"/>
            <w:hideMark/>
          </w:tcPr>
          <w:p w14:paraId="4BDF613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36</w:t>
            </w:r>
          </w:p>
        </w:tc>
        <w:tc>
          <w:tcPr>
            <w:tcW w:w="500" w:type="dxa"/>
            <w:shd w:val="clear" w:color="auto" w:fill="FFFFFF" w:themeFill="background1"/>
            <w:noWrap/>
            <w:vAlign w:val="center"/>
            <w:hideMark/>
          </w:tcPr>
          <w:p w14:paraId="53A1129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108</w:t>
            </w:r>
          </w:p>
        </w:tc>
        <w:tc>
          <w:tcPr>
            <w:tcW w:w="571" w:type="dxa"/>
            <w:shd w:val="clear" w:color="auto" w:fill="FFFFFF" w:themeFill="background1"/>
            <w:noWrap/>
            <w:vAlign w:val="center"/>
            <w:hideMark/>
          </w:tcPr>
          <w:p w14:paraId="6552C04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493</w:t>
            </w:r>
          </w:p>
        </w:tc>
        <w:tc>
          <w:tcPr>
            <w:tcW w:w="500" w:type="dxa"/>
            <w:shd w:val="clear" w:color="auto" w:fill="FFFFFF" w:themeFill="background1"/>
            <w:noWrap/>
            <w:vAlign w:val="center"/>
            <w:hideMark/>
          </w:tcPr>
          <w:p w14:paraId="32A7886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184</w:t>
            </w:r>
          </w:p>
        </w:tc>
        <w:tc>
          <w:tcPr>
            <w:tcW w:w="435" w:type="dxa"/>
            <w:shd w:val="clear" w:color="auto" w:fill="FFFFFF" w:themeFill="background1"/>
            <w:noWrap/>
            <w:vAlign w:val="center"/>
            <w:hideMark/>
          </w:tcPr>
          <w:p w14:paraId="6029007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w:t>
            </w:r>
          </w:p>
        </w:tc>
        <w:tc>
          <w:tcPr>
            <w:tcW w:w="606" w:type="dxa"/>
            <w:shd w:val="clear" w:color="auto" w:fill="FFFFFF" w:themeFill="background1"/>
            <w:noWrap/>
            <w:vAlign w:val="center"/>
            <w:hideMark/>
          </w:tcPr>
          <w:p w14:paraId="200359F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1020</w:t>
            </w:r>
          </w:p>
        </w:tc>
        <w:tc>
          <w:tcPr>
            <w:tcW w:w="500" w:type="dxa"/>
            <w:shd w:val="clear" w:color="auto" w:fill="FFFFFF" w:themeFill="background1"/>
            <w:noWrap/>
            <w:vAlign w:val="center"/>
            <w:hideMark/>
          </w:tcPr>
          <w:p w14:paraId="3B9EAA2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45</w:t>
            </w:r>
          </w:p>
        </w:tc>
        <w:tc>
          <w:tcPr>
            <w:tcW w:w="500" w:type="dxa"/>
            <w:shd w:val="clear" w:color="auto" w:fill="FFFFFF" w:themeFill="background1"/>
            <w:noWrap/>
            <w:vAlign w:val="center"/>
            <w:hideMark/>
          </w:tcPr>
          <w:p w14:paraId="50F1683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81</w:t>
            </w:r>
          </w:p>
        </w:tc>
        <w:tc>
          <w:tcPr>
            <w:tcW w:w="500" w:type="dxa"/>
            <w:shd w:val="clear" w:color="auto" w:fill="FFFFFF" w:themeFill="background1"/>
            <w:noWrap/>
            <w:vAlign w:val="center"/>
            <w:hideMark/>
          </w:tcPr>
          <w:p w14:paraId="5837D09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43</w:t>
            </w:r>
          </w:p>
        </w:tc>
        <w:tc>
          <w:tcPr>
            <w:tcW w:w="500" w:type="dxa"/>
            <w:shd w:val="clear" w:color="auto" w:fill="FFFFFF" w:themeFill="background1"/>
            <w:noWrap/>
            <w:vAlign w:val="center"/>
            <w:hideMark/>
          </w:tcPr>
          <w:p w14:paraId="704AC73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95</w:t>
            </w:r>
          </w:p>
        </w:tc>
        <w:tc>
          <w:tcPr>
            <w:tcW w:w="571" w:type="dxa"/>
            <w:shd w:val="clear" w:color="auto" w:fill="FFFFFF" w:themeFill="background1"/>
            <w:noWrap/>
            <w:vAlign w:val="center"/>
            <w:hideMark/>
          </w:tcPr>
          <w:p w14:paraId="7FC95AF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483</w:t>
            </w:r>
          </w:p>
        </w:tc>
        <w:tc>
          <w:tcPr>
            <w:tcW w:w="571" w:type="dxa"/>
            <w:shd w:val="clear" w:color="auto" w:fill="FFFFFF" w:themeFill="background1"/>
            <w:noWrap/>
            <w:vAlign w:val="center"/>
            <w:hideMark/>
          </w:tcPr>
          <w:p w14:paraId="6AB311B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265</w:t>
            </w:r>
          </w:p>
        </w:tc>
        <w:tc>
          <w:tcPr>
            <w:tcW w:w="435" w:type="dxa"/>
            <w:shd w:val="clear" w:color="auto" w:fill="FFFFFF" w:themeFill="background1"/>
            <w:noWrap/>
            <w:vAlign w:val="center"/>
            <w:hideMark/>
          </w:tcPr>
          <w:p w14:paraId="72BA7F0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w:t>
            </w:r>
          </w:p>
        </w:tc>
      </w:tr>
      <w:tr w:rsidR="00546AD3" w:rsidRPr="00FB1CD5" w14:paraId="337B7EAA" w14:textId="77777777" w:rsidTr="00333FE7">
        <w:trPr>
          <w:trHeight w:val="300"/>
        </w:trPr>
        <w:tc>
          <w:tcPr>
            <w:tcW w:w="884" w:type="dxa"/>
            <w:shd w:val="clear" w:color="auto" w:fill="FFFFFF" w:themeFill="background1"/>
            <w:vAlign w:val="center"/>
            <w:hideMark/>
          </w:tcPr>
          <w:p w14:paraId="2AA72ED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Ріп'янка</w:t>
            </w:r>
            <w:proofErr w:type="spellEnd"/>
          </w:p>
        </w:tc>
        <w:tc>
          <w:tcPr>
            <w:tcW w:w="1216" w:type="dxa"/>
            <w:shd w:val="clear" w:color="auto" w:fill="FFFFFF" w:themeFill="background1"/>
            <w:noWrap/>
            <w:vAlign w:val="center"/>
            <w:hideMark/>
          </w:tcPr>
          <w:p w14:paraId="6ABCF6F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581</w:t>
            </w:r>
          </w:p>
        </w:tc>
        <w:tc>
          <w:tcPr>
            <w:tcW w:w="606" w:type="dxa"/>
            <w:shd w:val="clear" w:color="auto" w:fill="FFFFFF" w:themeFill="background1"/>
            <w:noWrap/>
            <w:vAlign w:val="center"/>
            <w:hideMark/>
          </w:tcPr>
          <w:p w14:paraId="6E5C8F5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316</w:t>
            </w:r>
          </w:p>
        </w:tc>
        <w:tc>
          <w:tcPr>
            <w:tcW w:w="500" w:type="dxa"/>
            <w:shd w:val="clear" w:color="auto" w:fill="FFFFFF" w:themeFill="background1"/>
            <w:noWrap/>
            <w:vAlign w:val="center"/>
            <w:hideMark/>
          </w:tcPr>
          <w:p w14:paraId="6FF4F73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w:t>
            </w:r>
          </w:p>
        </w:tc>
        <w:tc>
          <w:tcPr>
            <w:tcW w:w="500" w:type="dxa"/>
            <w:shd w:val="clear" w:color="auto" w:fill="FFFFFF" w:themeFill="background1"/>
            <w:noWrap/>
            <w:vAlign w:val="center"/>
            <w:hideMark/>
          </w:tcPr>
          <w:p w14:paraId="23BCF2B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24</w:t>
            </w:r>
          </w:p>
        </w:tc>
        <w:tc>
          <w:tcPr>
            <w:tcW w:w="500" w:type="dxa"/>
            <w:shd w:val="clear" w:color="auto" w:fill="FFFFFF" w:themeFill="background1"/>
            <w:noWrap/>
            <w:vAlign w:val="center"/>
            <w:hideMark/>
          </w:tcPr>
          <w:p w14:paraId="22B91CF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16</w:t>
            </w:r>
          </w:p>
        </w:tc>
        <w:tc>
          <w:tcPr>
            <w:tcW w:w="500" w:type="dxa"/>
            <w:shd w:val="clear" w:color="auto" w:fill="FFFFFF" w:themeFill="background1"/>
            <w:noWrap/>
            <w:vAlign w:val="center"/>
            <w:hideMark/>
          </w:tcPr>
          <w:p w14:paraId="3298330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71" w:type="dxa"/>
            <w:shd w:val="clear" w:color="auto" w:fill="FFFFFF" w:themeFill="background1"/>
            <w:noWrap/>
            <w:vAlign w:val="center"/>
            <w:hideMark/>
          </w:tcPr>
          <w:p w14:paraId="13EB49F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154</w:t>
            </w:r>
          </w:p>
        </w:tc>
        <w:tc>
          <w:tcPr>
            <w:tcW w:w="500" w:type="dxa"/>
            <w:shd w:val="clear" w:color="auto" w:fill="FFFFFF" w:themeFill="background1"/>
            <w:noWrap/>
            <w:vAlign w:val="center"/>
            <w:hideMark/>
          </w:tcPr>
          <w:p w14:paraId="44819D8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77</w:t>
            </w:r>
          </w:p>
        </w:tc>
        <w:tc>
          <w:tcPr>
            <w:tcW w:w="435" w:type="dxa"/>
            <w:shd w:val="clear" w:color="auto" w:fill="FFFFFF" w:themeFill="background1"/>
            <w:noWrap/>
            <w:vAlign w:val="center"/>
            <w:hideMark/>
          </w:tcPr>
          <w:p w14:paraId="3B8586E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w:t>
            </w:r>
          </w:p>
        </w:tc>
        <w:tc>
          <w:tcPr>
            <w:tcW w:w="606" w:type="dxa"/>
            <w:shd w:val="clear" w:color="auto" w:fill="FFFFFF" w:themeFill="background1"/>
            <w:noWrap/>
            <w:vAlign w:val="center"/>
            <w:hideMark/>
          </w:tcPr>
          <w:p w14:paraId="0C96437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265</w:t>
            </w:r>
          </w:p>
        </w:tc>
        <w:tc>
          <w:tcPr>
            <w:tcW w:w="500" w:type="dxa"/>
            <w:shd w:val="clear" w:color="auto" w:fill="FFFFFF" w:themeFill="background1"/>
            <w:noWrap/>
            <w:vAlign w:val="center"/>
            <w:hideMark/>
          </w:tcPr>
          <w:p w14:paraId="7BA6C80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w:t>
            </w:r>
          </w:p>
        </w:tc>
        <w:tc>
          <w:tcPr>
            <w:tcW w:w="500" w:type="dxa"/>
            <w:shd w:val="clear" w:color="auto" w:fill="FFFFFF" w:themeFill="background1"/>
            <w:noWrap/>
            <w:vAlign w:val="center"/>
            <w:hideMark/>
          </w:tcPr>
          <w:p w14:paraId="48549D4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w:t>
            </w:r>
          </w:p>
        </w:tc>
        <w:tc>
          <w:tcPr>
            <w:tcW w:w="500" w:type="dxa"/>
            <w:shd w:val="clear" w:color="auto" w:fill="FFFFFF" w:themeFill="background1"/>
            <w:noWrap/>
            <w:vAlign w:val="center"/>
            <w:hideMark/>
          </w:tcPr>
          <w:p w14:paraId="71231DA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00" w:type="dxa"/>
            <w:shd w:val="clear" w:color="auto" w:fill="FFFFFF" w:themeFill="background1"/>
            <w:noWrap/>
            <w:vAlign w:val="center"/>
            <w:hideMark/>
          </w:tcPr>
          <w:p w14:paraId="6B36C1C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25</w:t>
            </w:r>
          </w:p>
        </w:tc>
        <w:tc>
          <w:tcPr>
            <w:tcW w:w="571" w:type="dxa"/>
            <w:shd w:val="clear" w:color="auto" w:fill="FFFFFF" w:themeFill="background1"/>
            <w:noWrap/>
            <w:vAlign w:val="center"/>
            <w:hideMark/>
          </w:tcPr>
          <w:p w14:paraId="2EB5BFC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129</w:t>
            </w:r>
          </w:p>
        </w:tc>
        <w:tc>
          <w:tcPr>
            <w:tcW w:w="571" w:type="dxa"/>
            <w:shd w:val="clear" w:color="auto" w:fill="FFFFFF" w:themeFill="background1"/>
            <w:noWrap/>
            <w:vAlign w:val="center"/>
            <w:hideMark/>
          </w:tcPr>
          <w:p w14:paraId="0D8BC55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73</w:t>
            </w:r>
          </w:p>
        </w:tc>
        <w:tc>
          <w:tcPr>
            <w:tcW w:w="435" w:type="dxa"/>
            <w:shd w:val="clear" w:color="auto" w:fill="FFFFFF" w:themeFill="background1"/>
            <w:noWrap/>
            <w:vAlign w:val="center"/>
            <w:hideMark/>
          </w:tcPr>
          <w:p w14:paraId="461F228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r>
      <w:tr w:rsidR="00546AD3" w:rsidRPr="00FB1CD5" w14:paraId="5C2A3D31" w14:textId="77777777" w:rsidTr="00333FE7">
        <w:trPr>
          <w:trHeight w:val="360"/>
        </w:trPr>
        <w:tc>
          <w:tcPr>
            <w:tcW w:w="884" w:type="dxa"/>
            <w:shd w:val="clear" w:color="auto" w:fill="FFFFFF" w:themeFill="background1"/>
            <w:vAlign w:val="center"/>
            <w:hideMark/>
          </w:tcPr>
          <w:p w14:paraId="23B7046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Середній</w:t>
            </w:r>
            <w:proofErr w:type="spellEnd"/>
            <w:r w:rsidRPr="00FB1CD5">
              <w:rPr>
                <w:rFonts w:ascii="Times New Roman" w:eastAsia="Times New Roman" w:hAnsi="Times New Roman" w:cs="Times New Roman"/>
                <w:color w:val="000000"/>
                <w:sz w:val="14"/>
                <w:szCs w:val="14"/>
                <w:lang w:eastAsia="ru-RU"/>
              </w:rPr>
              <w:t xml:space="preserve"> Бабин</w:t>
            </w:r>
          </w:p>
        </w:tc>
        <w:tc>
          <w:tcPr>
            <w:tcW w:w="1216" w:type="dxa"/>
            <w:shd w:val="clear" w:color="auto" w:fill="FFFFFF" w:themeFill="background1"/>
            <w:noWrap/>
            <w:vAlign w:val="center"/>
            <w:hideMark/>
          </w:tcPr>
          <w:p w14:paraId="3F3058D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440</w:t>
            </w:r>
          </w:p>
        </w:tc>
        <w:tc>
          <w:tcPr>
            <w:tcW w:w="606" w:type="dxa"/>
            <w:shd w:val="clear" w:color="auto" w:fill="FFFFFF" w:themeFill="background1"/>
            <w:noWrap/>
            <w:vAlign w:val="center"/>
            <w:hideMark/>
          </w:tcPr>
          <w:p w14:paraId="3CCD8BF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218</w:t>
            </w:r>
          </w:p>
        </w:tc>
        <w:tc>
          <w:tcPr>
            <w:tcW w:w="500" w:type="dxa"/>
            <w:shd w:val="clear" w:color="auto" w:fill="FFFFFF" w:themeFill="background1"/>
            <w:noWrap/>
            <w:vAlign w:val="center"/>
            <w:hideMark/>
          </w:tcPr>
          <w:p w14:paraId="347E9A3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13</w:t>
            </w:r>
          </w:p>
        </w:tc>
        <w:tc>
          <w:tcPr>
            <w:tcW w:w="500" w:type="dxa"/>
            <w:shd w:val="clear" w:color="auto" w:fill="FFFFFF" w:themeFill="background1"/>
            <w:noWrap/>
            <w:vAlign w:val="center"/>
            <w:hideMark/>
          </w:tcPr>
          <w:p w14:paraId="77EEAE2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25</w:t>
            </w:r>
          </w:p>
        </w:tc>
        <w:tc>
          <w:tcPr>
            <w:tcW w:w="500" w:type="dxa"/>
            <w:shd w:val="clear" w:color="auto" w:fill="FFFFFF" w:themeFill="background1"/>
            <w:noWrap/>
            <w:vAlign w:val="center"/>
            <w:hideMark/>
          </w:tcPr>
          <w:p w14:paraId="1A9D0D2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w:t>
            </w:r>
          </w:p>
        </w:tc>
        <w:tc>
          <w:tcPr>
            <w:tcW w:w="500" w:type="dxa"/>
            <w:shd w:val="clear" w:color="auto" w:fill="FFFFFF" w:themeFill="background1"/>
            <w:noWrap/>
            <w:vAlign w:val="center"/>
            <w:hideMark/>
          </w:tcPr>
          <w:p w14:paraId="160D6C8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13</w:t>
            </w:r>
          </w:p>
        </w:tc>
        <w:tc>
          <w:tcPr>
            <w:tcW w:w="571" w:type="dxa"/>
            <w:shd w:val="clear" w:color="auto" w:fill="FFFFFF" w:themeFill="background1"/>
            <w:noWrap/>
            <w:vAlign w:val="center"/>
            <w:hideMark/>
          </w:tcPr>
          <w:p w14:paraId="1C0A349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119</w:t>
            </w:r>
          </w:p>
        </w:tc>
        <w:tc>
          <w:tcPr>
            <w:tcW w:w="500" w:type="dxa"/>
            <w:shd w:val="clear" w:color="auto" w:fill="FFFFFF" w:themeFill="background1"/>
            <w:noWrap/>
            <w:vAlign w:val="center"/>
            <w:hideMark/>
          </w:tcPr>
          <w:p w14:paraId="4E9056C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40</w:t>
            </w:r>
          </w:p>
        </w:tc>
        <w:tc>
          <w:tcPr>
            <w:tcW w:w="435" w:type="dxa"/>
            <w:shd w:val="clear" w:color="auto" w:fill="FFFFFF" w:themeFill="background1"/>
            <w:noWrap/>
            <w:vAlign w:val="center"/>
            <w:hideMark/>
          </w:tcPr>
          <w:p w14:paraId="125CF20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0</w:t>
            </w:r>
          </w:p>
        </w:tc>
        <w:tc>
          <w:tcPr>
            <w:tcW w:w="606" w:type="dxa"/>
            <w:shd w:val="clear" w:color="auto" w:fill="FFFFFF" w:themeFill="background1"/>
            <w:noWrap/>
            <w:vAlign w:val="center"/>
            <w:hideMark/>
          </w:tcPr>
          <w:p w14:paraId="12BE783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222</w:t>
            </w:r>
          </w:p>
        </w:tc>
        <w:tc>
          <w:tcPr>
            <w:tcW w:w="500" w:type="dxa"/>
            <w:shd w:val="clear" w:color="auto" w:fill="FFFFFF" w:themeFill="background1"/>
            <w:noWrap/>
            <w:vAlign w:val="center"/>
            <w:hideMark/>
          </w:tcPr>
          <w:p w14:paraId="3016EF9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00" w:type="dxa"/>
            <w:shd w:val="clear" w:color="auto" w:fill="FFFFFF" w:themeFill="background1"/>
            <w:noWrap/>
            <w:vAlign w:val="center"/>
            <w:hideMark/>
          </w:tcPr>
          <w:p w14:paraId="7AF20EE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w:t>
            </w:r>
          </w:p>
        </w:tc>
        <w:tc>
          <w:tcPr>
            <w:tcW w:w="500" w:type="dxa"/>
            <w:shd w:val="clear" w:color="auto" w:fill="FFFFFF" w:themeFill="background1"/>
            <w:noWrap/>
            <w:vAlign w:val="center"/>
            <w:hideMark/>
          </w:tcPr>
          <w:p w14:paraId="3332A3B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w:t>
            </w:r>
          </w:p>
        </w:tc>
        <w:tc>
          <w:tcPr>
            <w:tcW w:w="500" w:type="dxa"/>
            <w:shd w:val="clear" w:color="auto" w:fill="FFFFFF" w:themeFill="background1"/>
            <w:noWrap/>
            <w:vAlign w:val="center"/>
            <w:hideMark/>
          </w:tcPr>
          <w:p w14:paraId="38BF574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19</w:t>
            </w:r>
          </w:p>
        </w:tc>
        <w:tc>
          <w:tcPr>
            <w:tcW w:w="571" w:type="dxa"/>
            <w:shd w:val="clear" w:color="auto" w:fill="FFFFFF" w:themeFill="background1"/>
            <w:noWrap/>
            <w:vAlign w:val="center"/>
            <w:hideMark/>
          </w:tcPr>
          <w:p w14:paraId="1F83462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111</w:t>
            </w:r>
          </w:p>
        </w:tc>
        <w:tc>
          <w:tcPr>
            <w:tcW w:w="571" w:type="dxa"/>
            <w:shd w:val="clear" w:color="auto" w:fill="FFFFFF" w:themeFill="background1"/>
            <w:noWrap/>
            <w:vAlign w:val="center"/>
            <w:hideMark/>
          </w:tcPr>
          <w:p w14:paraId="0A275BC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55</w:t>
            </w:r>
          </w:p>
        </w:tc>
        <w:tc>
          <w:tcPr>
            <w:tcW w:w="435" w:type="dxa"/>
            <w:shd w:val="clear" w:color="auto" w:fill="FFFFFF" w:themeFill="background1"/>
            <w:noWrap/>
            <w:vAlign w:val="center"/>
            <w:hideMark/>
          </w:tcPr>
          <w:p w14:paraId="22F9973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w:t>
            </w:r>
          </w:p>
        </w:tc>
      </w:tr>
      <w:tr w:rsidR="00546AD3" w:rsidRPr="00FB1CD5" w14:paraId="3B9692CC" w14:textId="77777777" w:rsidTr="00333FE7">
        <w:trPr>
          <w:trHeight w:val="300"/>
        </w:trPr>
        <w:tc>
          <w:tcPr>
            <w:tcW w:w="884" w:type="dxa"/>
            <w:shd w:val="clear" w:color="auto" w:fill="FFFFFF" w:themeFill="background1"/>
            <w:vAlign w:val="center"/>
            <w:hideMark/>
          </w:tcPr>
          <w:p w14:paraId="5B7A6D7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Сівк</w:t>
            </w:r>
            <w:proofErr w:type="spellEnd"/>
            <w:r w:rsidRPr="00FB1CD5">
              <w:rPr>
                <w:rFonts w:ascii="Times New Roman" w:eastAsia="Times New Roman" w:hAnsi="Times New Roman" w:cs="Times New Roman"/>
                <w:color w:val="000000"/>
                <w:sz w:val="14"/>
                <w:szCs w:val="14"/>
                <w:lang w:eastAsia="ru-RU"/>
              </w:rPr>
              <w:t xml:space="preserve"> </w:t>
            </w:r>
            <w:proofErr w:type="spellStart"/>
            <w:r w:rsidRPr="00FB1CD5">
              <w:rPr>
                <w:rFonts w:ascii="Times New Roman" w:eastAsia="Times New Roman" w:hAnsi="Times New Roman" w:cs="Times New Roman"/>
                <w:color w:val="000000"/>
                <w:sz w:val="14"/>
                <w:szCs w:val="14"/>
                <w:lang w:eastAsia="ru-RU"/>
              </w:rPr>
              <w:t>Калуська</w:t>
            </w:r>
            <w:proofErr w:type="spellEnd"/>
          </w:p>
        </w:tc>
        <w:tc>
          <w:tcPr>
            <w:tcW w:w="1216" w:type="dxa"/>
            <w:shd w:val="clear" w:color="auto" w:fill="FFFFFF" w:themeFill="background1"/>
            <w:noWrap/>
            <w:vAlign w:val="center"/>
            <w:hideMark/>
          </w:tcPr>
          <w:p w14:paraId="02C596C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1413</w:t>
            </w:r>
          </w:p>
        </w:tc>
        <w:tc>
          <w:tcPr>
            <w:tcW w:w="606" w:type="dxa"/>
            <w:shd w:val="clear" w:color="auto" w:fill="FFFFFF" w:themeFill="background1"/>
            <w:noWrap/>
            <w:vAlign w:val="center"/>
            <w:hideMark/>
          </w:tcPr>
          <w:p w14:paraId="71369E3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690</w:t>
            </w:r>
          </w:p>
        </w:tc>
        <w:tc>
          <w:tcPr>
            <w:tcW w:w="500" w:type="dxa"/>
            <w:shd w:val="clear" w:color="auto" w:fill="FFFFFF" w:themeFill="background1"/>
            <w:noWrap/>
            <w:vAlign w:val="center"/>
            <w:hideMark/>
          </w:tcPr>
          <w:p w14:paraId="575FC3B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47</w:t>
            </w:r>
          </w:p>
        </w:tc>
        <w:tc>
          <w:tcPr>
            <w:tcW w:w="500" w:type="dxa"/>
            <w:shd w:val="clear" w:color="auto" w:fill="FFFFFF" w:themeFill="background1"/>
            <w:noWrap/>
            <w:vAlign w:val="center"/>
            <w:hideMark/>
          </w:tcPr>
          <w:p w14:paraId="0FE38B3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62</w:t>
            </w:r>
          </w:p>
        </w:tc>
        <w:tc>
          <w:tcPr>
            <w:tcW w:w="500" w:type="dxa"/>
            <w:shd w:val="clear" w:color="auto" w:fill="FFFFFF" w:themeFill="background1"/>
            <w:noWrap/>
            <w:vAlign w:val="center"/>
            <w:hideMark/>
          </w:tcPr>
          <w:p w14:paraId="276060A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w:t>
            </w:r>
          </w:p>
        </w:tc>
        <w:tc>
          <w:tcPr>
            <w:tcW w:w="500" w:type="dxa"/>
            <w:shd w:val="clear" w:color="auto" w:fill="FFFFFF" w:themeFill="background1"/>
            <w:noWrap/>
            <w:vAlign w:val="center"/>
            <w:hideMark/>
          </w:tcPr>
          <w:p w14:paraId="3768857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56</w:t>
            </w:r>
          </w:p>
        </w:tc>
        <w:tc>
          <w:tcPr>
            <w:tcW w:w="571" w:type="dxa"/>
            <w:shd w:val="clear" w:color="auto" w:fill="FFFFFF" w:themeFill="background1"/>
            <w:noWrap/>
            <w:vAlign w:val="center"/>
            <w:hideMark/>
          </w:tcPr>
          <w:p w14:paraId="3FD4F2C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354</w:t>
            </w:r>
          </w:p>
        </w:tc>
        <w:tc>
          <w:tcPr>
            <w:tcW w:w="500" w:type="dxa"/>
            <w:shd w:val="clear" w:color="auto" w:fill="FFFFFF" w:themeFill="background1"/>
            <w:noWrap/>
            <w:vAlign w:val="center"/>
            <w:hideMark/>
          </w:tcPr>
          <w:p w14:paraId="6773BB1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143</w:t>
            </w:r>
          </w:p>
        </w:tc>
        <w:tc>
          <w:tcPr>
            <w:tcW w:w="435" w:type="dxa"/>
            <w:shd w:val="clear" w:color="auto" w:fill="FFFFFF" w:themeFill="background1"/>
            <w:noWrap/>
            <w:vAlign w:val="center"/>
            <w:hideMark/>
          </w:tcPr>
          <w:p w14:paraId="5DDDAE5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1C76D81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723</w:t>
            </w:r>
          </w:p>
        </w:tc>
        <w:tc>
          <w:tcPr>
            <w:tcW w:w="500" w:type="dxa"/>
            <w:shd w:val="clear" w:color="auto" w:fill="FFFFFF" w:themeFill="background1"/>
            <w:noWrap/>
            <w:vAlign w:val="center"/>
            <w:hideMark/>
          </w:tcPr>
          <w:p w14:paraId="164BB31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27</w:t>
            </w:r>
          </w:p>
        </w:tc>
        <w:tc>
          <w:tcPr>
            <w:tcW w:w="500" w:type="dxa"/>
            <w:shd w:val="clear" w:color="auto" w:fill="FFFFFF" w:themeFill="background1"/>
            <w:noWrap/>
            <w:vAlign w:val="center"/>
            <w:hideMark/>
          </w:tcPr>
          <w:p w14:paraId="7121FB3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37</w:t>
            </w:r>
          </w:p>
        </w:tc>
        <w:tc>
          <w:tcPr>
            <w:tcW w:w="500" w:type="dxa"/>
            <w:shd w:val="clear" w:color="auto" w:fill="FFFFFF" w:themeFill="background1"/>
            <w:noWrap/>
            <w:vAlign w:val="center"/>
            <w:hideMark/>
          </w:tcPr>
          <w:p w14:paraId="3FAFCEA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w:t>
            </w:r>
          </w:p>
        </w:tc>
        <w:tc>
          <w:tcPr>
            <w:tcW w:w="500" w:type="dxa"/>
            <w:shd w:val="clear" w:color="auto" w:fill="FFFFFF" w:themeFill="background1"/>
            <w:noWrap/>
            <w:vAlign w:val="center"/>
            <w:hideMark/>
          </w:tcPr>
          <w:p w14:paraId="56982D7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88</w:t>
            </w:r>
          </w:p>
        </w:tc>
        <w:tc>
          <w:tcPr>
            <w:tcW w:w="571" w:type="dxa"/>
            <w:shd w:val="clear" w:color="auto" w:fill="FFFFFF" w:themeFill="background1"/>
            <w:noWrap/>
            <w:vAlign w:val="center"/>
            <w:hideMark/>
          </w:tcPr>
          <w:p w14:paraId="27161D8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329</w:t>
            </w:r>
          </w:p>
        </w:tc>
        <w:tc>
          <w:tcPr>
            <w:tcW w:w="571" w:type="dxa"/>
            <w:shd w:val="clear" w:color="auto" w:fill="FFFFFF" w:themeFill="background1"/>
            <w:noWrap/>
            <w:vAlign w:val="center"/>
            <w:hideMark/>
          </w:tcPr>
          <w:p w14:paraId="1677AD5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222</w:t>
            </w:r>
          </w:p>
        </w:tc>
        <w:tc>
          <w:tcPr>
            <w:tcW w:w="435" w:type="dxa"/>
            <w:shd w:val="clear" w:color="auto" w:fill="FFFFFF" w:themeFill="background1"/>
            <w:noWrap/>
            <w:vAlign w:val="center"/>
            <w:hideMark/>
          </w:tcPr>
          <w:p w14:paraId="0840DE2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w:t>
            </w:r>
          </w:p>
        </w:tc>
      </w:tr>
      <w:tr w:rsidR="00546AD3" w:rsidRPr="00FB1CD5" w14:paraId="14C49354" w14:textId="77777777" w:rsidTr="00333FE7">
        <w:trPr>
          <w:trHeight w:val="300"/>
        </w:trPr>
        <w:tc>
          <w:tcPr>
            <w:tcW w:w="884" w:type="dxa"/>
            <w:shd w:val="clear" w:color="auto" w:fill="FFFFFF" w:themeFill="background1"/>
            <w:vAlign w:val="center"/>
            <w:hideMark/>
          </w:tcPr>
          <w:p w14:paraId="1A8A6AC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Студінка</w:t>
            </w:r>
            <w:proofErr w:type="spellEnd"/>
          </w:p>
        </w:tc>
        <w:tc>
          <w:tcPr>
            <w:tcW w:w="1216" w:type="dxa"/>
            <w:shd w:val="clear" w:color="auto" w:fill="FFFFFF" w:themeFill="background1"/>
            <w:noWrap/>
            <w:vAlign w:val="center"/>
            <w:hideMark/>
          </w:tcPr>
          <w:p w14:paraId="4B2F7038"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1458</w:t>
            </w:r>
          </w:p>
        </w:tc>
        <w:tc>
          <w:tcPr>
            <w:tcW w:w="606" w:type="dxa"/>
            <w:shd w:val="clear" w:color="auto" w:fill="FFFFFF" w:themeFill="background1"/>
            <w:noWrap/>
            <w:vAlign w:val="center"/>
            <w:hideMark/>
          </w:tcPr>
          <w:p w14:paraId="75F0EDF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715</w:t>
            </w:r>
          </w:p>
        </w:tc>
        <w:tc>
          <w:tcPr>
            <w:tcW w:w="500" w:type="dxa"/>
            <w:shd w:val="clear" w:color="auto" w:fill="FFFFFF" w:themeFill="background1"/>
            <w:noWrap/>
            <w:vAlign w:val="center"/>
            <w:hideMark/>
          </w:tcPr>
          <w:p w14:paraId="36E5B32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26</w:t>
            </w:r>
          </w:p>
        </w:tc>
        <w:tc>
          <w:tcPr>
            <w:tcW w:w="500" w:type="dxa"/>
            <w:shd w:val="clear" w:color="auto" w:fill="FFFFFF" w:themeFill="background1"/>
            <w:noWrap/>
            <w:vAlign w:val="center"/>
            <w:hideMark/>
          </w:tcPr>
          <w:p w14:paraId="2516052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62</w:t>
            </w:r>
          </w:p>
        </w:tc>
        <w:tc>
          <w:tcPr>
            <w:tcW w:w="500" w:type="dxa"/>
            <w:shd w:val="clear" w:color="auto" w:fill="FFFFFF" w:themeFill="background1"/>
            <w:noWrap/>
            <w:vAlign w:val="center"/>
            <w:hideMark/>
          </w:tcPr>
          <w:p w14:paraId="58D189C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29</w:t>
            </w:r>
          </w:p>
        </w:tc>
        <w:tc>
          <w:tcPr>
            <w:tcW w:w="500" w:type="dxa"/>
            <w:shd w:val="clear" w:color="auto" w:fill="FFFFFF" w:themeFill="background1"/>
            <w:noWrap/>
            <w:vAlign w:val="center"/>
            <w:hideMark/>
          </w:tcPr>
          <w:p w14:paraId="799F8FD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71</w:t>
            </w:r>
          </w:p>
        </w:tc>
        <w:tc>
          <w:tcPr>
            <w:tcW w:w="571" w:type="dxa"/>
            <w:shd w:val="clear" w:color="auto" w:fill="FFFFFF" w:themeFill="background1"/>
            <w:noWrap/>
            <w:vAlign w:val="center"/>
            <w:hideMark/>
          </w:tcPr>
          <w:p w14:paraId="795E81F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388</w:t>
            </w:r>
          </w:p>
        </w:tc>
        <w:tc>
          <w:tcPr>
            <w:tcW w:w="500" w:type="dxa"/>
            <w:shd w:val="clear" w:color="auto" w:fill="FFFFFF" w:themeFill="background1"/>
            <w:noWrap/>
            <w:vAlign w:val="center"/>
            <w:hideMark/>
          </w:tcPr>
          <w:p w14:paraId="39AE11B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137</w:t>
            </w:r>
          </w:p>
        </w:tc>
        <w:tc>
          <w:tcPr>
            <w:tcW w:w="435" w:type="dxa"/>
            <w:shd w:val="clear" w:color="auto" w:fill="FFFFFF" w:themeFill="background1"/>
            <w:noWrap/>
            <w:vAlign w:val="center"/>
            <w:hideMark/>
          </w:tcPr>
          <w:p w14:paraId="65EB747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w:t>
            </w:r>
          </w:p>
        </w:tc>
        <w:tc>
          <w:tcPr>
            <w:tcW w:w="606" w:type="dxa"/>
            <w:shd w:val="clear" w:color="auto" w:fill="FFFFFF" w:themeFill="background1"/>
            <w:noWrap/>
            <w:vAlign w:val="center"/>
            <w:hideMark/>
          </w:tcPr>
          <w:p w14:paraId="14E0269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743</w:t>
            </w:r>
          </w:p>
        </w:tc>
        <w:tc>
          <w:tcPr>
            <w:tcW w:w="500" w:type="dxa"/>
            <w:shd w:val="clear" w:color="auto" w:fill="FFFFFF" w:themeFill="background1"/>
            <w:noWrap/>
            <w:vAlign w:val="center"/>
            <w:hideMark/>
          </w:tcPr>
          <w:p w14:paraId="76363B0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36</w:t>
            </w:r>
          </w:p>
        </w:tc>
        <w:tc>
          <w:tcPr>
            <w:tcW w:w="500" w:type="dxa"/>
            <w:shd w:val="clear" w:color="auto" w:fill="FFFFFF" w:themeFill="background1"/>
            <w:noWrap/>
            <w:vAlign w:val="center"/>
            <w:hideMark/>
          </w:tcPr>
          <w:p w14:paraId="1982C41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66</w:t>
            </w:r>
          </w:p>
        </w:tc>
        <w:tc>
          <w:tcPr>
            <w:tcW w:w="500" w:type="dxa"/>
            <w:shd w:val="clear" w:color="auto" w:fill="FFFFFF" w:themeFill="background1"/>
            <w:noWrap/>
            <w:vAlign w:val="center"/>
            <w:hideMark/>
          </w:tcPr>
          <w:p w14:paraId="48A9BD0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23</w:t>
            </w:r>
          </w:p>
        </w:tc>
        <w:tc>
          <w:tcPr>
            <w:tcW w:w="500" w:type="dxa"/>
            <w:shd w:val="clear" w:color="auto" w:fill="FFFFFF" w:themeFill="background1"/>
            <w:noWrap/>
            <w:vAlign w:val="center"/>
            <w:hideMark/>
          </w:tcPr>
          <w:p w14:paraId="32C5E6D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55</w:t>
            </w:r>
          </w:p>
        </w:tc>
        <w:tc>
          <w:tcPr>
            <w:tcW w:w="571" w:type="dxa"/>
            <w:shd w:val="clear" w:color="auto" w:fill="FFFFFF" w:themeFill="background1"/>
            <w:noWrap/>
            <w:vAlign w:val="center"/>
            <w:hideMark/>
          </w:tcPr>
          <w:p w14:paraId="6D34FD5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354</w:t>
            </w:r>
          </w:p>
        </w:tc>
        <w:tc>
          <w:tcPr>
            <w:tcW w:w="571" w:type="dxa"/>
            <w:shd w:val="clear" w:color="auto" w:fill="FFFFFF" w:themeFill="background1"/>
            <w:noWrap/>
            <w:vAlign w:val="center"/>
            <w:hideMark/>
          </w:tcPr>
          <w:p w14:paraId="24E8313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203</w:t>
            </w:r>
          </w:p>
        </w:tc>
        <w:tc>
          <w:tcPr>
            <w:tcW w:w="435" w:type="dxa"/>
            <w:shd w:val="clear" w:color="auto" w:fill="FFFFFF" w:themeFill="background1"/>
            <w:noWrap/>
            <w:vAlign w:val="center"/>
            <w:hideMark/>
          </w:tcPr>
          <w:p w14:paraId="7AB5352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w:t>
            </w:r>
          </w:p>
        </w:tc>
      </w:tr>
      <w:tr w:rsidR="00546AD3" w:rsidRPr="00FB1CD5" w14:paraId="3FEB4B80" w14:textId="77777777" w:rsidTr="00333FE7">
        <w:trPr>
          <w:trHeight w:val="300"/>
        </w:trPr>
        <w:tc>
          <w:tcPr>
            <w:tcW w:w="884" w:type="dxa"/>
            <w:shd w:val="clear" w:color="auto" w:fill="FFFFFF" w:themeFill="background1"/>
            <w:vAlign w:val="center"/>
            <w:hideMark/>
          </w:tcPr>
          <w:p w14:paraId="5454AAB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Тужилів</w:t>
            </w:r>
            <w:proofErr w:type="spellEnd"/>
          </w:p>
        </w:tc>
        <w:tc>
          <w:tcPr>
            <w:tcW w:w="1216" w:type="dxa"/>
            <w:shd w:val="clear" w:color="auto" w:fill="FFFFFF" w:themeFill="background1"/>
            <w:noWrap/>
            <w:vAlign w:val="center"/>
            <w:hideMark/>
          </w:tcPr>
          <w:p w14:paraId="4F255CC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1691</w:t>
            </w:r>
          </w:p>
        </w:tc>
        <w:tc>
          <w:tcPr>
            <w:tcW w:w="606" w:type="dxa"/>
            <w:shd w:val="clear" w:color="auto" w:fill="FFFFFF" w:themeFill="background1"/>
            <w:noWrap/>
            <w:vAlign w:val="center"/>
            <w:hideMark/>
          </w:tcPr>
          <w:p w14:paraId="67664B7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835</w:t>
            </w:r>
          </w:p>
        </w:tc>
        <w:tc>
          <w:tcPr>
            <w:tcW w:w="500" w:type="dxa"/>
            <w:shd w:val="clear" w:color="auto" w:fill="FFFFFF" w:themeFill="background1"/>
            <w:noWrap/>
            <w:vAlign w:val="center"/>
            <w:hideMark/>
          </w:tcPr>
          <w:p w14:paraId="5A6ACF8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58</w:t>
            </w:r>
          </w:p>
        </w:tc>
        <w:tc>
          <w:tcPr>
            <w:tcW w:w="500" w:type="dxa"/>
            <w:shd w:val="clear" w:color="auto" w:fill="FFFFFF" w:themeFill="background1"/>
            <w:noWrap/>
            <w:vAlign w:val="center"/>
            <w:hideMark/>
          </w:tcPr>
          <w:p w14:paraId="4EA8551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72</w:t>
            </w:r>
          </w:p>
        </w:tc>
        <w:tc>
          <w:tcPr>
            <w:tcW w:w="500" w:type="dxa"/>
            <w:shd w:val="clear" w:color="auto" w:fill="FFFFFF" w:themeFill="background1"/>
            <w:noWrap/>
            <w:vAlign w:val="center"/>
            <w:hideMark/>
          </w:tcPr>
          <w:p w14:paraId="2AD4640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42</w:t>
            </w:r>
          </w:p>
        </w:tc>
        <w:tc>
          <w:tcPr>
            <w:tcW w:w="500" w:type="dxa"/>
            <w:shd w:val="clear" w:color="auto" w:fill="FFFFFF" w:themeFill="background1"/>
            <w:noWrap/>
            <w:vAlign w:val="center"/>
            <w:hideMark/>
          </w:tcPr>
          <w:p w14:paraId="310DA41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96</w:t>
            </w:r>
          </w:p>
        </w:tc>
        <w:tc>
          <w:tcPr>
            <w:tcW w:w="571" w:type="dxa"/>
            <w:shd w:val="clear" w:color="auto" w:fill="FFFFFF" w:themeFill="background1"/>
            <w:noWrap/>
            <w:vAlign w:val="center"/>
            <w:hideMark/>
          </w:tcPr>
          <w:p w14:paraId="735C56B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417</w:t>
            </w:r>
          </w:p>
        </w:tc>
        <w:tc>
          <w:tcPr>
            <w:tcW w:w="500" w:type="dxa"/>
            <w:shd w:val="clear" w:color="auto" w:fill="FFFFFF" w:themeFill="background1"/>
            <w:noWrap/>
            <w:vAlign w:val="center"/>
            <w:hideMark/>
          </w:tcPr>
          <w:p w14:paraId="3876FD2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147</w:t>
            </w:r>
          </w:p>
        </w:tc>
        <w:tc>
          <w:tcPr>
            <w:tcW w:w="435" w:type="dxa"/>
            <w:shd w:val="clear" w:color="auto" w:fill="FFFFFF" w:themeFill="background1"/>
            <w:noWrap/>
            <w:vAlign w:val="center"/>
            <w:hideMark/>
          </w:tcPr>
          <w:p w14:paraId="47DA78D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606" w:type="dxa"/>
            <w:shd w:val="clear" w:color="auto" w:fill="FFFFFF" w:themeFill="background1"/>
            <w:noWrap/>
            <w:vAlign w:val="center"/>
            <w:hideMark/>
          </w:tcPr>
          <w:p w14:paraId="235AA860"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856</w:t>
            </w:r>
          </w:p>
        </w:tc>
        <w:tc>
          <w:tcPr>
            <w:tcW w:w="500" w:type="dxa"/>
            <w:shd w:val="clear" w:color="auto" w:fill="FFFFFF" w:themeFill="background1"/>
            <w:noWrap/>
            <w:vAlign w:val="center"/>
            <w:hideMark/>
          </w:tcPr>
          <w:p w14:paraId="67FA1D4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39</w:t>
            </w:r>
          </w:p>
        </w:tc>
        <w:tc>
          <w:tcPr>
            <w:tcW w:w="500" w:type="dxa"/>
            <w:shd w:val="clear" w:color="auto" w:fill="FFFFFF" w:themeFill="background1"/>
            <w:noWrap/>
            <w:vAlign w:val="center"/>
            <w:hideMark/>
          </w:tcPr>
          <w:p w14:paraId="0142F62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70</w:t>
            </w:r>
          </w:p>
        </w:tc>
        <w:tc>
          <w:tcPr>
            <w:tcW w:w="500" w:type="dxa"/>
            <w:shd w:val="clear" w:color="auto" w:fill="FFFFFF" w:themeFill="background1"/>
            <w:noWrap/>
            <w:vAlign w:val="center"/>
            <w:hideMark/>
          </w:tcPr>
          <w:p w14:paraId="00EB091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33</w:t>
            </w:r>
          </w:p>
        </w:tc>
        <w:tc>
          <w:tcPr>
            <w:tcW w:w="500" w:type="dxa"/>
            <w:shd w:val="clear" w:color="auto" w:fill="FFFFFF" w:themeFill="background1"/>
            <w:noWrap/>
            <w:vAlign w:val="center"/>
            <w:hideMark/>
          </w:tcPr>
          <w:p w14:paraId="53C7C08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75</w:t>
            </w:r>
          </w:p>
        </w:tc>
        <w:tc>
          <w:tcPr>
            <w:tcW w:w="571" w:type="dxa"/>
            <w:shd w:val="clear" w:color="auto" w:fill="FFFFFF" w:themeFill="background1"/>
            <w:noWrap/>
            <w:vAlign w:val="center"/>
            <w:hideMark/>
          </w:tcPr>
          <w:p w14:paraId="3131908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396</w:t>
            </w:r>
          </w:p>
        </w:tc>
        <w:tc>
          <w:tcPr>
            <w:tcW w:w="571" w:type="dxa"/>
            <w:shd w:val="clear" w:color="auto" w:fill="FFFFFF" w:themeFill="background1"/>
            <w:noWrap/>
            <w:vAlign w:val="center"/>
            <w:hideMark/>
          </w:tcPr>
          <w:p w14:paraId="5581A2D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235</w:t>
            </w:r>
          </w:p>
        </w:tc>
        <w:tc>
          <w:tcPr>
            <w:tcW w:w="435" w:type="dxa"/>
            <w:shd w:val="clear" w:color="auto" w:fill="FFFFFF" w:themeFill="background1"/>
            <w:noWrap/>
            <w:vAlign w:val="center"/>
            <w:hideMark/>
          </w:tcPr>
          <w:p w14:paraId="695012B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w:t>
            </w:r>
          </w:p>
        </w:tc>
      </w:tr>
      <w:tr w:rsidR="00546AD3" w:rsidRPr="00FB1CD5" w14:paraId="047DAB51" w14:textId="77777777" w:rsidTr="00333FE7">
        <w:trPr>
          <w:trHeight w:val="300"/>
        </w:trPr>
        <w:tc>
          <w:tcPr>
            <w:tcW w:w="884" w:type="dxa"/>
            <w:shd w:val="clear" w:color="auto" w:fill="FFFFFF" w:themeFill="background1"/>
            <w:vAlign w:val="center"/>
            <w:hideMark/>
          </w:tcPr>
          <w:p w14:paraId="40BC56D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Яворівка</w:t>
            </w:r>
            <w:proofErr w:type="spellEnd"/>
          </w:p>
        </w:tc>
        <w:tc>
          <w:tcPr>
            <w:tcW w:w="1216" w:type="dxa"/>
            <w:shd w:val="clear" w:color="auto" w:fill="FFFFFF" w:themeFill="background1"/>
            <w:noWrap/>
            <w:vAlign w:val="center"/>
            <w:hideMark/>
          </w:tcPr>
          <w:p w14:paraId="145CAB8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361</w:t>
            </w:r>
          </w:p>
        </w:tc>
        <w:tc>
          <w:tcPr>
            <w:tcW w:w="606" w:type="dxa"/>
            <w:shd w:val="clear" w:color="auto" w:fill="FFFFFF" w:themeFill="background1"/>
            <w:noWrap/>
            <w:vAlign w:val="center"/>
            <w:hideMark/>
          </w:tcPr>
          <w:p w14:paraId="422C6A8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179</w:t>
            </w:r>
          </w:p>
        </w:tc>
        <w:tc>
          <w:tcPr>
            <w:tcW w:w="500" w:type="dxa"/>
            <w:shd w:val="clear" w:color="auto" w:fill="FFFFFF" w:themeFill="background1"/>
            <w:noWrap/>
            <w:vAlign w:val="center"/>
            <w:hideMark/>
          </w:tcPr>
          <w:p w14:paraId="3D00724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w:t>
            </w:r>
          </w:p>
        </w:tc>
        <w:tc>
          <w:tcPr>
            <w:tcW w:w="500" w:type="dxa"/>
            <w:shd w:val="clear" w:color="auto" w:fill="FFFFFF" w:themeFill="background1"/>
            <w:noWrap/>
            <w:vAlign w:val="center"/>
            <w:hideMark/>
          </w:tcPr>
          <w:p w14:paraId="552CB31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17</w:t>
            </w:r>
          </w:p>
        </w:tc>
        <w:tc>
          <w:tcPr>
            <w:tcW w:w="500" w:type="dxa"/>
            <w:shd w:val="clear" w:color="auto" w:fill="FFFFFF" w:themeFill="background1"/>
            <w:noWrap/>
            <w:vAlign w:val="center"/>
            <w:hideMark/>
          </w:tcPr>
          <w:p w14:paraId="2EDFFE2F"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13</w:t>
            </w:r>
          </w:p>
        </w:tc>
        <w:tc>
          <w:tcPr>
            <w:tcW w:w="500" w:type="dxa"/>
            <w:shd w:val="clear" w:color="auto" w:fill="FFFFFF" w:themeFill="background1"/>
            <w:noWrap/>
            <w:vAlign w:val="center"/>
            <w:hideMark/>
          </w:tcPr>
          <w:p w14:paraId="62270FB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w:t>
            </w:r>
          </w:p>
        </w:tc>
        <w:tc>
          <w:tcPr>
            <w:tcW w:w="571" w:type="dxa"/>
            <w:shd w:val="clear" w:color="auto" w:fill="FFFFFF" w:themeFill="background1"/>
            <w:noWrap/>
            <w:vAlign w:val="center"/>
            <w:hideMark/>
          </w:tcPr>
          <w:p w14:paraId="0F92B3A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94</w:t>
            </w:r>
          </w:p>
        </w:tc>
        <w:tc>
          <w:tcPr>
            <w:tcW w:w="500" w:type="dxa"/>
            <w:shd w:val="clear" w:color="auto" w:fill="FFFFFF" w:themeFill="background1"/>
            <w:noWrap/>
            <w:vAlign w:val="center"/>
            <w:hideMark/>
          </w:tcPr>
          <w:p w14:paraId="0A01DA4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28</w:t>
            </w:r>
          </w:p>
        </w:tc>
        <w:tc>
          <w:tcPr>
            <w:tcW w:w="435" w:type="dxa"/>
            <w:shd w:val="clear" w:color="auto" w:fill="FFFFFF" w:themeFill="background1"/>
            <w:noWrap/>
            <w:vAlign w:val="center"/>
            <w:hideMark/>
          </w:tcPr>
          <w:p w14:paraId="04202892"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w:t>
            </w:r>
          </w:p>
        </w:tc>
        <w:tc>
          <w:tcPr>
            <w:tcW w:w="606" w:type="dxa"/>
            <w:shd w:val="clear" w:color="auto" w:fill="FFFFFF" w:themeFill="background1"/>
            <w:noWrap/>
            <w:vAlign w:val="center"/>
            <w:hideMark/>
          </w:tcPr>
          <w:p w14:paraId="60C11AC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182</w:t>
            </w:r>
          </w:p>
        </w:tc>
        <w:tc>
          <w:tcPr>
            <w:tcW w:w="500" w:type="dxa"/>
            <w:shd w:val="clear" w:color="auto" w:fill="FFFFFF" w:themeFill="background1"/>
            <w:noWrap/>
            <w:vAlign w:val="center"/>
            <w:hideMark/>
          </w:tcPr>
          <w:p w14:paraId="6B2DA89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10</w:t>
            </w:r>
          </w:p>
        </w:tc>
        <w:tc>
          <w:tcPr>
            <w:tcW w:w="500" w:type="dxa"/>
            <w:shd w:val="clear" w:color="auto" w:fill="FFFFFF" w:themeFill="background1"/>
            <w:noWrap/>
            <w:vAlign w:val="center"/>
            <w:hideMark/>
          </w:tcPr>
          <w:p w14:paraId="51A9E10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w:t>
            </w:r>
          </w:p>
        </w:tc>
        <w:tc>
          <w:tcPr>
            <w:tcW w:w="500" w:type="dxa"/>
            <w:shd w:val="clear" w:color="auto" w:fill="FFFFFF" w:themeFill="background1"/>
            <w:noWrap/>
            <w:vAlign w:val="center"/>
            <w:hideMark/>
          </w:tcPr>
          <w:p w14:paraId="7D2AB5A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c>
          <w:tcPr>
            <w:tcW w:w="500" w:type="dxa"/>
            <w:shd w:val="clear" w:color="auto" w:fill="FFFFFF" w:themeFill="background1"/>
            <w:noWrap/>
            <w:vAlign w:val="center"/>
            <w:hideMark/>
          </w:tcPr>
          <w:p w14:paraId="6A8818B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36</w:t>
            </w:r>
          </w:p>
        </w:tc>
        <w:tc>
          <w:tcPr>
            <w:tcW w:w="571" w:type="dxa"/>
            <w:shd w:val="clear" w:color="auto" w:fill="FFFFFF" w:themeFill="background1"/>
            <w:noWrap/>
            <w:vAlign w:val="center"/>
            <w:hideMark/>
          </w:tcPr>
          <w:p w14:paraId="02291C4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64</w:t>
            </w:r>
          </w:p>
        </w:tc>
        <w:tc>
          <w:tcPr>
            <w:tcW w:w="571" w:type="dxa"/>
            <w:shd w:val="clear" w:color="auto" w:fill="FFFFFF" w:themeFill="background1"/>
            <w:noWrap/>
            <w:vAlign w:val="center"/>
            <w:hideMark/>
          </w:tcPr>
          <w:p w14:paraId="7E2F2DB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48</w:t>
            </w:r>
          </w:p>
        </w:tc>
        <w:tc>
          <w:tcPr>
            <w:tcW w:w="435" w:type="dxa"/>
            <w:shd w:val="clear" w:color="auto" w:fill="FFFFFF" w:themeFill="background1"/>
            <w:noWrap/>
            <w:vAlign w:val="center"/>
            <w:hideMark/>
          </w:tcPr>
          <w:p w14:paraId="72FA398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w:t>
            </w:r>
          </w:p>
        </w:tc>
      </w:tr>
      <w:tr w:rsidR="00546AD3" w:rsidRPr="00FB1CD5" w14:paraId="33FB48BA" w14:textId="77777777" w:rsidTr="00333FE7">
        <w:trPr>
          <w:trHeight w:val="300"/>
        </w:trPr>
        <w:tc>
          <w:tcPr>
            <w:tcW w:w="884" w:type="dxa"/>
            <w:shd w:val="clear" w:color="auto" w:fill="FFFFFF" w:themeFill="background1"/>
            <w:vAlign w:val="center"/>
            <w:hideMark/>
          </w:tcPr>
          <w:p w14:paraId="6421E99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proofErr w:type="spellStart"/>
            <w:r w:rsidRPr="00FB1CD5">
              <w:rPr>
                <w:rFonts w:ascii="Times New Roman" w:eastAsia="Times New Roman" w:hAnsi="Times New Roman" w:cs="Times New Roman"/>
                <w:color w:val="000000"/>
                <w:sz w:val="14"/>
                <w:szCs w:val="14"/>
                <w:lang w:eastAsia="ru-RU"/>
              </w:rPr>
              <w:t>Всього</w:t>
            </w:r>
            <w:proofErr w:type="spellEnd"/>
          </w:p>
        </w:tc>
        <w:tc>
          <w:tcPr>
            <w:tcW w:w="1216" w:type="dxa"/>
            <w:shd w:val="clear" w:color="auto" w:fill="FFFFFF" w:themeFill="background1"/>
            <w:noWrap/>
            <w:vAlign w:val="center"/>
            <w:hideMark/>
          </w:tcPr>
          <w:p w14:paraId="040C05C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83101</w:t>
            </w:r>
          </w:p>
        </w:tc>
        <w:tc>
          <w:tcPr>
            <w:tcW w:w="606" w:type="dxa"/>
            <w:shd w:val="clear" w:color="auto" w:fill="FFFFFF" w:themeFill="background1"/>
            <w:noWrap/>
            <w:vAlign w:val="center"/>
            <w:hideMark/>
          </w:tcPr>
          <w:p w14:paraId="5C47542D"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41599</w:t>
            </w:r>
          </w:p>
        </w:tc>
        <w:tc>
          <w:tcPr>
            <w:tcW w:w="500" w:type="dxa"/>
            <w:shd w:val="clear" w:color="auto" w:fill="FFFFFF" w:themeFill="background1"/>
            <w:noWrap/>
            <w:vAlign w:val="center"/>
            <w:hideMark/>
          </w:tcPr>
          <w:p w14:paraId="37751FDC"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1840</w:t>
            </w:r>
          </w:p>
        </w:tc>
        <w:tc>
          <w:tcPr>
            <w:tcW w:w="500" w:type="dxa"/>
            <w:shd w:val="clear" w:color="auto" w:fill="FFFFFF" w:themeFill="background1"/>
            <w:noWrap/>
            <w:vAlign w:val="center"/>
            <w:hideMark/>
          </w:tcPr>
          <w:p w14:paraId="235408C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3724</w:t>
            </w:r>
          </w:p>
        </w:tc>
        <w:tc>
          <w:tcPr>
            <w:tcW w:w="500" w:type="dxa"/>
            <w:shd w:val="clear" w:color="auto" w:fill="FFFFFF" w:themeFill="background1"/>
            <w:noWrap/>
            <w:vAlign w:val="center"/>
            <w:hideMark/>
          </w:tcPr>
          <w:p w14:paraId="69E1633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1595</w:t>
            </w:r>
          </w:p>
        </w:tc>
        <w:tc>
          <w:tcPr>
            <w:tcW w:w="500" w:type="dxa"/>
            <w:shd w:val="clear" w:color="auto" w:fill="FFFFFF" w:themeFill="background1"/>
            <w:noWrap/>
            <w:vAlign w:val="center"/>
            <w:hideMark/>
          </w:tcPr>
          <w:p w14:paraId="06A7A27A"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3888</w:t>
            </w:r>
          </w:p>
        </w:tc>
        <w:tc>
          <w:tcPr>
            <w:tcW w:w="571" w:type="dxa"/>
            <w:shd w:val="clear" w:color="auto" w:fill="FFFFFF" w:themeFill="background1"/>
            <w:noWrap/>
            <w:vAlign w:val="center"/>
            <w:hideMark/>
          </w:tcPr>
          <w:p w14:paraId="6810DAF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21776</w:t>
            </w:r>
          </w:p>
        </w:tc>
        <w:tc>
          <w:tcPr>
            <w:tcW w:w="500" w:type="dxa"/>
            <w:shd w:val="clear" w:color="auto" w:fill="FFFFFF" w:themeFill="background1"/>
            <w:noWrap/>
            <w:vAlign w:val="center"/>
            <w:hideMark/>
          </w:tcPr>
          <w:p w14:paraId="69AD1BDB"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8658</w:t>
            </w:r>
          </w:p>
        </w:tc>
        <w:tc>
          <w:tcPr>
            <w:tcW w:w="435" w:type="dxa"/>
            <w:shd w:val="clear" w:color="auto" w:fill="FFFFFF" w:themeFill="background1"/>
            <w:noWrap/>
            <w:vAlign w:val="center"/>
            <w:hideMark/>
          </w:tcPr>
          <w:p w14:paraId="31129081"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118</w:t>
            </w:r>
          </w:p>
        </w:tc>
        <w:tc>
          <w:tcPr>
            <w:tcW w:w="606" w:type="dxa"/>
            <w:shd w:val="clear" w:color="auto" w:fill="FFFFFF" w:themeFill="background1"/>
            <w:noWrap/>
            <w:vAlign w:val="center"/>
            <w:hideMark/>
          </w:tcPr>
          <w:p w14:paraId="303E669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41502</w:t>
            </w:r>
          </w:p>
        </w:tc>
        <w:tc>
          <w:tcPr>
            <w:tcW w:w="500" w:type="dxa"/>
            <w:shd w:val="clear" w:color="auto" w:fill="FFFFFF" w:themeFill="background1"/>
            <w:noWrap/>
            <w:vAlign w:val="center"/>
            <w:hideMark/>
          </w:tcPr>
          <w:p w14:paraId="64F1FAB4"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1619</w:t>
            </w:r>
          </w:p>
        </w:tc>
        <w:tc>
          <w:tcPr>
            <w:tcW w:w="500" w:type="dxa"/>
            <w:shd w:val="clear" w:color="auto" w:fill="FFFFFF" w:themeFill="background1"/>
            <w:noWrap/>
            <w:vAlign w:val="center"/>
            <w:hideMark/>
          </w:tcPr>
          <w:p w14:paraId="322BBB69"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3497</w:t>
            </w:r>
          </w:p>
        </w:tc>
        <w:tc>
          <w:tcPr>
            <w:tcW w:w="500" w:type="dxa"/>
            <w:shd w:val="clear" w:color="auto" w:fill="FFFFFF" w:themeFill="background1"/>
            <w:noWrap/>
            <w:vAlign w:val="center"/>
            <w:hideMark/>
          </w:tcPr>
          <w:p w14:paraId="52C173D3"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1476</w:t>
            </w:r>
          </w:p>
        </w:tc>
        <w:tc>
          <w:tcPr>
            <w:tcW w:w="500" w:type="dxa"/>
            <w:shd w:val="clear" w:color="auto" w:fill="FFFFFF" w:themeFill="background1"/>
            <w:noWrap/>
            <w:vAlign w:val="center"/>
            <w:hideMark/>
          </w:tcPr>
          <w:p w14:paraId="628546D5"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3826</w:t>
            </w:r>
          </w:p>
        </w:tc>
        <w:tc>
          <w:tcPr>
            <w:tcW w:w="571" w:type="dxa"/>
            <w:shd w:val="clear" w:color="auto" w:fill="FFFFFF" w:themeFill="background1"/>
            <w:noWrap/>
            <w:vAlign w:val="center"/>
            <w:hideMark/>
          </w:tcPr>
          <w:p w14:paraId="2DFB49C6"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19556</w:t>
            </w:r>
          </w:p>
        </w:tc>
        <w:tc>
          <w:tcPr>
            <w:tcW w:w="571" w:type="dxa"/>
            <w:shd w:val="clear" w:color="auto" w:fill="FFFFFF" w:themeFill="background1"/>
            <w:noWrap/>
            <w:vAlign w:val="center"/>
            <w:hideMark/>
          </w:tcPr>
          <w:p w14:paraId="1C49F617"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11319</w:t>
            </w:r>
          </w:p>
        </w:tc>
        <w:tc>
          <w:tcPr>
            <w:tcW w:w="435" w:type="dxa"/>
            <w:shd w:val="clear" w:color="auto" w:fill="FFFFFF" w:themeFill="background1"/>
            <w:noWrap/>
            <w:vAlign w:val="center"/>
            <w:hideMark/>
          </w:tcPr>
          <w:p w14:paraId="5C729CEE" w14:textId="77777777" w:rsidR="00546AD3" w:rsidRPr="00FB1CD5" w:rsidRDefault="00546AD3" w:rsidP="00DE2F33">
            <w:pPr>
              <w:spacing w:line="240" w:lineRule="auto"/>
              <w:jc w:val="center"/>
              <w:rPr>
                <w:rFonts w:ascii="Times New Roman" w:eastAsia="Times New Roman" w:hAnsi="Times New Roman" w:cs="Times New Roman"/>
                <w:color w:val="000000"/>
                <w:sz w:val="14"/>
                <w:szCs w:val="14"/>
                <w:lang w:eastAsia="ru-RU"/>
              </w:rPr>
            </w:pPr>
            <w:r w:rsidRPr="00FB1CD5">
              <w:rPr>
                <w:rFonts w:ascii="Times New Roman" w:eastAsia="Times New Roman" w:hAnsi="Times New Roman" w:cs="Times New Roman"/>
                <w:color w:val="000000"/>
                <w:sz w:val="14"/>
                <w:szCs w:val="14"/>
                <w:lang w:eastAsia="ru-RU"/>
              </w:rPr>
              <w:t>209</w:t>
            </w:r>
          </w:p>
        </w:tc>
      </w:tr>
    </w:tbl>
    <w:p w14:paraId="689FEE2A" w14:textId="77777777" w:rsidR="00B520F6" w:rsidRDefault="00B520F6" w:rsidP="009E00D6">
      <w:pPr>
        <w:jc w:val="both"/>
        <w:rPr>
          <w:rFonts w:ascii="Times New Roman" w:hAnsi="Times New Roman" w:cs="Times New Roman"/>
          <w:color w:val="FF0000"/>
          <w:sz w:val="24"/>
          <w:szCs w:val="24"/>
          <w:lang w:val="uk-UA"/>
        </w:rPr>
      </w:pPr>
    </w:p>
    <w:p w14:paraId="16AA9324" w14:textId="77777777" w:rsidR="00B520F6" w:rsidRDefault="00B520F6" w:rsidP="009E00D6">
      <w:pPr>
        <w:jc w:val="both"/>
        <w:rPr>
          <w:rFonts w:ascii="Times New Roman" w:hAnsi="Times New Roman" w:cs="Times New Roman"/>
          <w:color w:val="FF0000"/>
          <w:sz w:val="24"/>
          <w:szCs w:val="24"/>
          <w:lang w:val="uk-UA"/>
        </w:rPr>
      </w:pPr>
    </w:p>
    <w:p w14:paraId="074EE10C" w14:textId="77777777" w:rsidR="00B520F6" w:rsidRDefault="00B520F6" w:rsidP="009E00D6">
      <w:pPr>
        <w:jc w:val="both"/>
        <w:rPr>
          <w:rFonts w:ascii="Times New Roman" w:hAnsi="Times New Roman" w:cs="Times New Roman"/>
          <w:color w:val="FF0000"/>
          <w:sz w:val="24"/>
          <w:szCs w:val="24"/>
          <w:lang w:val="uk-UA"/>
        </w:rPr>
      </w:pPr>
    </w:p>
    <w:p w14:paraId="6E2011DE" w14:textId="77777777" w:rsidR="00B520F6" w:rsidRDefault="00B520F6" w:rsidP="009E00D6">
      <w:pPr>
        <w:jc w:val="both"/>
        <w:rPr>
          <w:rFonts w:ascii="Times New Roman" w:hAnsi="Times New Roman" w:cs="Times New Roman"/>
          <w:color w:val="FF0000"/>
          <w:sz w:val="24"/>
          <w:szCs w:val="24"/>
          <w:lang w:val="uk-UA"/>
        </w:rPr>
      </w:pPr>
    </w:p>
    <w:p w14:paraId="2BFC87E0" w14:textId="77777777" w:rsidR="00B520F6" w:rsidRDefault="00B520F6" w:rsidP="009E00D6">
      <w:pPr>
        <w:jc w:val="both"/>
        <w:rPr>
          <w:rFonts w:ascii="Times New Roman" w:hAnsi="Times New Roman" w:cs="Times New Roman"/>
          <w:color w:val="FF0000"/>
          <w:sz w:val="24"/>
          <w:szCs w:val="24"/>
          <w:lang w:val="uk-UA"/>
        </w:rPr>
      </w:pPr>
    </w:p>
    <w:p w14:paraId="0D9D31FF" w14:textId="77777777" w:rsidR="00B520F6" w:rsidRDefault="00B520F6" w:rsidP="009E00D6">
      <w:pPr>
        <w:jc w:val="both"/>
        <w:rPr>
          <w:rFonts w:ascii="Times New Roman" w:hAnsi="Times New Roman" w:cs="Times New Roman"/>
          <w:color w:val="FF0000"/>
          <w:sz w:val="24"/>
          <w:szCs w:val="24"/>
          <w:lang w:val="uk-UA"/>
        </w:rPr>
      </w:pPr>
    </w:p>
    <w:p w14:paraId="58E479B2" w14:textId="77777777" w:rsidR="00B520F6" w:rsidRDefault="00B520F6" w:rsidP="009E00D6">
      <w:pPr>
        <w:jc w:val="both"/>
        <w:rPr>
          <w:rFonts w:ascii="Times New Roman" w:hAnsi="Times New Roman" w:cs="Times New Roman"/>
          <w:color w:val="FF0000"/>
          <w:sz w:val="24"/>
          <w:szCs w:val="24"/>
          <w:lang w:val="uk-UA"/>
        </w:rPr>
      </w:pPr>
    </w:p>
    <w:p w14:paraId="188D5937" w14:textId="77777777" w:rsidR="00B520F6" w:rsidRDefault="00B520F6" w:rsidP="009E00D6">
      <w:pPr>
        <w:jc w:val="both"/>
        <w:rPr>
          <w:rFonts w:ascii="Times New Roman" w:hAnsi="Times New Roman" w:cs="Times New Roman"/>
          <w:color w:val="FF0000"/>
          <w:sz w:val="24"/>
          <w:szCs w:val="24"/>
          <w:lang w:val="uk-UA"/>
        </w:rPr>
      </w:pPr>
    </w:p>
    <w:p w14:paraId="18D90987" w14:textId="77777777" w:rsidR="00B520F6" w:rsidRDefault="00B520F6" w:rsidP="009E00D6">
      <w:pPr>
        <w:jc w:val="both"/>
        <w:rPr>
          <w:rFonts w:ascii="Times New Roman" w:hAnsi="Times New Roman" w:cs="Times New Roman"/>
          <w:color w:val="FF0000"/>
          <w:sz w:val="24"/>
          <w:szCs w:val="24"/>
          <w:lang w:val="uk-UA"/>
        </w:rPr>
      </w:pPr>
    </w:p>
    <w:p w14:paraId="51834F71" w14:textId="77777777" w:rsidR="00B520F6" w:rsidRDefault="00B520F6" w:rsidP="009E00D6">
      <w:pPr>
        <w:jc w:val="both"/>
        <w:rPr>
          <w:rFonts w:ascii="Times New Roman" w:hAnsi="Times New Roman" w:cs="Times New Roman"/>
          <w:color w:val="FF0000"/>
          <w:sz w:val="24"/>
          <w:szCs w:val="24"/>
          <w:lang w:val="uk-UA"/>
        </w:rPr>
      </w:pPr>
    </w:p>
    <w:p w14:paraId="449AFA4D" w14:textId="77777777" w:rsidR="00B520F6" w:rsidRDefault="00B520F6" w:rsidP="009E00D6">
      <w:pPr>
        <w:jc w:val="both"/>
        <w:rPr>
          <w:rFonts w:ascii="Times New Roman" w:hAnsi="Times New Roman" w:cs="Times New Roman"/>
          <w:color w:val="FF0000"/>
          <w:sz w:val="24"/>
          <w:szCs w:val="24"/>
          <w:lang w:val="uk-UA"/>
        </w:rPr>
      </w:pPr>
    </w:p>
    <w:p w14:paraId="5E427205" w14:textId="77777777" w:rsidR="00B520F6" w:rsidRDefault="00B520F6" w:rsidP="009E00D6">
      <w:pPr>
        <w:jc w:val="both"/>
        <w:rPr>
          <w:rFonts w:ascii="Times New Roman" w:hAnsi="Times New Roman" w:cs="Times New Roman"/>
          <w:color w:val="FF0000"/>
          <w:sz w:val="24"/>
          <w:szCs w:val="24"/>
          <w:lang w:val="uk-UA"/>
        </w:rPr>
      </w:pPr>
    </w:p>
    <w:p w14:paraId="1491D9A4" w14:textId="77777777" w:rsidR="00B520F6" w:rsidRDefault="00B520F6" w:rsidP="009E00D6">
      <w:pPr>
        <w:jc w:val="both"/>
        <w:rPr>
          <w:rFonts w:ascii="Times New Roman" w:hAnsi="Times New Roman" w:cs="Times New Roman"/>
          <w:color w:val="FF0000"/>
          <w:sz w:val="24"/>
          <w:szCs w:val="24"/>
          <w:lang w:val="uk-UA"/>
        </w:rPr>
      </w:pPr>
    </w:p>
    <w:p w14:paraId="3EC189E2" w14:textId="77777777" w:rsidR="00B520F6" w:rsidRDefault="00B520F6" w:rsidP="009E00D6">
      <w:pPr>
        <w:jc w:val="both"/>
        <w:rPr>
          <w:rFonts w:ascii="Times New Roman" w:hAnsi="Times New Roman" w:cs="Times New Roman"/>
          <w:color w:val="FF0000"/>
          <w:sz w:val="24"/>
          <w:szCs w:val="24"/>
          <w:lang w:val="uk-UA"/>
        </w:rPr>
      </w:pPr>
    </w:p>
    <w:p w14:paraId="47C66E3C" w14:textId="77777777" w:rsidR="00B520F6" w:rsidRDefault="00B520F6" w:rsidP="009E00D6">
      <w:pPr>
        <w:jc w:val="both"/>
        <w:rPr>
          <w:rFonts w:ascii="Times New Roman" w:hAnsi="Times New Roman" w:cs="Times New Roman"/>
          <w:color w:val="FF0000"/>
          <w:sz w:val="24"/>
          <w:szCs w:val="24"/>
          <w:lang w:val="uk-UA"/>
        </w:rPr>
      </w:pPr>
    </w:p>
    <w:p w14:paraId="1ABBE681" w14:textId="77777777" w:rsidR="00B520F6" w:rsidRDefault="00B520F6" w:rsidP="009E00D6">
      <w:pPr>
        <w:jc w:val="both"/>
        <w:rPr>
          <w:rFonts w:ascii="Times New Roman" w:hAnsi="Times New Roman" w:cs="Times New Roman"/>
          <w:color w:val="FF0000"/>
          <w:sz w:val="24"/>
          <w:szCs w:val="24"/>
          <w:lang w:val="uk-UA"/>
        </w:rPr>
      </w:pPr>
    </w:p>
    <w:p w14:paraId="07FD30E0" w14:textId="77777777" w:rsidR="00B520F6" w:rsidRDefault="00B520F6" w:rsidP="009E00D6">
      <w:pPr>
        <w:jc w:val="both"/>
        <w:rPr>
          <w:rFonts w:ascii="Times New Roman" w:hAnsi="Times New Roman" w:cs="Times New Roman"/>
          <w:color w:val="FF0000"/>
          <w:sz w:val="24"/>
          <w:szCs w:val="24"/>
          <w:lang w:val="uk-UA"/>
        </w:rPr>
      </w:pPr>
    </w:p>
    <w:p w14:paraId="10D42AB1" w14:textId="35869B36" w:rsidR="00546AD3" w:rsidRPr="00B520F6" w:rsidRDefault="00F30AE3" w:rsidP="009E00D6">
      <w:pPr>
        <w:jc w:val="both"/>
        <w:rPr>
          <w:rFonts w:ascii="Times New Roman" w:hAnsi="Times New Roman" w:cs="Times New Roman"/>
          <w:b/>
          <w:color w:val="0070C0"/>
          <w:sz w:val="28"/>
          <w:szCs w:val="28"/>
          <w:lang w:val="uk-UA"/>
        </w:rPr>
      </w:pPr>
      <w:r w:rsidRPr="00B520F6">
        <w:rPr>
          <w:rFonts w:ascii="Times New Roman" w:hAnsi="Times New Roman" w:cs="Times New Roman"/>
          <w:color w:val="FF0000"/>
          <w:sz w:val="28"/>
          <w:szCs w:val="28"/>
          <w:lang w:val="uk-UA"/>
        </w:rPr>
        <w:lastRenderedPageBreak/>
        <w:t>Діаграма 3. Зареєстровані особи у Калуській територіальній громаді станом на 01.01.2025 року</w:t>
      </w:r>
    </w:p>
    <w:p w14:paraId="36767735" w14:textId="77777777" w:rsidR="009E00D6" w:rsidRDefault="009E00D6" w:rsidP="00897115">
      <w:pPr>
        <w:jc w:val="both"/>
        <w:rPr>
          <w:rFonts w:ascii="Times New Roman" w:hAnsi="Times New Roman" w:cs="Times New Roman"/>
          <w:color w:val="FF0000"/>
          <w:sz w:val="24"/>
          <w:szCs w:val="24"/>
          <w:lang w:val="uk-UA"/>
        </w:rPr>
      </w:pPr>
      <w:r w:rsidRPr="008D3DE2">
        <w:rPr>
          <w:rFonts w:ascii="Times New Roman" w:hAnsi="Times New Roman" w:cs="Times New Roman"/>
          <w:b/>
          <w:noProof/>
          <w:color w:val="000000"/>
          <w:sz w:val="28"/>
          <w:szCs w:val="28"/>
          <w:lang w:val="uk-UA"/>
        </w:rPr>
        <w:drawing>
          <wp:inline distT="0" distB="0" distL="0" distR="0" wp14:anchorId="3DF27803" wp14:editId="3F1FF366">
            <wp:extent cx="5934075" cy="4026433"/>
            <wp:effectExtent l="0" t="0" r="0" b="0"/>
            <wp:docPr id="2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C7FADA" w14:textId="12EEBB24" w:rsidR="006337E8" w:rsidRDefault="006337E8" w:rsidP="004A5997">
      <w:pPr>
        <w:jc w:val="both"/>
        <w:rPr>
          <w:rFonts w:ascii="Times New Roman" w:hAnsi="Times New Roman" w:cs="Times New Roman"/>
          <w:b/>
          <w:bCs/>
          <w:color w:val="0070C0"/>
          <w:sz w:val="28"/>
          <w:szCs w:val="28"/>
          <w:lang w:val="uk-UA"/>
        </w:rPr>
      </w:pPr>
    </w:p>
    <w:p w14:paraId="16C47B18" w14:textId="77777777" w:rsidR="006E25A9" w:rsidRPr="00B520F6" w:rsidRDefault="006E25A9" w:rsidP="006E25A9">
      <w:pPr>
        <w:ind w:firstLine="720"/>
        <w:jc w:val="both"/>
        <w:rPr>
          <w:rFonts w:ascii="Times New Roman" w:hAnsi="Times New Roman" w:cs="Times New Roman"/>
          <w:b/>
          <w:color w:val="0070C0"/>
          <w:sz w:val="28"/>
          <w:szCs w:val="28"/>
          <w:lang w:val="uk-UA"/>
        </w:rPr>
      </w:pPr>
      <w:r w:rsidRPr="00B520F6">
        <w:rPr>
          <w:rFonts w:ascii="Times New Roman" w:hAnsi="Times New Roman" w:cs="Times New Roman"/>
          <w:b/>
          <w:color w:val="0070C0"/>
          <w:sz w:val="28"/>
          <w:szCs w:val="28"/>
          <w:lang w:val="uk-UA"/>
        </w:rPr>
        <w:t>Кількість зареєстрованих внутрішньо переміщених осіб в Калуській міській територіальній громаді по структурі населення (станом на 01.01.2024-2025 роки)</w:t>
      </w:r>
    </w:p>
    <w:p w14:paraId="0AB3120D" w14:textId="77777777" w:rsidR="006E25A9" w:rsidRPr="00B520F6" w:rsidRDefault="006E25A9" w:rsidP="006E25A9">
      <w:pPr>
        <w:ind w:firstLine="720"/>
        <w:jc w:val="both"/>
        <w:rPr>
          <w:rFonts w:ascii="Times New Roman" w:hAnsi="Times New Roman" w:cs="Times New Roman"/>
          <w:color w:val="000000"/>
          <w:sz w:val="28"/>
          <w:szCs w:val="28"/>
          <w:lang w:val="uk-UA"/>
        </w:rPr>
      </w:pPr>
      <w:r w:rsidRPr="00B520F6">
        <w:rPr>
          <w:rFonts w:ascii="Times New Roman" w:hAnsi="Times New Roman" w:cs="Times New Roman"/>
          <w:color w:val="000000"/>
          <w:sz w:val="28"/>
          <w:szCs w:val="28"/>
          <w:lang w:val="uk-UA"/>
        </w:rPr>
        <w:t>Протягом 2024 року в Калуській міській ТГ спостерігалася тенденція до поступового зменшення загальної кількості ВПО (з 5 240 до 4 720 осіб), проте з помітною зміною структури розселення: чисельність переселенців у місті скоротилася на 16,6%, тоді як у сільській місцевості вона зросла майже вдвічі (з 317 до 613 осіб).</w:t>
      </w:r>
    </w:p>
    <w:p w14:paraId="12C83765" w14:textId="77777777" w:rsidR="006E25A9" w:rsidRPr="00B520F6" w:rsidRDefault="006E25A9" w:rsidP="006E25A9">
      <w:pPr>
        <w:jc w:val="both"/>
        <w:rPr>
          <w:rFonts w:ascii="Times New Roman" w:hAnsi="Times New Roman" w:cs="Times New Roman"/>
          <w:color w:val="000000"/>
          <w:sz w:val="28"/>
          <w:szCs w:val="28"/>
          <w:lang w:val="uk-UA"/>
        </w:rPr>
      </w:pPr>
      <w:r w:rsidRPr="00B520F6">
        <w:rPr>
          <w:rFonts w:ascii="Times New Roman" w:hAnsi="Times New Roman" w:cs="Times New Roman"/>
          <w:color w:val="000000"/>
          <w:sz w:val="28"/>
          <w:szCs w:val="28"/>
          <w:lang w:val="uk-UA"/>
        </w:rPr>
        <w:t xml:space="preserve"> У гендерному розрізі зберігається стале переважання жінок, які становлять понад 63% від усіх зареєстрованих осіб, що вказує на необхідність фокусування соціальних програм саме на жіночих потребах (працевлаштування, догляд за дітьми) та розвиток інфраструктури підтримки ВПО у сільських населених пунктах громади.</w:t>
      </w:r>
    </w:p>
    <w:p w14:paraId="2601D9C9" w14:textId="77777777" w:rsidR="006E25A9" w:rsidRDefault="006E25A9" w:rsidP="006E25A9">
      <w:pPr>
        <w:jc w:val="both"/>
        <w:rPr>
          <w:rFonts w:ascii="Times New Roman" w:hAnsi="Times New Roman" w:cs="Times New Roman"/>
          <w:color w:val="FF0000"/>
          <w:sz w:val="24"/>
          <w:szCs w:val="24"/>
          <w:lang w:val="uk-UA"/>
        </w:rPr>
      </w:pPr>
    </w:p>
    <w:p w14:paraId="300CC16C" w14:textId="77777777" w:rsidR="006E25A9" w:rsidRDefault="006E25A9" w:rsidP="006E25A9">
      <w:pPr>
        <w:jc w:val="both"/>
        <w:rPr>
          <w:rFonts w:ascii="Times New Roman" w:hAnsi="Times New Roman" w:cs="Times New Roman"/>
          <w:color w:val="FF0000"/>
          <w:sz w:val="24"/>
          <w:szCs w:val="24"/>
          <w:lang w:val="uk-UA"/>
        </w:rPr>
      </w:pPr>
    </w:p>
    <w:p w14:paraId="06F6D4CF" w14:textId="77777777" w:rsidR="00B520F6" w:rsidRDefault="00B520F6" w:rsidP="006E25A9">
      <w:pPr>
        <w:jc w:val="both"/>
        <w:rPr>
          <w:rFonts w:ascii="Times New Roman" w:hAnsi="Times New Roman" w:cs="Times New Roman"/>
          <w:color w:val="FF0000"/>
          <w:sz w:val="24"/>
          <w:szCs w:val="24"/>
          <w:lang w:val="uk-UA"/>
        </w:rPr>
      </w:pPr>
    </w:p>
    <w:p w14:paraId="530E2886" w14:textId="77777777" w:rsidR="00B520F6" w:rsidRDefault="00B520F6" w:rsidP="006E25A9">
      <w:pPr>
        <w:jc w:val="both"/>
        <w:rPr>
          <w:rFonts w:ascii="Times New Roman" w:hAnsi="Times New Roman" w:cs="Times New Roman"/>
          <w:color w:val="FF0000"/>
          <w:sz w:val="24"/>
          <w:szCs w:val="24"/>
          <w:lang w:val="uk-UA"/>
        </w:rPr>
      </w:pPr>
    </w:p>
    <w:p w14:paraId="6594DEED" w14:textId="69E33E59" w:rsidR="00B520F6" w:rsidRPr="00B520F6" w:rsidRDefault="006E25A9" w:rsidP="006E25A9">
      <w:pPr>
        <w:jc w:val="both"/>
        <w:rPr>
          <w:rFonts w:ascii="Times New Roman" w:hAnsi="Times New Roman" w:cs="Times New Roman"/>
          <w:color w:val="FF0000"/>
          <w:sz w:val="28"/>
          <w:szCs w:val="28"/>
          <w:lang w:val="uk-UA"/>
        </w:rPr>
      </w:pPr>
      <w:r w:rsidRPr="00B520F6">
        <w:rPr>
          <w:rFonts w:ascii="Times New Roman" w:hAnsi="Times New Roman" w:cs="Times New Roman"/>
          <w:color w:val="FF0000"/>
          <w:sz w:val="28"/>
          <w:szCs w:val="28"/>
          <w:lang w:val="uk-UA"/>
        </w:rPr>
        <w:lastRenderedPageBreak/>
        <w:t xml:space="preserve">Таблиця 1.4 </w:t>
      </w:r>
      <w:proofErr w:type="spellStart"/>
      <w:r w:rsidRPr="00B520F6">
        <w:rPr>
          <w:rFonts w:ascii="Times New Roman" w:hAnsi="Times New Roman" w:cs="Times New Roman"/>
          <w:color w:val="FF0000"/>
          <w:sz w:val="28"/>
          <w:szCs w:val="28"/>
          <w:lang w:val="uk-UA"/>
        </w:rPr>
        <w:t>Кількісь</w:t>
      </w:r>
      <w:proofErr w:type="spellEnd"/>
      <w:r w:rsidRPr="00B520F6">
        <w:rPr>
          <w:rFonts w:ascii="Times New Roman" w:hAnsi="Times New Roman" w:cs="Times New Roman"/>
          <w:color w:val="FF0000"/>
          <w:sz w:val="28"/>
          <w:szCs w:val="28"/>
          <w:lang w:val="uk-UA"/>
        </w:rPr>
        <w:t xml:space="preserve"> зареєстрованих внутрішньо переміщених осіб  за типом місцевості, 2024-2025 </w:t>
      </w:r>
      <w:proofErr w:type="spellStart"/>
      <w:r w:rsidRPr="00B520F6">
        <w:rPr>
          <w:rFonts w:ascii="Times New Roman" w:hAnsi="Times New Roman" w:cs="Times New Roman"/>
          <w:color w:val="FF0000"/>
          <w:sz w:val="28"/>
          <w:szCs w:val="28"/>
          <w:lang w:val="uk-UA"/>
        </w:rPr>
        <w:t>рр</w:t>
      </w:r>
      <w:proofErr w:type="spellEnd"/>
    </w:p>
    <w:tbl>
      <w:tblPr>
        <w:tblW w:w="8500" w:type="dxa"/>
        <w:jc w:val="center"/>
        <w:tblLook w:val="04A0" w:firstRow="1" w:lastRow="0" w:firstColumn="1" w:lastColumn="0" w:noHBand="0" w:noVBand="1"/>
      </w:tblPr>
      <w:tblGrid>
        <w:gridCol w:w="2689"/>
        <w:gridCol w:w="2896"/>
        <w:gridCol w:w="2915"/>
      </w:tblGrid>
      <w:tr w:rsidR="006E25A9" w:rsidRPr="00B520F6" w14:paraId="3B79995E" w14:textId="77777777" w:rsidTr="00B520F6">
        <w:trPr>
          <w:trHeight w:val="300"/>
          <w:jc w:val="center"/>
        </w:trPr>
        <w:tc>
          <w:tcPr>
            <w:tcW w:w="268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0191F51"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val="uk-UA" w:eastAsia="ru-RU"/>
              </w:rPr>
            </w:pPr>
          </w:p>
        </w:tc>
        <w:tc>
          <w:tcPr>
            <w:tcW w:w="289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ED31BEC"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Станом на 01.01.2024</w:t>
            </w:r>
          </w:p>
        </w:tc>
        <w:tc>
          <w:tcPr>
            <w:tcW w:w="291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3E3211A"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Станом на 01.01.2025</w:t>
            </w:r>
          </w:p>
        </w:tc>
      </w:tr>
      <w:tr w:rsidR="006E25A9" w:rsidRPr="00B520F6" w14:paraId="1E505B59" w14:textId="77777777" w:rsidTr="00B520F6">
        <w:trPr>
          <w:trHeight w:val="300"/>
          <w:jc w:val="center"/>
        </w:trPr>
        <w:tc>
          <w:tcPr>
            <w:tcW w:w="268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2FD8A75"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proofErr w:type="spellStart"/>
            <w:r w:rsidRPr="00B520F6">
              <w:rPr>
                <w:rFonts w:ascii="Times New Roman" w:eastAsia="Times New Roman" w:hAnsi="Times New Roman" w:cs="Times New Roman"/>
                <w:color w:val="000000"/>
                <w:sz w:val="28"/>
                <w:szCs w:val="28"/>
                <w:lang w:eastAsia="ru-RU"/>
              </w:rPr>
              <w:t>Міськ</w:t>
            </w:r>
            <w:proofErr w:type="spellEnd"/>
            <w:r w:rsidRPr="00B520F6">
              <w:rPr>
                <w:rFonts w:ascii="Times New Roman" w:eastAsia="Times New Roman" w:hAnsi="Times New Roman" w:cs="Times New Roman"/>
                <w:color w:val="000000"/>
                <w:sz w:val="28"/>
                <w:szCs w:val="28"/>
                <w:lang w:val="uk-UA" w:eastAsia="ru-RU"/>
              </w:rPr>
              <w:t>е</w:t>
            </w:r>
            <w:r w:rsidRPr="00B520F6">
              <w:rPr>
                <w:rFonts w:ascii="Times New Roman" w:eastAsia="Times New Roman" w:hAnsi="Times New Roman" w:cs="Times New Roman"/>
                <w:color w:val="000000"/>
                <w:sz w:val="28"/>
                <w:szCs w:val="28"/>
                <w:lang w:eastAsia="ru-RU"/>
              </w:rPr>
              <w:t xml:space="preserve"> </w:t>
            </w:r>
            <w:proofErr w:type="spellStart"/>
            <w:r w:rsidRPr="00B520F6">
              <w:rPr>
                <w:rFonts w:ascii="Times New Roman" w:eastAsia="Times New Roman" w:hAnsi="Times New Roman" w:cs="Times New Roman"/>
                <w:color w:val="000000"/>
                <w:sz w:val="28"/>
                <w:szCs w:val="28"/>
                <w:lang w:eastAsia="ru-RU"/>
              </w:rPr>
              <w:t>поселення</w:t>
            </w:r>
            <w:proofErr w:type="spellEnd"/>
          </w:p>
        </w:tc>
        <w:tc>
          <w:tcPr>
            <w:tcW w:w="289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3B58625"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4923</w:t>
            </w:r>
          </w:p>
        </w:tc>
        <w:tc>
          <w:tcPr>
            <w:tcW w:w="291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5E7F28A"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4107</w:t>
            </w:r>
          </w:p>
        </w:tc>
      </w:tr>
      <w:tr w:rsidR="006E25A9" w:rsidRPr="00B520F6" w14:paraId="7FBE788B" w14:textId="77777777" w:rsidTr="00B520F6">
        <w:trPr>
          <w:trHeight w:val="300"/>
          <w:jc w:val="center"/>
        </w:trPr>
        <w:tc>
          <w:tcPr>
            <w:tcW w:w="268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BCD1630"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proofErr w:type="spellStart"/>
            <w:r w:rsidRPr="00B520F6">
              <w:rPr>
                <w:rFonts w:ascii="Times New Roman" w:eastAsia="Times New Roman" w:hAnsi="Times New Roman" w:cs="Times New Roman"/>
                <w:color w:val="000000"/>
                <w:sz w:val="28"/>
                <w:szCs w:val="28"/>
                <w:lang w:eastAsia="ru-RU"/>
              </w:rPr>
              <w:t>Сільська</w:t>
            </w:r>
            <w:proofErr w:type="spellEnd"/>
            <w:r w:rsidRPr="00B520F6">
              <w:rPr>
                <w:rFonts w:ascii="Times New Roman" w:eastAsia="Times New Roman" w:hAnsi="Times New Roman" w:cs="Times New Roman"/>
                <w:color w:val="000000"/>
                <w:sz w:val="28"/>
                <w:szCs w:val="28"/>
                <w:lang w:eastAsia="ru-RU"/>
              </w:rPr>
              <w:t xml:space="preserve"> </w:t>
            </w:r>
            <w:proofErr w:type="spellStart"/>
            <w:r w:rsidRPr="00B520F6">
              <w:rPr>
                <w:rFonts w:ascii="Times New Roman" w:eastAsia="Times New Roman" w:hAnsi="Times New Roman" w:cs="Times New Roman"/>
                <w:color w:val="000000"/>
                <w:sz w:val="28"/>
                <w:szCs w:val="28"/>
                <w:lang w:eastAsia="ru-RU"/>
              </w:rPr>
              <w:t>місцевість</w:t>
            </w:r>
            <w:proofErr w:type="spellEnd"/>
          </w:p>
        </w:tc>
        <w:tc>
          <w:tcPr>
            <w:tcW w:w="289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5D8F365"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317</w:t>
            </w:r>
          </w:p>
        </w:tc>
        <w:tc>
          <w:tcPr>
            <w:tcW w:w="291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EFE6039" w14:textId="77777777" w:rsidR="006E25A9" w:rsidRPr="00B520F6" w:rsidRDefault="006E25A9" w:rsidP="00A9213B">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613</w:t>
            </w:r>
          </w:p>
        </w:tc>
      </w:tr>
    </w:tbl>
    <w:p w14:paraId="492366DB" w14:textId="77777777" w:rsidR="006E25A9" w:rsidRDefault="006E25A9" w:rsidP="006E25A9">
      <w:pPr>
        <w:jc w:val="both"/>
        <w:rPr>
          <w:rFonts w:ascii="Times New Roman" w:hAnsi="Times New Roman" w:cs="Times New Roman"/>
          <w:color w:val="FF0000"/>
          <w:sz w:val="24"/>
          <w:szCs w:val="24"/>
          <w:lang w:val="uk-UA"/>
        </w:rPr>
      </w:pPr>
    </w:p>
    <w:p w14:paraId="6900A8D0" w14:textId="4DDBB964" w:rsidR="006E25A9" w:rsidRPr="00B520F6" w:rsidRDefault="006E25A9" w:rsidP="006E25A9">
      <w:pPr>
        <w:jc w:val="both"/>
        <w:rPr>
          <w:rFonts w:ascii="Times New Roman" w:hAnsi="Times New Roman" w:cs="Times New Roman"/>
          <w:color w:val="FF0000"/>
          <w:sz w:val="28"/>
          <w:szCs w:val="28"/>
          <w:lang w:val="uk-UA"/>
        </w:rPr>
      </w:pPr>
      <w:r w:rsidRPr="00B520F6">
        <w:rPr>
          <w:rFonts w:ascii="Times New Roman" w:hAnsi="Times New Roman" w:cs="Times New Roman"/>
          <w:color w:val="FF0000"/>
          <w:sz w:val="28"/>
          <w:szCs w:val="28"/>
          <w:lang w:val="uk-UA"/>
        </w:rPr>
        <w:t xml:space="preserve">Діаграма 4. Розподіл зареєстрованих внутрішньо переміщених осіб за типом місцевості, 2024-2025 </w:t>
      </w:r>
      <w:proofErr w:type="spellStart"/>
      <w:r w:rsidR="00B520F6" w:rsidRPr="00B520F6">
        <w:rPr>
          <w:rFonts w:ascii="Times New Roman" w:hAnsi="Times New Roman" w:cs="Times New Roman"/>
          <w:color w:val="FF0000"/>
          <w:sz w:val="28"/>
          <w:szCs w:val="28"/>
          <w:lang w:val="uk-UA"/>
        </w:rPr>
        <w:t>рр</w:t>
      </w:r>
      <w:proofErr w:type="spellEnd"/>
    </w:p>
    <w:p w14:paraId="59592D2B" w14:textId="77777777" w:rsidR="006E25A9" w:rsidRDefault="006E25A9" w:rsidP="006E25A9">
      <w:pPr>
        <w:jc w:val="center"/>
        <w:rPr>
          <w:rFonts w:ascii="Times New Roman" w:hAnsi="Times New Roman" w:cs="Times New Roman"/>
          <w:sz w:val="28"/>
          <w:szCs w:val="28"/>
          <w:lang w:val="uk-UA"/>
        </w:rPr>
      </w:pPr>
      <w:r w:rsidRPr="00ED710B">
        <w:rPr>
          <w:rFonts w:ascii="Times New Roman" w:hAnsi="Times New Roman" w:cs="Times New Roman"/>
          <w:noProof/>
          <w:sz w:val="28"/>
          <w:szCs w:val="28"/>
          <w:lang w:val="uk-UA"/>
        </w:rPr>
        <w:drawing>
          <wp:inline distT="0" distB="0" distL="0" distR="0" wp14:anchorId="489D8588" wp14:editId="5E18855A">
            <wp:extent cx="4572000" cy="2743200"/>
            <wp:effectExtent l="19050" t="0" r="0" b="0"/>
            <wp:docPr id="7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1D7F62" w14:textId="15DB2AE6" w:rsidR="006E25A9" w:rsidRPr="00B520F6" w:rsidRDefault="006E25A9" w:rsidP="006E25A9">
      <w:pPr>
        <w:jc w:val="both"/>
        <w:rPr>
          <w:rFonts w:ascii="Times New Roman" w:hAnsi="Times New Roman" w:cs="Times New Roman"/>
          <w:color w:val="FF0000"/>
          <w:sz w:val="28"/>
          <w:szCs w:val="28"/>
          <w:lang w:val="uk-UA"/>
        </w:rPr>
      </w:pPr>
      <w:r w:rsidRPr="00B520F6">
        <w:rPr>
          <w:rFonts w:ascii="Times New Roman" w:hAnsi="Times New Roman" w:cs="Times New Roman"/>
          <w:color w:val="FF0000"/>
          <w:sz w:val="28"/>
          <w:szCs w:val="28"/>
          <w:lang w:val="uk-UA"/>
        </w:rPr>
        <w:t xml:space="preserve">Таблиця 1.5 </w:t>
      </w:r>
      <w:proofErr w:type="spellStart"/>
      <w:r w:rsidRPr="00B520F6">
        <w:rPr>
          <w:rFonts w:ascii="Times New Roman" w:hAnsi="Times New Roman" w:cs="Times New Roman"/>
          <w:color w:val="FF0000"/>
          <w:sz w:val="28"/>
          <w:szCs w:val="28"/>
          <w:lang w:val="uk-UA"/>
        </w:rPr>
        <w:t>Кількісь</w:t>
      </w:r>
      <w:proofErr w:type="spellEnd"/>
      <w:r w:rsidRPr="00B520F6">
        <w:rPr>
          <w:rFonts w:ascii="Times New Roman" w:hAnsi="Times New Roman" w:cs="Times New Roman"/>
          <w:color w:val="FF0000"/>
          <w:sz w:val="28"/>
          <w:szCs w:val="28"/>
          <w:lang w:val="uk-UA"/>
        </w:rPr>
        <w:t xml:space="preserve"> зареєстрованих внутрішньо переміщених осіб  за статтю, 2024-2025 </w:t>
      </w:r>
      <w:proofErr w:type="spellStart"/>
      <w:r w:rsidRPr="00B520F6">
        <w:rPr>
          <w:rFonts w:ascii="Times New Roman" w:hAnsi="Times New Roman" w:cs="Times New Roman"/>
          <w:color w:val="FF0000"/>
          <w:sz w:val="28"/>
          <w:szCs w:val="28"/>
          <w:lang w:val="uk-UA"/>
        </w:rPr>
        <w:t>рр</w:t>
      </w:r>
      <w:proofErr w:type="spellEnd"/>
    </w:p>
    <w:p w14:paraId="7DACCC95" w14:textId="77777777" w:rsidR="006E25A9" w:rsidRDefault="006E25A9" w:rsidP="006E25A9">
      <w:pPr>
        <w:jc w:val="both"/>
        <w:rPr>
          <w:rFonts w:ascii="Times New Roman" w:hAnsi="Times New Roman" w:cs="Times New Roman"/>
          <w:color w:val="FF0000"/>
          <w:sz w:val="24"/>
          <w:szCs w:val="24"/>
          <w:lang w:val="uk-UA"/>
        </w:rPr>
      </w:pPr>
    </w:p>
    <w:tbl>
      <w:tblPr>
        <w:tblW w:w="7655" w:type="dxa"/>
        <w:jc w:val="center"/>
        <w:tblLook w:val="04A0" w:firstRow="1" w:lastRow="0" w:firstColumn="1" w:lastColumn="0" w:noHBand="0" w:noVBand="1"/>
      </w:tblPr>
      <w:tblGrid>
        <w:gridCol w:w="1314"/>
        <w:gridCol w:w="2840"/>
        <w:gridCol w:w="3544"/>
      </w:tblGrid>
      <w:tr w:rsidR="006E25A9" w:rsidRPr="00B520F6" w14:paraId="1C1DE125" w14:textId="77777777" w:rsidTr="00B520F6">
        <w:trPr>
          <w:trHeight w:val="300"/>
          <w:jc w:val="center"/>
        </w:trPr>
        <w:tc>
          <w:tcPr>
            <w:tcW w:w="127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931653D" w14:textId="77777777" w:rsidR="006E25A9" w:rsidRPr="00B520F6" w:rsidRDefault="006E25A9" w:rsidP="00A9213B">
            <w:pPr>
              <w:spacing w:line="240" w:lineRule="auto"/>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 </w:t>
            </w:r>
          </w:p>
        </w:tc>
        <w:tc>
          <w:tcPr>
            <w:tcW w:w="284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705D1C5"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Станом на 01.01.2024</w:t>
            </w:r>
          </w:p>
        </w:tc>
        <w:tc>
          <w:tcPr>
            <w:tcW w:w="354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54D28AB"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Станом на 01.01.2025</w:t>
            </w:r>
          </w:p>
        </w:tc>
      </w:tr>
      <w:tr w:rsidR="006E25A9" w:rsidRPr="00B520F6" w14:paraId="1A2D66EB" w14:textId="77777777" w:rsidTr="00B520F6">
        <w:trPr>
          <w:trHeight w:val="300"/>
          <w:jc w:val="center"/>
        </w:trPr>
        <w:tc>
          <w:tcPr>
            <w:tcW w:w="127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15304AF" w14:textId="77777777" w:rsidR="006E25A9" w:rsidRPr="00B520F6" w:rsidRDefault="006E25A9" w:rsidP="00A9213B">
            <w:pPr>
              <w:spacing w:line="240" w:lineRule="auto"/>
              <w:rPr>
                <w:rFonts w:ascii="Times New Roman" w:eastAsia="Times New Roman" w:hAnsi="Times New Roman" w:cs="Times New Roman"/>
                <w:color w:val="000000"/>
                <w:sz w:val="28"/>
                <w:szCs w:val="28"/>
                <w:lang w:eastAsia="ru-RU"/>
              </w:rPr>
            </w:pPr>
            <w:proofErr w:type="spellStart"/>
            <w:r w:rsidRPr="00B520F6">
              <w:rPr>
                <w:rFonts w:ascii="Times New Roman" w:eastAsia="Times New Roman" w:hAnsi="Times New Roman" w:cs="Times New Roman"/>
                <w:color w:val="000000"/>
                <w:sz w:val="28"/>
                <w:szCs w:val="28"/>
                <w:lang w:eastAsia="ru-RU"/>
              </w:rPr>
              <w:t>Чоловіки</w:t>
            </w:r>
            <w:proofErr w:type="spellEnd"/>
          </w:p>
        </w:tc>
        <w:tc>
          <w:tcPr>
            <w:tcW w:w="284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8E788EA"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1995</w:t>
            </w:r>
          </w:p>
        </w:tc>
        <w:tc>
          <w:tcPr>
            <w:tcW w:w="354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57C3C98"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1733</w:t>
            </w:r>
          </w:p>
        </w:tc>
      </w:tr>
      <w:tr w:rsidR="006E25A9" w:rsidRPr="00B520F6" w14:paraId="382664B0" w14:textId="77777777" w:rsidTr="00B520F6">
        <w:trPr>
          <w:trHeight w:val="300"/>
          <w:jc w:val="center"/>
        </w:trPr>
        <w:tc>
          <w:tcPr>
            <w:tcW w:w="127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AD1F4B9" w14:textId="77777777" w:rsidR="006E25A9" w:rsidRPr="00B520F6" w:rsidRDefault="006E25A9" w:rsidP="00A9213B">
            <w:pPr>
              <w:spacing w:line="240" w:lineRule="auto"/>
              <w:rPr>
                <w:rFonts w:ascii="Times New Roman" w:eastAsia="Times New Roman" w:hAnsi="Times New Roman" w:cs="Times New Roman"/>
                <w:color w:val="000000"/>
                <w:sz w:val="28"/>
                <w:szCs w:val="28"/>
                <w:lang w:eastAsia="ru-RU"/>
              </w:rPr>
            </w:pPr>
            <w:proofErr w:type="spellStart"/>
            <w:r w:rsidRPr="00B520F6">
              <w:rPr>
                <w:rFonts w:ascii="Times New Roman" w:eastAsia="Times New Roman" w:hAnsi="Times New Roman" w:cs="Times New Roman"/>
                <w:color w:val="000000"/>
                <w:sz w:val="28"/>
                <w:szCs w:val="28"/>
                <w:lang w:eastAsia="ru-RU"/>
              </w:rPr>
              <w:t>Жінки</w:t>
            </w:r>
            <w:proofErr w:type="spellEnd"/>
          </w:p>
        </w:tc>
        <w:tc>
          <w:tcPr>
            <w:tcW w:w="284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3A6559E"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3245</w:t>
            </w:r>
          </w:p>
        </w:tc>
        <w:tc>
          <w:tcPr>
            <w:tcW w:w="354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F2F6444" w14:textId="77777777" w:rsidR="006E25A9" w:rsidRPr="00B520F6" w:rsidRDefault="006E25A9" w:rsidP="00B520F6">
            <w:pPr>
              <w:spacing w:line="240" w:lineRule="auto"/>
              <w:jc w:val="center"/>
              <w:rPr>
                <w:rFonts w:ascii="Times New Roman" w:eastAsia="Times New Roman" w:hAnsi="Times New Roman" w:cs="Times New Roman"/>
                <w:color w:val="000000"/>
                <w:sz w:val="28"/>
                <w:szCs w:val="28"/>
                <w:lang w:eastAsia="ru-RU"/>
              </w:rPr>
            </w:pPr>
            <w:r w:rsidRPr="00B520F6">
              <w:rPr>
                <w:rFonts w:ascii="Times New Roman" w:eastAsia="Times New Roman" w:hAnsi="Times New Roman" w:cs="Times New Roman"/>
                <w:color w:val="000000"/>
                <w:sz w:val="28"/>
                <w:szCs w:val="28"/>
                <w:lang w:eastAsia="ru-RU"/>
              </w:rPr>
              <w:t>2987</w:t>
            </w:r>
          </w:p>
        </w:tc>
      </w:tr>
    </w:tbl>
    <w:p w14:paraId="661D8744" w14:textId="77777777" w:rsidR="00B520F6" w:rsidRDefault="00B520F6" w:rsidP="006E25A9">
      <w:pPr>
        <w:jc w:val="both"/>
        <w:rPr>
          <w:rFonts w:ascii="Times New Roman" w:hAnsi="Times New Roman" w:cs="Times New Roman"/>
          <w:color w:val="FF0000"/>
          <w:sz w:val="28"/>
          <w:szCs w:val="28"/>
          <w:lang w:val="uk-UA"/>
        </w:rPr>
      </w:pPr>
    </w:p>
    <w:p w14:paraId="448AFE04" w14:textId="1F06E21F" w:rsidR="006E25A9" w:rsidRPr="00B520F6" w:rsidRDefault="006E25A9" w:rsidP="006E25A9">
      <w:pPr>
        <w:jc w:val="both"/>
        <w:rPr>
          <w:rFonts w:ascii="Times New Roman" w:hAnsi="Times New Roman" w:cs="Times New Roman"/>
          <w:color w:val="FF0000"/>
          <w:sz w:val="28"/>
          <w:szCs w:val="28"/>
          <w:lang w:val="uk-UA"/>
        </w:rPr>
      </w:pPr>
      <w:r w:rsidRPr="00B520F6">
        <w:rPr>
          <w:rFonts w:ascii="Times New Roman" w:hAnsi="Times New Roman" w:cs="Times New Roman"/>
          <w:color w:val="FF0000"/>
          <w:sz w:val="28"/>
          <w:szCs w:val="28"/>
          <w:lang w:val="uk-UA"/>
        </w:rPr>
        <w:t>Діаграма 5. Розподіл зареєстрованих внутрішньо переміщених осіб за статтю, 2024-2025 рік</w:t>
      </w:r>
    </w:p>
    <w:p w14:paraId="6B8E212D" w14:textId="6E6DD8AE" w:rsidR="00F6523C" w:rsidRPr="006E25A9" w:rsidRDefault="006E25A9" w:rsidP="006E25A9">
      <w:pPr>
        <w:jc w:val="center"/>
        <w:rPr>
          <w:rFonts w:ascii="Times New Roman" w:hAnsi="Times New Roman" w:cs="Times New Roman"/>
          <w:sz w:val="28"/>
          <w:szCs w:val="28"/>
          <w:lang w:val="uk-UA"/>
        </w:rPr>
      </w:pPr>
      <w:r w:rsidRPr="00E6086B">
        <w:rPr>
          <w:rFonts w:ascii="Times New Roman" w:hAnsi="Times New Roman" w:cs="Times New Roman"/>
          <w:noProof/>
          <w:sz w:val="28"/>
          <w:szCs w:val="28"/>
          <w:lang w:val="uk-UA"/>
        </w:rPr>
        <w:drawing>
          <wp:inline distT="0" distB="0" distL="0" distR="0" wp14:anchorId="6DC0AA74" wp14:editId="232D944C">
            <wp:extent cx="4572000" cy="2362200"/>
            <wp:effectExtent l="0" t="0" r="0" b="0"/>
            <wp:docPr id="7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13" w:name="_ljst12fw9ua0" w:colFirst="0" w:colLast="0"/>
      <w:bookmarkEnd w:id="13"/>
    </w:p>
    <w:p w14:paraId="4C55C705" w14:textId="11C0DEF7" w:rsidR="006E25A9" w:rsidRPr="006337E8" w:rsidRDefault="004A5997" w:rsidP="006E25A9">
      <w:pPr>
        <w:ind w:firstLine="720"/>
        <w:jc w:val="both"/>
        <w:rPr>
          <w:rFonts w:ascii="Times New Roman" w:hAnsi="Times New Roman" w:cs="Times New Roman"/>
          <w:b/>
          <w:bCs/>
          <w:color w:val="0070C0"/>
          <w:sz w:val="28"/>
          <w:szCs w:val="28"/>
        </w:rPr>
      </w:pPr>
      <w:proofErr w:type="spellStart"/>
      <w:r w:rsidRPr="000B0B6B">
        <w:rPr>
          <w:rFonts w:ascii="Times New Roman" w:hAnsi="Times New Roman" w:cs="Times New Roman"/>
          <w:b/>
          <w:bCs/>
          <w:color w:val="0070C0"/>
          <w:sz w:val="28"/>
          <w:szCs w:val="28"/>
        </w:rPr>
        <w:lastRenderedPageBreak/>
        <w:t>Кількість</w:t>
      </w:r>
      <w:proofErr w:type="spellEnd"/>
      <w:r w:rsidRPr="000B0B6B">
        <w:rPr>
          <w:rFonts w:ascii="Times New Roman" w:hAnsi="Times New Roman" w:cs="Times New Roman"/>
          <w:b/>
          <w:bCs/>
          <w:color w:val="0070C0"/>
          <w:sz w:val="28"/>
          <w:szCs w:val="28"/>
        </w:rPr>
        <w:t xml:space="preserve"> </w:t>
      </w:r>
      <w:proofErr w:type="spellStart"/>
      <w:r w:rsidRPr="000B0B6B">
        <w:rPr>
          <w:rFonts w:ascii="Times New Roman" w:hAnsi="Times New Roman" w:cs="Times New Roman"/>
          <w:b/>
          <w:bCs/>
          <w:color w:val="0070C0"/>
          <w:sz w:val="28"/>
          <w:szCs w:val="28"/>
        </w:rPr>
        <w:t>народжених</w:t>
      </w:r>
      <w:proofErr w:type="spellEnd"/>
      <w:r w:rsidRPr="000B0B6B">
        <w:rPr>
          <w:rFonts w:ascii="Times New Roman" w:hAnsi="Times New Roman" w:cs="Times New Roman"/>
          <w:b/>
          <w:bCs/>
          <w:color w:val="0070C0"/>
          <w:sz w:val="28"/>
          <w:szCs w:val="28"/>
        </w:rPr>
        <w:t xml:space="preserve">, </w:t>
      </w:r>
      <w:proofErr w:type="spellStart"/>
      <w:r w:rsidRPr="000B0B6B">
        <w:rPr>
          <w:rFonts w:ascii="Times New Roman" w:hAnsi="Times New Roman" w:cs="Times New Roman"/>
          <w:b/>
          <w:bCs/>
          <w:color w:val="0070C0"/>
          <w:sz w:val="28"/>
          <w:szCs w:val="28"/>
        </w:rPr>
        <w:t>померлих</w:t>
      </w:r>
      <w:proofErr w:type="spellEnd"/>
      <w:r w:rsidRPr="000B0B6B">
        <w:rPr>
          <w:rFonts w:ascii="Times New Roman" w:hAnsi="Times New Roman" w:cs="Times New Roman"/>
          <w:b/>
          <w:bCs/>
          <w:color w:val="0070C0"/>
          <w:sz w:val="28"/>
          <w:szCs w:val="28"/>
        </w:rPr>
        <w:t xml:space="preserve">, </w:t>
      </w:r>
      <w:proofErr w:type="spellStart"/>
      <w:r w:rsidRPr="000B0B6B">
        <w:rPr>
          <w:rFonts w:ascii="Times New Roman" w:hAnsi="Times New Roman" w:cs="Times New Roman"/>
          <w:b/>
          <w:bCs/>
          <w:color w:val="0070C0"/>
          <w:sz w:val="28"/>
          <w:szCs w:val="28"/>
        </w:rPr>
        <w:t>прибулих</w:t>
      </w:r>
      <w:proofErr w:type="spellEnd"/>
      <w:r w:rsidRPr="000B0B6B">
        <w:rPr>
          <w:rFonts w:ascii="Times New Roman" w:hAnsi="Times New Roman" w:cs="Times New Roman"/>
          <w:b/>
          <w:bCs/>
          <w:color w:val="0070C0"/>
          <w:sz w:val="28"/>
          <w:szCs w:val="28"/>
        </w:rPr>
        <w:t xml:space="preserve"> та </w:t>
      </w:r>
      <w:proofErr w:type="spellStart"/>
      <w:r w:rsidRPr="000B0B6B">
        <w:rPr>
          <w:rFonts w:ascii="Times New Roman" w:hAnsi="Times New Roman" w:cs="Times New Roman"/>
          <w:b/>
          <w:bCs/>
          <w:color w:val="0070C0"/>
          <w:sz w:val="28"/>
          <w:szCs w:val="28"/>
        </w:rPr>
        <w:t>виб</w:t>
      </w:r>
      <w:r w:rsidR="00F43971" w:rsidRPr="000B0B6B">
        <w:rPr>
          <w:rFonts w:ascii="Times New Roman" w:hAnsi="Times New Roman" w:cs="Times New Roman"/>
          <w:b/>
          <w:bCs/>
          <w:color w:val="0070C0"/>
          <w:sz w:val="28"/>
          <w:szCs w:val="28"/>
        </w:rPr>
        <w:t>улих</w:t>
      </w:r>
      <w:proofErr w:type="spellEnd"/>
      <w:r w:rsidR="00F43971" w:rsidRPr="000B0B6B">
        <w:rPr>
          <w:rFonts w:ascii="Times New Roman" w:hAnsi="Times New Roman" w:cs="Times New Roman"/>
          <w:b/>
          <w:bCs/>
          <w:color w:val="0070C0"/>
          <w:sz w:val="28"/>
          <w:szCs w:val="28"/>
        </w:rPr>
        <w:t xml:space="preserve"> по м. Калушу (</w:t>
      </w:r>
      <w:proofErr w:type="spellStart"/>
      <w:r w:rsidR="00F43971" w:rsidRPr="000B0B6B">
        <w:rPr>
          <w:rFonts w:ascii="Times New Roman" w:hAnsi="Times New Roman" w:cs="Times New Roman"/>
          <w:b/>
          <w:bCs/>
          <w:color w:val="0070C0"/>
          <w:sz w:val="28"/>
          <w:szCs w:val="28"/>
        </w:rPr>
        <w:t>дані</w:t>
      </w:r>
      <w:proofErr w:type="spellEnd"/>
      <w:r w:rsidR="00F43971" w:rsidRPr="000B0B6B">
        <w:rPr>
          <w:rFonts w:ascii="Times New Roman" w:hAnsi="Times New Roman" w:cs="Times New Roman"/>
          <w:b/>
          <w:bCs/>
          <w:color w:val="0070C0"/>
          <w:sz w:val="28"/>
          <w:szCs w:val="28"/>
        </w:rPr>
        <w:t xml:space="preserve"> за 2007</w:t>
      </w:r>
      <w:r w:rsidR="00802D57" w:rsidRPr="000B0B6B">
        <w:rPr>
          <w:rFonts w:ascii="Times New Roman" w:hAnsi="Times New Roman" w:cs="Times New Roman"/>
          <w:b/>
          <w:bCs/>
          <w:color w:val="0070C0"/>
          <w:sz w:val="28"/>
          <w:szCs w:val="28"/>
        </w:rPr>
        <w:t xml:space="preserve"> - </w:t>
      </w:r>
      <w:r w:rsidRPr="000B0B6B">
        <w:rPr>
          <w:rFonts w:ascii="Times New Roman" w:hAnsi="Times New Roman" w:cs="Times New Roman"/>
          <w:b/>
          <w:bCs/>
          <w:color w:val="0070C0"/>
          <w:sz w:val="28"/>
          <w:szCs w:val="28"/>
        </w:rPr>
        <w:t>2021 роки)</w:t>
      </w:r>
    </w:p>
    <w:p w14:paraId="4015FE1B" w14:textId="77777777" w:rsidR="003E42CC" w:rsidRPr="00B520F6" w:rsidRDefault="003A6355" w:rsidP="00AF1510">
      <w:pPr>
        <w:ind w:firstLine="720"/>
        <w:jc w:val="both"/>
        <w:rPr>
          <w:rFonts w:ascii="Times New Roman" w:hAnsi="Times New Roman" w:cs="Times New Roman"/>
          <w:sz w:val="28"/>
          <w:szCs w:val="28"/>
          <w:lang w:val="uk-UA"/>
        </w:rPr>
      </w:pPr>
      <w:r w:rsidRPr="00B520F6">
        <w:rPr>
          <w:rFonts w:ascii="Times New Roman" w:hAnsi="Times New Roman" w:cs="Times New Roman"/>
          <w:sz w:val="28"/>
          <w:szCs w:val="28"/>
          <w:lang w:val="uk-UA"/>
        </w:rPr>
        <w:t xml:space="preserve">За період 2007–2021 рр. у м. Калуш спостерігається стійка тенденція до депопуляції, зумовлена переходом від природного приросту до глибокого скорочення: якщо до 2013 року кількість народжень перевищувала смертність, то з 2015 року від’ємне сальдо почало стрімко зростати, досягнувши піку у 2021 році (–556 осіб). Рівень народжуваності за цей час скоротився майже вдвічі (з 756 до 401 дитини), що безпосередньо впливає на гендерний баланс у контексті репродуктивного здоров’я та потреби в соціальній підтримці сімей. </w:t>
      </w:r>
    </w:p>
    <w:p w14:paraId="33D6BEF1" w14:textId="680251DC" w:rsidR="003A6355" w:rsidRPr="00B520F6" w:rsidRDefault="003A6355" w:rsidP="003E42CC">
      <w:pPr>
        <w:ind w:firstLine="720"/>
        <w:jc w:val="both"/>
        <w:rPr>
          <w:rFonts w:ascii="Times New Roman" w:hAnsi="Times New Roman" w:cs="Times New Roman"/>
          <w:sz w:val="28"/>
          <w:szCs w:val="28"/>
          <w:lang w:val="uk-UA"/>
        </w:rPr>
      </w:pPr>
      <w:r w:rsidRPr="00B520F6">
        <w:rPr>
          <w:rFonts w:ascii="Times New Roman" w:hAnsi="Times New Roman" w:cs="Times New Roman"/>
          <w:sz w:val="28"/>
          <w:szCs w:val="28"/>
          <w:lang w:val="uk-UA"/>
        </w:rPr>
        <w:t xml:space="preserve">Міграційні процеси мають нестабільний характер із переважанням вибуття у останні роки, що в поєднанні з природним </w:t>
      </w:r>
      <w:r w:rsidR="006337E8" w:rsidRPr="00B520F6">
        <w:rPr>
          <w:rFonts w:ascii="Times New Roman" w:hAnsi="Times New Roman" w:cs="Times New Roman"/>
          <w:sz w:val="28"/>
          <w:szCs w:val="28"/>
          <w:lang w:val="uk-UA"/>
        </w:rPr>
        <w:t xml:space="preserve">зменшенням призвело до </w:t>
      </w:r>
      <w:r w:rsidRPr="00B520F6">
        <w:rPr>
          <w:rFonts w:ascii="Times New Roman" w:hAnsi="Times New Roman" w:cs="Times New Roman"/>
          <w:sz w:val="28"/>
          <w:szCs w:val="28"/>
          <w:lang w:val="uk-UA"/>
        </w:rPr>
        <w:t>загального скорочення населення громади на 726 осіб за підсумками 2021 року, посилюючи демографічне навантаження на працездатне населення та систему соціального захисту.</w:t>
      </w:r>
    </w:p>
    <w:p w14:paraId="142D47CB" w14:textId="77777777" w:rsidR="00085C74" w:rsidRPr="00B520F6" w:rsidRDefault="00085C74" w:rsidP="003A6355">
      <w:pPr>
        <w:jc w:val="both"/>
        <w:rPr>
          <w:rFonts w:ascii="Times New Roman" w:hAnsi="Times New Roman" w:cs="Times New Roman"/>
          <w:color w:val="FF0000"/>
          <w:sz w:val="28"/>
          <w:szCs w:val="28"/>
        </w:rPr>
      </w:pPr>
    </w:p>
    <w:p w14:paraId="60CC7860" w14:textId="56293EF9" w:rsidR="003E42CC" w:rsidRPr="00B520F6" w:rsidRDefault="003A6355" w:rsidP="003A6355">
      <w:pPr>
        <w:jc w:val="both"/>
        <w:rPr>
          <w:rFonts w:ascii="Times New Roman" w:hAnsi="Times New Roman" w:cs="Times New Roman"/>
          <w:color w:val="FF0000"/>
          <w:sz w:val="28"/>
          <w:szCs w:val="28"/>
        </w:rPr>
      </w:pPr>
      <w:proofErr w:type="spellStart"/>
      <w:r w:rsidRPr="00B520F6">
        <w:rPr>
          <w:rFonts w:ascii="Times New Roman" w:hAnsi="Times New Roman" w:cs="Times New Roman"/>
          <w:color w:val="FF0000"/>
          <w:sz w:val="28"/>
          <w:szCs w:val="28"/>
        </w:rPr>
        <w:t>Таблиця</w:t>
      </w:r>
      <w:proofErr w:type="spellEnd"/>
      <w:r w:rsidRPr="00B520F6">
        <w:rPr>
          <w:rFonts w:ascii="Times New Roman" w:hAnsi="Times New Roman" w:cs="Times New Roman"/>
          <w:color w:val="FF0000"/>
          <w:sz w:val="28"/>
          <w:szCs w:val="28"/>
        </w:rPr>
        <w:t xml:space="preserve"> 1.</w:t>
      </w:r>
      <w:r w:rsidR="006E25A9" w:rsidRPr="00B520F6">
        <w:rPr>
          <w:rFonts w:ascii="Times New Roman" w:hAnsi="Times New Roman" w:cs="Times New Roman"/>
          <w:color w:val="FF0000"/>
          <w:sz w:val="28"/>
          <w:szCs w:val="28"/>
          <w:lang w:val="uk-UA"/>
        </w:rPr>
        <w:t>6</w:t>
      </w:r>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Кількість</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народжених</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померлих</w:t>
      </w:r>
      <w:proofErr w:type="spellEnd"/>
      <w:r w:rsidRPr="00B520F6">
        <w:rPr>
          <w:rFonts w:ascii="Times New Roman" w:hAnsi="Times New Roman" w:cs="Times New Roman"/>
          <w:color w:val="FF0000"/>
          <w:sz w:val="28"/>
          <w:szCs w:val="28"/>
        </w:rPr>
        <w:t xml:space="preserve">, </w:t>
      </w:r>
      <w:proofErr w:type="spellStart"/>
      <w:r w:rsidRPr="00B520F6">
        <w:rPr>
          <w:rFonts w:ascii="Times New Roman" w:hAnsi="Times New Roman" w:cs="Times New Roman"/>
          <w:color w:val="FF0000"/>
          <w:sz w:val="28"/>
          <w:szCs w:val="28"/>
        </w:rPr>
        <w:t>прибулих</w:t>
      </w:r>
      <w:proofErr w:type="spellEnd"/>
      <w:r w:rsidRPr="00B520F6">
        <w:rPr>
          <w:rFonts w:ascii="Times New Roman" w:hAnsi="Times New Roman" w:cs="Times New Roman"/>
          <w:color w:val="FF0000"/>
          <w:sz w:val="28"/>
          <w:szCs w:val="28"/>
        </w:rPr>
        <w:t xml:space="preserve"> та </w:t>
      </w:r>
      <w:proofErr w:type="spellStart"/>
      <w:r w:rsidRPr="00B520F6">
        <w:rPr>
          <w:rFonts w:ascii="Times New Roman" w:hAnsi="Times New Roman" w:cs="Times New Roman"/>
          <w:color w:val="FF0000"/>
          <w:sz w:val="28"/>
          <w:szCs w:val="28"/>
        </w:rPr>
        <w:t>вибулих</w:t>
      </w:r>
      <w:proofErr w:type="spellEnd"/>
      <w:r w:rsidRPr="00B520F6">
        <w:rPr>
          <w:rFonts w:ascii="Times New Roman" w:hAnsi="Times New Roman" w:cs="Times New Roman"/>
          <w:color w:val="FF0000"/>
          <w:sz w:val="28"/>
          <w:szCs w:val="28"/>
        </w:rPr>
        <w:t xml:space="preserve"> по м. Калушу (</w:t>
      </w:r>
      <w:proofErr w:type="spellStart"/>
      <w:r w:rsidRPr="00B520F6">
        <w:rPr>
          <w:rFonts w:ascii="Times New Roman" w:hAnsi="Times New Roman" w:cs="Times New Roman"/>
          <w:color w:val="FF0000"/>
          <w:sz w:val="28"/>
          <w:szCs w:val="28"/>
        </w:rPr>
        <w:t>дані</w:t>
      </w:r>
      <w:proofErr w:type="spellEnd"/>
      <w:r w:rsidRPr="00B520F6">
        <w:rPr>
          <w:rFonts w:ascii="Times New Roman" w:hAnsi="Times New Roman" w:cs="Times New Roman"/>
          <w:color w:val="FF0000"/>
          <w:sz w:val="28"/>
          <w:szCs w:val="28"/>
        </w:rPr>
        <w:t xml:space="preserve"> за 2007 - 2021 роки)</w:t>
      </w:r>
    </w:p>
    <w:tbl>
      <w:tblPr>
        <w:tblW w:w="9498" w:type="dxa"/>
        <w:tblInd w:w="-5" w:type="dxa"/>
        <w:tblLook w:val="04A0" w:firstRow="1" w:lastRow="0" w:firstColumn="1" w:lastColumn="0" w:noHBand="0" w:noVBand="1"/>
      </w:tblPr>
      <w:tblGrid>
        <w:gridCol w:w="1460"/>
        <w:gridCol w:w="552"/>
        <w:gridCol w:w="553"/>
        <w:gridCol w:w="553"/>
        <w:gridCol w:w="553"/>
        <w:gridCol w:w="553"/>
        <w:gridCol w:w="553"/>
        <w:gridCol w:w="553"/>
        <w:gridCol w:w="553"/>
        <w:gridCol w:w="553"/>
        <w:gridCol w:w="553"/>
        <w:gridCol w:w="553"/>
        <w:gridCol w:w="553"/>
        <w:gridCol w:w="553"/>
        <w:gridCol w:w="553"/>
        <w:gridCol w:w="553"/>
      </w:tblGrid>
      <w:tr w:rsidR="00CA279E" w:rsidRPr="00CA279E" w14:paraId="6BFA276A" w14:textId="77777777" w:rsidTr="00CA279E">
        <w:trPr>
          <w:trHeight w:val="255"/>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19E896C" w14:textId="77777777" w:rsidR="001516C8" w:rsidRPr="00CA279E" w:rsidRDefault="001516C8" w:rsidP="001516C8">
            <w:pPr>
              <w:spacing w:line="240" w:lineRule="auto"/>
              <w:rPr>
                <w:rFonts w:ascii="Times New Roman" w:eastAsia="Times New Roman" w:hAnsi="Times New Roman" w:cs="Times New Roman"/>
                <w:i/>
                <w:iCs/>
                <w:color w:val="000000"/>
                <w:sz w:val="18"/>
                <w:szCs w:val="18"/>
                <w:lang w:eastAsia="ru-RU"/>
              </w:rPr>
            </w:pPr>
            <w:r w:rsidRPr="00CA279E">
              <w:rPr>
                <w:rFonts w:ascii="Times New Roman" w:eastAsia="Times New Roman" w:hAnsi="Times New Roman" w:cs="Times New Roman"/>
                <w:i/>
                <w:iCs/>
                <w:color w:val="000000"/>
                <w:sz w:val="18"/>
                <w:szCs w:val="18"/>
                <w:lang w:eastAsia="ru-RU"/>
              </w:rPr>
              <w:t> </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A0AC2E8"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2007</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9E433D9"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2A5BF29"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2009</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BA34BA0"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299411F"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C640FD1"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5BF7853"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D77F938"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EA0B6EF"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6969D48"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B1C9E50"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3F21DA8"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A689184"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2019</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8A36CD7"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2020</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0933F8F" w14:textId="77777777" w:rsidR="001516C8" w:rsidRPr="00CA279E" w:rsidRDefault="001516C8" w:rsidP="001516C8">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2021</w:t>
            </w:r>
          </w:p>
        </w:tc>
      </w:tr>
      <w:tr w:rsidR="00CA279E" w:rsidRPr="00CA279E" w14:paraId="7D99BAA1"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6C6FEDF" w14:textId="77777777" w:rsidR="001516C8" w:rsidRPr="00CA279E" w:rsidRDefault="001516C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Кількість</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живонароджених</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B2CAA78"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756</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B94A85F"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791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10BF1C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799</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246E151"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713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43EB699"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707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4EFBAB6"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728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BDABB9F"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705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15CA4FE"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A328321"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673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EDD878B"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645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3A5B152"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562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69057C1"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528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A834D18"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512</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A318495"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502</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8B8336D"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401</w:t>
            </w:r>
          </w:p>
        </w:tc>
      </w:tr>
      <w:tr w:rsidR="00CA279E" w:rsidRPr="00CA279E" w14:paraId="1DCACD33"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D99B11F" w14:textId="77777777" w:rsidR="001516C8" w:rsidRPr="00CA279E" w:rsidRDefault="001516C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Кількість</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померлих</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C2CA4D6"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678</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7BC96E2"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708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8F5409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664</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3BB5DDC"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656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60C9092"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642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B130E1A"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693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510C5D9"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674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F82FDD5"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F50B2B6"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698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5E4E443"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740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915806F"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716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8ECEE9B"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731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48A6057"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777</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B9EADA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843</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17843B9"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957</w:t>
            </w:r>
          </w:p>
        </w:tc>
      </w:tr>
      <w:tr w:rsidR="00CA279E" w:rsidRPr="00CA279E" w14:paraId="6C3866C9" w14:textId="77777777" w:rsidTr="00CA279E">
        <w:trPr>
          <w:trHeight w:val="675"/>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82EF1D3" w14:textId="77777777" w:rsidR="001516C8" w:rsidRPr="00CA279E" w:rsidRDefault="001516C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Природний</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приріст</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скорочення</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BFFEC65"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78</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41C8FC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6C4516F"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135</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474D349"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0DA67B2"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5C8D8C7"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5311E37"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860F3B5"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A72246B"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7EC098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535F55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–154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211725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–203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25BE00C"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–265</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9AF1CE7"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–341</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DF49D04" w14:textId="77777777" w:rsidR="001516C8" w:rsidRPr="00CA279E" w:rsidRDefault="001516C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–556</w:t>
            </w:r>
          </w:p>
        </w:tc>
      </w:tr>
      <w:tr w:rsidR="00CA279E" w:rsidRPr="00CA279E" w14:paraId="74EC8D82"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4ACC2009" w14:textId="77777777" w:rsidR="009E5188" w:rsidRPr="00CA279E" w:rsidRDefault="009E5188" w:rsidP="001516C8">
            <w:pPr>
              <w:spacing w:line="240" w:lineRule="auto"/>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13F5CC3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57A836BE"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6B48EBE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678F687E"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03A8869D"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7340EA8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1C7257C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699DFDD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6D207380"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10FBF781"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2D52C909"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5BF72872"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33D796E0"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70C3D3B5"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9D9D9" w:themeFill="background1" w:themeFillShade="D9"/>
            <w:vAlign w:val="bottom"/>
            <w:hideMark/>
          </w:tcPr>
          <w:p w14:paraId="239DB9C5"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p>
        </w:tc>
      </w:tr>
      <w:tr w:rsidR="00CA279E" w:rsidRPr="00CA279E" w14:paraId="638925CC"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1FDB75A" w14:textId="77777777" w:rsidR="009E5188" w:rsidRPr="00CA279E" w:rsidRDefault="009E5188" w:rsidP="00DE2F33">
            <w:pPr>
              <w:spacing w:line="240" w:lineRule="auto"/>
              <w:rPr>
                <w:rFonts w:ascii="Times New Roman" w:eastAsia="Times New Roman" w:hAnsi="Times New Roman" w:cs="Times New Roman"/>
                <w:i/>
                <w:iCs/>
                <w:color w:val="000000"/>
                <w:sz w:val="18"/>
                <w:szCs w:val="18"/>
                <w:lang w:eastAsia="ru-RU"/>
              </w:rPr>
            </w:pPr>
            <w:r w:rsidRPr="00CA279E">
              <w:rPr>
                <w:rFonts w:ascii="Times New Roman" w:eastAsia="Times New Roman" w:hAnsi="Times New Roman" w:cs="Times New Roman"/>
                <w:i/>
                <w:iCs/>
                <w:color w:val="000000"/>
                <w:sz w:val="18"/>
                <w:szCs w:val="18"/>
                <w:lang w:eastAsia="ru-RU"/>
              </w:rPr>
              <w:t> </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D6FCCBD"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2007</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50E4EB7"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0EEBD97"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2009</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1EC0E1E"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7E65A94"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B2DDD1F"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988C3C2"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ECAA69E"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F66DDA2"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8514859"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1515685"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8712480"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79229D4"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2019</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D5B7001"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2020</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7E47C81" w14:textId="77777777" w:rsidR="009E5188" w:rsidRPr="00CA279E" w:rsidRDefault="009E5188" w:rsidP="00DE2F33">
            <w:pPr>
              <w:spacing w:line="240" w:lineRule="auto"/>
              <w:jc w:val="center"/>
              <w:rPr>
                <w:rFonts w:ascii="Times New Roman" w:eastAsia="Times New Roman" w:hAnsi="Times New Roman" w:cs="Times New Roman"/>
                <w:b/>
                <w:bCs/>
                <w:color w:val="000000"/>
                <w:sz w:val="18"/>
                <w:szCs w:val="18"/>
                <w:lang w:eastAsia="ru-RU"/>
              </w:rPr>
            </w:pPr>
            <w:r w:rsidRPr="00CA279E">
              <w:rPr>
                <w:rFonts w:ascii="Times New Roman" w:eastAsia="Times New Roman" w:hAnsi="Times New Roman" w:cs="Times New Roman"/>
                <w:b/>
                <w:bCs/>
                <w:color w:val="000000"/>
                <w:sz w:val="18"/>
                <w:szCs w:val="18"/>
                <w:lang w:eastAsia="ru-RU"/>
              </w:rPr>
              <w:t>2021</w:t>
            </w:r>
          </w:p>
        </w:tc>
      </w:tr>
      <w:tr w:rsidR="00CA279E" w:rsidRPr="00CA279E" w14:paraId="37A88998"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F7BE126" w14:textId="77777777" w:rsidR="009E5188" w:rsidRPr="00CA279E" w:rsidRDefault="009E518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Кількість</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прибулих</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E7920B4"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991</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7E8988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840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130EFC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875</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D6B729E"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1022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E1902A0"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866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08664E7"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889</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ED9D545"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849</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5D7B2B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852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EF04A62"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947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3627003"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183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26FF7D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243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C8390ED"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977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E5BB92E"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770</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FDBCE8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641</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E8F39C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557</w:t>
            </w:r>
          </w:p>
        </w:tc>
      </w:tr>
      <w:tr w:rsidR="00CA279E" w:rsidRPr="00CA279E" w14:paraId="098F8F69" w14:textId="77777777" w:rsidTr="00CA279E">
        <w:trPr>
          <w:trHeight w:val="450"/>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7B36130" w14:textId="77777777" w:rsidR="009E5188" w:rsidRPr="00CA279E" w:rsidRDefault="009E518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Кількість</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вибулих</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7A4478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1076</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458DEC3"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976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06694B7"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844</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A63FAF5"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935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89F77F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803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8CA65AC"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901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7AB45A2"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906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09B4301"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780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F66271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1034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CF6CA9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528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2C6DAE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764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1C86D84"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11E3120"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771</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E4F801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626</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AF2395E"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727</w:t>
            </w:r>
          </w:p>
        </w:tc>
      </w:tr>
      <w:tr w:rsidR="00CA279E" w:rsidRPr="00CA279E" w14:paraId="38DF5B9E" w14:textId="77777777" w:rsidTr="00CA279E">
        <w:trPr>
          <w:trHeight w:val="675"/>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37D74D3" w14:textId="77777777" w:rsidR="009E5188" w:rsidRPr="00CA279E" w:rsidRDefault="009E518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Міграційний</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приріст</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скорочення</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EF7C001"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–85</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18DE225"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–136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B2981F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31</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26C3A2D"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D008878"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8803F4F"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B0979C3"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591134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99DFBD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–87</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CD3279F"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–345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BA3C14C"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–521</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043B65D7"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205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5BEABDD"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ED4376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15</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1E5EE0B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–170</w:t>
            </w:r>
          </w:p>
        </w:tc>
      </w:tr>
      <w:tr w:rsidR="00CA279E" w:rsidRPr="00CA279E" w14:paraId="2CD21193" w14:textId="77777777" w:rsidTr="00CA279E">
        <w:trPr>
          <w:trHeight w:val="255"/>
        </w:trPr>
        <w:tc>
          <w:tcPr>
            <w:tcW w:w="139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BCA8A65" w14:textId="77777777" w:rsidR="009E5188" w:rsidRPr="00CA279E" w:rsidRDefault="009E5188" w:rsidP="001516C8">
            <w:pPr>
              <w:spacing w:line="240" w:lineRule="auto"/>
              <w:rPr>
                <w:rFonts w:ascii="Times New Roman" w:eastAsia="Times New Roman" w:hAnsi="Times New Roman" w:cs="Times New Roman"/>
                <w:color w:val="000000"/>
                <w:sz w:val="18"/>
                <w:szCs w:val="18"/>
                <w:lang w:eastAsia="ru-RU"/>
              </w:rPr>
            </w:pPr>
            <w:proofErr w:type="spellStart"/>
            <w:r w:rsidRPr="00CA279E">
              <w:rPr>
                <w:rFonts w:ascii="Times New Roman" w:eastAsia="Times New Roman" w:hAnsi="Times New Roman" w:cs="Times New Roman"/>
                <w:color w:val="000000"/>
                <w:sz w:val="18"/>
                <w:szCs w:val="18"/>
                <w:lang w:eastAsia="ru-RU"/>
              </w:rPr>
              <w:t>Загальні</w:t>
            </w:r>
            <w:proofErr w:type="spellEnd"/>
            <w:r w:rsidRPr="00CA279E">
              <w:rPr>
                <w:rFonts w:ascii="Times New Roman" w:eastAsia="Times New Roman" w:hAnsi="Times New Roman" w:cs="Times New Roman"/>
                <w:color w:val="000000"/>
                <w:sz w:val="18"/>
                <w:szCs w:val="18"/>
                <w:lang w:eastAsia="ru-RU"/>
              </w:rPr>
              <w:t xml:space="preserve"> </w:t>
            </w:r>
            <w:proofErr w:type="spellStart"/>
            <w:r w:rsidRPr="00CA279E">
              <w:rPr>
                <w:rFonts w:ascii="Times New Roman" w:eastAsia="Times New Roman" w:hAnsi="Times New Roman" w:cs="Times New Roman"/>
                <w:color w:val="000000"/>
                <w:sz w:val="18"/>
                <w:szCs w:val="18"/>
                <w:lang w:eastAsia="ru-RU"/>
              </w:rPr>
              <w:t>зміни</w:t>
            </w:r>
            <w:proofErr w:type="spellEnd"/>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42C4844"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w:t>
            </w:r>
          </w:p>
        </w:tc>
        <w:tc>
          <w:tcPr>
            <w:tcW w:w="53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1DD310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–53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DAF52C1"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166</w:t>
            </w:r>
          </w:p>
        </w:tc>
        <w:tc>
          <w:tcPr>
            <w:tcW w:w="53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A069533"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144</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9968C42"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128</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F8FABC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23</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45BE998F"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–26</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C15E4E2"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2EFA7517"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–112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96AB5AA"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–440</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DC83171"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–675</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341DB177"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w:t>
            </w:r>
          </w:p>
        </w:tc>
        <w:tc>
          <w:tcPr>
            <w:tcW w:w="53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722DEDFB"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–266</w:t>
            </w:r>
          </w:p>
        </w:tc>
        <w:tc>
          <w:tcPr>
            <w:tcW w:w="56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670FA88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–326</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bottom"/>
            <w:hideMark/>
          </w:tcPr>
          <w:p w14:paraId="5EC0FDB6" w14:textId="77777777" w:rsidR="009E5188" w:rsidRPr="00CA279E" w:rsidRDefault="009E5188" w:rsidP="001516C8">
            <w:pPr>
              <w:spacing w:line="240" w:lineRule="auto"/>
              <w:jc w:val="right"/>
              <w:rPr>
                <w:rFonts w:ascii="Times New Roman" w:eastAsia="Times New Roman" w:hAnsi="Times New Roman" w:cs="Times New Roman"/>
                <w:color w:val="000000"/>
                <w:sz w:val="18"/>
                <w:szCs w:val="18"/>
                <w:lang w:eastAsia="ru-RU"/>
              </w:rPr>
            </w:pPr>
            <w:r w:rsidRPr="00CA279E">
              <w:rPr>
                <w:rFonts w:ascii="Times New Roman" w:eastAsia="Times New Roman" w:hAnsi="Times New Roman" w:cs="Times New Roman"/>
                <w:color w:val="000000"/>
                <w:sz w:val="18"/>
                <w:szCs w:val="18"/>
                <w:lang w:eastAsia="ru-RU"/>
              </w:rPr>
              <w:t>–726</w:t>
            </w:r>
          </w:p>
        </w:tc>
      </w:tr>
    </w:tbl>
    <w:p w14:paraId="7E870616" w14:textId="77777777" w:rsidR="003E42CC" w:rsidRPr="003E42CC" w:rsidRDefault="003E42CC" w:rsidP="004A5997">
      <w:pPr>
        <w:jc w:val="both"/>
        <w:rPr>
          <w:rFonts w:ascii="Times New Roman" w:hAnsi="Times New Roman" w:cs="Times New Roman"/>
          <w:sz w:val="24"/>
          <w:szCs w:val="24"/>
          <w:lang w:val="uk-UA"/>
        </w:rPr>
      </w:pPr>
    </w:p>
    <w:p w14:paraId="3C911183" w14:textId="77777777" w:rsidR="00CA279E" w:rsidRDefault="00CA279E" w:rsidP="003E42CC">
      <w:pPr>
        <w:jc w:val="both"/>
        <w:rPr>
          <w:rFonts w:ascii="Times New Roman" w:hAnsi="Times New Roman" w:cs="Times New Roman"/>
          <w:color w:val="FF0000"/>
          <w:sz w:val="24"/>
          <w:szCs w:val="24"/>
        </w:rPr>
      </w:pPr>
    </w:p>
    <w:p w14:paraId="1E743793" w14:textId="77777777" w:rsidR="00CA279E" w:rsidRDefault="00CA279E" w:rsidP="003E42CC">
      <w:pPr>
        <w:jc w:val="both"/>
        <w:rPr>
          <w:rFonts w:ascii="Times New Roman" w:hAnsi="Times New Roman" w:cs="Times New Roman"/>
          <w:color w:val="FF0000"/>
          <w:sz w:val="24"/>
          <w:szCs w:val="24"/>
        </w:rPr>
      </w:pPr>
    </w:p>
    <w:p w14:paraId="60B4C2B5" w14:textId="77777777" w:rsidR="00CA279E" w:rsidRDefault="00CA279E" w:rsidP="003E42CC">
      <w:pPr>
        <w:jc w:val="both"/>
        <w:rPr>
          <w:rFonts w:ascii="Times New Roman" w:hAnsi="Times New Roman" w:cs="Times New Roman"/>
          <w:color w:val="FF0000"/>
          <w:sz w:val="24"/>
          <w:szCs w:val="24"/>
        </w:rPr>
      </w:pPr>
    </w:p>
    <w:p w14:paraId="06D69F1E" w14:textId="77777777" w:rsidR="00CA279E" w:rsidRDefault="00CA279E" w:rsidP="003E42CC">
      <w:pPr>
        <w:jc w:val="both"/>
        <w:rPr>
          <w:rFonts w:ascii="Times New Roman" w:hAnsi="Times New Roman" w:cs="Times New Roman"/>
          <w:color w:val="FF0000"/>
          <w:sz w:val="24"/>
          <w:szCs w:val="24"/>
        </w:rPr>
      </w:pPr>
    </w:p>
    <w:p w14:paraId="72A61EC8" w14:textId="77777777" w:rsidR="00CA279E" w:rsidRDefault="00CA279E" w:rsidP="003E42CC">
      <w:pPr>
        <w:jc w:val="both"/>
        <w:rPr>
          <w:rFonts w:ascii="Times New Roman" w:hAnsi="Times New Roman" w:cs="Times New Roman"/>
          <w:color w:val="FF0000"/>
          <w:sz w:val="24"/>
          <w:szCs w:val="24"/>
        </w:rPr>
      </w:pPr>
    </w:p>
    <w:p w14:paraId="65ABE9FA" w14:textId="77777777" w:rsidR="00CA279E" w:rsidRDefault="00CA279E" w:rsidP="003E42CC">
      <w:pPr>
        <w:jc w:val="both"/>
        <w:rPr>
          <w:rFonts w:ascii="Times New Roman" w:hAnsi="Times New Roman" w:cs="Times New Roman"/>
          <w:color w:val="FF0000"/>
          <w:sz w:val="24"/>
          <w:szCs w:val="24"/>
        </w:rPr>
      </w:pPr>
    </w:p>
    <w:p w14:paraId="4129D36D" w14:textId="77777777" w:rsidR="00CA279E" w:rsidRDefault="00CA279E" w:rsidP="003E42CC">
      <w:pPr>
        <w:jc w:val="both"/>
        <w:rPr>
          <w:rFonts w:ascii="Times New Roman" w:hAnsi="Times New Roman" w:cs="Times New Roman"/>
          <w:color w:val="FF0000"/>
          <w:sz w:val="28"/>
          <w:szCs w:val="28"/>
        </w:rPr>
      </w:pPr>
    </w:p>
    <w:p w14:paraId="6742236B" w14:textId="77777777" w:rsidR="00CA279E" w:rsidRDefault="006337E8" w:rsidP="003E42CC">
      <w:pPr>
        <w:jc w:val="both"/>
        <w:rPr>
          <w:rFonts w:ascii="Times New Roman" w:hAnsi="Times New Roman" w:cs="Times New Roman"/>
          <w:color w:val="FF0000"/>
          <w:sz w:val="28"/>
          <w:szCs w:val="28"/>
          <w:lang w:val="uk-UA"/>
        </w:rPr>
      </w:pPr>
      <w:proofErr w:type="spellStart"/>
      <w:r w:rsidRPr="00CA279E">
        <w:rPr>
          <w:rFonts w:ascii="Times New Roman" w:hAnsi="Times New Roman" w:cs="Times New Roman"/>
          <w:color w:val="FF0000"/>
          <w:sz w:val="28"/>
          <w:szCs w:val="28"/>
        </w:rPr>
        <w:lastRenderedPageBreak/>
        <w:t>Діаграма</w:t>
      </w:r>
      <w:proofErr w:type="spellEnd"/>
      <w:r w:rsidR="00F6523C" w:rsidRPr="00CA279E">
        <w:rPr>
          <w:rFonts w:ascii="Times New Roman" w:hAnsi="Times New Roman" w:cs="Times New Roman"/>
          <w:color w:val="FF0000"/>
          <w:sz w:val="28"/>
          <w:szCs w:val="28"/>
          <w:lang w:val="uk-UA"/>
        </w:rPr>
        <w:t xml:space="preserve"> </w:t>
      </w:r>
      <w:r w:rsidR="006E25A9" w:rsidRPr="00CA279E">
        <w:rPr>
          <w:rFonts w:ascii="Times New Roman" w:hAnsi="Times New Roman" w:cs="Times New Roman"/>
          <w:color w:val="FF0000"/>
          <w:sz w:val="28"/>
          <w:szCs w:val="28"/>
          <w:lang w:val="uk-UA"/>
        </w:rPr>
        <w:t>6</w:t>
      </w:r>
      <w:r w:rsidRPr="00CA279E">
        <w:rPr>
          <w:rFonts w:ascii="Times New Roman" w:hAnsi="Times New Roman" w:cs="Times New Roman"/>
          <w:color w:val="FF0000"/>
          <w:sz w:val="28"/>
          <w:szCs w:val="28"/>
        </w:rPr>
        <w:t>.</w:t>
      </w:r>
      <w:r w:rsidR="00F6523C" w:rsidRPr="00CA279E">
        <w:rPr>
          <w:rFonts w:ascii="Times New Roman" w:hAnsi="Times New Roman" w:cs="Times New Roman"/>
          <w:color w:val="FF0000"/>
          <w:sz w:val="28"/>
          <w:szCs w:val="28"/>
          <w:lang w:val="uk-UA"/>
        </w:rPr>
        <w:t xml:space="preserve"> </w:t>
      </w:r>
      <w:proofErr w:type="spellStart"/>
      <w:r w:rsidRPr="00CA279E">
        <w:rPr>
          <w:rFonts w:ascii="Times New Roman" w:hAnsi="Times New Roman" w:cs="Times New Roman"/>
          <w:color w:val="FF0000"/>
          <w:sz w:val="28"/>
          <w:szCs w:val="28"/>
        </w:rPr>
        <w:t>Зміна</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показників</w:t>
      </w:r>
      <w:proofErr w:type="spellEnd"/>
      <w:r w:rsidRPr="00CA279E">
        <w:rPr>
          <w:rFonts w:ascii="Times New Roman" w:hAnsi="Times New Roman" w:cs="Times New Roman"/>
          <w:color w:val="FF0000"/>
          <w:sz w:val="28"/>
          <w:szCs w:val="28"/>
        </w:rPr>
        <w:t xml:space="preserve"> приросту</w:t>
      </w:r>
      <w:r w:rsidRPr="00CA279E">
        <w:rPr>
          <w:rFonts w:ascii="Times New Roman" w:hAnsi="Times New Roman" w:cs="Times New Roman"/>
          <w:color w:val="FF0000"/>
          <w:sz w:val="28"/>
          <w:szCs w:val="28"/>
          <w:lang w:val="uk-UA"/>
        </w:rPr>
        <w:t>/</w:t>
      </w:r>
      <w:proofErr w:type="spellStart"/>
      <w:r w:rsidRPr="00CA279E">
        <w:rPr>
          <w:rFonts w:ascii="Times New Roman" w:hAnsi="Times New Roman" w:cs="Times New Roman"/>
          <w:color w:val="FF0000"/>
          <w:sz w:val="28"/>
          <w:szCs w:val="28"/>
        </w:rPr>
        <w:t>скорочення</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населення</w:t>
      </w:r>
      <w:proofErr w:type="spellEnd"/>
      <w:r w:rsidR="003E42CC" w:rsidRPr="00CA279E">
        <w:rPr>
          <w:rFonts w:ascii="Times New Roman" w:hAnsi="Times New Roman" w:cs="Times New Roman"/>
          <w:color w:val="FF0000"/>
          <w:sz w:val="28"/>
          <w:szCs w:val="28"/>
          <w:lang w:val="uk-UA"/>
        </w:rPr>
        <w:t>.</w:t>
      </w:r>
    </w:p>
    <w:p w14:paraId="4E6AA35F" w14:textId="2EF19EBE" w:rsidR="00F6523C" w:rsidRDefault="003E42CC" w:rsidP="003E42CC">
      <w:pPr>
        <w:jc w:val="both"/>
        <w:rPr>
          <w:rFonts w:ascii="Times New Roman" w:hAnsi="Times New Roman" w:cs="Times New Roman"/>
          <w:color w:val="FF0000"/>
          <w:sz w:val="28"/>
          <w:szCs w:val="28"/>
        </w:rPr>
      </w:pPr>
      <w:proofErr w:type="spellStart"/>
      <w:r w:rsidRPr="00CA279E">
        <w:rPr>
          <w:rFonts w:ascii="Times New Roman" w:hAnsi="Times New Roman" w:cs="Times New Roman"/>
          <w:color w:val="FF0000"/>
          <w:sz w:val="28"/>
          <w:szCs w:val="28"/>
        </w:rPr>
        <w:t>Кількість</w:t>
      </w:r>
      <w:proofErr w:type="spellEnd"/>
      <w:r w:rsidRPr="00CA279E">
        <w:rPr>
          <w:rFonts w:ascii="Times New Roman" w:hAnsi="Times New Roman" w:cs="Times New Roman"/>
          <w:color w:val="FF0000"/>
          <w:sz w:val="28"/>
          <w:szCs w:val="28"/>
        </w:rPr>
        <w:t xml:space="preserve"> </w:t>
      </w:r>
      <w:r w:rsidRPr="00CA279E">
        <w:rPr>
          <w:rFonts w:ascii="Times New Roman" w:hAnsi="Times New Roman" w:cs="Times New Roman"/>
          <w:color w:val="FF0000"/>
          <w:sz w:val="28"/>
          <w:szCs w:val="28"/>
          <w:lang w:val="uk-UA"/>
        </w:rPr>
        <w:t>живо</w:t>
      </w:r>
      <w:proofErr w:type="spellStart"/>
      <w:r w:rsidRPr="00CA279E">
        <w:rPr>
          <w:rFonts w:ascii="Times New Roman" w:hAnsi="Times New Roman" w:cs="Times New Roman"/>
          <w:color w:val="FF0000"/>
          <w:sz w:val="28"/>
          <w:szCs w:val="28"/>
        </w:rPr>
        <w:t>народжених</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померлих</w:t>
      </w:r>
      <w:proofErr w:type="spellEnd"/>
      <w:r w:rsidRPr="00CA279E">
        <w:rPr>
          <w:rFonts w:ascii="Times New Roman" w:hAnsi="Times New Roman" w:cs="Times New Roman"/>
          <w:color w:val="FF0000"/>
          <w:sz w:val="28"/>
          <w:szCs w:val="28"/>
          <w:lang w:val="uk-UA"/>
        </w:rPr>
        <w:t xml:space="preserve"> по </w:t>
      </w:r>
      <w:r w:rsidR="006337E8" w:rsidRPr="00CA279E">
        <w:rPr>
          <w:rFonts w:ascii="Times New Roman" w:hAnsi="Times New Roman" w:cs="Times New Roman"/>
          <w:color w:val="FF0000"/>
          <w:sz w:val="28"/>
          <w:szCs w:val="28"/>
        </w:rPr>
        <w:t>м.</w:t>
      </w:r>
      <w:r w:rsidR="006337E8" w:rsidRPr="00CA279E">
        <w:rPr>
          <w:rFonts w:ascii="Times New Roman" w:hAnsi="Times New Roman" w:cs="Times New Roman"/>
          <w:color w:val="FF0000"/>
          <w:sz w:val="28"/>
          <w:szCs w:val="28"/>
          <w:lang w:val="uk-UA"/>
        </w:rPr>
        <w:t>Калуш</w:t>
      </w:r>
      <w:r w:rsidRPr="00CA279E">
        <w:rPr>
          <w:rFonts w:ascii="Times New Roman" w:hAnsi="Times New Roman" w:cs="Times New Roman"/>
          <w:color w:val="FF0000"/>
          <w:sz w:val="28"/>
          <w:szCs w:val="28"/>
          <w:lang w:val="uk-UA"/>
        </w:rPr>
        <w:t>у</w:t>
      </w:r>
      <w:r w:rsidR="006337E8" w:rsidRPr="00CA279E">
        <w:rPr>
          <w:rFonts w:ascii="Times New Roman" w:hAnsi="Times New Roman" w:cs="Times New Roman"/>
          <w:color w:val="FF0000"/>
          <w:sz w:val="28"/>
          <w:szCs w:val="28"/>
        </w:rPr>
        <w:t>, 20</w:t>
      </w:r>
      <w:r w:rsidR="006337E8" w:rsidRPr="00CA279E">
        <w:rPr>
          <w:rFonts w:ascii="Times New Roman" w:hAnsi="Times New Roman" w:cs="Times New Roman"/>
          <w:color w:val="FF0000"/>
          <w:sz w:val="28"/>
          <w:szCs w:val="28"/>
          <w:lang w:val="uk-UA"/>
        </w:rPr>
        <w:t>07</w:t>
      </w:r>
      <w:r w:rsidR="006337E8" w:rsidRPr="00CA279E">
        <w:rPr>
          <w:rFonts w:ascii="Times New Roman" w:hAnsi="Times New Roman" w:cs="Times New Roman"/>
          <w:color w:val="FF0000"/>
          <w:sz w:val="28"/>
          <w:szCs w:val="28"/>
        </w:rPr>
        <w:t>-2021 роки</w:t>
      </w:r>
    </w:p>
    <w:p w14:paraId="33A7D57C" w14:textId="77777777" w:rsidR="00CA279E" w:rsidRPr="00CA279E" w:rsidRDefault="00CA279E" w:rsidP="003E42CC">
      <w:pPr>
        <w:jc w:val="both"/>
        <w:rPr>
          <w:rFonts w:ascii="Times New Roman" w:hAnsi="Times New Roman" w:cs="Times New Roman"/>
          <w:color w:val="FF0000"/>
          <w:sz w:val="28"/>
          <w:szCs w:val="28"/>
          <w:lang w:val="uk-UA"/>
        </w:rPr>
      </w:pPr>
    </w:p>
    <w:p w14:paraId="27C4798F" w14:textId="24C9F7B4" w:rsidR="00F6523C" w:rsidRPr="00DE14AA" w:rsidRDefault="009E5188" w:rsidP="00DE14AA">
      <w:pPr>
        <w:jc w:val="both"/>
        <w:rPr>
          <w:rFonts w:ascii="Times New Roman" w:hAnsi="Times New Roman" w:cs="Times New Roman"/>
          <w:sz w:val="24"/>
          <w:szCs w:val="24"/>
          <w:lang w:val="uk-UA"/>
        </w:rPr>
      </w:pPr>
      <w:r w:rsidRPr="009E5188">
        <w:rPr>
          <w:rFonts w:ascii="Times New Roman" w:hAnsi="Times New Roman" w:cs="Times New Roman"/>
          <w:noProof/>
          <w:sz w:val="24"/>
          <w:szCs w:val="24"/>
          <w:lang w:val="uk-UA"/>
        </w:rPr>
        <w:drawing>
          <wp:inline distT="0" distB="0" distL="0" distR="0" wp14:anchorId="174524A0" wp14:editId="529AD202">
            <wp:extent cx="5057775" cy="2076450"/>
            <wp:effectExtent l="19050" t="0" r="9525"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7AE6D7" w14:textId="77777777" w:rsidR="00CA279E" w:rsidRDefault="00CA279E" w:rsidP="00F6523C">
      <w:pPr>
        <w:rPr>
          <w:rFonts w:ascii="Times New Roman" w:hAnsi="Times New Roman" w:cs="Times New Roman"/>
          <w:color w:val="FF0000"/>
          <w:sz w:val="24"/>
          <w:szCs w:val="24"/>
        </w:rPr>
      </w:pPr>
    </w:p>
    <w:p w14:paraId="6BD83A0F" w14:textId="6F559D27" w:rsidR="009E5188" w:rsidRPr="00CA279E" w:rsidRDefault="003E42CC" w:rsidP="00F6523C">
      <w:pPr>
        <w:rPr>
          <w:rFonts w:ascii="Times New Roman" w:hAnsi="Times New Roman" w:cs="Times New Roman"/>
          <w:color w:val="FF0000"/>
          <w:sz w:val="28"/>
          <w:szCs w:val="28"/>
        </w:rPr>
      </w:pPr>
      <w:proofErr w:type="spellStart"/>
      <w:r w:rsidRPr="00CA279E">
        <w:rPr>
          <w:rFonts w:ascii="Times New Roman" w:hAnsi="Times New Roman" w:cs="Times New Roman"/>
          <w:color w:val="FF0000"/>
          <w:sz w:val="28"/>
          <w:szCs w:val="28"/>
        </w:rPr>
        <w:t>Діаграма</w:t>
      </w:r>
      <w:proofErr w:type="spellEnd"/>
      <w:r w:rsidRPr="00CA279E">
        <w:rPr>
          <w:rFonts w:ascii="Times New Roman" w:hAnsi="Times New Roman" w:cs="Times New Roman"/>
          <w:color w:val="FF0000"/>
          <w:sz w:val="28"/>
          <w:szCs w:val="28"/>
        </w:rPr>
        <w:t xml:space="preserve"> </w:t>
      </w:r>
      <w:r w:rsidR="00DE14AA" w:rsidRPr="00CA279E">
        <w:rPr>
          <w:rFonts w:ascii="Times New Roman" w:hAnsi="Times New Roman" w:cs="Times New Roman"/>
          <w:color w:val="FF0000"/>
          <w:sz w:val="28"/>
          <w:szCs w:val="28"/>
          <w:lang w:val="uk-UA"/>
        </w:rPr>
        <w:t>7</w:t>
      </w:r>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Зміна</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показників</w:t>
      </w:r>
      <w:proofErr w:type="spellEnd"/>
      <w:r w:rsidRPr="00CA279E">
        <w:rPr>
          <w:rFonts w:ascii="Times New Roman" w:hAnsi="Times New Roman" w:cs="Times New Roman"/>
          <w:color w:val="FF0000"/>
          <w:sz w:val="28"/>
          <w:szCs w:val="28"/>
        </w:rPr>
        <w:t xml:space="preserve"> приросту</w:t>
      </w:r>
      <w:r w:rsidRPr="00CA279E">
        <w:rPr>
          <w:rFonts w:ascii="Times New Roman" w:hAnsi="Times New Roman" w:cs="Times New Roman"/>
          <w:color w:val="FF0000"/>
          <w:sz w:val="28"/>
          <w:szCs w:val="28"/>
          <w:lang w:val="uk-UA"/>
        </w:rPr>
        <w:t>/</w:t>
      </w:r>
      <w:proofErr w:type="spellStart"/>
      <w:r w:rsidRPr="00CA279E">
        <w:rPr>
          <w:rFonts w:ascii="Times New Roman" w:hAnsi="Times New Roman" w:cs="Times New Roman"/>
          <w:color w:val="FF0000"/>
          <w:sz w:val="28"/>
          <w:szCs w:val="28"/>
        </w:rPr>
        <w:t>скорочення</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населення</w:t>
      </w:r>
      <w:proofErr w:type="spellEnd"/>
      <w:r w:rsidRPr="00CA279E">
        <w:rPr>
          <w:rFonts w:ascii="Times New Roman" w:hAnsi="Times New Roman" w:cs="Times New Roman"/>
          <w:color w:val="FF0000"/>
          <w:sz w:val="28"/>
          <w:szCs w:val="28"/>
          <w:lang w:val="uk-UA"/>
        </w:rPr>
        <w:t>.</w:t>
      </w:r>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Кількість</w:t>
      </w:r>
      <w:proofErr w:type="spellEnd"/>
      <w:r w:rsidRPr="00CA279E">
        <w:rPr>
          <w:rFonts w:ascii="Times New Roman" w:hAnsi="Times New Roman" w:cs="Times New Roman"/>
          <w:color w:val="FF0000"/>
          <w:sz w:val="28"/>
          <w:szCs w:val="28"/>
        </w:rPr>
        <w:t xml:space="preserve"> </w:t>
      </w:r>
      <w:proofErr w:type="spellStart"/>
      <w:r w:rsidRPr="00CA279E">
        <w:rPr>
          <w:rFonts w:ascii="Times New Roman" w:hAnsi="Times New Roman" w:cs="Times New Roman"/>
          <w:color w:val="FF0000"/>
          <w:sz w:val="28"/>
          <w:szCs w:val="28"/>
        </w:rPr>
        <w:t>прибулих</w:t>
      </w:r>
      <w:proofErr w:type="spellEnd"/>
      <w:r w:rsidRPr="00CA279E">
        <w:rPr>
          <w:rFonts w:ascii="Times New Roman" w:hAnsi="Times New Roman" w:cs="Times New Roman"/>
          <w:color w:val="FF0000"/>
          <w:sz w:val="28"/>
          <w:szCs w:val="28"/>
        </w:rPr>
        <w:t xml:space="preserve"> та </w:t>
      </w:r>
      <w:proofErr w:type="spellStart"/>
      <w:r w:rsidRPr="00CA279E">
        <w:rPr>
          <w:rFonts w:ascii="Times New Roman" w:hAnsi="Times New Roman" w:cs="Times New Roman"/>
          <w:color w:val="FF0000"/>
          <w:sz w:val="28"/>
          <w:szCs w:val="28"/>
        </w:rPr>
        <w:t>вибулих</w:t>
      </w:r>
      <w:proofErr w:type="spellEnd"/>
      <w:r w:rsidRPr="00CA279E">
        <w:rPr>
          <w:rFonts w:ascii="Times New Roman" w:hAnsi="Times New Roman" w:cs="Times New Roman"/>
          <w:color w:val="FF0000"/>
          <w:sz w:val="28"/>
          <w:szCs w:val="28"/>
        </w:rPr>
        <w:t xml:space="preserve"> по м. Калушу, 20</w:t>
      </w:r>
      <w:r w:rsidRPr="00CA279E">
        <w:rPr>
          <w:rFonts w:ascii="Times New Roman" w:hAnsi="Times New Roman" w:cs="Times New Roman"/>
          <w:color w:val="FF0000"/>
          <w:sz w:val="28"/>
          <w:szCs w:val="28"/>
          <w:lang w:val="uk-UA"/>
        </w:rPr>
        <w:t>07</w:t>
      </w:r>
      <w:r w:rsidRPr="00CA279E">
        <w:rPr>
          <w:rFonts w:ascii="Times New Roman" w:hAnsi="Times New Roman" w:cs="Times New Roman"/>
          <w:color w:val="FF0000"/>
          <w:sz w:val="28"/>
          <w:szCs w:val="28"/>
        </w:rPr>
        <w:t>-2021 роки</w:t>
      </w:r>
    </w:p>
    <w:p w14:paraId="316A9BDD" w14:textId="77777777" w:rsidR="00085C74" w:rsidRDefault="009E5188" w:rsidP="004A5997">
      <w:pPr>
        <w:jc w:val="both"/>
        <w:rPr>
          <w:rFonts w:ascii="Times New Roman" w:hAnsi="Times New Roman" w:cs="Times New Roman"/>
          <w:sz w:val="24"/>
          <w:szCs w:val="24"/>
          <w:lang w:val="uk-UA"/>
        </w:rPr>
      </w:pPr>
      <w:r w:rsidRPr="009E5188">
        <w:rPr>
          <w:rFonts w:ascii="Times New Roman" w:hAnsi="Times New Roman" w:cs="Times New Roman"/>
          <w:noProof/>
          <w:sz w:val="24"/>
          <w:szCs w:val="24"/>
          <w:lang w:val="uk-UA"/>
        </w:rPr>
        <w:drawing>
          <wp:inline distT="0" distB="0" distL="0" distR="0" wp14:anchorId="1877864C" wp14:editId="3C67D6D8">
            <wp:extent cx="5089525" cy="1936750"/>
            <wp:effectExtent l="0" t="0" r="15875" b="6350"/>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F5FFD4" w14:textId="77777777" w:rsidR="00DE14AA" w:rsidRDefault="00DE14AA" w:rsidP="00AF1510">
      <w:pPr>
        <w:ind w:firstLine="720"/>
        <w:jc w:val="both"/>
        <w:rPr>
          <w:rFonts w:ascii="Times New Roman" w:hAnsi="Times New Roman" w:cs="Times New Roman"/>
          <w:b/>
          <w:bCs/>
          <w:color w:val="0070C0"/>
          <w:sz w:val="28"/>
          <w:szCs w:val="28"/>
        </w:rPr>
      </w:pPr>
    </w:p>
    <w:p w14:paraId="3A3038DD" w14:textId="73307B45" w:rsidR="00F6523C" w:rsidRPr="00CA279E" w:rsidRDefault="004A5997" w:rsidP="00AF1510">
      <w:pPr>
        <w:ind w:firstLine="720"/>
        <w:jc w:val="both"/>
        <w:rPr>
          <w:rFonts w:ascii="Times New Roman" w:hAnsi="Times New Roman" w:cs="Times New Roman"/>
          <w:b/>
          <w:bCs/>
          <w:color w:val="0070C0"/>
          <w:sz w:val="28"/>
          <w:szCs w:val="28"/>
        </w:rPr>
      </w:pPr>
      <w:proofErr w:type="spellStart"/>
      <w:r w:rsidRPr="00CA279E">
        <w:rPr>
          <w:rFonts w:ascii="Times New Roman" w:hAnsi="Times New Roman" w:cs="Times New Roman"/>
          <w:b/>
          <w:bCs/>
          <w:color w:val="0070C0"/>
          <w:sz w:val="28"/>
          <w:szCs w:val="28"/>
        </w:rPr>
        <w:t>Розподіл</w:t>
      </w:r>
      <w:proofErr w:type="spellEnd"/>
      <w:r w:rsidRPr="00CA279E">
        <w:rPr>
          <w:rFonts w:ascii="Times New Roman" w:hAnsi="Times New Roman" w:cs="Times New Roman"/>
          <w:b/>
          <w:bCs/>
          <w:color w:val="0070C0"/>
          <w:sz w:val="28"/>
          <w:szCs w:val="28"/>
        </w:rPr>
        <w:t xml:space="preserve"> </w:t>
      </w:r>
      <w:proofErr w:type="spellStart"/>
      <w:r w:rsidRPr="00CA279E">
        <w:rPr>
          <w:rFonts w:ascii="Times New Roman" w:hAnsi="Times New Roman" w:cs="Times New Roman"/>
          <w:b/>
          <w:bCs/>
          <w:color w:val="0070C0"/>
          <w:sz w:val="28"/>
          <w:szCs w:val="28"/>
        </w:rPr>
        <w:t>населення</w:t>
      </w:r>
      <w:proofErr w:type="spellEnd"/>
      <w:r w:rsidRPr="00CA279E">
        <w:rPr>
          <w:rFonts w:ascii="Times New Roman" w:hAnsi="Times New Roman" w:cs="Times New Roman"/>
          <w:b/>
          <w:bCs/>
          <w:color w:val="0070C0"/>
          <w:sz w:val="28"/>
          <w:szCs w:val="28"/>
        </w:rPr>
        <w:t xml:space="preserve"> </w:t>
      </w:r>
      <w:proofErr w:type="spellStart"/>
      <w:r w:rsidRPr="00CA279E">
        <w:rPr>
          <w:rFonts w:ascii="Times New Roman" w:hAnsi="Times New Roman" w:cs="Times New Roman"/>
          <w:b/>
          <w:bCs/>
          <w:color w:val="0070C0"/>
          <w:sz w:val="28"/>
          <w:szCs w:val="28"/>
        </w:rPr>
        <w:t>Калуського</w:t>
      </w:r>
      <w:proofErr w:type="spellEnd"/>
      <w:r w:rsidRPr="00CA279E">
        <w:rPr>
          <w:rFonts w:ascii="Times New Roman" w:hAnsi="Times New Roman" w:cs="Times New Roman"/>
          <w:b/>
          <w:bCs/>
          <w:color w:val="0070C0"/>
          <w:sz w:val="28"/>
          <w:szCs w:val="28"/>
        </w:rPr>
        <w:t xml:space="preserve"> району за </w:t>
      </w:r>
      <w:proofErr w:type="spellStart"/>
      <w:r w:rsidRPr="00CA279E">
        <w:rPr>
          <w:rFonts w:ascii="Times New Roman" w:hAnsi="Times New Roman" w:cs="Times New Roman"/>
          <w:b/>
          <w:bCs/>
          <w:color w:val="0070C0"/>
          <w:sz w:val="28"/>
          <w:szCs w:val="28"/>
        </w:rPr>
        <w:t>статтю</w:t>
      </w:r>
      <w:proofErr w:type="spellEnd"/>
      <w:r w:rsidRPr="00CA279E">
        <w:rPr>
          <w:rFonts w:ascii="Times New Roman" w:hAnsi="Times New Roman" w:cs="Times New Roman"/>
          <w:b/>
          <w:bCs/>
          <w:color w:val="0070C0"/>
          <w:sz w:val="28"/>
          <w:szCs w:val="28"/>
        </w:rPr>
        <w:t xml:space="preserve"> та </w:t>
      </w:r>
      <w:proofErr w:type="spellStart"/>
      <w:r w:rsidRPr="00CA279E">
        <w:rPr>
          <w:rFonts w:ascii="Times New Roman" w:hAnsi="Times New Roman" w:cs="Times New Roman"/>
          <w:b/>
          <w:bCs/>
          <w:color w:val="0070C0"/>
          <w:sz w:val="28"/>
          <w:szCs w:val="28"/>
        </w:rPr>
        <w:t>окремими</w:t>
      </w:r>
      <w:proofErr w:type="spellEnd"/>
      <w:r w:rsidRPr="00CA279E">
        <w:rPr>
          <w:rFonts w:ascii="Times New Roman" w:hAnsi="Times New Roman" w:cs="Times New Roman"/>
          <w:b/>
          <w:bCs/>
          <w:color w:val="0070C0"/>
          <w:sz w:val="28"/>
          <w:szCs w:val="28"/>
        </w:rPr>
        <w:t xml:space="preserve"> </w:t>
      </w:r>
      <w:proofErr w:type="spellStart"/>
      <w:r w:rsidRPr="00CA279E">
        <w:rPr>
          <w:rFonts w:ascii="Times New Roman" w:hAnsi="Times New Roman" w:cs="Times New Roman"/>
          <w:b/>
          <w:bCs/>
          <w:color w:val="0070C0"/>
          <w:sz w:val="28"/>
          <w:szCs w:val="28"/>
        </w:rPr>
        <w:t>віковими</w:t>
      </w:r>
      <w:proofErr w:type="spellEnd"/>
      <w:r w:rsidRPr="00CA279E">
        <w:rPr>
          <w:rFonts w:ascii="Times New Roman" w:hAnsi="Times New Roman" w:cs="Times New Roman"/>
          <w:b/>
          <w:bCs/>
          <w:color w:val="0070C0"/>
          <w:sz w:val="28"/>
          <w:szCs w:val="28"/>
        </w:rPr>
        <w:t xml:space="preserve"> </w:t>
      </w:r>
      <w:proofErr w:type="spellStart"/>
      <w:r w:rsidR="00897115" w:rsidRPr="00CA279E">
        <w:rPr>
          <w:rFonts w:ascii="Times New Roman" w:hAnsi="Times New Roman" w:cs="Times New Roman"/>
          <w:b/>
          <w:bCs/>
          <w:color w:val="0070C0"/>
          <w:sz w:val="28"/>
          <w:szCs w:val="28"/>
        </w:rPr>
        <w:t>груп</w:t>
      </w:r>
      <w:r w:rsidR="00546AD3" w:rsidRPr="00CA279E">
        <w:rPr>
          <w:rFonts w:ascii="Times New Roman" w:hAnsi="Times New Roman" w:cs="Times New Roman"/>
          <w:b/>
          <w:bCs/>
          <w:color w:val="0070C0"/>
          <w:sz w:val="28"/>
          <w:szCs w:val="28"/>
        </w:rPr>
        <w:t>ами</w:t>
      </w:r>
      <w:proofErr w:type="spellEnd"/>
    </w:p>
    <w:p w14:paraId="51B496C9" w14:textId="77777777" w:rsidR="00564F69" w:rsidRPr="00CA279E" w:rsidRDefault="00564F69" w:rsidP="00AF1510">
      <w:pPr>
        <w:ind w:firstLine="720"/>
        <w:jc w:val="both"/>
        <w:rPr>
          <w:rFonts w:ascii="Times New Roman" w:hAnsi="Times New Roman" w:cs="Times New Roman"/>
          <w:b/>
          <w:bCs/>
          <w:color w:val="0070C0"/>
          <w:sz w:val="28"/>
          <w:szCs w:val="28"/>
        </w:rPr>
      </w:pPr>
    </w:p>
    <w:p w14:paraId="013E91DE" w14:textId="26DB98A5" w:rsidR="00AF1510" w:rsidRPr="00CA279E" w:rsidRDefault="00AF1510" w:rsidP="00AF1510">
      <w:pPr>
        <w:ind w:firstLine="720"/>
        <w:jc w:val="both"/>
        <w:rPr>
          <w:rFonts w:ascii="Times New Roman" w:hAnsi="Times New Roman" w:cs="Times New Roman"/>
          <w:sz w:val="28"/>
          <w:szCs w:val="28"/>
          <w:lang w:val="uk-UA"/>
        </w:rPr>
      </w:pPr>
      <w:r w:rsidRPr="00CA279E">
        <w:rPr>
          <w:rFonts w:ascii="Times New Roman" w:hAnsi="Times New Roman" w:cs="Times New Roman"/>
          <w:sz w:val="28"/>
          <w:szCs w:val="28"/>
          <w:lang w:val="uk-UA"/>
        </w:rPr>
        <w:t>Станом на 1 січня 2022 року в Калуському районі спостерігається виражена гендерна диспропорція, яка посилюється з віком: якщо у категоріях до 44 років чисельність чоловіків і жінок є відносно рівною (з невеликою перевагою чоловіків у дитячому віці), то в групі «70 років і старше» кількість жінок (20 038) більше ніж удвічі перевищує кількість чоловіків (9 155). Цей розрив особливо критичний у сільській місцевості, де проживає понад 56% усього населення району. Така структура свідчить про значно вищу тривалість життя жінок та передчасну смертність чоловіків, що створює специфічне навантаження на систему соціального захисту та охорони здоров'я, орієнтоване на підтримку самотніх жінок похилого віку.</w:t>
      </w:r>
    </w:p>
    <w:p w14:paraId="517BC736" w14:textId="14963138" w:rsidR="00AF1510" w:rsidRDefault="00AF1510" w:rsidP="00AF1510">
      <w:pPr>
        <w:ind w:firstLine="720"/>
        <w:jc w:val="both"/>
        <w:rPr>
          <w:rFonts w:ascii="Times New Roman" w:hAnsi="Times New Roman" w:cs="Times New Roman"/>
          <w:sz w:val="24"/>
          <w:szCs w:val="24"/>
          <w:lang w:val="uk-UA"/>
        </w:rPr>
      </w:pPr>
    </w:p>
    <w:p w14:paraId="31755A24" w14:textId="4E3C1AFF" w:rsidR="00AF1510" w:rsidRPr="00CA279E" w:rsidRDefault="00AF1510" w:rsidP="00AF1510">
      <w:pPr>
        <w:jc w:val="both"/>
        <w:rPr>
          <w:rFonts w:ascii="Times New Roman" w:hAnsi="Times New Roman" w:cs="Times New Roman"/>
          <w:color w:val="FF0000"/>
          <w:sz w:val="28"/>
          <w:szCs w:val="28"/>
          <w:lang w:val="uk-UA"/>
        </w:rPr>
      </w:pPr>
      <w:r w:rsidRPr="00CA279E">
        <w:rPr>
          <w:rFonts w:ascii="Times New Roman" w:hAnsi="Times New Roman" w:cs="Times New Roman"/>
          <w:color w:val="FF0000"/>
          <w:sz w:val="28"/>
          <w:szCs w:val="28"/>
          <w:lang w:val="uk-UA"/>
        </w:rPr>
        <w:lastRenderedPageBreak/>
        <w:t>Таблиця 1.</w:t>
      </w:r>
      <w:r w:rsidR="00DE14AA" w:rsidRPr="00CA279E">
        <w:rPr>
          <w:rFonts w:ascii="Times New Roman" w:hAnsi="Times New Roman" w:cs="Times New Roman"/>
          <w:color w:val="FF0000"/>
          <w:sz w:val="28"/>
          <w:szCs w:val="28"/>
          <w:lang w:val="uk-UA"/>
        </w:rPr>
        <w:t>7</w:t>
      </w:r>
      <w:r w:rsidRPr="00CA279E">
        <w:rPr>
          <w:rFonts w:ascii="Times New Roman" w:hAnsi="Times New Roman" w:cs="Times New Roman"/>
          <w:color w:val="FF0000"/>
          <w:sz w:val="28"/>
          <w:szCs w:val="28"/>
          <w:lang w:val="uk-UA"/>
        </w:rPr>
        <w:t xml:space="preserve"> </w:t>
      </w:r>
      <w:r w:rsidR="006A721C" w:rsidRPr="00CA279E">
        <w:rPr>
          <w:rFonts w:ascii="Times New Roman" w:hAnsi="Times New Roman" w:cs="Times New Roman"/>
          <w:color w:val="FF0000"/>
          <w:sz w:val="28"/>
          <w:szCs w:val="28"/>
          <w:lang w:val="uk-UA"/>
        </w:rPr>
        <w:t>С</w:t>
      </w:r>
      <w:r w:rsidRPr="00CA279E">
        <w:rPr>
          <w:rFonts w:ascii="Times New Roman" w:hAnsi="Times New Roman" w:cs="Times New Roman"/>
          <w:color w:val="FF0000"/>
          <w:sz w:val="28"/>
          <w:szCs w:val="28"/>
          <w:lang w:val="uk-UA"/>
        </w:rPr>
        <w:t>татево-вікова, станом на 1 січня 2022 року</w:t>
      </w:r>
    </w:p>
    <w:p w14:paraId="40308BDE" w14:textId="77777777" w:rsidR="00AF1510" w:rsidRDefault="00AF1510" w:rsidP="00AF1510">
      <w:pPr>
        <w:jc w:val="both"/>
        <w:rPr>
          <w:rFonts w:ascii="Times New Roman" w:hAnsi="Times New Roman" w:cs="Times New Roman"/>
          <w:color w:val="FF0000"/>
          <w:sz w:val="24"/>
          <w:szCs w:val="24"/>
          <w:lang w:val="uk-UA"/>
        </w:rPr>
      </w:pPr>
    </w:p>
    <w:tbl>
      <w:tblPr>
        <w:tblW w:w="10080" w:type="dxa"/>
        <w:tblInd w:w="88" w:type="dxa"/>
        <w:tblLook w:val="04A0" w:firstRow="1" w:lastRow="0" w:firstColumn="1" w:lastColumn="0" w:noHBand="0" w:noVBand="1"/>
      </w:tblPr>
      <w:tblGrid>
        <w:gridCol w:w="1424"/>
        <w:gridCol w:w="1035"/>
        <w:gridCol w:w="1261"/>
        <w:gridCol w:w="1007"/>
        <w:gridCol w:w="816"/>
        <w:gridCol w:w="1047"/>
        <w:gridCol w:w="772"/>
        <w:gridCol w:w="899"/>
        <w:gridCol w:w="1047"/>
        <w:gridCol w:w="772"/>
      </w:tblGrid>
      <w:tr w:rsidR="00546AD3" w:rsidRPr="00CA279E" w14:paraId="5DE9F6E5" w14:textId="77777777" w:rsidTr="00CA279E">
        <w:trPr>
          <w:trHeight w:val="255"/>
        </w:trPr>
        <w:tc>
          <w:tcPr>
            <w:tcW w:w="1424" w:type="dxa"/>
            <w:vMerge w:val="restart"/>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4A3EA08" w14:textId="77777777" w:rsidR="00546AD3" w:rsidRPr="00CA279E" w:rsidRDefault="00546AD3" w:rsidP="00DE2F33">
            <w:pPr>
              <w:spacing w:line="240" w:lineRule="auto"/>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 </w:t>
            </w:r>
          </w:p>
        </w:tc>
        <w:tc>
          <w:tcPr>
            <w:tcW w:w="3303" w:type="dxa"/>
            <w:gridSpan w:val="3"/>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F561E1B"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Міськ</w:t>
            </w:r>
            <w:proofErr w:type="spellEnd"/>
            <w:r w:rsidRPr="00CA279E">
              <w:rPr>
                <w:rFonts w:ascii="Times New Roman" w:eastAsia="Times New Roman" w:hAnsi="Times New Roman" w:cs="Times New Roman"/>
                <w:color w:val="000000"/>
                <w:sz w:val="20"/>
                <w:szCs w:val="20"/>
                <w:lang w:val="uk-UA" w:eastAsia="ru-RU"/>
              </w:rPr>
              <w:t>е</w:t>
            </w:r>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поселення</w:t>
            </w:r>
            <w:proofErr w:type="spellEnd"/>
            <w:r w:rsidRPr="00CA279E">
              <w:rPr>
                <w:rFonts w:ascii="Times New Roman" w:eastAsia="Times New Roman" w:hAnsi="Times New Roman" w:cs="Times New Roman"/>
                <w:color w:val="000000"/>
                <w:sz w:val="20"/>
                <w:szCs w:val="20"/>
                <w:lang w:eastAsia="ru-RU"/>
              </w:rPr>
              <w:t xml:space="preserve"> та </w:t>
            </w:r>
            <w:proofErr w:type="spellStart"/>
            <w:r w:rsidRPr="00CA279E">
              <w:rPr>
                <w:rFonts w:ascii="Times New Roman" w:eastAsia="Times New Roman" w:hAnsi="Times New Roman" w:cs="Times New Roman"/>
                <w:color w:val="000000"/>
                <w:sz w:val="20"/>
                <w:szCs w:val="20"/>
                <w:lang w:eastAsia="ru-RU"/>
              </w:rPr>
              <w:t>сільська</w:t>
            </w:r>
            <w:proofErr w:type="spellEnd"/>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місцевість</w:t>
            </w:r>
            <w:proofErr w:type="spellEnd"/>
          </w:p>
        </w:tc>
        <w:tc>
          <w:tcPr>
            <w:tcW w:w="2635" w:type="dxa"/>
            <w:gridSpan w:val="3"/>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5CDCC8C"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Міськ</w:t>
            </w:r>
            <w:proofErr w:type="spellEnd"/>
            <w:r w:rsidRPr="00CA279E">
              <w:rPr>
                <w:rFonts w:ascii="Times New Roman" w:eastAsia="Times New Roman" w:hAnsi="Times New Roman" w:cs="Times New Roman"/>
                <w:color w:val="000000"/>
                <w:sz w:val="20"/>
                <w:szCs w:val="20"/>
                <w:lang w:val="uk-UA" w:eastAsia="ru-RU"/>
              </w:rPr>
              <w:t>е</w:t>
            </w:r>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поселення</w:t>
            </w:r>
            <w:proofErr w:type="spellEnd"/>
          </w:p>
        </w:tc>
        <w:tc>
          <w:tcPr>
            <w:tcW w:w="2718" w:type="dxa"/>
            <w:gridSpan w:val="3"/>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32CEF6D"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Сільська</w:t>
            </w:r>
            <w:proofErr w:type="spellEnd"/>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місцевість</w:t>
            </w:r>
            <w:proofErr w:type="spellEnd"/>
          </w:p>
        </w:tc>
      </w:tr>
      <w:tr w:rsidR="00546AD3" w:rsidRPr="00CA279E" w14:paraId="0413F655" w14:textId="77777777" w:rsidTr="00CA279E">
        <w:trPr>
          <w:trHeight w:val="255"/>
        </w:trPr>
        <w:tc>
          <w:tcPr>
            <w:tcW w:w="1424" w:type="dxa"/>
            <w:vMerge/>
            <w:tcBorders>
              <w:top w:val="single" w:sz="4" w:space="0" w:color="0070C0"/>
              <w:left w:val="single" w:sz="4" w:space="0" w:color="0070C0"/>
              <w:bottom w:val="single" w:sz="4" w:space="0" w:color="0070C0"/>
              <w:right w:val="single" w:sz="4" w:space="0" w:color="0070C0"/>
            </w:tcBorders>
            <w:vAlign w:val="center"/>
            <w:hideMark/>
          </w:tcPr>
          <w:p w14:paraId="73B1A846" w14:textId="77777777" w:rsidR="00546AD3" w:rsidRPr="00CA279E" w:rsidRDefault="00546AD3" w:rsidP="00DE2F33">
            <w:pPr>
              <w:spacing w:line="240" w:lineRule="auto"/>
              <w:rPr>
                <w:rFonts w:ascii="Times New Roman" w:eastAsia="Times New Roman" w:hAnsi="Times New Roman" w:cs="Times New Roman"/>
                <w:color w:val="000000"/>
                <w:sz w:val="20"/>
                <w:szCs w:val="20"/>
                <w:lang w:eastAsia="ru-RU"/>
              </w:rPr>
            </w:pP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19173A7"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обидві</w:t>
            </w:r>
            <w:proofErr w:type="spellEnd"/>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статі</w:t>
            </w:r>
            <w:proofErr w:type="spellEnd"/>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40E88A3"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чоловіки</w:t>
            </w:r>
            <w:proofErr w:type="spellEnd"/>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C9CAD2E"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жінки</w:t>
            </w:r>
            <w:proofErr w:type="spellEnd"/>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1ACAC75"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обидві</w:t>
            </w:r>
            <w:proofErr w:type="spellEnd"/>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статі</w:t>
            </w:r>
            <w:proofErr w:type="spellEnd"/>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860C9F6"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чоловіки</w:t>
            </w:r>
            <w:proofErr w:type="spellEnd"/>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430CAD1"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жінки</w:t>
            </w:r>
            <w:proofErr w:type="spellEnd"/>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EE195DB"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обидві</w:t>
            </w:r>
            <w:proofErr w:type="spellEnd"/>
            <w:r w:rsidRPr="00CA279E">
              <w:rPr>
                <w:rFonts w:ascii="Times New Roman" w:eastAsia="Times New Roman" w:hAnsi="Times New Roman" w:cs="Times New Roman"/>
                <w:color w:val="000000"/>
                <w:sz w:val="20"/>
                <w:szCs w:val="20"/>
                <w:lang w:eastAsia="ru-RU"/>
              </w:rPr>
              <w:t xml:space="preserve"> </w:t>
            </w:r>
            <w:proofErr w:type="spellStart"/>
            <w:r w:rsidRPr="00CA279E">
              <w:rPr>
                <w:rFonts w:ascii="Times New Roman" w:eastAsia="Times New Roman" w:hAnsi="Times New Roman" w:cs="Times New Roman"/>
                <w:color w:val="000000"/>
                <w:sz w:val="20"/>
                <w:szCs w:val="20"/>
                <w:lang w:eastAsia="ru-RU"/>
              </w:rPr>
              <w:t>статі</w:t>
            </w:r>
            <w:proofErr w:type="spellEnd"/>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F3EDBE8"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чоловіки</w:t>
            </w:r>
            <w:proofErr w:type="spellEnd"/>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9873BF4"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proofErr w:type="spellStart"/>
            <w:r w:rsidRPr="00CA279E">
              <w:rPr>
                <w:rFonts w:ascii="Times New Roman" w:eastAsia="Times New Roman" w:hAnsi="Times New Roman" w:cs="Times New Roman"/>
                <w:color w:val="000000"/>
                <w:sz w:val="20"/>
                <w:szCs w:val="20"/>
                <w:lang w:eastAsia="ru-RU"/>
              </w:rPr>
              <w:t>жінки</w:t>
            </w:r>
            <w:proofErr w:type="spellEnd"/>
          </w:p>
        </w:tc>
      </w:tr>
      <w:tr w:rsidR="00546AD3" w:rsidRPr="00CA279E" w14:paraId="34A33E47" w14:textId="77777777" w:rsidTr="00CA279E">
        <w:trPr>
          <w:trHeight w:val="1163"/>
        </w:trPr>
        <w:tc>
          <w:tcPr>
            <w:tcW w:w="1424"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0CDDC392" w14:textId="77777777" w:rsidR="00546AD3" w:rsidRPr="00CA279E" w:rsidRDefault="00546AD3" w:rsidP="00DE2F33">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 xml:space="preserve">Все </w:t>
            </w:r>
            <w:proofErr w:type="spellStart"/>
            <w:r w:rsidRPr="00CA279E">
              <w:rPr>
                <w:rFonts w:ascii="Times New Roman" w:eastAsia="Times New Roman" w:hAnsi="Times New Roman" w:cs="Times New Roman"/>
                <w:b/>
                <w:bCs/>
                <w:color w:val="000000"/>
                <w:sz w:val="20"/>
                <w:szCs w:val="20"/>
                <w:lang w:eastAsia="ru-RU"/>
              </w:rPr>
              <w:t>населення</w:t>
            </w:r>
            <w:proofErr w:type="spellEnd"/>
            <w:r w:rsidRPr="00CA279E">
              <w:rPr>
                <w:rFonts w:ascii="Times New Roman" w:eastAsia="Times New Roman" w:hAnsi="Times New Roman" w:cs="Times New Roman"/>
                <w:b/>
                <w:bCs/>
                <w:color w:val="000000"/>
                <w:sz w:val="20"/>
                <w:szCs w:val="20"/>
                <w:lang w:eastAsia="ru-RU"/>
              </w:rPr>
              <w:t xml:space="preserve"> в т.ч. у </w:t>
            </w:r>
            <w:proofErr w:type="spellStart"/>
            <w:r w:rsidRPr="00CA279E">
              <w:rPr>
                <w:rFonts w:ascii="Times New Roman" w:eastAsia="Times New Roman" w:hAnsi="Times New Roman" w:cs="Times New Roman"/>
                <w:b/>
                <w:bCs/>
                <w:color w:val="000000"/>
                <w:sz w:val="20"/>
                <w:szCs w:val="20"/>
                <w:lang w:eastAsia="ru-RU"/>
              </w:rPr>
              <w:t>віці</w:t>
            </w:r>
            <w:proofErr w:type="spellEnd"/>
            <w:r w:rsidRPr="00CA279E">
              <w:rPr>
                <w:rFonts w:ascii="Times New Roman" w:eastAsia="Times New Roman" w:hAnsi="Times New Roman" w:cs="Times New Roman"/>
                <w:b/>
                <w:bCs/>
                <w:color w:val="000000"/>
                <w:sz w:val="20"/>
                <w:szCs w:val="20"/>
                <w:lang w:eastAsia="ru-RU"/>
              </w:rPr>
              <w:t xml:space="preserve">, </w:t>
            </w:r>
            <w:proofErr w:type="spellStart"/>
            <w:r w:rsidRPr="00CA279E">
              <w:rPr>
                <w:rFonts w:ascii="Times New Roman" w:eastAsia="Times New Roman" w:hAnsi="Times New Roman" w:cs="Times New Roman"/>
                <w:b/>
                <w:bCs/>
                <w:color w:val="000000"/>
                <w:sz w:val="20"/>
                <w:szCs w:val="20"/>
                <w:lang w:eastAsia="ru-RU"/>
              </w:rPr>
              <w:t>років</w:t>
            </w:r>
            <w:proofErr w:type="spellEnd"/>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2A45D5B"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280357</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69E3111"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134067</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DCD3E2D"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146290</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5D73EDB"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122304</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D9330B9"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57232</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2C108E4"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65072</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27EEAF1"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158053</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A0810C5"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76835</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2781AA6" w14:textId="77777777" w:rsidR="00546AD3" w:rsidRPr="00CA279E" w:rsidRDefault="00546AD3" w:rsidP="00CA279E">
            <w:pPr>
              <w:spacing w:line="240" w:lineRule="auto"/>
              <w:jc w:val="center"/>
              <w:rPr>
                <w:rFonts w:ascii="Times New Roman" w:eastAsia="Times New Roman" w:hAnsi="Times New Roman" w:cs="Times New Roman"/>
                <w:b/>
                <w:bCs/>
                <w:color w:val="000000"/>
                <w:sz w:val="20"/>
                <w:szCs w:val="20"/>
                <w:lang w:eastAsia="ru-RU"/>
              </w:rPr>
            </w:pPr>
            <w:r w:rsidRPr="00CA279E">
              <w:rPr>
                <w:rFonts w:ascii="Times New Roman" w:eastAsia="Times New Roman" w:hAnsi="Times New Roman" w:cs="Times New Roman"/>
                <w:b/>
                <w:bCs/>
                <w:color w:val="000000"/>
                <w:sz w:val="20"/>
                <w:szCs w:val="20"/>
                <w:lang w:eastAsia="ru-RU"/>
              </w:rPr>
              <w:t>81218</w:t>
            </w:r>
          </w:p>
        </w:tc>
      </w:tr>
      <w:tr w:rsidR="00546AD3" w:rsidRPr="00CA279E" w14:paraId="57D6B47D"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598F9D0"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0 - 14</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8B4A078"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45743</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47CD178"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23703</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37CB313"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22040</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1EEA88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19248</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BC35D71"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9996</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0E4863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9252</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9FD3DAC"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26495</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333E5F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13707</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90960E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12788</w:t>
            </w:r>
          </w:p>
        </w:tc>
      </w:tr>
      <w:tr w:rsidR="00546AD3" w:rsidRPr="00CA279E" w14:paraId="684A665A"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2D6F8F3"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15 - 29</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C195E70"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47765</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448D890"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24555</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9A8D91E"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23210</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D9E0E57"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20243</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399138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10268</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28EAF2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9975</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6E2633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27522</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6049B48"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14287</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9C5E761"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13235</w:t>
            </w:r>
          </w:p>
        </w:tc>
      </w:tr>
      <w:tr w:rsidR="00546AD3" w:rsidRPr="00CA279E" w14:paraId="5AAEC15D"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9457D0A"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30 - 44</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9DAA327"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64220</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3B1E3A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32959</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A78AC9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31261</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2819B3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28911</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12C1A3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14380</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3F79C23"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14531</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D2D9581"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35309</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8CD29F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18579</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1D02F2D"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16730</w:t>
            </w:r>
          </w:p>
        </w:tc>
      </w:tr>
      <w:tr w:rsidR="00546AD3" w:rsidRPr="00CA279E" w14:paraId="06384BCE"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D3CFBE7"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45 - 59</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798B51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60026</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867399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29358</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B19760E"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30668</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AD2B7E6"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26712</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0E5D0F7"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12542</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B8E687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14170</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14AD48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33314</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EC73DF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16816</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CA021AA"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16498</w:t>
            </w:r>
          </w:p>
        </w:tc>
      </w:tr>
      <w:tr w:rsidR="00546AD3" w:rsidRPr="00CA279E" w14:paraId="5CDEA438"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8C0D788"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60 - 64</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9195100"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19532</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B45499D"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8680</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C25D2FD"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10852</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21C34A4"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8610</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F1C2D74"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3657</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708859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4953</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CFB045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10922</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4E381A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5023</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6F1FF5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5899</w:t>
            </w:r>
          </w:p>
        </w:tc>
      </w:tr>
      <w:tr w:rsidR="00546AD3" w:rsidRPr="00CA279E" w14:paraId="0CB749A7" w14:textId="77777777" w:rsidTr="00CA279E">
        <w:trPr>
          <w:trHeight w:val="255"/>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44EE7D6"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65 - 69</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220E15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13878</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272D12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5657</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9CF991F"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8221</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C31F1B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6340</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312AD7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2436</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E95C7E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3904</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322FE06"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7538</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07817DB"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3221</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A37E0C9"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4317</w:t>
            </w:r>
          </w:p>
        </w:tc>
      </w:tr>
      <w:tr w:rsidR="00546AD3" w:rsidRPr="00CA279E" w14:paraId="7A04CF56" w14:textId="77777777" w:rsidTr="00CA279E">
        <w:trPr>
          <w:trHeight w:val="312"/>
        </w:trPr>
        <w:tc>
          <w:tcPr>
            <w:tcW w:w="1424"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E913BD8" w14:textId="77777777" w:rsidR="00546AD3" w:rsidRPr="00CA279E" w:rsidRDefault="00546AD3" w:rsidP="00DE2F33">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70 і старшому</w:t>
            </w:r>
          </w:p>
        </w:tc>
        <w:tc>
          <w:tcPr>
            <w:tcW w:w="1035"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4B1C5CD"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29193</w:t>
            </w:r>
          </w:p>
        </w:tc>
        <w:tc>
          <w:tcPr>
            <w:tcW w:w="1261"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2FE3EE3"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9155</w:t>
            </w:r>
          </w:p>
        </w:tc>
        <w:tc>
          <w:tcPr>
            <w:tcW w:w="100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EBF5625"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20038</w:t>
            </w:r>
          </w:p>
        </w:tc>
        <w:tc>
          <w:tcPr>
            <w:tcW w:w="816"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D588E72"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12240</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95DB6C8"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3953</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B39EACD"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8287</w:t>
            </w:r>
          </w:p>
        </w:tc>
        <w:tc>
          <w:tcPr>
            <w:tcW w:w="89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7F193A3"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16953</w:t>
            </w:r>
          </w:p>
        </w:tc>
        <w:tc>
          <w:tcPr>
            <w:tcW w:w="1047"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9B9B3E6"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5202</w:t>
            </w:r>
          </w:p>
        </w:tc>
        <w:tc>
          <w:tcPr>
            <w:tcW w:w="772"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43756AC" w14:textId="77777777" w:rsidR="00546AD3" w:rsidRPr="00CA279E" w:rsidRDefault="00546AD3" w:rsidP="00CA279E">
            <w:pPr>
              <w:spacing w:line="240" w:lineRule="auto"/>
              <w:jc w:val="center"/>
              <w:rPr>
                <w:rFonts w:ascii="Times New Roman" w:eastAsia="Times New Roman" w:hAnsi="Times New Roman" w:cs="Times New Roman"/>
                <w:color w:val="000000"/>
                <w:sz w:val="20"/>
                <w:szCs w:val="20"/>
                <w:lang w:eastAsia="ru-RU"/>
              </w:rPr>
            </w:pPr>
            <w:r w:rsidRPr="00CA279E">
              <w:rPr>
                <w:rFonts w:ascii="Times New Roman" w:eastAsia="Times New Roman" w:hAnsi="Times New Roman" w:cs="Times New Roman"/>
                <w:color w:val="000000"/>
                <w:sz w:val="20"/>
                <w:szCs w:val="20"/>
                <w:lang w:eastAsia="ru-RU"/>
              </w:rPr>
              <w:t>11751</w:t>
            </w:r>
          </w:p>
        </w:tc>
      </w:tr>
    </w:tbl>
    <w:p w14:paraId="7338819B" w14:textId="77777777" w:rsidR="00DE14AA" w:rsidRDefault="00DE14AA" w:rsidP="00F6523C">
      <w:pPr>
        <w:spacing w:line="240" w:lineRule="auto"/>
        <w:jc w:val="both"/>
        <w:rPr>
          <w:rFonts w:ascii="Times New Roman" w:eastAsia="Times New Roman" w:hAnsi="Times New Roman" w:cs="Times New Roman"/>
          <w:color w:val="FF0000"/>
          <w:sz w:val="24"/>
          <w:szCs w:val="24"/>
          <w:lang w:val="uk-UA" w:eastAsia="ru-RU"/>
        </w:rPr>
      </w:pPr>
    </w:p>
    <w:p w14:paraId="23F382BB" w14:textId="77777777" w:rsidR="00CA279E" w:rsidRDefault="00CA279E" w:rsidP="00F6523C">
      <w:pPr>
        <w:spacing w:line="240" w:lineRule="auto"/>
        <w:jc w:val="both"/>
        <w:rPr>
          <w:rFonts w:ascii="Times New Roman" w:eastAsia="Times New Roman" w:hAnsi="Times New Roman" w:cs="Times New Roman"/>
          <w:color w:val="FF0000"/>
          <w:sz w:val="28"/>
          <w:szCs w:val="28"/>
          <w:lang w:val="uk-UA" w:eastAsia="ru-RU"/>
        </w:rPr>
      </w:pPr>
    </w:p>
    <w:p w14:paraId="1E85C772" w14:textId="29FB2CD4" w:rsidR="006337E8" w:rsidRPr="00CA279E" w:rsidRDefault="006337E8" w:rsidP="00F6523C">
      <w:pPr>
        <w:spacing w:line="240" w:lineRule="auto"/>
        <w:jc w:val="both"/>
        <w:rPr>
          <w:rFonts w:ascii="Times New Roman" w:eastAsia="Times New Roman" w:hAnsi="Times New Roman" w:cs="Times New Roman"/>
          <w:color w:val="FF0000"/>
          <w:sz w:val="28"/>
          <w:szCs w:val="28"/>
          <w:lang w:val="uk-UA" w:eastAsia="ru-RU"/>
        </w:rPr>
      </w:pPr>
      <w:r w:rsidRPr="00CA279E">
        <w:rPr>
          <w:rFonts w:ascii="Times New Roman" w:eastAsia="Times New Roman" w:hAnsi="Times New Roman" w:cs="Times New Roman"/>
          <w:color w:val="FF0000"/>
          <w:sz w:val="28"/>
          <w:szCs w:val="28"/>
          <w:lang w:val="uk-UA" w:eastAsia="ru-RU"/>
        </w:rPr>
        <w:t xml:space="preserve">Діаграма </w:t>
      </w:r>
      <w:r w:rsidR="00DE14AA" w:rsidRPr="00CA279E">
        <w:rPr>
          <w:rFonts w:ascii="Times New Roman" w:eastAsia="Times New Roman" w:hAnsi="Times New Roman" w:cs="Times New Roman"/>
          <w:color w:val="FF0000"/>
          <w:sz w:val="28"/>
          <w:szCs w:val="28"/>
          <w:lang w:val="uk-UA" w:eastAsia="ru-RU"/>
        </w:rPr>
        <w:t>8</w:t>
      </w:r>
      <w:r w:rsidRPr="00CA279E">
        <w:rPr>
          <w:rFonts w:ascii="Times New Roman" w:eastAsia="Times New Roman" w:hAnsi="Times New Roman" w:cs="Times New Roman"/>
          <w:color w:val="FF0000"/>
          <w:sz w:val="28"/>
          <w:szCs w:val="28"/>
          <w:lang w:val="uk-UA" w:eastAsia="ru-RU"/>
        </w:rPr>
        <w:t>. Розподіл населення Калуського району за статтю та окремими віковими групами   станом на 1 січня 2022 року</w:t>
      </w:r>
    </w:p>
    <w:p w14:paraId="593CA3AC" w14:textId="77777777" w:rsidR="00F6523C" w:rsidRPr="00CA279E" w:rsidRDefault="00F6523C" w:rsidP="00F6523C">
      <w:pPr>
        <w:spacing w:line="240" w:lineRule="auto"/>
        <w:jc w:val="both"/>
        <w:rPr>
          <w:rFonts w:ascii="Times New Roman" w:eastAsia="Times New Roman" w:hAnsi="Times New Roman" w:cs="Times New Roman"/>
          <w:color w:val="FF0000"/>
          <w:sz w:val="28"/>
          <w:szCs w:val="28"/>
          <w:lang w:val="uk-UA" w:eastAsia="ru-RU"/>
        </w:rPr>
      </w:pPr>
    </w:p>
    <w:p w14:paraId="107DF522" w14:textId="77777777" w:rsidR="00CA279E" w:rsidRPr="00CA279E" w:rsidRDefault="00C36C6C" w:rsidP="004A5997">
      <w:pPr>
        <w:jc w:val="both"/>
        <w:rPr>
          <w:rFonts w:ascii="Times New Roman" w:hAnsi="Times New Roman" w:cs="Times New Roman"/>
          <w:sz w:val="24"/>
          <w:szCs w:val="24"/>
          <w:lang w:val="uk-UA"/>
        </w:rPr>
      </w:pPr>
      <w:r w:rsidRPr="00A2748D">
        <w:rPr>
          <w:rFonts w:ascii="Times New Roman" w:hAnsi="Times New Roman" w:cs="Times New Roman"/>
          <w:noProof/>
          <w:sz w:val="24"/>
          <w:szCs w:val="24"/>
          <w:lang w:val="uk-UA"/>
        </w:rPr>
        <w:drawing>
          <wp:inline distT="0" distB="0" distL="0" distR="0" wp14:anchorId="76A9F003" wp14:editId="7D769323">
            <wp:extent cx="5733415" cy="4617864"/>
            <wp:effectExtent l="57150" t="19050" r="19685" b="0"/>
            <wp:docPr id="6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21975F" w14:textId="4B31E541" w:rsidR="005E2B4D" w:rsidRPr="00CA279E" w:rsidRDefault="005E2B4D" w:rsidP="004A5997">
      <w:pPr>
        <w:jc w:val="both"/>
        <w:rPr>
          <w:rFonts w:ascii="Times New Roman" w:hAnsi="Times New Roman" w:cs="Times New Roman"/>
          <w:sz w:val="24"/>
          <w:szCs w:val="24"/>
          <w:lang w:val="uk-UA"/>
        </w:rPr>
      </w:pPr>
    </w:p>
    <w:p w14:paraId="7FB8C5F7" w14:textId="06D8BC27" w:rsidR="003214B9" w:rsidRPr="00CA279E" w:rsidRDefault="004A5997" w:rsidP="00AF1510">
      <w:pPr>
        <w:ind w:firstLine="720"/>
        <w:jc w:val="both"/>
        <w:rPr>
          <w:rFonts w:ascii="Times New Roman" w:hAnsi="Times New Roman" w:cs="Times New Roman"/>
          <w:b/>
          <w:bCs/>
          <w:color w:val="0070C0"/>
          <w:sz w:val="28"/>
          <w:szCs w:val="28"/>
          <w:lang w:val="uk-UA"/>
        </w:rPr>
      </w:pPr>
      <w:proofErr w:type="spellStart"/>
      <w:r w:rsidRPr="00CA279E">
        <w:rPr>
          <w:rFonts w:ascii="Times New Roman" w:hAnsi="Times New Roman" w:cs="Times New Roman"/>
          <w:b/>
          <w:bCs/>
          <w:color w:val="0070C0"/>
          <w:sz w:val="28"/>
          <w:szCs w:val="28"/>
        </w:rPr>
        <w:lastRenderedPageBreak/>
        <w:t>Розподіл</w:t>
      </w:r>
      <w:proofErr w:type="spellEnd"/>
      <w:r w:rsidRPr="00CA279E">
        <w:rPr>
          <w:rFonts w:ascii="Times New Roman" w:hAnsi="Times New Roman" w:cs="Times New Roman"/>
          <w:b/>
          <w:bCs/>
          <w:color w:val="0070C0"/>
          <w:sz w:val="28"/>
          <w:szCs w:val="28"/>
        </w:rPr>
        <w:t xml:space="preserve"> </w:t>
      </w:r>
      <w:r w:rsidR="00897115" w:rsidRPr="00CA279E">
        <w:rPr>
          <w:rFonts w:ascii="Times New Roman" w:hAnsi="Times New Roman" w:cs="Times New Roman"/>
          <w:b/>
          <w:bCs/>
          <w:color w:val="0070C0"/>
          <w:sz w:val="28"/>
          <w:szCs w:val="28"/>
          <w:lang w:val="uk-UA"/>
        </w:rPr>
        <w:t>живо</w:t>
      </w:r>
      <w:proofErr w:type="spellStart"/>
      <w:r w:rsidRPr="00CA279E">
        <w:rPr>
          <w:rFonts w:ascii="Times New Roman" w:hAnsi="Times New Roman" w:cs="Times New Roman"/>
          <w:b/>
          <w:bCs/>
          <w:color w:val="0070C0"/>
          <w:sz w:val="28"/>
          <w:szCs w:val="28"/>
        </w:rPr>
        <w:t>народжених</w:t>
      </w:r>
      <w:proofErr w:type="spellEnd"/>
      <w:r w:rsidRPr="00CA279E">
        <w:rPr>
          <w:rFonts w:ascii="Times New Roman" w:hAnsi="Times New Roman" w:cs="Times New Roman"/>
          <w:b/>
          <w:bCs/>
          <w:color w:val="0070C0"/>
          <w:sz w:val="28"/>
          <w:szCs w:val="28"/>
        </w:rPr>
        <w:t xml:space="preserve"> у 2021 </w:t>
      </w:r>
      <w:proofErr w:type="spellStart"/>
      <w:r w:rsidRPr="00CA279E">
        <w:rPr>
          <w:rFonts w:ascii="Times New Roman" w:hAnsi="Times New Roman" w:cs="Times New Roman"/>
          <w:b/>
          <w:bCs/>
          <w:color w:val="0070C0"/>
          <w:sz w:val="28"/>
          <w:szCs w:val="28"/>
        </w:rPr>
        <w:t>році</w:t>
      </w:r>
      <w:proofErr w:type="spellEnd"/>
      <w:r w:rsidRPr="00CA279E">
        <w:rPr>
          <w:rFonts w:ascii="Times New Roman" w:hAnsi="Times New Roman" w:cs="Times New Roman"/>
          <w:b/>
          <w:bCs/>
          <w:color w:val="0070C0"/>
          <w:sz w:val="28"/>
          <w:szCs w:val="28"/>
        </w:rPr>
        <w:t xml:space="preserve"> в </w:t>
      </w:r>
      <w:proofErr w:type="spellStart"/>
      <w:r w:rsidRPr="00CA279E">
        <w:rPr>
          <w:rFonts w:ascii="Times New Roman" w:hAnsi="Times New Roman" w:cs="Times New Roman"/>
          <w:b/>
          <w:bCs/>
          <w:color w:val="0070C0"/>
          <w:sz w:val="28"/>
          <w:szCs w:val="28"/>
        </w:rPr>
        <w:t>Калуському</w:t>
      </w:r>
      <w:proofErr w:type="spellEnd"/>
      <w:r w:rsidRPr="00CA279E">
        <w:rPr>
          <w:rFonts w:ascii="Times New Roman" w:hAnsi="Times New Roman" w:cs="Times New Roman"/>
          <w:b/>
          <w:bCs/>
          <w:color w:val="0070C0"/>
          <w:sz w:val="28"/>
          <w:szCs w:val="28"/>
        </w:rPr>
        <w:t xml:space="preserve"> </w:t>
      </w:r>
      <w:proofErr w:type="spellStart"/>
      <w:r w:rsidRPr="00CA279E">
        <w:rPr>
          <w:rFonts w:ascii="Times New Roman" w:hAnsi="Times New Roman" w:cs="Times New Roman"/>
          <w:b/>
          <w:bCs/>
          <w:color w:val="0070C0"/>
          <w:sz w:val="28"/>
          <w:szCs w:val="28"/>
        </w:rPr>
        <w:t>районі</w:t>
      </w:r>
      <w:proofErr w:type="spellEnd"/>
      <w:r w:rsidRPr="00CA279E">
        <w:rPr>
          <w:rFonts w:ascii="Times New Roman" w:hAnsi="Times New Roman" w:cs="Times New Roman"/>
          <w:b/>
          <w:bCs/>
          <w:color w:val="0070C0"/>
          <w:sz w:val="28"/>
          <w:szCs w:val="28"/>
        </w:rPr>
        <w:t xml:space="preserve"> за </w:t>
      </w:r>
      <w:proofErr w:type="spellStart"/>
      <w:r w:rsidRPr="00CA279E">
        <w:rPr>
          <w:rFonts w:ascii="Times New Roman" w:hAnsi="Times New Roman" w:cs="Times New Roman"/>
          <w:b/>
          <w:bCs/>
          <w:color w:val="0070C0"/>
          <w:sz w:val="28"/>
          <w:szCs w:val="28"/>
        </w:rPr>
        <w:t>віком</w:t>
      </w:r>
      <w:proofErr w:type="spellEnd"/>
      <w:r w:rsidRPr="00CA279E">
        <w:rPr>
          <w:rFonts w:ascii="Times New Roman" w:hAnsi="Times New Roman" w:cs="Times New Roman"/>
          <w:b/>
          <w:bCs/>
          <w:color w:val="0070C0"/>
          <w:sz w:val="28"/>
          <w:szCs w:val="28"/>
        </w:rPr>
        <w:t xml:space="preserve"> </w:t>
      </w:r>
      <w:proofErr w:type="spellStart"/>
      <w:r w:rsidRPr="00CA279E">
        <w:rPr>
          <w:rFonts w:ascii="Times New Roman" w:hAnsi="Times New Roman" w:cs="Times New Roman"/>
          <w:b/>
          <w:bCs/>
          <w:color w:val="0070C0"/>
          <w:sz w:val="28"/>
          <w:szCs w:val="28"/>
        </w:rPr>
        <w:t>матері</w:t>
      </w:r>
      <w:proofErr w:type="spellEnd"/>
      <w:r w:rsidRPr="00CA279E">
        <w:rPr>
          <w:rFonts w:ascii="Times New Roman" w:hAnsi="Times New Roman" w:cs="Times New Roman"/>
          <w:b/>
          <w:bCs/>
          <w:color w:val="0070C0"/>
          <w:sz w:val="28"/>
          <w:szCs w:val="28"/>
        </w:rPr>
        <w:t>.</w:t>
      </w:r>
    </w:p>
    <w:p w14:paraId="6E8F863F" w14:textId="77777777" w:rsidR="00F30AE3" w:rsidRPr="00CA279E" w:rsidRDefault="00F30AE3" w:rsidP="00AF1510">
      <w:pPr>
        <w:ind w:firstLine="720"/>
        <w:jc w:val="both"/>
        <w:rPr>
          <w:rFonts w:ascii="Times New Roman" w:hAnsi="Times New Roman" w:cs="Times New Roman"/>
          <w:sz w:val="28"/>
          <w:szCs w:val="28"/>
          <w:lang w:val="uk-UA"/>
        </w:rPr>
      </w:pPr>
      <w:r w:rsidRPr="00CA279E">
        <w:rPr>
          <w:rFonts w:ascii="Times New Roman" w:hAnsi="Times New Roman" w:cs="Times New Roman"/>
          <w:sz w:val="28"/>
          <w:szCs w:val="28"/>
          <w:lang w:val="uk-UA"/>
        </w:rPr>
        <w:t>Аналіз народжуваності в Калуському районі за 2021 рік свідчить про концентрацію репродуктивної активності у віковій групі 25–29 років (36,4% від усіх народжень), що відповідає загальноєвропейській тенденції до «</w:t>
      </w:r>
      <w:proofErr w:type="spellStart"/>
      <w:r w:rsidRPr="00CA279E">
        <w:rPr>
          <w:rFonts w:ascii="Times New Roman" w:hAnsi="Times New Roman" w:cs="Times New Roman"/>
          <w:sz w:val="28"/>
          <w:szCs w:val="28"/>
          <w:lang w:val="uk-UA"/>
        </w:rPr>
        <w:t>подорослішання</w:t>
      </w:r>
      <w:proofErr w:type="spellEnd"/>
      <w:r w:rsidRPr="00CA279E">
        <w:rPr>
          <w:rFonts w:ascii="Times New Roman" w:hAnsi="Times New Roman" w:cs="Times New Roman"/>
          <w:sz w:val="28"/>
          <w:szCs w:val="28"/>
          <w:lang w:val="uk-UA"/>
        </w:rPr>
        <w:t>» материнства. Характерною рисою є суттєва роль сільської місцевості, де народилося 62,5% усіх дітей району (1 329 осіб), причому в селах спостерігається вища частка раннього материнства (вік 15–24 роки) порівняно з містом Калуш. Водночас понад 34% народжень у районі припадає на жінок віком 30 років і старше, що вказує на важливість забезпечення спеціалізованої медичної підтримки та створення умов для поєднання кар'єри з материнством у межах гендерної політики громади.</w:t>
      </w:r>
    </w:p>
    <w:p w14:paraId="45F819AB" w14:textId="77777777" w:rsidR="00342158" w:rsidRDefault="00342158" w:rsidP="004A5997">
      <w:pPr>
        <w:jc w:val="both"/>
        <w:rPr>
          <w:rFonts w:ascii="Times New Roman" w:hAnsi="Times New Roman" w:cs="Times New Roman"/>
          <w:color w:val="FF0000"/>
          <w:sz w:val="24"/>
          <w:szCs w:val="24"/>
        </w:rPr>
      </w:pPr>
    </w:p>
    <w:p w14:paraId="6F97899C" w14:textId="24C69681" w:rsidR="00342158" w:rsidRPr="00DE14AA" w:rsidRDefault="006337E8" w:rsidP="00DE14AA">
      <w:pPr>
        <w:ind w:firstLine="720"/>
        <w:jc w:val="both"/>
        <w:rPr>
          <w:rFonts w:ascii="Times New Roman" w:hAnsi="Times New Roman" w:cs="Times New Roman"/>
          <w:color w:val="FF0000"/>
          <w:sz w:val="24"/>
          <w:szCs w:val="24"/>
        </w:rPr>
      </w:pPr>
      <w:proofErr w:type="spellStart"/>
      <w:r w:rsidRPr="00342158">
        <w:rPr>
          <w:rFonts w:ascii="Times New Roman" w:hAnsi="Times New Roman" w:cs="Times New Roman"/>
          <w:color w:val="FF0000"/>
          <w:sz w:val="24"/>
          <w:szCs w:val="24"/>
        </w:rPr>
        <w:t>Таблиця</w:t>
      </w:r>
      <w:proofErr w:type="spellEnd"/>
      <w:r w:rsidRPr="00342158">
        <w:rPr>
          <w:rFonts w:ascii="Times New Roman" w:hAnsi="Times New Roman" w:cs="Times New Roman"/>
          <w:color w:val="FF0000"/>
          <w:sz w:val="24"/>
          <w:szCs w:val="24"/>
        </w:rPr>
        <w:t xml:space="preserve"> 1.</w:t>
      </w:r>
      <w:r w:rsidR="00DE14AA">
        <w:rPr>
          <w:rFonts w:ascii="Times New Roman" w:hAnsi="Times New Roman" w:cs="Times New Roman"/>
          <w:color w:val="FF0000"/>
          <w:sz w:val="24"/>
          <w:szCs w:val="24"/>
          <w:lang w:val="uk-UA"/>
        </w:rPr>
        <w:t>8</w:t>
      </w:r>
      <w:r w:rsidRPr="00342158">
        <w:rPr>
          <w:rFonts w:ascii="Times New Roman" w:hAnsi="Times New Roman" w:cs="Times New Roman"/>
          <w:color w:val="FF0000"/>
          <w:sz w:val="24"/>
          <w:szCs w:val="24"/>
        </w:rPr>
        <w:t xml:space="preserve"> </w:t>
      </w:r>
      <w:proofErr w:type="spellStart"/>
      <w:r w:rsidRPr="00342158">
        <w:rPr>
          <w:rFonts w:ascii="Times New Roman" w:hAnsi="Times New Roman" w:cs="Times New Roman"/>
          <w:color w:val="FF0000"/>
          <w:sz w:val="24"/>
          <w:szCs w:val="24"/>
        </w:rPr>
        <w:t>Народжені</w:t>
      </w:r>
      <w:proofErr w:type="spellEnd"/>
      <w:r w:rsidRPr="00342158">
        <w:rPr>
          <w:rFonts w:ascii="Times New Roman" w:hAnsi="Times New Roman" w:cs="Times New Roman"/>
          <w:color w:val="FF0000"/>
          <w:sz w:val="24"/>
          <w:szCs w:val="24"/>
        </w:rPr>
        <w:t xml:space="preserve"> за </w:t>
      </w:r>
      <w:proofErr w:type="spellStart"/>
      <w:r w:rsidRPr="00342158">
        <w:rPr>
          <w:rFonts w:ascii="Times New Roman" w:hAnsi="Times New Roman" w:cs="Times New Roman"/>
          <w:color w:val="FF0000"/>
          <w:sz w:val="24"/>
          <w:szCs w:val="24"/>
        </w:rPr>
        <w:t>віком</w:t>
      </w:r>
      <w:proofErr w:type="spellEnd"/>
      <w:r w:rsidRPr="00342158">
        <w:rPr>
          <w:rFonts w:ascii="Times New Roman" w:hAnsi="Times New Roman" w:cs="Times New Roman"/>
          <w:color w:val="FF0000"/>
          <w:sz w:val="24"/>
          <w:szCs w:val="24"/>
        </w:rPr>
        <w:t xml:space="preserve">. </w:t>
      </w:r>
      <w:proofErr w:type="spellStart"/>
      <w:r w:rsidRPr="00342158">
        <w:rPr>
          <w:rFonts w:ascii="Times New Roman" w:hAnsi="Times New Roman" w:cs="Times New Roman"/>
          <w:color w:val="FF0000"/>
          <w:sz w:val="24"/>
          <w:szCs w:val="24"/>
        </w:rPr>
        <w:t>Розподіл</w:t>
      </w:r>
      <w:proofErr w:type="spellEnd"/>
      <w:r w:rsidRPr="00342158">
        <w:rPr>
          <w:rFonts w:ascii="Times New Roman" w:hAnsi="Times New Roman" w:cs="Times New Roman"/>
          <w:color w:val="FF0000"/>
          <w:sz w:val="24"/>
          <w:szCs w:val="24"/>
        </w:rPr>
        <w:t xml:space="preserve"> </w:t>
      </w:r>
      <w:proofErr w:type="spellStart"/>
      <w:r w:rsidRPr="00342158">
        <w:rPr>
          <w:rFonts w:ascii="Times New Roman" w:hAnsi="Times New Roman" w:cs="Times New Roman"/>
          <w:color w:val="FF0000"/>
          <w:sz w:val="24"/>
          <w:szCs w:val="24"/>
        </w:rPr>
        <w:t>народжених</w:t>
      </w:r>
      <w:proofErr w:type="spellEnd"/>
      <w:r w:rsidRPr="00342158">
        <w:rPr>
          <w:rFonts w:ascii="Times New Roman" w:hAnsi="Times New Roman" w:cs="Times New Roman"/>
          <w:color w:val="FF0000"/>
          <w:sz w:val="24"/>
          <w:szCs w:val="24"/>
        </w:rPr>
        <w:t xml:space="preserve"> у 2021 </w:t>
      </w:r>
      <w:proofErr w:type="spellStart"/>
      <w:r w:rsidRPr="00342158">
        <w:rPr>
          <w:rFonts w:ascii="Times New Roman" w:hAnsi="Times New Roman" w:cs="Times New Roman"/>
          <w:color w:val="FF0000"/>
          <w:sz w:val="24"/>
          <w:szCs w:val="24"/>
        </w:rPr>
        <w:t>році</w:t>
      </w:r>
      <w:proofErr w:type="spellEnd"/>
      <w:r w:rsidRPr="00342158">
        <w:rPr>
          <w:rFonts w:ascii="Times New Roman" w:hAnsi="Times New Roman" w:cs="Times New Roman"/>
          <w:color w:val="FF0000"/>
          <w:sz w:val="24"/>
          <w:szCs w:val="24"/>
        </w:rPr>
        <w:t xml:space="preserve"> в </w:t>
      </w:r>
      <w:proofErr w:type="spellStart"/>
      <w:r w:rsidRPr="00342158">
        <w:rPr>
          <w:rFonts w:ascii="Times New Roman" w:hAnsi="Times New Roman" w:cs="Times New Roman"/>
          <w:color w:val="FF0000"/>
          <w:sz w:val="24"/>
          <w:szCs w:val="24"/>
        </w:rPr>
        <w:t>Калуському</w:t>
      </w:r>
      <w:proofErr w:type="spellEnd"/>
      <w:r w:rsidRPr="00342158">
        <w:rPr>
          <w:rFonts w:ascii="Times New Roman" w:hAnsi="Times New Roman" w:cs="Times New Roman"/>
          <w:color w:val="FF0000"/>
          <w:sz w:val="24"/>
          <w:szCs w:val="24"/>
        </w:rPr>
        <w:t xml:space="preserve"> </w:t>
      </w:r>
      <w:proofErr w:type="spellStart"/>
      <w:r w:rsidRPr="00342158">
        <w:rPr>
          <w:rFonts w:ascii="Times New Roman" w:hAnsi="Times New Roman" w:cs="Times New Roman"/>
          <w:color w:val="FF0000"/>
          <w:sz w:val="24"/>
          <w:szCs w:val="24"/>
        </w:rPr>
        <w:t>районі</w:t>
      </w:r>
      <w:proofErr w:type="spellEnd"/>
      <w:r w:rsidRPr="00342158">
        <w:rPr>
          <w:rFonts w:ascii="Times New Roman" w:hAnsi="Times New Roman" w:cs="Times New Roman"/>
          <w:color w:val="FF0000"/>
          <w:sz w:val="24"/>
          <w:szCs w:val="24"/>
        </w:rPr>
        <w:t xml:space="preserve"> за </w:t>
      </w:r>
      <w:proofErr w:type="spellStart"/>
      <w:r w:rsidRPr="00342158">
        <w:rPr>
          <w:rFonts w:ascii="Times New Roman" w:hAnsi="Times New Roman" w:cs="Times New Roman"/>
          <w:color w:val="FF0000"/>
          <w:sz w:val="24"/>
          <w:szCs w:val="24"/>
        </w:rPr>
        <w:t>віком</w:t>
      </w:r>
      <w:proofErr w:type="spellEnd"/>
      <w:r w:rsidRPr="00342158">
        <w:rPr>
          <w:rFonts w:ascii="Times New Roman" w:hAnsi="Times New Roman" w:cs="Times New Roman"/>
          <w:color w:val="FF0000"/>
          <w:sz w:val="24"/>
          <w:szCs w:val="24"/>
        </w:rPr>
        <w:t xml:space="preserve"> </w:t>
      </w:r>
      <w:proofErr w:type="spellStart"/>
      <w:r w:rsidRPr="00342158">
        <w:rPr>
          <w:rFonts w:ascii="Times New Roman" w:hAnsi="Times New Roman" w:cs="Times New Roman"/>
          <w:color w:val="FF0000"/>
          <w:sz w:val="24"/>
          <w:szCs w:val="24"/>
        </w:rPr>
        <w:t>матері</w:t>
      </w:r>
      <w:proofErr w:type="spellEnd"/>
      <w:r w:rsidRPr="00342158">
        <w:rPr>
          <w:rFonts w:ascii="Times New Roman" w:hAnsi="Times New Roman" w:cs="Times New Roman"/>
          <w:color w:val="FF0000"/>
          <w:sz w:val="24"/>
          <w:szCs w:val="24"/>
        </w:rPr>
        <w:t>.</w:t>
      </w:r>
    </w:p>
    <w:tbl>
      <w:tblPr>
        <w:tblW w:w="0" w:type="auto"/>
        <w:tblLayout w:type="fixed"/>
        <w:tblLook w:val="04A0" w:firstRow="1" w:lastRow="0" w:firstColumn="1" w:lastColumn="0" w:noHBand="0" w:noVBand="1"/>
      </w:tblPr>
      <w:tblGrid>
        <w:gridCol w:w="2496"/>
        <w:gridCol w:w="1829"/>
        <w:gridCol w:w="1251"/>
        <w:gridCol w:w="1389"/>
        <w:gridCol w:w="2064"/>
      </w:tblGrid>
      <w:tr w:rsidR="003A6355" w:rsidRPr="00D71D75" w14:paraId="2D5EAA90" w14:textId="77777777" w:rsidTr="00564F69">
        <w:trPr>
          <w:trHeight w:val="582"/>
        </w:trPr>
        <w:tc>
          <w:tcPr>
            <w:tcW w:w="2496" w:type="dxa"/>
            <w:tcBorders>
              <w:bottom w:val="single" w:sz="4" w:space="0" w:color="0070C0"/>
            </w:tcBorders>
            <w:noWrap/>
            <w:hideMark/>
          </w:tcPr>
          <w:p w14:paraId="082EBE4A" w14:textId="0157EA5D" w:rsidR="003A6355" w:rsidRPr="00D71D75" w:rsidRDefault="003A6355" w:rsidP="00DE2F33">
            <w:pPr>
              <w:rPr>
                <w:rFonts w:ascii="Times New Roman" w:hAnsi="Times New Roman" w:cs="Times New Roman"/>
              </w:rPr>
            </w:pPr>
          </w:p>
        </w:tc>
        <w:tc>
          <w:tcPr>
            <w:tcW w:w="1829" w:type="dxa"/>
            <w:tcBorders>
              <w:bottom w:val="single" w:sz="4" w:space="0" w:color="0070C0"/>
            </w:tcBorders>
            <w:noWrap/>
            <w:hideMark/>
          </w:tcPr>
          <w:p w14:paraId="0446E498" w14:textId="77777777" w:rsidR="003A6355" w:rsidRPr="00D71D75" w:rsidRDefault="003A6355" w:rsidP="00DE2F33">
            <w:pPr>
              <w:rPr>
                <w:rFonts w:ascii="Times New Roman" w:hAnsi="Times New Roman" w:cs="Times New Roman"/>
              </w:rPr>
            </w:pPr>
          </w:p>
        </w:tc>
        <w:tc>
          <w:tcPr>
            <w:tcW w:w="1251" w:type="dxa"/>
            <w:tcBorders>
              <w:bottom w:val="single" w:sz="4" w:space="0" w:color="0070C0"/>
            </w:tcBorders>
            <w:noWrap/>
            <w:hideMark/>
          </w:tcPr>
          <w:p w14:paraId="2EBC53AE" w14:textId="77777777" w:rsidR="003A6355" w:rsidRPr="00D71D75" w:rsidRDefault="003A6355" w:rsidP="00DE2F33">
            <w:pPr>
              <w:rPr>
                <w:rFonts w:ascii="Times New Roman" w:hAnsi="Times New Roman" w:cs="Times New Roman"/>
              </w:rPr>
            </w:pPr>
          </w:p>
        </w:tc>
        <w:tc>
          <w:tcPr>
            <w:tcW w:w="1389" w:type="dxa"/>
            <w:tcBorders>
              <w:bottom w:val="single" w:sz="4" w:space="0" w:color="0070C0"/>
            </w:tcBorders>
            <w:noWrap/>
            <w:hideMark/>
          </w:tcPr>
          <w:p w14:paraId="09E2FBBD" w14:textId="77777777" w:rsidR="003A6355" w:rsidRPr="00D71D75" w:rsidRDefault="003A6355" w:rsidP="00DE2F33">
            <w:pPr>
              <w:rPr>
                <w:rFonts w:ascii="Times New Roman" w:hAnsi="Times New Roman" w:cs="Times New Roman"/>
              </w:rPr>
            </w:pPr>
          </w:p>
        </w:tc>
        <w:tc>
          <w:tcPr>
            <w:tcW w:w="2064" w:type="dxa"/>
            <w:tcBorders>
              <w:bottom w:val="single" w:sz="4" w:space="0" w:color="0070C0"/>
            </w:tcBorders>
            <w:noWrap/>
            <w:hideMark/>
          </w:tcPr>
          <w:p w14:paraId="63E0425C" w14:textId="77777777" w:rsidR="003A6355" w:rsidRPr="00D71D75" w:rsidRDefault="003A6355" w:rsidP="00DE2F33">
            <w:pPr>
              <w:rPr>
                <w:rFonts w:ascii="Times New Roman" w:hAnsi="Times New Roman" w:cs="Times New Roman"/>
              </w:rPr>
            </w:pPr>
          </w:p>
        </w:tc>
      </w:tr>
      <w:tr w:rsidR="003A6355" w:rsidRPr="00D71D75" w14:paraId="69095901" w14:textId="77777777" w:rsidTr="00564F69">
        <w:trPr>
          <w:trHeight w:val="582"/>
        </w:trPr>
        <w:tc>
          <w:tcPr>
            <w:tcW w:w="9029" w:type="dxa"/>
            <w:gridSpan w:val="5"/>
            <w:tcBorders>
              <w:top w:val="single" w:sz="4" w:space="0" w:color="0070C0"/>
              <w:left w:val="single" w:sz="4" w:space="0" w:color="0070C0"/>
              <w:bottom w:val="single" w:sz="4" w:space="0" w:color="0070C0"/>
              <w:right w:val="single" w:sz="4" w:space="0" w:color="0070C0"/>
            </w:tcBorders>
            <w:noWrap/>
            <w:hideMark/>
          </w:tcPr>
          <w:p w14:paraId="23C21E19"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Розподіл</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народжених</w:t>
            </w:r>
            <w:proofErr w:type="spellEnd"/>
            <w:r w:rsidRPr="00D71D75">
              <w:rPr>
                <w:rFonts w:ascii="Times New Roman" w:hAnsi="Times New Roman" w:cs="Times New Roman"/>
              </w:rPr>
              <w:t xml:space="preserve"> у 2021 </w:t>
            </w:r>
            <w:proofErr w:type="spellStart"/>
            <w:r w:rsidRPr="00D71D75">
              <w:rPr>
                <w:rFonts w:ascii="Times New Roman" w:hAnsi="Times New Roman" w:cs="Times New Roman"/>
              </w:rPr>
              <w:t>році</w:t>
            </w:r>
            <w:proofErr w:type="spellEnd"/>
            <w:r w:rsidRPr="00D71D75">
              <w:rPr>
                <w:rFonts w:ascii="Times New Roman" w:hAnsi="Times New Roman" w:cs="Times New Roman"/>
              </w:rPr>
              <w:t xml:space="preserve"> в </w:t>
            </w:r>
            <w:proofErr w:type="spellStart"/>
            <w:r w:rsidRPr="00D71D75">
              <w:rPr>
                <w:rFonts w:ascii="Times New Roman" w:hAnsi="Times New Roman" w:cs="Times New Roman"/>
              </w:rPr>
              <w:t>Калуському</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районі</w:t>
            </w:r>
            <w:proofErr w:type="spellEnd"/>
            <w:r w:rsidRPr="00D71D75">
              <w:rPr>
                <w:rFonts w:ascii="Times New Roman" w:hAnsi="Times New Roman" w:cs="Times New Roman"/>
              </w:rPr>
              <w:t xml:space="preserve"> за </w:t>
            </w:r>
            <w:proofErr w:type="spellStart"/>
            <w:r w:rsidRPr="00D71D75">
              <w:rPr>
                <w:rFonts w:ascii="Times New Roman" w:hAnsi="Times New Roman" w:cs="Times New Roman"/>
              </w:rPr>
              <w:t>віком</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матері</w:t>
            </w:r>
            <w:proofErr w:type="spellEnd"/>
          </w:p>
        </w:tc>
      </w:tr>
      <w:tr w:rsidR="003A6355" w:rsidRPr="00D71D75" w14:paraId="5E7B3F02" w14:textId="77777777" w:rsidTr="00564F69">
        <w:trPr>
          <w:trHeight w:val="582"/>
        </w:trPr>
        <w:tc>
          <w:tcPr>
            <w:tcW w:w="2496" w:type="dxa"/>
            <w:vMerge w:val="restart"/>
            <w:tcBorders>
              <w:top w:val="single" w:sz="4" w:space="0" w:color="0070C0"/>
              <w:left w:val="single" w:sz="4" w:space="0" w:color="0070C0"/>
              <w:bottom w:val="single" w:sz="4" w:space="0" w:color="0070C0"/>
              <w:right w:val="single" w:sz="4" w:space="0" w:color="0070C0"/>
            </w:tcBorders>
            <w:noWrap/>
            <w:hideMark/>
          </w:tcPr>
          <w:p w14:paraId="26A876D9" w14:textId="77777777" w:rsidR="003A6355" w:rsidRPr="00D71D75" w:rsidRDefault="003A6355" w:rsidP="00DE2F33">
            <w:pPr>
              <w:rPr>
                <w:rFonts w:ascii="Times New Roman" w:hAnsi="Times New Roman" w:cs="Times New Roman"/>
              </w:rPr>
            </w:pPr>
            <w:r w:rsidRPr="00D71D75">
              <w:rPr>
                <w:rFonts w:ascii="Times New Roman" w:hAnsi="Times New Roman" w:cs="Times New Roman"/>
              </w:rPr>
              <w:t> </w:t>
            </w:r>
          </w:p>
        </w:tc>
        <w:tc>
          <w:tcPr>
            <w:tcW w:w="1829" w:type="dxa"/>
            <w:vMerge w:val="restart"/>
            <w:tcBorders>
              <w:top w:val="single" w:sz="4" w:space="0" w:color="0070C0"/>
              <w:left w:val="single" w:sz="4" w:space="0" w:color="0070C0"/>
              <w:bottom w:val="single" w:sz="4" w:space="0" w:color="0070C0"/>
              <w:right w:val="single" w:sz="4" w:space="0" w:color="0070C0"/>
            </w:tcBorders>
            <w:noWrap/>
            <w:hideMark/>
          </w:tcPr>
          <w:p w14:paraId="27E4237F"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Калуський</w:t>
            </w:r>
            <w:proofErr w:type="spellEnd"/>
            <w:r w:rsidRPr="00D71D75">
              <w:rPr>
                <w:rFonts w:ascii="Times New Roman" w:hAnsi="Times New Roman" w:cs="Times New Roman"/>
              </w:rPr>
              <w:t xml:space="preserve"> район</w:t>
            </w:r>
          </w:p>
        </w:tc>
        <w:tc>
          <w:tcPr>
            <w:tcW w:w="1251" w:type="dxa"/>
            <w:vMerge w:val="restart"/>
            <w:tcBorders>
              <w:top w:val="single" w:sz="4" w:space="0" w:color="0070C0"/>
              <w:left w:val="single" w:sz="4" w:space="0" w:color="0070C0"/>
              <w:bottom w:val="single" w:sz="4" w:space="0" w:color="0070C0"/>
              <w:right w:val="single" w:sz="4" w:space="0" w:color="0070C0"/>
            </w:tcBorders>
            <w:hideMark/>
          </w:tcPr>
          <w:p w14:paraId="76328F9B"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Міська</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місцевість</w:t>
            </w:r>
            <w:proofErr w:type="spellEnd"/>
            <w:r w:rsidRPr="00D71D75">
              <w:rPr>
                <w:rFonts w:ascii="Times New Roman" w:hAnsi="Times New Roman" w:cs="Times New Roman"/>
              </w:rPr>
              <w:t xml:space="preserve"> </w:t>
            </w:r>
          </w:p>
        </w:tc>
        <w:tc>
          <w:tcPr>
            <w:tcW w:w="1389" w:type="dxa"/>
            <w:tcBorders>
              <w:top w:val="single" w:sz="4" w:space="0" w:color="0070C0"/>
              <w:left w:val="single" w:sz="4" w:space="0" w:color="0070C0"/>
              <w:bottom w:val="single" w:sz="4" w:space="0" w:color="0070C0"/>
              <w:right w:val="single" w:sz="4" w:space="0" w:color="0070C0"/>
            </w:tcBorders>
            <w:noWrap/>
            <w:hideMark/>
          </w:tcPr>
          <w:p w14:paraId="0CBC30A9" w14:textId="77777777" w:rsidR="003A6355" w:rsidRPr="00D71D75" w:rsidRDefault="003A6355" w:rsidP="00DE2F33">
            <w:pPr>
              <w:rPr>
                <w:rFonts w:ascii="Times New Roman" w:hAnsi="Times New Roman" w:cs="Times New Roman"/>
              </w:rPr>
            </w:pPr>
            <w:r w:rsidRPr="00D71D75">
              <w:rPr>
                <w:rFonts w:ascii="Times New Roman" w:hAnsi="Times New Roman" w:cs="Times New Roman"/>
              </w:rPr>
              <w:t xml:space="preserve">у тому </w:t>
            </w:r>
            <w:proofErr w:type="spellStart"/>
            <w:r w:rsidRPr="00D71D75">
              <w:rPr>
                <w:rFonts w:ascii="Times New Roman" w:hAnsi="Times New Roman" w:cs="Times New Roman"/>
              </w:rPr>
              <w:t>числі</w:t>
            </w:r>
            <w:proofErr w:type="spellEnd"/>
            <w:r w:rsidRPr="00D71D75">
              <w:rPr>
                <w:rFonts w:ascii="Times New Roman" w:hAnsi="Times New Roman" w:cs="Times New Roman"/>
              </w:rPr>
              <w:t xml:space="preserve"> </w:t>
            </w:r>
          </w:p>
        </w:tc>
        <w:tc>
          <w:tcPr>
            <w:tcW w:w="2064" w:type="dxa"/>
            <w:vMerge w:val="restart"/>
            <w:tcBorders>
              <w:top w:val="single" w:sz="4" w:space="0" w:color="0070C0"/>
              <w:left w:val="single" w:sz="4" w:space="0" w:color="0070C0"/>
              <w:bottom w:val="single" w:sz="4" w:space="0" w:color="0070C0"/>
              <w:right w:val="single" w:sz="4" w:space="0" w:color="0070C0"/>
            </w:tcBorders>
            <w:noWrap/>
            <w:hideMark/>
          </w:tcPr>
          <w:p w14:paraId="2AA386E8"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Сільська</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місцевість</w:t>
            </w:r>
            <w:proofErr w:type="spellEnd"/>
            <w:r w:rsidRPr="00D71D75">
              <w:rPr>
                <w:rFonts w:ascii="Times New Roman" w:hAnsi="Times New Roman" w:cs="Times New Roman"/>
              </w:rPr>
              <w:t xml:space="preserve"> </w:t>
            </w:r>
          </w:p>
        </w:tc>
      </w:tr>
      <w:tr w:rsidR="003A6355" w:rsidRPr="00D71D75" w14:paraId="30A24C3F" w14:textId="77777777" w:rsidTr="00564F69">
        <w:trPr>
          <w:trHeight w:val="582"/>
        </w:trPr>
        <w:tc>
          <w:tcPr>
            <w:tcW w:w="2496" w:type="dxa"/>
            <w:vMerge/>
            <w:tcBorders>
              <w:top w:val="single" w:sz="4" w:space="0" w:color="0070C0"/>
              <w:left w:val="single" w:sz="4" w:space="0" w:color="0070C0"/>
              <w:bottom w:val="single" w:sz="4" w:space="0" w:color="0070C0"/>
              <w:right w:val="single" w:sz="4" w:space="0" w:color="0070C0"/>
            </w:tcBorders>
            <w:hideMark/>
          </w:tcPr>
          <w:p w14:paraId="392D0991" w14:textId="77777777" w:rsidR="003A6355" w:rsidRPr="00D71D75" w:rsidRDefault="003A6355" w:rsidP="00DE2F33">
            <w:pPr>
              <w:rPr>
                <w:rFonts w:ascii="Times New Roman" w:hAnsi="Times New Roman" w:cs="Times New Roman"/>
              </w:rPr>
            </w:pPr>
          </w:p>
        </w:tc>
        <w:tc>
          <w:tcPr>
            <w:tcW w:w="1829" w:type="dxa"/>
            <w:vMerge/>
            <w:tcBorders>
              <w:top w:val="single" w:sz="4" w:space="0" w:color="0070C0"/>
              <w:left w:val="single" w:sz="4" w:space="0" w:color="0070C0"/>
              <w:bottom w:val="single" w:sz="4" w:space="0" w:color="0070C0"/>
              <w:right w:val="single" w:sz="4" w:space="0" w:color="0070C0"/>
            </w:tcBorders>
            <w:hideMark/>
          </w:tcPr>
          <w:p w14:paraId="0FD4D15A" w14:textId="77777777" w:rsidR="003A6355" w:rsidRPr="00D71D75" w:rsidRDefault="003A6355" w:rsidP="00DE2F33">
            <w:pPr>
              <w:rPr>
                <w:rFonts w:ascii="Times New Roman" w:hAnsi="Times New Roman" w:cs="Times New Roman"/>
              </w:rPr>
            </w:pPr>
          </w:p>
        </w:tc>
        <w:tc>
          <w:tcPr>
            <w:tcW w:w="1251" w:type="dxa"/>
            <w:vMerge/>
            <w:tcBorders>
              <w:top w:val="single" w:sz="4" w:space="0" w:color="0070C0"/>
              <w:left w:val="single" w:sz="4" w:space="0" w:color="0070C0"/>
              <w:bottom w:val="single" w:sz="4" w:space="0" w:color="0070C0"/>
              <w:right w:val="single" w:sz="4" w:space="0" w:color="0070C0"/>
            </w:tcBorders>
            <w:hideMark/>
          </w:tcPr>
          <w:p w14:paraId="72701CB8" w14:textId="77777777" w:rsidR="003A6355" w:rsidRPr="00D71D75" w:rsidRDefault="003A6355" w:rsidP="00DE2F33">
            <w:pPr>
              <w:rPr>
                <w:rFonts w:ascii="Times New Roman" w:hAnsi="Times New Roman" w:cs="Times New Roman"/>
              </w:rPr>
            </w:pPr>
          </w:p>
        </w:tc>
        <w:tc>
          <w:tcPr>
            <w:tcW w:w="1389" w:type="dxa"/>
            <w:tcBorders>
              <w:top w:val="single" w:sz="4" w:space="0" w:color="0070C0"/>
              <w:left w:val="single" w:sz="4" w:space="0" w:color="0070C0"/>
              <w:bottom w:val="single" w:sz="4" w:space="0" w:color="0070C0"/>
              <w:right w:val="single" w:sz="4" w:space="0" w:color="0070C0"/>
            </w:tcBorders>
            <w:noWrap/>
            <w:hideMark/>
          </w:tcPr>
          <w:p w14:paraId="520AB36E"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м.Калуш</w:t>
            </w:r>
            <w:proofErr w:type="spellEnd"/>
          </w:p>
        </w:tc>
        <w:tc>
          <w:tcPr>
            <w:tcW w:w="2064" w:type="dxa"/>
            <w:vMerge/>
            <w:tcBorders>
              <w:top w:val="single" w:sz="4" w:space="0" w:color="0070C0"/>
              <w:left w:val="single" w:sz="4" w:space="0" w:color="0070C0"/>
              <w:bottom w:val="single" w:sz="4" w:space="0" w:color="0070C0"/>
              <w:right w:val="single" w:sz="4" w:space="0" w:color="0070C0"/>
            </w:tcBorders>
            <w:hideMark/>
          </w:tcPr>
          <w:p w14:paraId="7F927513" w14:textId="77777777" w:rsidR="003A6355" w:rsidRPr="00D71D75" w:rsidRDefault="003A6355" w:rsidP="00DE2F33">
            <w:pPr>
              <w:rPr>
                <w:rFonts w:ascii="Times New Roman" w:hAnsi="Times New Roman" w:cs="Times New Roman"/>
              </w:rPr>
            </w:pPr>
          </w:p>
        </w:tc>
      </w:tr>
      <w:tr w:rsidR="003A6355" w:rsidRPr="00D71D75" w14:paraId="35FED803" w14:textId="77777777" w:rsidTr="00564F69">
        <w:trPr>
          <w:trHeight w:val="363"/>
        </w:trPr>
        <w:tc>
          <w:tcPr>
            <w:tcW w:w="2496" w:type="dxa"/>
            <w:tcBorders>
              <w:top w:val="single" w:sz="4" w:space="0" w:color="0070C0"/>
              <w:left w:val="single" w:sz="4" w:space="0" w:color="0070C0"/>
              <w:bottom w:val="single" w:sz="4" w:space="0" w:color="0070C0"/>
              <w:right w:val="single" w:sz="4" w:space="0" w:color="0070C0"/>
            </w:tcBorders>
            <w:hideMark/>
          </w:tcPr>
          <w:p w14:paraId="5D53C78E"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Усього</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народжених</w:t>
            </w:r>
            <w:proofErr w:type="spellEnd"/>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721B750A" w14:textId="77777777" w:rsidR="003A6355" w:rsidRPr="00D71D75" w:rsidRDefault="003A6355" w:rsidP="00564F69">
            <w:pPr>
              <w:jc w:val="center"/>
              <w:rPr>
                <w:rFonts w:ascii="Times New Roman" w:hAnsi="Times New Roman" w:cs="Times New Roman"/>
                <w:b/>
                <w:bCs/>
              </w:rPr>
            </w:pPr>
            <w:r w:rsidRPr="00D71D75">
              <w:rPr>
                <w:rFonts w:ascii="Times New Roman" w:hAnsi="Times New Roman" w:cs="Times New Roman"/>
                <w:b/>
                <w:bCs/>
              </w:rPr>
              <w:t>2124</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2265F466" w14:textId="77777777" w:rsidR="003A6355" w:rsidRPr="00D71D75" w:rsidRDefault="003A6355" w:rsidP="00564F69">
            <w:pPr>
              <w:jc w:val="center"/>
              <w:rPr>
                <w:rFonts w:ascii="Times New Roman" w:hAnsi="Times New Roman" w:cs="Times New Roman"/>
                <w:b/>
                <w:bCs/>
              </w:rPr>
            </w:pPr>
            <w:r w:rsidRPr="00D71D75">
              <w:rPr>
                <w:rFonts w:ascii="Times New Roman" w:hAnsi="Times New Roman" w:cs="Times New Roman"/>
                <w:b/>
                <w:bCs/>
              </w:rPr>
              <w:t>795</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3C5DB8F5" w14:textId="77777777" w:rsidR="003A6355" w:rsidRPr="00D71D75" w:rsidRDefault="003A6355" w:rsidP="00564F69">
            <w:pPr>
              <w:jc w:val="center"/>
              <w:rPr>
                <w:rFonts w:ascii="Times New Roman" w:hAnsi="Times New Roman" w:cs="Times New Roman"/>
                <w:b/>
                <w:bCs/>
              </w:rPr>
            </w:pPr>
            <w:r w:rsidRPr="00D71D75">
              <w:rPr>
                <w:rFonts w:ascii="Times New Roman" w:hAnsi="Times New Roman" w:cs="Times New Roman"/>
                <w:b/>
                <w:bCs/>
              </w:rPr>
              <w:t>401</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728D68EA" w14:textId="77777777" w:rsidR="003A6355" w:rsidRPr="00D71D75" w:rsidRDefault="003A6355" w:rsidP="00564F69">
            <w:pPr>
              <w:jc w:val="center"/>
              <w:rPr>
                <w:rFonts w:ascii="Times New Roman" w:hAnsi="Times New Roman" w:cs="Times New Roman"/>
                <w:b/>
                <w:bCs/>
              </w:rPr>
            </w:pPr>
            <w:r w:rsidRPr="00D71D75">
              <w:rPr>
                <w:rFonts w:ascii="Times New Roman" w:hAnsi="Times New Roman" w:cs="Times New Roman"/>
                <w:b/>
                <w:bCs/>
              </w:rPr>
              <w:t>1329</w:t>
            </w:r>
          </w:p>
        </w:tc>
      </w:tr>
      <w:tr w:rsidR="003A6355" w:rsidRPr="00D71D75" w14:paraId="7A5A5EF3" w14:textId="77777777" w:rsidTr="00564F69">
        <w:trPr>
          <w:trHeight w:val="582"/>
        </w:trPr>
        <w:tc>
          <w:tcPr>
            <w:tcW w:w="2496" w:type="dxa"/>
            <w:tcBorders>
              <w:top w:val="single" w:sz="4" w:space="0" w:color="0070C0"/>
              <w:left w:val="single" w:sz="4" w:space="0" w:color="0070C0"/>
              <w:bottom w:val="single" w:sz="4" w:space="0" w:color="0070C0"/>
              <w:right w:val="single" w:sz="4" w:space="0" w:color="0070C0"/>
            </w:tcBorders>
            <w:hideMark/>
          </w:tcPr>
          <w:p w14:paraId="0CB1C070"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 xml:space="preserve">у тому </w:t>
            </w:r>
            <w:proofErr w:type="spellStart"/>
            <w:r w:rsidRPr="00D71D75">
              <w:rPr>
                <w:rFonts w:ascii="Times New Roman" w:hAnsi="Times New Roman" w:cs="Times New Roman"/>
              </w:rPr>
              <w:t>числі</w:t>
            </w:r>
            <w:proofErr w:type="spellEnd"/>
            <w:r w:rsidRPr="00D71D75">
              <w:rPr>
                <w:rFonts w:ascii="Times New Roman" w:hAnsi="Times New Roman" w:cs="Times New Roman"/>
              </w:rPr>
              <w:t xml:space="preserve"> у </w:t>
            </w:r>
            <w:proofErr w:type="spellStart"/>
            <w:r w:rsidRPr="00D71D75">
              <w:rPr>
                <w:rFonts w:ascii="Times New Roman" w:hAnsi="Times New Roman" w:cs="Times New Roman"/>
              </w:rPr>
              <w:t>матерів</w:t>
            </w:r>
            <w:proofErr w:type="spellEnd"/>
            <w:r w:rsidRPr="00D71D75">
              <w:rPr>
                <w:rFonts w:ascii="Times New Roman" w:hAnsi="Times New Roman" w:cs="Times New Roman"/>
              </w:rPr>
              <w:t xml:space="preserve"> у </w:t>
            </w:r>
            <w:proofErr w:type="spellStart"/>
            <w:r w:rsidRPr="00D71D75">
              <w:rPr>
                <w:rFonts w:ascii="Times New Roman" w:hAnsi="Times New Roman" w:cs="Times New Roman"/>
              </w:rPr>
              <w:t>віці</w:t>
            </w:r>
            <w:proofErr w:type="spellEnd"/>
            <w:r w:rsidRPr="00D71D75">
              <w:rPr>
                <w:rFonts w:ascii="Times New Roman" w:hAnsi="Times New Roman" w:cs="Times New Roman"/>
              </w:rPr>
              <w:t xml:space="preserve">, </w:t>
            </w:r>
            <w:proofErr w:type="spellStart"/>
            <w:r w:rsidRPr="00D71D75">
              <w:rPr>
                <w:rFonts w:ascii="Times New Roman" w:hAnsi="Times New Roman" w:cs="Times New Roman"/>
              </w:rPr>
              <w:t>років</w:t>
            </w:r>
            <w:proofErr w:type="spellEnd"/>
            <w:r w:rsidRPr="00D71D75">
              <w:rPr>
                <w:rFonts w:ascii="Times New Roman" w:hAnsi="Times New Roman" w:cs="Times New Roman"/>
              </w:rPr>
              <w:t xml:space="preserve"> </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1A3037E5" w14:textId="497DDFA8" w:rsidR="003A6355" w:rsidRPr="00D71D75" w:rsidRDefault="003A6355" w:rsidP="00564F69">
            <w:pPr>
              <w:jc w:val="center"/>
              <w:rPr>
                <w:rFonts w:ascii="Times New Roman" w:hAnsi="Times New Roman" w:cs="Times New Roman"/>
              </w:rPr>
            </w:pP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46DD104D" w14:textId="7CFA079E" w:rsidR="003A6355" w:rsidRPr="00D71D75" w:rsidRDefault="003A6355" w:rsidP="00564F69">
            <w:pPr>
              <w:jc w:val="center"/>
              <w:rPr>
                <w:rFonts w:ascii="Times New Roman" w:hAnsi="Times New Roman" w:cs="Times New Roman"/>
              </w:rPr>
            </w:pP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29C73816" w14:textId="1F034591" w:rsidR="003A6355" w:rsidRPr="00D71D75" w:rsidRDefault="003A6355" w:rsidP="00564F69">
            <w:pPr>
              <w:jc w:val="center"/>
              <w:rPr>
                <w:rFonts w:ascii="Times New Roman" w:hAnsi="Times New Roman" w:cs="Times New Roman"/>
              </w:rPr>
            </w:pP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5ABF5CDD" w14:textId="5B90873E" w:rsidR="003A6355" w:rsidRPr="00D71D75" w:rsidRDefault="003A6355" w:rsidP="00564F69">
            <w:pPr>
              <w:jc w:val="center"/>
              <w:rPr>
                <w:rFonts w:ascii="Times New Roman" w:hAnsi="Times New Roman" w:cs="Times New Roman"/>
              </w:rPr>
            </w:pPr>
          </w:p>
        </w:tc>
      </w:tr>
      <w:tr w:rsidR="003A6355" w:rsidRPr="00D71D75" w14:paraId="71F62C48" w14:textId="77777777" w:rsidTr="00564F69">
        <w:trPr>
          <w:trHeight w:val="323"/>
        </w:trPr>
        <w:tc>
          <w:tcPr>
            <w:tcW w:w="2496" w:type="dxa"/>
            <w:tcBorders>
              <w:top w:val="single" w:sz="4" w:space="0" w:color="0070C0"/>
              <w:left w:val="single" w:sz="4" w:space="0" w:color="0070C0"/>
              <w:bottom w:val="single" w:sz="4" w:space="0" w:color="0070C0"/>
              <w:right w:val="single" w:sz="4" w:space="0" w:color="0070C0"/>
            </w:tcBorders>
            <w:hideMark/>
          </w:tcPr>
          <w:p w14:paraId="77F99A38" w14:textId="77777777" w:rsidR="003A6355" w:rsidRPr="00D71D75" w:rsidRDefault="003A6355" w:rsidP="00DE2F33">
            <w:pPr>
              <w:ind w:firstLineChars="100" w:firstLine="220"/>
              <w:rPr>
                <w:rFonts w:ascii="Times New Roman" w:hAnsi="Times New Roman" w:cs="Times New Roman"/>
              </w:rPr>
            </w:pPr>
            <w:proofErr w:type="spellStart"/>
            <w:r w:rsidRPr="00D71D75">
              <w:rPr>
                <w:rFonts w:ascii="Times New Roman" w:hAnsi="Times New Roman" w:cs="Times New Roman"/>
              </w:rPr>
              <w:t>молодшому</w:t>
            </w:r>
            <w:proofErr w:type="spellEnd"/>
            <w:r w:rsidRPr="00D71D75">
              <w:rPr>
                <w:rFonts w:ascii="Times New Roman" w:hAnsi="Times New Roman" w:cs="Times New Roman"/>
              </w:rPr>
              <w:t xml:space="preserve"> за 15</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3D9E3F9E"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7AFB722D"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1B582A20"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2054D82E"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r>
      <w:tr w:rsidR="003A6355" w:rsidRPr="00D71D75" w14:paraId="34F7EE60" w14:textId="77777777" w:rsidTr="00564F69">
        <w:trPr>
          <w:trHeight w:val="256"/>
        </w:trPr>
        <w:tc>
          <w:tcPr>
            <w:tcW w:w="2496" w:type="dxa"/>
            <w:tcBorders>
              <w:top w:val="single" w:sz="4" w:space="0" w:color="0070C0"/>
              <w:left w:val="single" w:sz="4" w:space="0" w:color="0070C0"/>
              <w:bottom w:val="single" w:sz="4" w:space="0" w:color="0070C0"/>
              <w:right w:val="single" w:sz="4" w:space="0" w:color="0070C0"/>
            </w:tcBorders>
            <w:hideMark/>
          </w:tcPr>
          <w:p w14:paraId="0C0DC29E"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15-19</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06EFCFA4"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74</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38FD6872"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18</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6C9CBB26"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11</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53C4838F"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56</w:t>
            </w:r>
          </w:p>
        </w:tc>
      </w:tr>
      <w:tr w:rsidR="003A6355" w:rsidRPr="00D71D75" w14:paraId="74DA0A19" w14:textId="77777777" w:rsidTr="00564F69">
        <w:trPr>
          <w:trHeight w:val="389"/>
        </w:trPr>
        <w:tc>
          <w:tcPr>
            <w:tcW w:w="2496" w:type="dxa"/>
            <w:tcBorders>
              <w:top w:val="single" w:sz="4" w:space="0" w:color="0070C0"/>
              <w:left w:val="single" w:sz="4" w:space="0" w:color="0070C0"/>
              <w:bottom w:val="single" w:sz="4" w:space="0" w:color="0070C0"/>
              <w:right w:val="single" w:sz="4" w:space="0" w:color="0070C0"/>
            </w:tcBorders>
            <w:hideMark/>
          </w:tcPr>
          <w:p w14:paraId="2680A228"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20-24</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2FD9A4BC"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547</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4B918FB8"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186</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2A43745D"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86</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78D3EA8D"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361</w:t>
            </w:r>
          </w:p>
        </w:tc>
      </w:tr>
      <w:tr w:rsidR="003A6355" w:rsidRPr="00D71D75" w14:paraId="6677C429" w14:textId="77777777" w:rsidTr="00564F69">
        <w:trPr>
          <w:trHeight w:val="281"/>
        </w:trPr>
        <w:tc>
          <w:tcPr>
            <w:tcW w:w="2496" w:type="dxa"/>
            <w:tcBorders>
              <w:top w:val="single" w:sz="4" w:space="0" w:color="0070C0"/>
              <w:left w:val="single" w:sz="4" w:space="0" w:color="0070C0"/>
              <w:bottom w:val="single" w:sz="4" w:space="0" w:color="0070C0"/>
              <w:right w:val="single" w:sz="4" w:space="0" w:color="0070C0"/>
            </w:tcBorders>
            <w:hideMark/>
          </w:tcPr>
          <w:p w14:paraId="6BC24A0E"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25-29</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179FE75C"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774</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6C7B7A07"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285</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580554EE"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142</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5F980800"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489</w:t>
            </w:r>
          </w:p>
        </w:tc>
      </w:tr>
      <w:tr w:rsidR="003A6355" w:rsidRPr="00D71D75" w14:paraId="6B39EB07" w14:textId="77777777" w:rsidTr="00564F69">
        <w:trPr>
          <w:trHeight w:val="243"/>
        </w:trPr>
        <w:tc>
          <w:tcPr>
            <w:tcW w:w="2496" w:type="dxa"/>
            <w:tcBorders>
              <w:top w:val="single" w:sz="4" w:space="0" w:color="0070C0"/>
              <w:left w:val="single" w:sz="4" w:space="0" w:color="0070C0"/>
              <w:bottom w:val="single" w:sz="4" w:space="0" w:color="0070C0"/>
              <w:right w:val="single" w:sz="4" w:space="0" w:color="0070C0"/>
            </w:tcBorders>
            <w:hideMark/>
          </w:tcPr>
          <w:p w14:paraId="1BAD42C5"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30-34</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60E74C4B"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492</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2466B316"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194</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12F124AB"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103</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48186726"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298</w:t>
            </w:r>
          </w:p>
        </w:tc>
      </w:tr>
      <w:tr w:rsidR="003A6355" w:rsidRPr="00D71D75" w14:paraId="5DABADC9" w14:textId="77777777" w:rsidTr="00564F69">
        <w:trPr>
          <w:trHeight w:val="233"/>
        </w:trPr>
        <w:tc>
          <w:tcPr>
            <w:tcW w:w="2496" w:type="dxa"/>
            <w:tcBorders>
              <w:top w:val="single" w:sz="4" w:space="0" w:color="0070C0"/>
              <w:left w:val="single" w:sz="4" w:space="0" w:color="0070C0"/>
              <w:bottom w:val="single" w:sz="4" w:space="0" w:color="0070C0"/>
              <w:right w:val="single" w:sz="4" w:space="0" w:color="0070C0"/>
            </w:tcBorders>
            <w:hideMark/>
          </w:tcPr>
          <w:p w14:paraId="27FA5DA9"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35-39</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4AE7E872"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194</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3DCD4544"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90</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06E7121B"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45</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69AE4576"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104</w:t>
            </w:r>
          </w:p>
        </w:tc>
      </w:tr>
      <w:tr w:rsidR="003A6355" w:rsidRPr="00D71D75" w14:paraId="2F3A4451" w14:textId="77777777" w:rsidTr="00564F69">
        <w:trPr>
          <w:trHeight w:val="223"/>
        </w:trPr>
        <w:tc>
          <w:tcPr>
            <w:tcW w:w="2496" w:type="dxa"/>
            <w:tcBorders>
              <w:top w:val="single" w:sz="4" w:space="0" w:color="0070C0"/>
              <w:left w:val="single" w:sz="4" w:space="0" w:color="0070C0"/>
              <w:bottom w:val="single" w:sz="4" w:space="0" w:color="0070C0"/>
              <w:right w:val="single" w:sz="4" w:space="0" w:color="0070C0"/>
            </w:tcBorders>
            <w:hideMark/>
          </w:tcPr>
          <w:p w14:paraId="1E36E3C5"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40-44</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3ACCB7AF"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42</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5AAF9A7A"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21</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1DC6155C"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14</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532E387F"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21</w:t>
            </w:r>
          </w:p>
        </w:tc>
      </w:tr>
      <w:tr w:rsidR="003A6355" w:rsidRPr="00D71D75" w14:paraId="243C3AC2" w14:textId="77777777" w:rsidTr="00564F69">
        <w:trPr>
          <w:trHeight w:val="341"/>
        </w:trPr>
        <w:tc>
          <w:tcPr>
            <w:tcW w:w="2496" w:type="dxa"/>
            <w:tcBorders>
              <w:top w:val="single" w:sz="4" w:space="0" w:color="0070C0"/>
              <w:left w:val="single" w:sz="4" w:space="0" w:color="0070C0"/>
              <w:bottom w:val="single" w:sz="4" w:space="0" w:color="0070C0"/>
              <w:right w:val="single" w:sz="4" w:space="0" w:color="0070C0"/>
            </w:tcBorders>
            <w:hideMark/>
          </w:tcPr>
          <w:p w14:paraId="695BABA5"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45-49</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7CD4B912"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07CCE978"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5B2552DF"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41E90A48"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r>
      <w:tr w:rsidR="003A6355" w:rsidRPr="00D71D75" w14:paraId="21E776FB" w14:textId="77777777" w:rsidTr="00564F69">
        <w:trPr>
          <w:trHeight w:val="274"/>
        </w:trPr>
        <w:tc>
          <w:tcPr>
            <w:tcW w:w="2496" w:type="dxa"/>
            <w:tcBorders>
              <w:top w:val="single" w:sz="4" w:space="0" w:color="0070C0"/>
              <w:left w:val="single" w:sz="4" w:space="0" w:color="0070C0"/>
              <w:bottom w:val="single" w:sz="4" w:space="0" w:color="0070C0"/>
              <w:right w:val="single" w:sz="4" w:space="0" w:color="0070C0"/>
            </w:tcBorders>
            <w:hideMark/>
          </w:tcPr>
          <w:p w14:paraId="35A6ECB5" w14:textId="77777777" w:rsidR="003A6355" w:rsidRPr="00D71D75" w:rsidRDefault="003A6355" w:rsidP="00DE2F33">
            <w:pPr>
              <w:ind w:firstLineChars="100" w:firstLine="220"/>
              <w:rPr>
                <w:rFonts w:ascii="Times New Roman" w:hAnsi="Times New Roman" w:cs="Times New Roman"/>
              </w:rPr>
            </w:pPr>
            <w:r w:rsidRPr="00D71D75">
              <w:rPr>
                <w:rFonts w:ascii="Times New Roman" w:hAnsi="Times New Roman" w:cs="Times New Roman"/>
              </w:rPr>
              <w:t>50-54</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5FD3B97D"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587FD32A"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3AD4DB88"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12F6D21E"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r>
      <w:tr w:rsidR="003A6355" w:rsidRPr="00D71D75" w14:paraId="13F89ACD" w14:textId="77777777" w:rsidTr="00564F69">
        <w:trPr>
          <w:trHeight w:val="251"/>
        </w:trPr>
        <w:tc>
          <w:tcPr>
            <w:tcW w:w="2496" w:type="dxa"/>
            <w:tcBorders>
              <w:top w:val="single" w:sz="4" w:space="0" w:color="0070C0"/>
              <w:left w:val="single" w:sz="4" w:space="0" w:color="0070C0"/>
              <w:bottom w:val="single" w:sz="4" w:space="0" w:color="0070C0"/>
              <w:right w:val="single" w:sz="4" w:space="0" w:color="0070C0"/>
            </w:tcBorders>
            <w:hideMark/>
          </w:tcPr>
          <w:p w14:paraId="47CC49DC" w14:textId="77777777" w:rsidR="003A6355" w:rsidRPr="00D71D75" w:rsidRDefault="003A6355" w:rsidP="00DE2F33">
            <w:pPr>
              <w:ind w:firstLineChars="100" w:firstLine="220"/>
              <w:rPr>
                <w:rFonts w:ascii="Times New Roman" w:hAnsi="Times New Roman" w:cs="Times New Roman"/>
              </w:rPr>
            </w:pPr>
            <w:proofErr w:type="gramStart"/>
            <w:r w:rsidRPr="00D71D75">
              <w:rPr>
                <w:rFonts w:ascii="Times New Roman" w:hAnsi="Times New Roman" w:cs="Times New Roman"/>
              </w:rPr>
              <w:t>55  і</w:t>
            </w:r>
            <w:proofErr w:type="gramEnd"/>
            <w:r w:rsidRPr="00D71D75">
              <w:rPr>
                <w:rFonts w:ascii="Times New Roman" w:hAnsi="Times New Roman" w:cs="Times New Roman"/>
              </w:rPr>
              <w:t xml:space="preserve"> старшому</w:t>
            </w:r>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033A4C20"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6E871AE0"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501EE682"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4C7DDF9E"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r>
      <w:tr w:rsidR="003A6355" w:rsidRPr="00D71D75" w14:paraId="3E04FA57" w14:textId="77777777" w:rsidTr="00564F69">
        <w:trPr>
          <w:trHeight w:val="231"/>
        </w:trPr>
        <w:tc>
          <w:tcPr>
            <w:tcW w:w="2496" w:type="dxa"/>
            <w:tcBorders>
              <w:top w:val="single" w:sz="4" w:space="0" w:color="0070C0"/>
              <w:left w:val="single" w:sz="4" w:space="0" w:color="0070C0"/>
              <w:bottom w:val="single" w:sz="4" w:space="0" w:color="0070C0"/>
              <w:right w:val="single" w:sz="4" w:space="0" w:color="0070C0"/>
            </w:tcBorders>
            <w:hideMark/>
          </w:tcPr>
          <w:p w14:paraId="43575B40" w14:textId="77777777" w:rsidR="003A6355" w:rsidRPr="00D71D75" w:rsidRDefault="003A6355" w:rsidP="00DE2F33">
            <w:pPr>
              <w:rPr>
                <w:rFonts w:ascii="Times New Roman" w:hAnsi="Times New Roman" w:cs="Times New Roman"/>
              </w:rPr>
            </w:pPr>
            <w:proofErr w:type="spellStart"/>
            <w:r w:rsidRPr="00D71D75">
              <w:rPr>
                <w:rFonts w:ascii="Times New Roman" w:hAnsi="Times New Roman" w:cs="Times New Roman"/>
              </w:rPr>
              <w:t>Вік</w:t>
            </w:r>
            <w:proofErr w:type="spellEnd"/>
            <w:r w:rsidRPr="00D71D75">
              <w:rPr>
                <w:rFonts w:ascii="Times New Roman" w:hAnsi="Times New Roman" w:cs="Times New Roman"/>
              </w:rPr>
              <w:t xml:space="preserve"> не </w:t>
            </w:r>
            <w:proofErr w:type="spellStart"/>
            <w:r w:rsidRPr="00D71D75">
              <w:rPr>
                <w:rFonts w:ascii="Times New Roman" w:hAnsi="Times New Roman" w:cs="Times New Roman"/>
              </w:rPr>
              <w:t>вказано</w:t>
            </w:r>
            <w:proofErr w:type="spellEnd"/>
          </w:p>
        </w:tc>
        <w:tc>
          <w:tcPr>
            <w:tcW w:w="1829" w:type="dxa"/>
            <w:tcBorders>
              <w:top w:val="single" w:sz="4" w:space="0" w:color="0070C0"/>
              <w:left w:val="single" w:sz="4" w:space="0" w:color="0070C0"/>
              <w:bottom w:val="single" w:sz="4" w:space="0" w:color="0070C0"/>
              <w:right w:val="single" w:sz="4" w:space="0" w:color="0070C0"/>
            </w:tcBorders>
            <w:noWrap/>
            <w:vAlign w:val="center"/>
            <w:hideMark/>
          </w:tcPr>
          <w:p w14:paraId="0954899C"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w:t>
            </w:r>
          </w:p>
        </w:tc>
        <w:tc>
          <w:tcPr>
            <w:tcW w:w="1251" w:type="dxa"/>
            <w:tcBorders>
              <w:top w:val="single" w:sz="4" w:space="0" w:color="0070C0"/>
              <w:left w:val="single" w:sz="4" w:space="0" w:color="0070C0"/>
              <w:bottom w:val="single" w:sz="4" w:space="0" w:color="0070C0"/>
              <w:right w:val="single" w:sz="4" w:space="0" w:color="0070C0"/>
            </w:tcBorders>
            <w:noWrap/>
            <w:vAlign w:val="center"/>
            <w:hideMark/>
          </w:tcPr>
          <w:p w14:paraId="0B2FD39B"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1</w:t>
            </w:r>
          </w:p>
        </w:tc>
        <w:tc>
          <w:tcPr>
            <w:tcW w:w="1389" w:type="dxa"/>
            <w:tcBorders>
              <w:top w:val="single" w:sz="4" w:space="0" w:color="0070C0"/>
              <w:left w:val="single" w:sz="4" w:space="0" w:color="0070C0"/>
              <w:bottom w:val="single" w:sz="4" w:space="0" w:color="0070C0"/>
              <w:right w:val="single" w:sz="4" w:space="0" w:color="0070C0"/>
            </w:tcBorders>
            <w:noWrap/>
            <w:vAlign w:val="center"/>
            <w:hideMark/>
          </w:tcPr>
          <w:p w14:paraId="44D5A20C"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c>
          <w:tcPr>
            <w:tcW w:w="2064" w:type="dxa"/>
            <w:tcBorders>
              <w:top w:val="single" w:sz="4" w:space="0" w:color="0070C0"/>
              <w:left w:val="single" w:sz="4" w:space="0" w:color="0070C0"/>
              <w:bottom w:val="single" w:sz="4" w:space="0" w:color="0070C0"/>
              <w:right w:val="single" w:sz="4" w:space="0" w:color="0070C0"/>
            </w:tcBorders>
            <w:noWrap/>
            <w:vAlign w:val="center"/>
            <w:hideMark/>
          </w:tcPr>
          <w:p w14:paraId="52B67DCD" w14:textId="77777777" w:rsidR="003A6355" w:rsidRPr="00D71D75" w:rsidRDefault="003A6355" w:rsidP="00564F69">
            <w:pPr>
              <w:jc w:val="center"/>
              <w:rPr>
                <w:rFonts w:ascii="Times New Roman" w:hAnsi="Times New Roman" w:cs="Times New Roman"/>
              </w:rPr>
            </w:pPr>
            <w:r w:rsidRPr="00D71D75">
              <w:rPr>
                <w:rFonts w:ascii="Times New Roman" w:hAnsi="Times New Roman" w:cs="Times New Roman"/>
              </w:rPr>
              <w:t>0</w:t>
            </w:r>
          </w:p>
        </w:tc>
      </w:tr>
    </w:tbl>
    <w:p w14:paraId="60049F6A" w14:textId="77777777" w:rsidR="003A6355" w:rsidRDefault="003A6355" w:rsidP="004A5997">
      <w:pPr>
        <w:jc w:val="both"/>
        <w:rPr>
          <w:rFonts w:ascii="Times New Roman" w:hAnsi="Times New Roman" w:cs="Times New Roman"/>
          <w:b/>
          <w:bCs/>
          <w:color w:val="0070C0"/>
          <w:sz w:val="28"/>
          <w:szCs w:val="28"/>
          <w:lang w:val="uk-UA"/>
        </w:rPr>
      </w:pPr>
    </w:p>
    <w:p w14:paraId="781213C7" w14:textId="77777777" w:rsidR="005649D7" w:rsidRDefault="005649D7" w:rsidP="008C2520">
      <w:pPr>
        <w:ind w:firstLine="720"/>
        <w:rPr>
          <w:rFonts w:ascii="Times New Roman" w:hAnsi="Times New Roman" w:cs="Times New Roman"/>
          <w:bCs/>
          <w:color w:val="FF0000"/>
          <w:sz w:val="24"/>
          <w:szCs w:val="24"/>
          <w:lang w:val="uk-UA"/>
        </w:rPr>
      </w:pPr>
    </w:p>
    <w:p w14:paraId="73BADD80" w14:textId="77777777" w:rsidR="002B76EE" w:rsidRDefault="002B76EE" w:rsidP="008C2520">
      <w:pPr>
        <w:ind w:firstLine="720"/>
        <w:rPr>
          <w:rFonts w:ascii="Times New Roman" w:hAnsi="Times New Roman" w:cs="Times New Roman"/>
          <w:bCs/>
          <w:color w:val="FF0000"/>
          <w:sz w:val="24"/>
          <w:szCs w:val="24"/>
          <w:lang w:val="uk-UA"/>
        </w:rPr>
      </w:pPr>
    </w:p>
    <w:p w14:paraId="6FD84561" w14:textId="77777777" w:rsidR="002B76EE" w:rsidRDefault="002B76EE" w:rsidP="008C2520">
      <w:pPr>
        <w:ind w:firstLine="720"/>
        <w:rPr>
          <w:rFonts w:ascii="Times New Roman" w:hAnsi="Times New Roman" w:cs="Times New Roman"/>
          <w:bCs/>
          <w:color w:val="FF0000"/>
          <w:sz w:val="24"/>
          <w:szCs w:val="24"/>
          <w:lang w:val="uk-UA"/>
        </w:rPr>
      </w:pPr>
    </w:p>
    <w:p w14:paraId="7CD5852D" w14:textId="77777777" w:rsidR="002B76EE" w:rsidRDefault="002B76EE" w:rsidP="008C2520">
      <w:pPr>
        <w:ind w:firstLine="720"/>
        <w:rPr>
          <w:rFonts w:ascii="Times New Roman" w:hAnsi="Times New Roman" w:cs="Times New Roman"/>
          <w:bCs/>
          <w:color w:val="FF0000"/>
          <w:sz w:val="24"/>
          <w:szCs w:val="24"/>
          <w:lang w:val="uk-UA"/>
        </w:rPr>
      </w:pPr>
    </w:p>
    <w:p w14:paraId="28AC9187" w14:textId="4EB8BFB8" w:rsidR="006337E8" w:rsidRPr="002B76EE" w:rsidRDefault="006337E8" w:rsidP="00642C20">
      <w:pPr>
        <w:rPr>
          <w:rFonts w:ascii="Times New Roman" w:hAnsi="Times New Roman" w:cs="Times New Roman"/>
          <w:bCs/>
          <w:color w:val="FF0000"/>
          <w:sz w:val="28"/>
          <w:szCs w:val="28"/>
          <w:lang w:val="uk-UA"/>
        </w:rPr>
      </w:pPr>
      <w:r w:rsidRPr="002B76EE">
        <w:rPr>
          <w:rFonts w:ascii="Times New Roman" w:hAnsi="Times New Roman" w:cs="Times New Roman"/>
          <w:bCs/>
          <w:color w:val="FF0000"/>
          <w:sz w:val="28"/>
          <w:szCs w:val="28"/>
          <w:lang w:val="uk-UA"/>
        </w:rPr>
        <w:lastRenderedPageBreak/>
        <w:t xml:space="preserve">Діаграма </w:t>
      </w:r>
      <w:r w:rsidR="00DE14AA" w:rsidRPr="002B76EE">
        <w:rPr>
          <w:rFonts w:ascii="Times New Roman" w:hAnsi="Times New Roman" w:cs="Times New Roman"/>
          <w:bCs/>
          <w:color w:val="FF0000"/>
          <w:sz w:val="28"/>
          <w:szCs w:val="28"/>
          <w:lang w:val="uk-UA"/>
        </w:rPr>
        <w:t>9</w:t>
      </w:r>
      <w:r w:rsidRPr="002B76EE">
        <w:rPr>
          <w:rFonts w:ascii="Times New Roman" w:hAnsi="Times New Roman" w:cs="Times New Roman"/>
          <w:bCs/>
          <w:color w:val="FF0000"/>
          <w:sz w:val="28"/>
          <w:szCs w:val="28"/>
          <w:lang w:val="uk-UA"/>
        </w:rPr>
        <w:t xml:space="preserve">. Розподіл </w:t>
      </w:r>
      <w:proofErr w:type="spellStart"/>
      <w:r w:rsidRPr="002B76EE">
        <w:rPr>
          <w:rFonts w:ascii="Times New Roman" w:hAnsi="Times New Roman" w:cs="Times New Roman"/>
          <w:bCs/>
          <w:color w:val="FF0000"/>
          <w:sz w:val="28"/>
          <w:szCs w:val="28"/>
          <w:lang w:val="uk-UA"/>
        </w:rPr>
        <w:t>живонароджених</w:t>
      </w:r>
      <w:proofErr w:type="spellEnd"/>
      <w:r w:rsidRPr="002B76EE">
        <w:rPr>
          <w:rFonts w:ascii="Times New Roman" w:hAnsi="Times New Roman" w:cs="Times New Roman"/>
          <w:bCs/>
          <w:color w:val="FF0000"/>
          <w:sz w:val="28"/>
          <w:szCs w:val="28"/>
          <w:lang w:val="uk-UA"/>
        </w:rPr>
        <w:t xml:space="preserve"> за типом місцевості, 2021 рік</w:t>
      </w:r>
    </w:p>
    <w:p w14:paraId="70368CEC" w14:textId="6E99B1B1" w:rsidR="00342158" w:rsidRDefault="00342158" w:rsidP="00342158">
      <w:pPr>
        <w:jc w:val="both"/>
        <w:rPr>
          <w:rFonts w:ascii="Times New Roman" w:hAnsi="Times New Roman" w:cs="Times New Roman"/>
          <w:sz w:val="24"/>
          <w:szCs w:val="24"/>
          <w:lang w:val="uk-UA"/>
        </w:rPr>
      </w:pPr>
    </w:p>
    <w:p w14:paraId="1D9C5486" w14:textId="653C6844" w:rsidR="00DE14AA" w:rsidRDefault="00642C20" w:rsidP="005649D7">
      <w:pPr>
        <w:pStyle w:val="docdata"/>
        <w:spacing w:before="0" w:beforeAutospacing="0" w:after="0" w:afterAutospacing="0" w:line="273" w:lineRule="auto"/>
      </w:pPr>
      <w:r>
        <w:rPr>
          <w:noProof/>
        </w:rPr>
        <w:drawing>
          <wp:inline distT="0" distB="0" distL="0" distR="0" wp14:anchorId="5978E473" wp14:editId="7C8C902B">
            <wp:extent cx="3857625" cy="3067050"/>
            <wp:effectExtent l="0" t="0" r="0" b="0"/>
            <wp:docPr id="28" name="Діаграма 28">
              <a:extLst xmlns:a="http://schemas.openxmlformats.org/drawingml/2006/main">
                <a:ext uri="{FF2B5EF4-FFF2-40B4-BE49-F238E27FC236}">
                  <a16:creationId xmlns:a16="http://schemas.microsoft.com/office/drawing/2014/main" id="{40A19CAC-8B95-4740-86E3-0732E91DA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B68A05" w14:textId="77777777" w:rsidR="005649D7" w:rsidRPr="005649D7" w:rsidRDefault="005649D7" w:rsidP="005649D7">
      <w:pPr>
        <w:pStyle w:val="docdata"/>
        <w:spacing w:before="0" w:beforeAutospacing="0" w:after="0" w:afterAutospacing="0" w:line="273" w:lineRule="auto"/>
      </w:pPr>
    </w:p>
    <w:p w14:paraId="63B5F848" w14:textId="209FE14B" w:rsidR="00F30AE3" w:rsidRPr="00C51B1B" w:rsidRDefault="00F30AE3" w:rsidP="00342158">
      <w:pPr>
        <w:jc w:val="both"/>
        <w:rPr>
          <w:rFonts w:ascii="Times New Roman" w:hAnsi="Times New Roman" w:cs="Times New Roman"/>
          <w:sz w:val="28"/>
          <w:szCs w:val="28"/>
          <w:lang w:val="uk-UA"/>
        </w:rPr>
      </w:pPr>
      <w:r w:rsidRPr="00C51B1B">
        <w:rPr>
          <w:rFonts w:ascii="Times New Roman" w:hAnsi="Times New Roman" w:cs="Times New Roman"/>
          <w:bCs/>
          <w:color w:val="FF0000"/>
          <w:sz w:val="28"/>
          <w:szCs w:val="28"/>
          <w:lang w:val="uk-UA"/>
        </w:rPr>
        <w:t xml:space="preserve">Діаграма </w:t>
      </w:r>
      <w:r w:rsidR="00DE14AA" w:rsidRPr="00C51B1B">
        <w:rPr>
          <w:rFonts w:ascii="Times New Roman" w:hAnsi="Times New Roman" w:cs="Times New Roman"/>
          <w:bCs/>
          <w:color w:val="FF0000"/>
          <w:sz w:val="28"/>
          <w:szCs w:val="28"/>
          <w:lang w:val="uk-UA"/>
        </w:rPr>
        <w:t>10</w:t>
      </w:r>
      <w:r w:rsidRPr="00C51B1B">
        <w:rPr>
          <w:rFonts w:ascii="Times New Roman" w:hAnsi="Times New Roman" w:cs="Times New Roman"/>
          <w:bCs/>
          <w:color w:val="FF0000"/>
          <w:sz w:val="28"/>
          <w:szCs w:val="28"/>
          <w:lang w:val="uk-UA"/>
        </w:rPr>
        <w:t xml:space="preserve">. Розподіл </w:t>
      </w:r>
      <w:proofErr w:type="spellStart"/>
      <w:r w:rsidRPr="00C51B1B">
        <w:rPr>
          <w:rFonts w:ascii="Times New Roman" w:hAnsi="Times New Roman" w:cs="Times New Roman"/>
          <w:bCs/>
          <w:color w:val="FF0000"/>
          <w:sz w:val="28"/>
          <w:szCs w:val="28"/>
          <w:lang w:val="uk-UA"/>
        </w:rPr>
        <w:t>живонароджених</w:t>
      </w:r>
      <w:proofErr w:type="spellEnd"/>
      <w:r w:rsidRPr="00C51B1B">
        <w:rPr>
          <w:rFonts w:ascii="Times New Roman" w:hAnsi="Times New Roman" w:cs="Times New Roman"/>
          <w:bCs/>
          <w:color w:val="FF0000"/>
          <w:sz w:val="28"/>
          <w:szCs w:val="28"/>
          <w:lang w:val="uk-UA"/>
        </w:rPr>
        <w:t xml:space="preserve"> за віком матері, 2021 рік</w:t>
      </w:r>
    </w:p>
    <w:p w14:paraId="3ABA29C1" w14:textId="444257FA" w:rsidR="00F6523C" w:rsidRPr="00DE14AA" w:rsidRDefault="00BC5D04" w:rsidP="00C51B1B">
      <w:pPr>
        <w:rPr>
          <w:rFonts w:ascii="Times New Roman" w:hAnsi="Times New Roman" w:cs="Times New Roman"/>
          <w:b/>
          <w:sz w:val="24"/>
          <w:szCs w:val="24"/>
          <w:lang w:val="uk-UA"/>
        </w:rPr>
      </w:pPr>
      <w:r w:rsidRPr="00BC5D04">
        <w:rPr>
          <w:rFonts w:ascii="Times New Roman" w:hAnsi="Times New Roman" w:cs="Times New Roman"/>
          <w:b/>
          <w:noProof/>
          <w:sz w:val="24"/>
          <w:szCs w:val="24"/>
          <w:lang w:val="uk-UA"/>
        </w:rPr>
        <w:drawing>
          <wp:inline distT="0" distB="0" distL="0" distR="0" wp14:anchorId="6C5936D9" wp14:editId="4F3526E7">
            <wp:extent cx="5931535" cy="4057170"/>
            <wp:effectExtent l="0" t="0" r="0" b="635"/>
            <wp:docPr id="6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3F6484" w14:textId="77777777" w:rsidR="00F6523C" w:rsidRDefault="00F6523C" w:rsidP="004A5997">
      <w:pPr>
        <w:jc w:val="both"/>
        <w:rPr>
          <w:rFonts w:ascii="Times New Roman" w:hAnsi="Times New Roman" w:cs="Times New Roman"/>
          <w:b/>
          <w:bCs/>
          <w:color w:val="0070C0"/>
          <w:sz w:val="28"/>
          <w:szCs w:val="28"/>
        </w:rPr>
      </w:pPr>
    </w:p>
    <w:p w14:paraId="21F744A8" w14:textId="77777777" w:rsidR="00C51B1B" w:rsidRDefault="00C51B1B" w:rsidP="005476AD">
      <w:pPr>
        <w:ind w:firstLine="720"/>
        <w:jc w:val="both"/>
        <w:rPr>
          <w:rFonts w:ascii="Times New Roman" w:hAnsi="Times New Roman" w:cs="Times New Roman"/>
          <w:b/>
          <w:bCs/>
          <w:color w:val="0070C0"/>
          <w:sz w:val="28"/>
          <w:szCs w:val="28"/>
        </w:rPr>
      </w:pPr>
    </w:p>
    <w:p w14:paraId="096F62E6" w14:textId="77777777" w:rsidR="00B674DA" w:rsidRDefault="00B674DA" w:rsidP="005476AD">
      <w:pPr>
        <w:ind w:firstLine="720"/>
        <w:jc w:val="both"/>
        <w:rPr>
          <w:rFonts w:ascii="Times New Roman" w:hAnsi="Times New Roman" w:cs="Times New Roman"/>
          <w:b/>
          <w:bCs/>
          <w:color w:val="0070C0"/>
          <w:sz w:val="28"/>
          <w:szCs w:val="28"/>
        </w:rPr>
      </w:pPr>
    </w:p>
    <w:p w14:paraId="5AF1C6A3" w14:textId="25D22202" w:rsidR="003A6355" w:rsidRPr="00C51B1B" w:rsidRDefault="004A5997" w:rsidP="005476AD">
      <w:pPr>
        <w:ind w:firstLine="720"/>
        <w:jc w:val="both"/>
        <w:rPr>
          <w:rFonts w:ascii="Times New Roman" w:hAnsi="Times New Roman" w:cs="Times New Roman"/>
          <w:b/>
          <w:bCs/>
          <w:color w:val="0070C0"/>
          <w:sz w:val="28"/>
          <w:szCs w:val="28"/>
        </w:rPr>
      </w:pPr>
      <w:proofErr w:type="spellStart"/>
      <w:r w:rsidRPr="00C51B1B">
        <w:rPr>
          <w:rFonts w:ascii="Times New Roman" w:hAnsi="Times New Roman" w:cs="Times New Roman"/>
          <w:b/>
          <w:bCs/>
          <w:color w:val="0070C0"/>
          <w:sz w:val="28"/>
          <w:szCs w:val="28"/>
        </w:rPr>
        <w:lastRenderedPageBreak/>
        <w:t>Розподіл</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померлих</w:t>
      </w:r>
      <w:proofErr w:type="spellEnd"/>
      <w:r w:rsidRPr="00C51B1B">
        <w:rPr>
          <w:rFonts w:ascii="Times New Roman" w:hAnsi="Times New Roman" w:cs="Times New Roman"/>
          <w:b/>
          <w:bCs/>
          <w:color w:val="0070C0"/>
          <w:sz w:val="28"/>
          <w:szCs w:val="28"/>
        </w:rPr>
        <w:t xml:space="preserve"> у 2021 </w:t>
      </w:r>
      <w:proofErr w:type="spellStart"/>
      <w:r w:rsidRPr="00C51B1B">
        <w:rPr>
          <w:rFonts w:ascii="Times New Roman" w:hAnsi="Times New Roman" w:cs="Times New Roman"/>
          <w:b/>
          <w:bCs/>
          <w:color w:val="0070C0"/>
          <w:sz w:val="28"/>
          <w:szCs w:val="28"/>
        </w:rPr>
        <w:t>році</w:t>
      </w:r>
      <w:proofErr w:type="spellEnd"/>
      <w:r w:rsidRPr="00C51B1B">
        <w:rPr>
          <w:rFonts w:ascii="Times New Roman" w:hAnsi="Times New Roman" w:cs="Times New Roman"/>
          <w:b/>
          <w:bCs/>
          <w:color w:val="0070C0"/>
          <w:sz w:val="28"/>
          <w:szCs w:val="28"/>
        </w:rPr>
        <w:t xml:space="preserve"> в </w:t>
      </w:r>
      <w:proofErr w:type="spellStart"/>
      <w:r w:rsidRPr="00C51B1B">
        <w:rPr>
          <w:rFonts w:ascii="Times New Roman" w:hAnsi="Times New Roman" w:cs="Times New Roman"/>
          <w:b/>
          <w:bCs/>
          <w:color w:val="0070C0"/>
          <w:sz w:val="28"/>
          <w:szCs w:val="28"/>
        </w:rPr>
        <w:t>Калуському</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районі</w:t>
      </w:r>
      <w:proofErr w:type="spellEnd"/>
      <w:r w:rsidRPr="00C51B1B">
        <w:rPr>
          <w:rFonts w:ascii="Times New Roman" w:hAnsi="Times New Roman" w:cs="Times New Roman"/>
          <w:b/>
          <w:bCs/>
          <w:color w:val="0070C0"/>
          <w:sz w:val="28"/>
          <w:szCs w:val="28"/>
        </w:rPr>
        <w:t xml:space="preserve"> за </w:t>
      </w:r>
      <w:proofErr w:type="spellStart"/>
      <w:r w:rsidRPr="00C51B1B">
        <w:rPr>
          <w:rFonts w:ascii="Times New Roman" w:hAnsi="Times New Roman" w:cs="Times New Roman"/>
          <w:b/>
          <w:bCs/>
          <w:color w:val="0070C0"/>
          <w:sz w:val="28"/>
          <w:szCs w:val="28"/>
        </w:rPr>
        <w:t>статтю</w:t>
      </w:r>
      <w:proofErr w:type="spellEnd"/>
      <w:r w:rsidRPr="00C51B1B">
        <w:rPr>
          <w:rFonts w:ascii="Times New Roman" w:hAnsi="Times New Roman" w:cs="Times New Roman"/>
          <w:b/>
          <w:bCs/>
          <w:color w:val="0070C0"/>
          <w:sz w:val="28"/>
          <w:szCs w:val="28"/>
        </w:rPr>
        <w:t xml:space="preserve"> та </w:t>
      </w:r>
      <w:proofErr w:type="spellStart"/>
      <w:r w:rsidRPr="00C51B1B">
        <w:rPr>
          <w:rFonts w:ascii="Times New Roman" w:hAnsi="Times New Roman" w:cs="Times New Roman"/>
          <w:b/>
          <w:bCs/>
          <w:color w:val="0070C0"/>
          <w:sz w:val="28"/>
          <w:szCs w:val="28"/>
        </w:rPr>
        <w:t>віковими</w:t>
      </w:r>
      <w:proofErr w:type="spellEnd"/>
      <w:r w:rsidRPr="00C51B1B">
        <w:rPr>
          <w:rFonts w:ascii="Times New Roman" w:hAnsi="Times New Roman" w:cs="Times New Roman"/>
          <w:b/>
          <w:bCs/>
          <w:color w:val="0070C0"/>
          <w:sz w:val="28"/>
          <w:szCs w:val="28"/>
        </w:rPr>
        <w:t xml:space="preserve"> </w:t>
      </w:r>
      <w:proofErr w:type="spellStart"/>
      <w:r w:rsidR="003A6355" w:rsidRPr="00C51B1B">
        <w:rPr>
          <w:rFonts w:ascii="Times New Roman" w:hAnsi="Times New Roman" w:cs="Times New Roman"/>
          <w:b/>
          <w:bCs/>
          <w:color w:val="0070C0"/>
          <w:sz w:val="28"/>
          <w:szCs w:val="28"/>
        </w:rPr>
        <w:t>групами</w:t>
      </w:r>
      <w:proofErr w:type="spellEnd"/>
    </w:p>
    <w:p w14:paraId="5F86C4CB" w14:textId="77777777" w:rsidR="005476AD" w:rsidRPr="00C51B1B" w:rsidRDefault="005476AD" w:rsidP="005476AD">
      <w:pPr>
        <w:ind w:firstLine="720"/>
        <w:jc w:val="both"/>
        <w:rPr>
          <w:rFonts w:ascii="Times New Roman" w:hAnsi="Times New Roman" w:cs="Times New Roman"/>
          <w:b/>
          <w:bCs/>
          <w:color w:val="0070C0"/>
          <w:sz w:val="28"/>
          <w:szCs w:val="28"/>
          <w:lang w:val="uk-UA"/>
        </w:rPr>
      </w:pPr>
    </w:p>
    <w:p w14:paraId="25758118" w14:textId="50388DE4" w:rsidR="00F6523C" w:rsidRPr="00C51B1B" w:rsidRDefault="003A6355" w:rsidP="005476AD">
      <w:pPr>
        <w:ind w:firstLine="720"/>
        <w:jc w:val="both"/>
        <w:rPr>
          <w:rFonts w:ascii="Times New Roman" w:hAnsi="Times New Roman" w:cs="Times New Roman"/>
          <w:sz w:val="28"/>
          <w:szCs w:val="28"/>
          <w:lang w:val="uk-UA"/>
        </w:rPr>
      </w:pPr>
      <w:r w:rsidRPr="00C51B1B">
        <w:rPr>
          <w:rFonts w:ascii="Times New Roman" w:hAnsi="Times New Roman" w:cs="Times New Roman"/>
          <w:sz w:val="28"/>
          <w:szCs w:val="28"/>
          <w:lang w:val="uk-UA"/>
        </w:rPr>
        <w:t xml:space="preserve">У 2021 році в Калуському районі зафіксовано критичну </w:t>
      </w:r>
      <w:proofErr w:type="spellStart"/>
      <w:r w:rsidRPr="00C51B1B">
        <w:rPr>
          <w:rFonts w:ascii="Times New Roman" w:hAnsi="Times New Roman" w:cs="Times New Roman"/>
          <w:sz w:val="28"/>
          <w:szCs w:val="28"/>
          <w:lang w:val="uk-UA"/>
        </w:rPr>
        <w:t>надсмертність</w:t>
      </w:r>
      <w:proofErr w:type="spellEnd"/>
      <w:r w:rsidRPr="00C51B1B">
        <w:rPr>
          <w:rFonts w:ascii="Times New Roman" w:hAnsi="Times New Roman" w:cs="Times New Roman"/>
          <w:sz w:val="28"/>
          <w:szCs w:val="28"/>
          <w:lang w:val="uk-UA"/>
        </w:rPr>
        <w:t xml:space="preserve"> чоловіків у віці 30–59 років, де кількість померлих (501 особа) майже втричі перевищила кількість померлих жінок (185 осіб). Цей розрив призводить до того, що в найстаршій віковій групі (75+) </w:t>
      </w:r>
      <w:proofErr w:type="spellStart"/>
      <w:r w:rsidRPr="00C51B1B">
        <w:rPr>
          <w:rFonts w:ascii="Times New Roman" w:hAnsi="Times New Roman" w:cs="Times New Roman"/>
          <w:sz w:val="28"/>
          <w:szCs w:val="28"/>
          <w:lang w:val="uk-UA"/>
        </w:rPr>
        <w:t>чисельно</w:t>
      </w:r>
      <w:proofErr w:type="spellEnd"/>
      <w:r w:rsidRPr="00C51B1B">
        <w:rPr>
          <w:rFonts w:ascii="Times New Roman" w:hAnsi="Times New Roman" w:cs="Times New Roman"/>
          <w:sz w:val="28"/>
          <w:szCs w:val="28"/>
          <w:lang w:val="uk-UA"/>
        </w:rPr>
        <w:t xml:space="preserve"> переважає жіноча смертність (1 488 осіб проти 861), оскільки жінки становлять більшість серед осіб похилого віку. Загалом у сільській місцевості рівень смертності є на 44% в</w:t>
      </w:r>
      <w:r w:rsidR="00132075" w:rsidRPr="00C51B1B">
        <w:rPr>
          <w:rFonts w:ascii="Times New Roman" w:hAnsi="Times New Roman" w:cs="Times New Roman"/>
          <w:sz w:val="28"/>
          <w:szCs w:val="28"/>
          <w:lang w:val="uk-UA"/>
        </w:rPr>
        <w:t>ищим, ніж у міських поселеннях.</w:t>
      </w:r>
    </w:p>
    <w:p w14:paraId="24A83E1E" w14:textId="77777777" w:rsidR="005476AD" w:rsidRPr="00C51B1B" w:rsidRDefault="005476AD" w:rsidP="005476AD">
      <w:pPr>
        <w:ind w:firstLine="720"/>
        <w:jc w:val="both"/>
        <w:rPr>
          <w:rFonts w:ascii="Times New Roman" w:hAnsi="Times New Roman" w:cs="Times New Roman"/>
          <w:sz w:val="28"/>
          <w:szCs w:val="28"/>
          <w:lang w:val="uk-UA"/>
        </w:rPr>
      </w:pPr>
    </w:p>
    <w:p w14:paraId="3C2D7F29" w14:textId="6E2E949E" w:rsidR="003A6355" w:rsidRPr="00C51B1B" w:rsidRDefault="003A6355" w:rsidP="003A6355">
      <w:pPr>
        <w:jc w:val="both"/>
        <w:rPr>
          <w:rFonts w:ascii="Times New Roman" w:hAnsi="Times New Roman" w:cs="Times New Roman"/>
          <w:bCs/>
          <w:color w:val="FF0000"/>
          <w:sz w:val="28"/>
          <w:szCs w:val="28"/>
          <w:lang w:val="uk-UA"/>
        </w:rPr>
      </w:pPr>
      <w:r w:rsidRPr="00C51B1B">
        <w:rPr>
          <w:rFonts w:ascii="Times New Roman" w:hAnsi="Times New Roman" w:cs="Times New Roman"/>
          <w:bCs/>
          <w:color w:val="FF0000"/>
          <w:sz w:val="28"/>
          <w:szCs w:val="28"/>
          <w:lang w:val="uk-UA"/>
        </w:rPr>
        <w:t>Таблиця 1.</w:t>
      </w:r>
      <w:r w:rsidR="00DE14AA" w:rsidRPr="00C51B1B">
        <w:rPr>
          <w:rFonts w:ascii="Times New Roman" w:hAnsi="Times New Roman" w:cs="Times New Roman"/>
          <w:bCs/>
          <w:color w:val="FF0000"/>
          <w:sz w:val="28"/>
          <w:szCs w:val="28"/>
          <w:lang w:val="uk-UA"/>
        </w:rPr>
        <w:t>9</w:t>
      </w:r>
      <w:r w:rsidRPr="00C51B1B">
        <w:rPr>
          <w:rFonts w:ascii="Times New Roman" w:hAnsi="Times New Roman" w:cs="Times New Roman"/>
          <w:bCs/>
          <w:color w:val="FF0000"/>
          <w:sz w:val="28"/>
          <w:szCs w:val="28"/>
          <w:lang w:val="uk-UA"/>
        </w:rPr>
        <w:t xml:space="preserve"> Померлі. Розподіл померлих у 2021 році в Калуському районі за статтю та віковими групами</w:t>
      </w:r>
    </w:p>
    <w:tbl>
      <w:tblPr>
        <w:tblW w:w="10380" w:type="dxa"/>
        <w:tblInd w:w="-431" w:type="dxa"/>
        <w:tblLayout w:type="fixed"/>
        <w:tblLook w:val="04A0" w:firstRow="1" w:lastRow="0" w:firstColumn="1" w:lastColumn="0" w:noHBand="0" w:noVBand="1"/>
      </w:tblPr>
      <w:tblGrid>
        <w:gridCol w:w="1986"/>
        <w:gridCol w:w="941"/>
        <w:gridCol w:w="1047"/>
        <w:gridCol w:w="772"/>
        <w:gridCol w:w="998"/>
        <w:gridCol w:w="1047"/>
        <w:gridCol w:w="772"/>
        <w:gridCol w:w="998"/>
        <w:gridCol w:w="1047"/>
        <w:gridCol w:w="772"/>
      </w:tblGrid>
      <w:tr w:rsidR="00D65482" w:rsidRPr="00C51B1B" w14:paraId="17CF6DFB" w14:textId="77777777" w:rsidTr="00C51B1B">
        <w:trPr>
          <w:trHeight w:val="345"/>
        </w:trPr>
        <w:tc>
          <w:tcPr>
            <w:tcW w:w="10380" w:type="dxa"/>
            <w:gridSpan w:val="10"/>
            <w:tcBorders>
              <w:top w:val="single" w:sz="4" w:space="0" w:color="0070C0"/>
              <w:left w:val="single" w:sz="4" w:space="0" w:color="0070C0"/>
              <w:bottom w:val="single" w:sz="4" w:space="0" w:color="0070C0"/>
              <w:right w:val="single" w:sz="4" w:space="0" w:color="0070C0"/>
            </w:tcBorders>
            <w:noWrap/>
            <w:hideMark/>
          </w:tcPr>
          <w:p w14:paraId="49C7FA05" w14:textId="77777777" w:rsidR="00D65482" w:rsidRPr="00C51B1B" w:rsidRDefault="00D65482" w:rsidP="00DE2F33">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Розподіл</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померлих</w:t>
            </w:r>
            <w:proofErr w:type="spellEnd"/>
            <w:r w:rsidRPr="00C51B1B">
              <w:rPr>
                <w:rFonts w:ascii="Times New Roman" w:hAnsi="Times New Roman" w:cs="Times New Roman"/>
                <w:sz w:val="20"/>
                <w:szCs w:val="20"/>
              </w:rPr>
              <w:t xml:space="preserve"> у 2021 </w:t>
            </w:r>
            <w:proofErr w:type="spellStart"/>
            <w:r w:rsidRPr="00C51B1B">
              <w:rPr>
                <w:rFonts w:ascii="Times New Roman" w:hAnsi="Times New Roman" w:cs="Times New Roman"/>
                <w:sz w:val="20"/>
                <w:szCs w:val="20"/>
              </w:rPr>
              <w:t>році</w:t>
            </w:r>
            <w:proofErr w:type="spellEnd"/>
            <w:r w:rsidRPr="00C51B1B">
              <w:rPr>
                <w:rFonts w:ascii="Times New Roman" w:hAnsi="Times New Roman" w:cs="Times New Roman"/>
                <w:sz w:val="20"/>
                <w:szCs w:val="20"/>
              </w:rPr>
              <w:t xml:space="preserve"> в </w:t>
            </w:r>
            <w:proofErr w:type="spellStart"/>
            <w:r w:rsidRPr="00C51B1B">
              <w:rPr>
                <w:rFonts w:ascii="Times New Roman" w:hAnsi="Times New Roman" w:cs="Times New Roman"/>
                <w:sz w:val="20"/>
                <w:szCs w:val="20"/>
              </w:rPr>
              <w:t>Калуському</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районі</w:t>
            </w:r>
            <w:proofErr w:type="spellEnd"/>
            <w:r w:rsidRPr="00C51B1B">
              <w:rPr>
                <w:rFonts w:ascii="Times New Roman" w:hAnsi="Times New Roman" w:cs="Times New Roman"/>
                <w:sz w:val="20"/>
                <w:szCs w:val="20"/>
              </w:rPr>
              <w:t xml:space="preserve"> за </w:t>
            </w:r>
            <w:proofErr w:type="spellStart"/>
            <w:r w:rsidRPr="00C51B1B">
              <w:rPr>
                <w:rFonts w:ascii="Times New Roman" w:hAnsi="Times New Roman" w:cs="Times New Roman"/>
                <w:sz w:val="20"/>
                <w:szCs w:val="20"/>
              </w:rPr>
              <w:t>статтю</w:t>
            </w:r>
            <w:proofErr w:type="spellEnd"/>
            <w:r w:rsidRPr="00C51B1B">
              <w:rPr>
                <w:rFonts w:ascii="Times New Roman" w:hAnsi="Times New Roman" w:cs="Times New Roman"/>
                <w:sz w:val="20"/>
                <w:szCs w:val="20"/>
              </w:rPr>
              <w:t xml:space="preserve"> та </w:t>
            </w:r>
            <w:proofErr w:type="spellStart"/>
            <w:r w:rsidRPr="00C51B1B">
              <w:rPr>
                <w:rFonts w:ascii="Times New Roman" w:hAnsi="Times New Roman" w:cs="Times New Roman"/>
                <w:sz w:val="20"/>
                <w:szCs w:val="20"/>
              </w:rPr>
              <w:t>віковими</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групами</w:t>
            </w:r>
            <w:proofErr w:type="spellEnd"/>
          </w:p>
        </w:tc>
      </w:tr>
      <w:tr w:rsidR="00D65482" w:rsidRPr="00C51B1B" w14:paraId="685CF377" w14:textId="77777777" w:rsidTr="00C51B1B">
        <w:trPr>
          <w:trHeight w:val="203"/>
        </w:trPr>
        <w:tc>
          <w:tcPr>
            <w:tcW w:w="1986" w:type="dxa"/>
            <w:tcBorders>
              <w:top w:val="single" w:sz="4" w:space="0" w:color="0070C0"/>
              <w:left w:val="single" w:sz="4" w:space="0" w:color="0070C0"/>
              <w:bottom w:val="single" w:sz="4" w:space="0" w:color="0070C0"/>
              <w:right w:val="single" w:sz="4" w:space="0" w:color="0070C0"/>
            </w:tcBorders>
            <w:noWrap/>
            <w:hideMark/>
          </w:tcPr>
          <w:p w14:paraId="0BBAF9B3" w14:textId="77777777" w:rsidR="00D65482" w:rsidRPr="00C51B1B" w:rsidRDefault="00D65482" w:rsidP="00DE2F33">
            <w:pPr>
              <w:rPr>
                <w:rFonts w:ascii="Times New Roman" w:hAnsi="Times New Roman" w:cs="Times New Roman"/>
                <w:sz w:val="20"/>
                <w:szCs w:val="20"/>
              </w:rPr>
            </w:pPr>
          </w:p>
        </w:tc>
        <w:tc>
          <w:tcPr>
            <w:tcW w:w="941" w:type="dxa"/>
            <w:tcBorders>
              <w:top w:val="single" w:sz="4" w:space="0" w:color="0070C0"/>
              <w:left w:val="single" w:sz="4" w:space="0" w:color="0070C0"/>
              <w:bottom w:val="single" w:sz="4" w:space="0" w:color="0070C0"/>
              <w:right w:val="single" w:sz="4" w:space="0" w:color="0070C0"/>
            </w:tcBorders>
            <w:noWrap/>
            <w:hideMark/>
          </w:tcPr>
          <w:p w14:paraId="1F09EE65" w14:textId="77777777" w:rsidR="00D65482" w:rsidRPr="00C51B1B" w:rsidRDefault="00D65482" w:rsidP="00DE2F33">
            <w:pPr>
              <w:rPr>
                <w:rFonts w:ascii="Times New Roman" w:hAnsi="Times New Roman" w:cs="Times New Roman"/>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5B0B4C2A" w14:textId="77777777" w:rsidR="00D65482" w:rsidRPr="00C51B1B" w:rsidRDefault="00D65482" w:rsidP="00DE2F33">
            <w:pPr>
              <w:rPr>
                <w:rFonts w:ascii="Times New Roman" w:hAnsi="Times New Roman" w:cs="Times New Roman"/>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5B75DF4B" w14:textId="77777777" w:rsidR="00D65482" w:rsidRPr="00C51B1B" w:rsidRDefault="00D65482" w:rsidP="00DE2F33">
            <w:pPr>
              <w:rPr>
                <w:rFonts w:ascii="Times New Roman" w:hAnsi="Times New Roman" w:cs="Times New Roman"/>
                <w:sz w:val="20"/>
                <w:szCs w:val="20"/>
              </w:rPr>
            </w:pPr>
          </w:p>
        </w:tc>
        <w:tc>
          <w:tcPr>
            <w:tcW w:w="998" w:type="dxa"/>
            <w:tcBorders>
              <w:top w:val="single" w:sz="4" w:space="0" w:color="0070C0"/>
              <w:left w:val="single" w:sz="4" w:space="0" w:color="0070C0"/>
              <w:bottom w:val="single" w:sz="4" w:space="0" w:color="0070C0"/>
              <w:right w:val="single" w:sz="4" w:space="0" w:color="0070C0"/>
            </w:tcBorders>
            <w:noWrap/>
            <w:hideMark/>
          </w:tcPr>
          <w:p w14:paraId="540419A2" w14:textId="77777777" w:rsidR="00D65482" w:rsidRPr="00C51B1B" w:rsidRDefault="00D65482" w:rsidP="00DE2F33">
            <w:pPr>
              <w:rPr>
                <w:rFonts w:ascii="Times New Roman" w:hAnsi="Times New Roman" w:cs="Times New Roman"/>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3C585071" w14:textId="77777777" w:rsidR="00D65482" w:rsidRPr="00C51B1B" w:rsidRDefault="00D65482" w:rsidP="00DE2F33">
            <w:pPr>
              <w:rPr>
                <w:rFonts w:ascii="Times New Roman" w:hAnsi="Times New Roman" w:cs="Times New Roman"/>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2312CACE" w14:textId="77777777" w:rsidR="00D65482" w:rsidRPr="00C51B1B" w:rsidRDefault="00D65482" w:rsidP="00DE2F33">
            <w:pPr>
              <w:rPr>
                <w:rFonts w:ascii="Times New Roman" w:hAnsi="Times New Roman" w:cs="Times New Roman"/>
                <w:sz w:val="20"/>
                <w:szCs w:val="20"/>
              </w:rPr>
            </w:pPr>
          </w:p>
        </w:tc>
        <w:tc>
          <w:tcPr>
            <w:tcW w:w="998" w:type="dxa"/>
            <w:tcBorders>
              <w:top w:val="single" w:sz="4" w:space="0" w:color="0070C0"/>
              <w:left w:val="single" w:sz="4" w:space="0" w:color="0070C0"/>
              <w:bottom w:val="single" w:sz="4" w:space="0" w:color="0070C0"/>
              <w:right w:val="single" w:sz="4" w:space="0" w:color="0070C0"/>
            </w:tcBorders>
            <w:noWrap/>
            <w:hideMark/>
          </w:tcPr>
          <w:p w14:paraId="22FB0CD1" w14:textId="77777777" w:rsidR="00D65482" w:rsidRPr="00C51B1B" w:rsidRDefault="00D65482" w:rsidP="00DE2F33">
            <w:pPr>
              <w:rPr>
                <w:rFonts w:ascii="Times New Roman" w:hAnsi="Times New Roman" w:cs="Times New Roman"/>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14276873" w14:textId="77777777" w:rsidR="00D65482" w:rsidRPr="00C51B1B" w:rsidRDefault="00D65482" w:rsidP="00DE2F33">
            <w:pPr>
              <w:rPr>
                <w:rFonts w:ascii="Times New Roman" w:hAnsi="Times New Roman" w:cs="Times New Roman"/>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46DEB1EF" w14:textId="087BF2E5" w:rsidR="00D65482" w:rsidRPr="00C51B1B" w:rsidRDefault="00D65482" w:rsidP="00DE2F33">
            <w:pPr>
              <w:rPr>
                <w:rFonts w:ascii="Times New Roman" w:hAnsi="Times New Roman" w:cs="Times New Roman"/>
                <w:i/>
                <w:iCs/>
                <w:sz w:val="20"/>
                <w:szCs w:val="20"/>
                <w:lang w:val="uk-UA"/>
              </w:rPr>
            </w:pPr>
            <w:r w:rsidRPr="00C51B1B">
              <w:rPr>
                <w:rFonts w:ascii="Times New Roman" w:hAnsi="Times New Roman" w:cs="Times New Roman"/>
                <w:i/>
                <w:iCs/>
                <w:sz w:val="20"/>
                <w:szCs w:val="20"/>
              </w:rPr>
              <w:t>(</w:t>
            </w:r>
            <w:proofErr w:type="spellStart"/>
            <w:r w:rsidRPr="00C51B1B">
              <w:rPr>
                <w:rFonts w:ascii="Times New Roman" w:hAnsi="Times New Roman" w:cs="Times New Roman"/>
                <w:i/>
                <w:iCs/>
                <w:sz w:val="20"/>
                <w:szCs w:val="20"/>
              </w:rPr>
              <w:t>осіб</w:t>
            </w:r>
            <w:proofErr w:type="spellEnd"/>
            <w:r w:rsidR="00085C74" w:rsidRPr="00C51B1B">
              <w:rPr>
                <w:rFonts w:ascii="Times New Roman" w:hAnsi="Times New Roman" w:cs="Times New Roman"/>
                <w:i/>
                <w:iCs/>
                <w:sz w:val="20"/>
                <w:szCs w:val="20"/>
                <w:lang w:val="uk-UA"/>
              </w:rPr>
              <w:t>)</w:t>
            </w:r>
          </w:p>
        </w:tc>
      </w:tr>
      <w:tr w:rsidR="00D65482" w:rsidRPr="00C51B1B" w14:paraId="6A7B72A0" w14:textId="77777777" w:rsidTr="00C51B1B">
        <w:trPr>
          <w:trHeight w:val="345"/>
        </w:trPr>
        <w:tc>
          <w:tcPr>
            <w:tcW w:w="1986" w:type="dxa"/>
            <w:vMerge w:val="restart"/>
            <w:tcBorders>
              <w:top w:val="single" w:sz="4" w:space="0" w:color="0070C0"/>
              <w:left w:val="single" w:sz="4" w:space="0" w:color="0070C0"/>
              <w:bottom w:val="single" w:sz="4" w:space="0" w:color="0070C0"/>
              <w:right w:val="single" w:sz="4" w:space="0" w:color="0070C0"/>
            </w:tcBorders>
            <w:noWrap/>
            <w:hideMark/>
          </w:tcPr>
          <w:p w14:paraId="50F50DAC" w14:textId="77777777" w:rsidR="00D65482" w:rsidRPr="00C51B1B" w:rsidRDefault="00D65482" w:rsidP="00DE2F33">
            <w:pPr>
              <w:jc w:val="center"/>
              <w:rPr>
                <w:rFonts w:ascii="Times New Roman" w:hAnsi="Times New Roman" w:cs="Times New Roman"/>
                <w:sz w:val="20"/>
                <w:szCs w:val="20"/>
              </w:rPr>
            </w:pPr>
            <w:r w:rsidRPr="00C51B1B">
              <w:rPr>
                <w:rFonts w:ascii="Times New Roman" w:hAnsi="Times New Roman" w:cs="Times New Roman"/>
                <w:sz w:val="20"/>
                <w:szCs w:val="20"/>
              </w:rPr>
              <w:t> </w:t>
            </w:r>
          </w:p>
        </w:tc>
        <w:tc>
          <w:tcPr>
            <w:tcW w:w="2760" w:type="dxa"/>
            <w:gridSpan w:val="3"/>
            <w:tcBorders>
              <w:top w:val="single" w:sz="4" w:space="0" w:color="0070C0"/>
              <w:left w:val="single" w:sz="4" w:space="0" w:color="0070C0"/>
              <w:bottom w:val="single" w:sz="4" w:space="0" w:color="0070C0"/>
              <w:right w:val="single" w:sz="4" w:space="0" w:color="0070C0"/>
            </w:tcBorders>
            <w:hideMark/>
          </w:tcPr>
          <w:p w14:paraId="641A5979" w14:textId="77777777" w:rsidR="00D65482" w:rsidRPr="00C51B1B" w:rsidRDefault="00D65482" w:rsidP="00DE2F33">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Міськ</w:t>
            </w:r>
            <w:proofErr w:type="spellEnd"/>
            <w:r w:rsidRPr="00C51B1B">
              <w:rPr>
                <w:rFonts w:ascii="Times New Roman" w:hAnsi="Times New Roman" w:cs="Times New Roman"/>
                <w:sz w:val="20"/>
                <w:szCs w:val="20"/>
                <w:lang w:val="uk-UA"/>
              </w:rPr>
              <w:t>е</w:t>
            </w:r>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поселення</w:t>
            </w:r>
            <w:proofErr w:type="spellEnd"/>
            <w:r w:rsidRPr="00C51B1B">
              <w:rPr>
                <w:rFonts w:ascii="Times New Roman" w:hAnsi="Times New Roman" w:cs="Times New Roman"/>
                <w:sz w:val="20"/>
                <w:szCs w:val="20"/>
              </w:rPr>
              <w:t xml:space="preserve"> та </w:t>
            </w:r>
            <w:proofErr w:type="spellStart"/>
            <w:r w:rsidRPr="00C51B1B">
              <w:rPr>
                <w:rFonts w:ascii="Times New Roman" w:hAnsi="Times New Roman" w:cs="Times New Roman"/>
                <w:sz w:val="20"/>
                <w:szCs w:val="20"/>
              </w:rPr>
              <w:t>сільська</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місцевість</w:t>
            </w:r>
            <w:proofErr w:type="spellEnd"/>
          </w:p>
        </w:tc>
        <w:tc>
          <w:tcPr>
            <w:tcW w:w="2817" w:type="dxa"/>
            <w:gridSpan w:val="3"/>
            <w:tcBorders>
              <w:top w:val="single" w:sz="4" w:space="0" w:color="0070C0"/>
              <w:left w:val="single" w:sz="4" w:space="0" w:color="0070C0"/>
              <w:bottom w:val="single" w:sz="4" w:space="0" w:color="0070C0"/>
              <w:right w:val="single" w:sz="4" w:space="0" w:color="0070C0"/>
            </w:tcBorders>
            <w:hideMark/>
          </w:tcPr>
          <w:p w14:paraId="61E75690" w14:textId="77777777" w:rsidR="00D65482" w:rsidRPr="00C51B1B" w:rsidRDefault="00D65482" w:rsidP="00DE2F33">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Міськ</w:t>
            </w:r>
            <w:proofErr w:type="spellEnd"/>
            <w:r w:rsidRPr="00C51B1B">
              <w:rPr>
                <w:rFonts w:ascii="Times New Roman" w:hAnsi="Times New Roman" w:cs="Times New Roman"/>
                <w:sz w:val="20"/>
                <w:szCs w:val="20"/>
                <w:lang w:val="uk-UA"/>
              </w:rPr>
              <w:t>е</w:t>
            </w:r>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поселення</w:t>
            </w:r>
            <w:proofErr w:type="spellEnd"/>
            <w:r w:rsidRPr="00C51B1B">
              <w:rPr>
                <w:rFonts w:ascii="Times New Roman" w:hAnsi="Times New Roman" w:cs="Times New Roman"/>
                <w:sz w:val="20"/>
                <w:szCs w:val="20"/>
              </w:rPr>
              <w:t xml:space="preserve"> </w:t>
            </w:r>
          </w:p>
        </w:tc>
        <w:tc>
          <w:tcPr>
            <w:tcW w:w="2817" w:type="dxa"/>
            <w:gridSpan w:val="3"/>
            <w:tcBorders>
              <w:top w:val="single" w:sz="4" w:space="0" w:color="0070C0"/>
              <w:left w:val="single" w:sz="4" w:space="0" w:color="0070C0"/>
              <w:bottom w:val="single" w:sz="4" w:space="0" w:color="0070C0"/>
              <w:right w:val="single" w:sz="4" w:space="0" w:color="0070C0"/>
            </w:tcBorders>
            <w:hideMark/>
          </w:tcPr>
          <w:p w14:paraId="02F0C9D4" w14:textId="77777777" w:rsidR="00D65482" w:rsidRPr="00C51B1B" w:rsidRDefault="00D65482" w:rsidP="00DE2F33">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Сільська</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місцевість</w:t>
            </w:r>
            <w:proofErr w:type="spellEnd"/>
          </w:p>
        </w:tc>
      </w:tr>
      <w:tr w:rsidR="00D65482" w:rsidRPr="00C51B1B" w14:paraId="20C5C167" w14:textId="77777777" w:rsidTr="00C51B1B">
        <w:trPr>
          <w:trHeight w:val="345"/>
        </w:trPr>
        <w:tc>
          <w:tcPr>
            <w:tcW w:w="1986" w:type="dxa"/>
            <w:vMerge/>
            <w:tcBorders>
              <w:top w:val="single" w:sz="4" w:space="0" w:color="0070C0"/>
              <w:left w:val="single" w:sz="4" w:space="0" w:color="0070C0"/>
              <w:bottom w:val="single" w:sz="4" w:space="0" w:color="0070C0"/>
              <w:right w:val="single" w:sz="4" w:space="0" w:color="0070C0"/>
            </w:tcBorders>
            <w:hideMark/>
          </w:tcPr>
          <w:p w14:paraId="1CE94F34" w14:textId="77777777" w:rsidR="00D65482" w:rsidRPr="00C51B1B" w:rsidRDefault="00D65482" w:rsidP="00DE2F33">
            <w:pPr>
              <w:rPr>
                <w:rFonts w:ascii="Times New Roman" w:hAnsi="Times New Roman" w:cs="Times New Roman"/>
                <w:sz w:val="20"/>
                <w:szCs w:val="20"/>
              </w:rPr>
            </w:pPr>
          </w:p>
        </w:tc>
        <w:tc>
          <w:tcPr>
            <w:tcW w:w="941" w:type="dxa"/>
            <w:tcBorders>
              <w:top w:val="single" w:sz="4" w:space="0" w:color="0070C0"/>
              <w:left w:val="single" w:sz="4" w:space="0" w:color="0070C0"/>
              <w:bottom w:val="single" w:sz="4" w:space="0" w:color="0070C0"/>
              <w:right w:val="single" w:sz="4" w:space="0" w:color="0070C0"/>
            </w:tcBorders>
            <w:hideMark/>
          </w:tcPr>
          <w:p w14:paraId="3D9037A9"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обидві</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статі</w:t>
            </w:r>
            <w:proofErr w:type="spellEnd"/>
          </w:p>
        </w:tc>
        <w:tc>
          <w:tcPr>
            <w:tcW w:w="1047" w:type="dxa"/>
            <w:tcBorders>
              <w:top w:val="single" w:sz="4" w:space="0" w:color="0070C0"/>
              <w:left w:val="single" w:sz="4" w:space="0" w:color="0070C0"/>
              <w:bottom w:val="single" w:sz="4" w:space="0" w:color="0070C0"/>
              <w:right w:val="single" w:sz="4" w:space="0" w:color="0070C0"/>
            </w:tcBorders>
            <w:hideMark/>
          </w:tcPr>
          <w:p w14:paraId="60B429F5"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чоловіки</w:t>
            </w:r>
            <w:proofErr w:type="spellEnd"/>
          </w:p>
        </w:tc>
        <w:tc>
          <w:tcPr>
            <w:tcW w:w="772" w:type="dxa"/>
            <w:tcBorders>
              <w:top w:val="single" w:sz="4" w:space="0" w:color="0070C0"/>
              <w:left w:val="single" w:sz="4" w:space="0" w:color="0070C0"/>
              <w:bottom w:val="single" w:sz="4" w:space="0" w:color="0070C0"/>
              <w:right w:val="single" w:sz="4" w:space="0" w:color="0070C0"/>
            </w:tcBorders>
            <w:hideMark/>
          </w:tcPr>
          <w:p w14:paraId="7ABA747E"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жінки</w:t>
            </w:r>
            <w:proofErr w:type="spellEnd"/>
          </w:p>
        </w:tc>
        <w:tc>
          <w:tcPr>
            <w:tcW w:w="998" w:type="dxa"/>
            <w:tcBorders>
              <w:top w:val="single" w:sz="4" w:space="0" w:color="0070C0"/>
              <w:left w:val="single" w:sz="4" w:space="0" w:color="0070C0"/>
              <w:bottom w:val="single" w:sz="4" w:space="0" w:color="0070C0"/>
              <w:right w:val="single" w:sz="4" w:space="0" w:color="0070C0"/>
            </w:tcBorders>
            <w:hideMark/>
          </w:tcPr>
          <w:p w14:paraId="5E13F378"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обидві</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статі</w:t>
            </w:r>
            <w:proofErr w:type="spellEnd"/>
          </w:p>
        </w:tc>
        <w:tc>
          <w:tcPr>
            <w:tcW w:w="1047" w:type="dxa"/>
            <w:tcBorders>
              <w:top w:val="single" w:sz="4" w:space="0" w:color="0070C0"/>
              <w:left w:val="single" w:sz="4" w:space="0" w:color="0070C0"/>
              <w:bottom w:val="single" w:sz="4" w:space="0" w:color="0070C0"/>
              <w:right w:val="single" w:sz="4" w:space="0" w:color="0070C0"/>
            </w:tcBorders>
            <w:hideMark/>
          </w:tcPr>
          <w:p w14:paraId="3E701970"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чоловіки</w:t>
            </w:r>
            <w:proofErr w:type="spellEnd"/>
          </w:p>
        </w:tc>
        <w:tc>
          <w:tcPr>
            <w:tcW w:w="772" w:type="dxa"/>
            <w:tcBorders>
              <w:top w:val="single" w:sz="4" w:space="0" w:color="0070C0"/>
              <w:left w:val="single" w:sz="4" w:space="0" w:color="0070C0"/>
              <w:bottom w:val="single" w:sz="4" w:space="0" w:color="0070C0"/>
              <w:right w:val="single" w:sz="4" w:space="0" w:color="0070C0"/>
            </w:tcBorders>
            <w:hideMark/>
          </w:tcPr>
          <w:p w14:paraId="6D8CA52B"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жінки</w:t>
            </w:r>
            <w:proofErr w:type="spellEnd"/>
          </w:p>
        </w:tc>
        <w:tc>
          <w:tcPr>
            <w:tcW w:w="998" w:type="dxa"/>
            <w:tcBorders>
              <w:top w:val="single" w:sz="4" w:space="0" w:color="0070C0"/>
              <w:left w:val="single" w:sz="4" w:space="0" w:color="0070C0"/>
              <w:bottom w:val="single" w:sz="4" w:space="0" w:color="0070C0"/>
              <w:right w:val="single" w:sz="4" w:space="0" w:color="0070C0"/>
            </w:tcBorders>
            <w:hideMark/>
          </w:tcPr>
          <w:p w14:paraId="47A94766"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обидві</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статі</w:t>
            </w:r>
            <w:proofErr w:type="spellEnd"/>
          </w:p>
        </w:tc>
        <w:tc>
          <w:tcPr>
            <w:tcW w:w="1047" w:type="dxa"/>
            <w:tcBorders>
              <w:top w:val="single" w:sz="4" w:space="0" w:color="0070C0"/>
              <w:left w:val="single" w:sz="4" w:space="0" w:color="0070C0"/>
              <w:bottom w:val="single" w:sz="4" w:space="0" w:color="0070C0"/>
              <w:right w:val="single" w:sz="4" w:space="0" w:color="0070C0"/>
            </w:tcBorders>
            <w:hideMark/>
          </w:tcPr>
          <w:p w14:paraId="4424F9BC"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чоловіки</w:t>
            </w:r>
            <w:proofErr w:type="spellEnd"/>
          </w:p>
        </w:tc>
        <w:tc>
          <w:tcPr>
            <w:tcW w:w="772" w:type="dxa"/>
            <w:tcBorders>
              <w:top w:val="single" w:sz="4" w:space="0" w:color="0070C0"/>
              <w:left w:val="single" w:sz="4" w:space="0" w:color="0070C0"/>
              <w:bottom w:val="single" w:sz="4" w:space="0" w:color="0070C0"/>
              <w:right w:val="single" w:sz="4" w:space="0" w:color="0070C0"/>
            </w:tcBorders>
            <w:hideMark/>
          </w:tcPr>
          <w:p w14:paraId="598D676E" w14:textId="77777777" w:rsidR="00D65482" w:rsidRPr="00C51B1B" w:rsidRDefault="00D65482" w:rsidP="00C51B1B">
            <w:pPr>
              <w:jc w:val="center"/>
              <w:rPr>
                <w:rFonts w:ascii="Times New Roman" w:hAnsi="Times New Roman" w:cs="Times New Roman"/>
                <w:sz w:val="20"/>
                <w:szCs w:val="20"/>
              </w:rPr>
            </w:pPr>
            <w:proofErr w:type="spellStart"/>
            <w:r w:rsidRPr="00C51B1B">
              <w:rPr>
                <w:rFonts w:ascii="Times New Roman" w:hAnsi="Times New Roman" w:cs="Times New Roman"/>
                <w:sz w:val="20"/>
                <w:szCs w:val="20"/>
              </w:rPr>
              <w:t>жінки</w:t>
            </w:r>
            <w:proofErr w:type="spellEnd"/>
          </w:p>
        </w:tc>
      </w:tr>
      <w:tr w:rsidR="00D65482" w:rsidRPr="00C51B1B" w14:paraId="30C8B986" w14:textId="77777777" w:rsidTr="00C51B1B">
        <w:trPr>
          <w:trHeight w:val="420"/>
        </w:trPr>
        <w:tc>
          <w:tcPr>
            <w:tcW w:w="1986" w:type="dxa"/>
            <w:tcBorders>
              <w:top w:val="single" w:sz="4" w:space="0" w:color="0070C0"/>
              <w:left w:val="single" w:sz="4" w:space="0" w:color="0070C0"/>
              <w:bottom w:val="single" w:sz="4" w:space="0" w:color="0070C0"/>
              <w:right w:val="single" w:sz="4" w:space="0" w:color="0070C0"/>
            </w:tcBorders>
            <w:hideMark/>
          </w:tcPr>
          <w:p w14:paraId="5D99491C" w14:textId="77777777" w:rsidR="00D65482" w:rsidRPr="00C51B1B" w:rsidRDefault="00D65482" w:rsidP="00DE2F33">
            <w:pPr>
              <w:rPr>
                <w:rFonts w:ascii="Times New Roman" w:hAnsi="Times New Roman" w:cs="Times New Roman"/>
                <w:sz w:val="20"/>
                <w:szCs w:val="20"/>
              </w:rPr>
            </w:pPr>
            <w:proofErr w:type="spellStart"/>
            <w:r w:rsidRPr="00C51B1B">
              <w:rPr>
                <w:rFonts w:ascii="Times New Roman" w:hAnsi="Times New Roman" w:cs="Times New Roman"/>
                <w:sz w:val="20"/>
                <w:szCs w:val="20"/>
              </w:rPr>
              <w:t>Усього</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померлих</w:t>
            </w:r>
            <w:proofErr w:type="spellEnd"/>
          </w:p>
        </w:tc>
        <w:tc>
          <w:tcPr>
            <w:tcW w:w="941" w:type="dxa"/>
            <w:tcBorders>
              <w:top w:val="single" w:sz="4" w:space="0" w:color="0070C0"/>
              <w:left w:val="single" w:sz="4" w:space="0" w:color="0070C0"/>
              <w:bottom w:val="single" w:sz="4" w:space="0" w:color="0070C0"/>
              <w:right w:val="single" w:sz="4" w:space="0" w:color="0070C0"/>
            </w:tcBorders>
            <w:noWrap/>
            <w:hideMark/>
          </w:tcPr>
          <w:p w14:paraId="5C9695F4"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4461</w:t>
            </w:r>
          </w:p>
        </w:tc>
        <w:tc>
          <w:tcPr>
            <w:tcW w:w="1047" w:type="dxa"/>
            <w:tcBorders>
              <w:top w:val="single" w:sz="4" w:space="0" w:color="0070C0"/>
              <w:left w:val="single" w:sz="4" w:space="0" w:color="0070C0"/>
              <w:bottom w:val="single" w:sz="4" w:space="0" w:color="0070C0"/>
              <w:right w:val="single" w:sz="4" w:space="0" w:color="0070C0"/>
            </w:tcBorders>
            <w:noWrap/>
            <w:hideMark/>
          </w:tcPr>
          <w:p w14:paraId="1803A93B"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2242</w:t>
            </w:r>
          </w:p>
        </w:tc>
        <w:tc>
          <w:tcPr>
            <w:tcW w:w="772" w:type="dxa"/>
            <w:tcBorders>
              <w:top w:val="single" w:sz="4" w:space="0" w:color="0070C0"/>
              <w:left w:val="single" w:sz="4" w:space="0" w:color="0070C0"/>
              <w:bottom w:val="single" w:sz="4" w:space="0" w:color="0070C0"/>
              <w:right w:val="single" w:sz="4" w:space="0" w:color="0070C0"/>
            </w:tcBorders>
            <w:noWrap/>
            <w:hideMark/>
          </w:tcPr>
          <w:p w14:paraId="5F7FEC03"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2219</w:t>
            </w:r>
          </w:p>
        </w:tc>
        <w:tc>
          <w:tcPr>
            <w:tcW w:w="998" w:type="dxa"/>
            <w:tcBorders>
              <w:top w:val="single" w:sz="4" w:space="0" w:color="0070C0"/>
              <w:left w:val="single" w:sz="4" w:space="0" w:color="0070C0"/>
              <w:bottom w:val="single" w:sz="4" w:space="0" w:color="0070C0"/>
              <w:right w:val="single" w:sz="4" w:space="0" w:color="0070C0"/>
            </w:tcBorders>
            <w:noWrap/>
            <w:hideMark/>
          </w:tcPr>
          <w:p w14:paraId="498E160B"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1826</w:t>
            </w:r>
          </w:p>
        </w:tc>
        <w:tc>
          <w:tcPr>
            <w:tcW w:w="1047" w:type="dxa"/>
            <w:tcBorders>
              <w:top w:val="single" w:sz="4" w:space="0" w:color="0070C0"/>
              <w:left w:val="single" w:sz="4" w:space="0" w:color="0070C0"/>
              <w:bottom w:val="single" w:sz="4" w:space="0" w:color="0070C0"/>
              <w:right w:val="single" w:sz="4" w:space="0" w:color="0070C0"/>
            </w:tcBorders>
            <w:noWrap/>
            <w:hideMark/>
          </w:tcPr>
          <w:p w14:paraId="6AF06D80"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905</w:t>
            </w:r>
          </w:p>
        </w:tc>
        <w:tc>
          <w:tcPr>
            <w:tcW w:w="772" w:type="dxa"/>
            <w:tcBorders>
              <w:top w:val="single" w:sz="4" w:space="0" w:color="0070C0"/>
              <w:left w:val="single" w:sz="4" w:space="0" w:color="0070C0"/>
              <w:bottom w:val="single" w:sz="4" w:space="0" w:color="0070C0"/>
              <w:right w:val="single" w:sz="4" w:space="0" w:color="0070C0"/>
            </w:tcBorders>
            <w:noWrap/>
            <w:hideMark/>
          </w:tcPr>
          <w:p w14:paraId="24A5A89C"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921</w:t>
            </w:r>
          </w:p>
        </w:tc>
        <w:tc>
          <w:tcPr>
            <w:tcW w:w="998" w:type="dxa"/>
            <w:tcBorders>
              <w:top w:val="single" w:sz="4" w:space="0" w:color="0070C0"/>
              <w:left w:val="single" w:sz="4" w:space="0" w:color="0070C0"/>
              <w:bottom w:val="single" w:sz="4" w:space="0" w:color="0070C0"/>
              <w:right w:val="single" w:sz="4" w:space="0" w:color="0070C0"/>
            </w:tcBorders>
            <w:noWrap/>
            <w:hideMark/>
          </w:tcPr>
          <w:p w14:paraId="02422BBD"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2635</w:t>
            </w:r>
          </w:p>
        </w:tc>
        <w:tc>
          <w:tcPr>
            <w:tcW w:w="1047" w:type="dxa"/>
            <w:tcBorders>
              <w:top w:val="single" w:sz="4" w:space="0" w:color="0070C0"/>
              <w:left w:val="single" w:sz="4" w:space="0" w:color="0070C0"/>
              <w:bottom w:val="single" w:sz="4" w:space="0" w:color="0070C0"/>
              <w:right w:val="single" w:sz="4" w:space="0" w:color="0070C0"/>
            </w:tcBorders>
            <w:noWrap/>
            <w:hideMark/>
          </w:tcPr>
          <w:p w14:paraId="3F949494"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1337</w:t>
            </w:r>
          </w:p>
        </w:tc>
        <w:tc>
          <w:tcPr>
            <w:tcW w:w="772" w:type="dxa"/>
            <w:tcBorders>
              <w:top w:val="single" w:sz="4" w:space="0" w:color="0070C0"/>
              <w:left w:val="single" w:sz="4" w:space="0" w:color="0070C0"/>
              <w:bottom w:val="single" w:sz="4" w:space="0" w:color="0070C0"/>
              <w:right w:val="single" w:sz="4" w:space="0" w:color="0070C0"/>
            </w:tcBorders>
            <w:noWrap/>
            <w:hideMark/>
          </w:tcPr>
          <w:p w14:paraId="4214BDF8" w14:textId="77777777" w:rsidR="00D65482" w:rsidRPr="00C51B1B" w:rsidRDefault="00D65482" w:rsidP="00C51B1B">
            <w:pPr>
              <w:jc w:val="center"/>
              <w:rPr>
                <w:rFonts w:ascii="Times New Roman" w:hAnsi="Times New Roman" w:cs="Times New Roman"/>
                <w:b/>
                <w:bCs/>
                <w:sz w:val="20"/>
                <w:szCs w:val="20"/>
              </w:rPr>
            </w:pPr>
            <w:r w:rsidRPr="00C51B1B">
              <w:rPr>
                <w:rFonts w:ascii="Times New Roman" w:hAnsi="Times New Roman" w:cs="Times New Roman"/>
                <w:b/>
                <w:bCs/>
                <w:sz w:val="20"/>
                <w:szCs w:val="20"/>
              </w:rPr>
              <w:t>1298</w:t>
            </w:r>
          </w:p>
        </w:tc>
      </w:tr>
      <w:tr w:rsidR="00D65482" w:rsidRPr="00C51B1B" w14:paraId="4B2F9C38" w14:textId="77777777" w:rsidTr="00C51B1B">
        <w:trPr>
          <w:trHeight w:val="600"/>
        </w:trPr>
        <w:tc>
          <w:tcPr>
            <w:tcW w:w="1986" w:type="dxa"/>
            <w:tcBorders>
              <w:top w:val="single" w:sz="4" w:space="0" w:color="0070C0"/>
              <w:left w:val="single" w:sz="4" w:space="0" w:color="0070C0"/>
              <w:bottom w:val="single" w:sz="4" w:space="0" w:color="0070C0"/>
              <w:right w:val="single" w:sz="4" w:space="0" w:color="0070C0"/>
            </w:tcBorders>
            <w:hideMark/>
          </w:tcPr>
          <w:p w14:paraId="1F8208C6"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 xml:space="preserve">у тому </w:t>
            </w:r>
            <w:proofErr w:type="spellStart"/>
            <w:r w:rsidRPr="00C51B1B">
              <w:rPr>
                <w:rFonts w:ascii="Times New Roman" w:hAnsi="Times New Roman" w:cs="Times New Roman"/>
                <w:sz w:val="20"/>
                <w:szCs w:val="20"/>
              </w:rPr>
              <w:t>числі</w:t>
            </w:r>
            <w:proofErr w:type="spellEnd"/>
            <w:r w:rsidRPr="00C51B1B">
              <w:rPr>
                <w:rFonts w:ascii="Times New Roman" w:hAnsi="Times New Roman" w:cs="Times New Roman"/>
                <w:sz w:val="20"/>
                <w:szCs w:val="20"/>
              </w:rPr>
              <w:t xml:space="preserve"> у </w:t>
            </w:r>
            <w:proofErr w:type="spellStart"/>
            <w:r w:rsidRPr="00C51B1B">
              <w:rPr>
                <w:rFonts w:ascii="Times New Roman" w:hAnsi="Times New Roman" w:cs="Times New Roman"/>
                <w:sz w:val="20"/>
                <w:szCs w:val="20"/>
              </w:rPr>
              <w:t>віці</w:t>
            </w:r>
            <w:proofErr w:type="spellEnd"/>
            <w:r w:rsidRPr="00C51B1B">
              <w:rPr>
                <w:rFonts w:ascii="Times New Roman" w:hAnsi="Times New Roman" w:cs="Times New Roman"/>
                <w:sz w:val="20"/>
                <w:szCs w:val="20"/>
              </w:rPr>
              <w:t xml:space="preserve">, </w:t>
            </w:r>
            <w:proofErr w:type="spellStart"/>
            <w:r w:rsidRPr="00C51B1B">
              <w:rPr>
                <w:rFonts w:ascii="Times New Roman" w:hAnsi="Times New Roman" w:cs="Times New Roman"/>
                <w:sz w:val="20"/>
                <w:szCs w:val="20"/>
              </w:rPr>
              <w:t>років</w:t>
            </w:r>
            <w:proofErr w:type="spellEnd"/>
            <w:r w:rsidRPr="00C51B1B">
              <w:rPr>
                <w:rFonts w:ascii="Times New Roman" w:hAnsi="Times New Roman" w:cs="Times New Roman"/>
                <w:sz w:val="20"/>
                <w:szCs w:val="20"/>
              </w:rPr>
              <w:t xml:space="preserve"> </w:t>
            </w:r>
          </w:p>
        </w:tc>
        <w:tc>
          <w:tcPr>
            <w:tcW w:w="941" w:type="dxa"/>
            <w:tcBorders>
              <w:top w:val="single" w:sz="4" w:space="0" w:color="0070C0"/>
              <w:left w:val="single" w:sz="4" w:space="0" w:color="0070C0"/>
              <w:bottom w:val="single" w:sz="4" w:space="0" w:color="0070C0"/>
              <w:right w:val="single" w:sz="4" w:space="0" w:color="0070C0"/>
            </w:tcBorders>
            <w:noWrap/>
            <w:hideMark/>
          </w:tcPr>
          <w:p w14:paraId="5A974528" w14:textId="194649D7" w:rsidR="00D65482" w:rsidRPr="00C51B1B" w:rsidRDefault="00D65482" w:rsidP="00C51B1B">
            <w:pPr>
              <w:jc w:val="center"/>
              <w:rPr>
                <w:rFonts w:ascii="Times New Roman" w:hAnsi="Times New Roman" w:cs="Times New Roman"/>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7844F654" w14:textId="388B882F" w:rsidR="00D65482" w:rsidRPr="00C51B1B" w:rsidRDefault="00D65482" w:rsidP="00C51B1B">
            <w:pPr>
              <w:jc w:val="center"/>
              <w:rPr>
                <w:rFonts w:ascii="Times New Roman" w:hAnsi="Times New Roman" w:cs="Times New Roman"/>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08AAFCD0" w14:textId="5BF44D10" w:rsidR="00D65482" w:rsidRPr="00C51B1B" w:rsidRDefault="00D65482" w:rsidP="00C51B1B">
            <w:pPr>
              <w:jc w:val="center"/>
              <w:rPr>
                <w:rFonts w:ascii="Times New Roman" w:hAnsi="Times New Roman" w:cs="Times New Roman"/>
                <w:sz w:val="20"/>
                <w:szCs w:val="20"/>
              </w:rPr>
            </w:pPr>
          </w:p>
        </w:tc>
        <w:tc>
          <w:tcPr>
            <w:tcW w:w="998" w:type="dxa"/>
            <w:tcBorders>
              <w:top w:val="single" w:sz="4" w:space="0" w:color="0070C0"/>
              <w:left w:val="single" w:sz="4" w:space="0" w:color="0070C0"/>
              <w:bottom w:val="single" w:sz="4" w:space="0" w:color="0070C0"/>
              <w:right w:val="single" w:sz="4" w:space="0" w:color="0070C0"/>
            </w:tcBorders>
            <w:noWrap/>
            <w:hideMark/>
          </w:tcPr>
          <w:p w14:paraId="22B17AA0" w14:textId="463D3E6C" w:rsidR="00D65482" w:rsidRPr="00C51B1B" w:rsidRDefault="00D65482" w:rsidP="00C51B1B">
            <w:pPr>
              <w:jc w:val="center"/>
              <w:rPr>
                <w:rFonts w:ascii="Times New Roman" w:hAnsi="Times New Roman" w:cs="Times New Roman"/>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0DBA1569" w14:textId="36908662" w:rsidR="00D65482" w:rsidRPr="00C51B1B" w:rsidRDefault="00D65482" w:rsidP="00C51B1B">
            <w:pPr>
              <w:jc w:val="center"/>
              <w:rPr>
                <w:rFonts w:ascii="Times New Roman" w:hAnsi="Times New Roman" w:cs="Times New Roman"/>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36D402FC" w14:textId="61802C93" w:rsidR="00D65482" w:rsidRPr="00C51B1B" w:rsidRDefault="00D65482" w:rsidP="00C51B1B">
            <w:pPr>
              <w:jc w:val="center"/>
              <w:rPr>
                <w:rFonts w:ascii="Times New Roman" w:hAnsi="Times New Roman" w:cs="Times New Roman"/>
                <w:sz w:val="20"/>
                <w:szCs w:val="20"/>
              </w:rPr>
            </w:pPr>
          </w:p>
        </w:tc>
        <w:tc>
          <w:tcPr>
            <w:tcW w:w="998" w:type="dxa"/>
            <w:tcBorders>
              <w:top w:val="single" w:sz="4" w:space="0" w:color="0070C0"/>
              <w:left w:val="single" w:sz="4" w:space="0" w:color="0070C0"/>
              <w:bottom w:val="single" w:sz="4" w:space="0" w:color="0070C0"/>
              <w:right w:val="single" w:sz="4" w:space="0" w:color="0070C0"/>
            </w:tcBorders>
            <w:noWrap/>
            <w:hideMark/>
          </w:tcPr>
          <w:p w14:paraId="7E834CF8" w14:textId="0D3AEE7A" w:rsidR="00D65482" w:rsidRPr="00C51B1B" w:rsidRDefault="00D65482" w:rsidP="00C51B1B">
            <w:pPr>
              <w:jc w:val="center"/>
              <w:rPr>
                <w:rFonts w:ascii="Times New Roman" w:hAnsi="Times New Roman" w:cs="Times New Roman"/>
                <w:b/>
                <w:bCs/>
                <w:sz w:val="20"/>
                <w:szCs w:val="20"/>
              </w:rPr>
            </w:pPr>
          </w:p>
        </w:tc>
        <w:tc>
          <w:tcPr>
            <w:tcW w:w="1047" w:type="dxa"/>
            <w:tcBorders>
              <w:top w:val="single" w:sz="4" w:space="0" w:color="0070C0"/>
              <w:left w:val="single" w:sz="4" w:space="0" w:color="0070C0"/>
              <w:bottom w:val="single" w:sz="4" w:space="0" w:color="0070C0"/>
              <w:right w:val="single" w:sz="4" w:space="0" w:color="0070C0"/>
            </w:tcBorders>
            <w:noWrap/>
            <w:hideMark/>
          </w:tcPr>
          <w:p w14:paraId="0E2CB49E" w14:textId="28DB8774" w:rsidR="00D65482" w:rsidRPr="00C51B1B" w:rsidRDefault="00D65482" w:rsidP="00C51B1B">
            <w:pPr>
              <w:jc w:val="center"/>
              <w:rPr>
                <w:rFonts w:ascii="Times New Roman" w:hAnsi="Times New Roman" w:cs="Times New Roman"/>
                <w:b/>
                <w:bCs/>
                <w:sz w:val="20"/>
                <w:szCs w:val="20"/>
              </w:rPr>
            </w:pPr>
          </w:p>
        </w:tc>
        <w:tc>
          <w:tcPr>
            <w:tcW w:w="772" w:type="dxa"/>
            <w:tcBorders>
              <w:top w:val="single" w:sz="4" w:space="0" w:color="0070C0"/>
              <w:left w:val="single" w:sz="4" w:space="0" w:color="0070C0"/>
              <w:bottom w:val="single" w:sz="4" w:space="0" w:color="0070C0"/>
              <w:right w:val="single" w:sz="4" w:space="0" w:color="0070C0"/>
            </w:tcBorders>
            <w:noWrap/>
            <w:hideMark/>
          </w:tcPr>
          <w:p w14:paraId="6419C1E0" w14:textId="08E82B69" w:rsidR="00D65482" w:rsidRPr="00C51B1B" w:rsidRDefault="00D65482" w:rsidP="00C51B1B">
            <w:pPr>
              <w:jc w:val="center"/>
              <w:rPr>
                <w:rFonts w:ascii="Times New Roman" w:hAnsi="Times New Roman" w:cs="Times New Roman"/>
                <w:b/>
                <w:bCs/>
                <w:sz w:val="20"/>
                <w:szCs w:val="20"/>
              </w:rPr>
            </w:pPr>
          </w:p>
        </w:tc>
      </w:tr>
      <w:tr w:rsidR="00D65482" w:rsidRPr="00C51B1B" w14:paraId="6746B802" w14:textId="77777777" w:rsidTr="00C51B1B">
        <w:trPr>
          <w:trHeight w:val="274"/>
        </w:trPr>
        <w:tc>
          <w:tcPr>
            <w:tcW w:w="1986" w:type="dxa"/>
            <w:tcBorders>
              <w:top w:val="single" w:sz="4" w:space="0" w:color="0070C0"/>
              <w:left w:val="single" w:sz="4" w:space="0" w:color="0070C0"/>
              <w:bottom w:val="single" w:sz="4" w:space="0" w:color="0070C0"/>
              <w:right w:val="single" w:sz="4" w:space="0" w:color="0070C0"/>
            </w:tcBorders>
            <w:hideMark/>
          </w:tcPr>
          <w:p w14:paraId="7C88F51E"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0-14</w:t>
            </w:r>
          </w:p>
        </w:tc>
        <w:tc>
          <w:tcPr>
            <w:tcW w:w="941" w:type="dxa"/>
            <w:tcBorders>
              <w:top w:val="single" w:sz="4" w:space="0" w:color="0070C0"/>
              <w:left w:val="single" w:sz="4" w:space="0" w:color="0070C0"/>
              <w:bottom w:val="single" w:sz="4" w:space="0" w:color="0070C0"/>
              <w:right w:val="single" w:sz="4" w:space="0" w:color="0070C0"/>
            </w:tcBorders>
            <w:noWrap/>
            <w:hideMark/>
          </w:tcPr>
          <w:p w14:paraId="2D308BD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22</w:t>
            </w:r>
          </w:p>
        </w:tc>
        <w:tc>
          <w:tcPr>
            <w:tcW w:w="1047" w:type="dxa"/>
            <w:tcBorders>
              <w:top w:val="single" w:sz="4" w:space="0" w:color="0070C0"/>
              <w:left w:val="single" w:sz="4" w:space="0" w:color="0070C0"/>
              <w:bottom w:val="single" w:sz="4" w:space="0" w:color="0070C0"/>
              <w:right w:val="single" w:sz="4" w:space="0" w:color="0070C0"/>
            </w:tcBorders>
            <w:noWrap/>
            <w:hideMark/>
          </w:tcPr>
          <w:p w14:paraId="3A7282D0"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15</w:t>
            </w:r>
          </w:p>
        </w:tc>
        <w:tc>
          <w:tcPr>
            <w:tcW w:w="772" w:type="dxa"/>
            <w:tcBorders>
              <w:top w:val="single" w:sz="4" w:space="0" w:color="0070C0"/>
              <w:left w:val="single" w:sz="4" w:space="0" w:color="0070C0"/>
              <w:bottom w:val="single" w:sz="4" w:space="0" w:color="0070C0"/>
              <w:right w:val="single" w:sz="4" w:space="0" w:color="0070C0"/>
            </w:tcBorders>
            <w:noWrap/>
            <w:hideMark/>
          </w:tcPr>
          <w:p w14:paraId="5611441F"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7</w:t>
            </w:r>
          </w:p>
        </w:tc>
        <w:tc>
          <w:tcPr>
            <w:tcW w:w="998" w:type="dxa"/>
            <w:tcBorders>
              <w:top w:val="single" w:sz="4" w:space="0" w:color="0070C0"/>
              <w:left w:val="single" w:sz="4" w:space="0" w:color="0070C0"/>
              <w:bottom w:val="single" w:sz="4" w:space="0" w:color="0070C0"/>
              <w:right w:val="single" w:sz="4" w:space="0" w:color="0070C0"/>
            </w:tcBorders>
            <w:noWrap/>
            <w:hideMark/>
          </w:tcPr>
          <w:p w14:paraId="6F6F3BF1"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10</w:t>
            </w:r>
          </w:p>
        </w:tc>
        <w:tc>
          <w:tcPr>
            <w:tcW w:w="1047" w:type="dxa"/>
            <w:tcBorders>
              <w:top w:val="single" w:sz="4" w:space="0" w:color="0070C0"/>
              <w:left w:val="single" w:sz="4" w:space="0" w:color="0070C0"/>
              <w:bottom w:val="single" w:sz="4" w:space="0" w:color="0070C0"/>
              <w:right w:val="single" w:sz="4" w:space="0" w:color="0070C0"/>
            </w:tcBorders>
            <w:noWrap/>
            <w:hideMark/>
          </w:tcPr>
          <w:p w14:paraId="195B6EDC"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6</w:t>
            </w:r>
          </w:p>
        </w:tc>
        <w:tc>
          <w:tcPr>
            <w:tcW w:w="772" w:type="dxa"/>
            <w:tcBorders>
              <w:top w:val="single" w:sz="4" w:space="0" w:color="0070C0"/>
              <w:left w:val="single" w:sz="4" w:space="0" w:color="0070C0"/>
              <w:bottom w:val="single" w:sz="4" w:space="0" w:color="0070C0"/>
              <w:right w:val="single" w:sz="4" w:space="0" w:color="0070C0"/>
            </w:tcBorders>
            <w:noWrap/>
            <w:hideMark/>
          </w:tcPr>
          <w:p w14:paraId="63B8AD62"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4</w:t>
            </w:r>
          </w:p>
        </w:tc>
        <w:tc>
          <w:tcPr>
            <w:tcW w:w="998" w:type="dxa"/>
            <w:tcBorders>
              <w:top w:val="single" w:sz="4" w:space="0" w:color="0070C0"/>
              <w:left w:val="single" w:sz="4" w:space="0" w:color="0070C0"/>
              <w:bottom w:val="single" w:sz="4" w:space="0" w:color="0070C0"/>
              <w:right w:val="single" w:sz="4" w:space="0" w:color="0070C0"/>
            </w:tcBorders>
            <w:noWrap/>
            <w:hideMark/>
          </w:tcPr>
          <w:p w14:paraId="3EE08309"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12</w:t>
            </w:r>
          </w:p>
        </w:tc>
        <w:tc>
          <w:tcPr>
            <w:tcW w:w="1047" w:type="dxa"/>
            <w:tcBorders>
              <w:top w:val="single" w:sz="4" w:space="0" w:color="0070C0"/>
              <w:left w:val="single" w:sz="4" w:space="0" w:color="0070C0"/>
              <w:bottom w:val="single" w:sz="4" w:space="0" w:color="0070C0"/>
              <w:right w:val="single" w:sz="4" w:space="0" w:color="0070C0"/>
            </w:tcBorders>
            <w:noWrap/>
            <w:hideMark/>
          </w:tcPr>
          <w:p w14:paraId="460FC277"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9</w:t>
            </w:r>
          </w:p>
        </w:tc>
        <w:tc>
          <w:tcPr>
            <w:tcW w:w="772" w:type="dxa"/>
            <w:tcBorders>
              <w:top w:val="single" w:sz="4" w:space="0" w:color="0070C0"/>
              <w:left w:val="single" w:sz="4" w:space="0" w:color="0070C0"/>
              <w:bottom w:val="single" w:sz="4" w:space="0" w:color="0070C0"/>
              <w:right w:val="single" w:sz="4" w:space="0" w:color="0070C0"/>
            </w:tcBorders>
            <w:noWrap/>
            <w:hideMark/>
          </w:tcPr>
          <w:p w14:paraId="65A43308"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w:t>
            </w:r>
          </w:p>
        </w:tc>
      </w:tr>
      <w:tr w:rsidR="00D65482" w:rsidRPr="00C51B1B" w14:paraId="2335C88B" w14:textId="77777777" w:rsidTr="00C51B1B">
        <w:trPr>
          <w:trHeight w:val="263"/>
        </w:trPr>
        <w:tc>
          <w:tcPr>
            <w:tcW w:w="1986" w:type="dxa"/>
            <w:tcBorders>
              <w:top w:val="single" w:sz="4" w:space="0" w:color="0070C0"/>
              <w:left w:val="single" w:sz="4" w:space="0" w:color="0070C0"/>
              <w:bottom w:val="single" w:sz="4" w:space="0" w:color="0070C0"/>
              <w:right w:val="single" w:sz="4" w:space="0" w:color="0070C0"/>
            </w:tcBorders>
            <w:hideMark/>
          </w:tcPr>
          <w:p w14:paraId="1F0E1978"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15-29</w:t>
            </w:r>
          </w:p>
        </w:tc>
        <w:tc>
          <w:tcPr>
            <w:tcW w:w="941" w:type="dxa"/>
            <w:tcBorders>
              <w:top w:val="single" w:sz="4" w:space="0" w:color="0070C0"/>
              <w:left w:val="single" w:sz="4" w:space="0" w:color="0070C0"/>
              <w:bottom w:val="single" w:sz="4" w:space="0" w:color="0070C0"/>
              <w:right w:val="single" w:sz="4" w:space="0" w:color="0070C0"/>
            </w:tcBorders>
            <w:noWrap/>
            <w:hideMark/>
          </w:tcPr>
          <w:p w14:paraId="7AF3C3EB"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26</w:t>
            </w:r>
          </w:p>
        </w:tc>
        <w:tc>
          <w:tcPr>
            <w:tcW w:w="1047" w:type="dxa"/>
            <w:tcBorders>
              <w:top w:val="single" w:sz="4" w:space="0" w:color="0070C0"/>
              <w:left w:val="single" w:sz="4" w:space="0" w:color="0070C0"/>
              <w:bottom w:val="single" w:sz="4" w:space="0" w:color="0070C0"/>
              <w:right w:val="single" w:sz="4" w:space="0" w:color="0070C0"/>
            </w:tcBorders>
            <w:noWrap/>
            <w:hideMark/>
          </w:tcPr>
          <w:p w14:paraId="74AFF877"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18</w:t>
            </w:r>
          </w:p>
        </w:tc>
        <w:tc>
          <w:tcPr>
            <w:tcW w:w="772" w:type="dxa"/>
            <w:tcBorders>
              <w:top w:val="single" w:sz="4" w:space="0" w:color="0070C0"/>
              <w:left w:val="single" w:sz="4" w:space="0" w:color="0070C0"/>
              <w:bottom w:val="single" w:sz="4" w:space="0" w:color="0070C0"/>
              <w:right w:val="single" w:sz="4" w:space="0" w:color="0070C0"/>
            </w:tcBorders>
            <w:noWrap/>
            <w:hideMark/>
          </w:tcPr>
          <w:p w14:paraId="1DDBF53A"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w:t>
            </w:r>
          </w:p>
        </w:tc>
        <w:tc>
          <w:tcPr>
            <w:tcW w:w="998" w:type="dxa"/>
            <w:tcBorders>
              <w:top w:val="single" w:sz="4" w:space="0" w:color="0070C0"/>
              <w:left w:val="single" w:sz="4" w:space="0" w:color="0070C0"/>
              <w:bottom w:val="single" w:sz="4" w:space="0" w:color="0070C0"/>
              <w:right w:val="single" w:sz="4" w:space="0" w:color="0070C0"/>
            </w:tcBorders>
            <w:noWrap/>
            <w:hideMark/>
          </w:tcPr>
          <w:p w14:paraId="1A5B7FA0"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12</w:t>
            </w:r>
          </w:p>
        </w:tc>
        <w:tc>
          <w:tcPr>
            <w:tcW w:w="1047" w:type="dxa"/>
            <w:tcBorders>
              <w:top w:val="single" w:sz="4" w:space="0" w:color="0070C0"/>
              <w:left w:val="single" w:sz="4" w:space="0" w:color="0070C0"/>
              <w:bottom w:val="single" w:sz="4" w:space="0" w:color="0070C0"/>
              <w:right w:val="single" w:sz="4" w:space="0" w:color="0070C0"/>
            </w:tcBorders>
            <w:noWrap/>
            <w:hideMark/>
          </w:tcPr>
          <w:p w14:paraId="433BD087"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w:t>
            </w:r>
          </w:p>
        </w:tc>
        <w:tc>
          <w:tcPr>
            <w:tcW w:w="772" w:type="dxa"/>
            <w:tcBorders>
              <w:top w:val="single" w:sz="4" w:space="0" w:color="0070C0"/>
              <w:left w:val="single" w:sz="4" w:space="0" w:color="0070C0"/>
              <w:bottom w:val="single" w:sz="4" w:space="0" w:color="0070C0"/>
              <w:right w:val="single" w:sz="4" w:space="0" w:color="0070C0"/>
            </w:tcBorders>
            <w:noWrap/>
            <w:hideMark/>
          </w:tcPr>
          <w:p w14:paraId="68BB95BF"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4</w:t>
            </w:r>
          </w:p>
        </w:tc>
        <w:tc>
          <w:tcPr>
            <w:tcW w:w="998" w:type="dxa"/>
            <w:tcBorders>
              <w:top w:val="single" w:sz="4" w:space="0" w:color="0070C0"/>
              <w:left w:val="single" w:sz="4" w:space="0" w:color="0070C0"/>
              <w:bottom w:val="single" w:sz="4" w:space="0" w:color="0070C0"/>
              <w:right w:val="single" w:sz="4" w:space="0" w:color="0070C0"/>
            </w:tcBorders>
            <w:noWrap/>
            <w:hideMark/>
          </w:tcPr>
          <w:p w14:paraId="7F6C9DE5"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14</w:t>
            </w:r>
          </w:p>
        </w:tc>
        <w:tc>
          <w:tcPr>
            <w:tcW w:w="1047" w:type="dxa"/>
            <w:tcBorders>
              <w:top w:val="single" w:sz="4" w:space="0" w:color="0070C0"/>
              <w:left w:val="single" w:sz="4" w:space="0" w:color="0070C0"/>
              <w:bottom w:val="single" w:sz="4" w:space="0" w:color="0070C0"/>
              <w:right w:val="single" w:sz="4" w:space="0" w:color="0070C0"/>
            </w:tcBorders>
            <w:noWrap/>
            <w:hideMark/>
          </w:tcPr>
          <w:p w14:paraId="04F24E69"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10</w:t>
            </w:r>
          </w:p>
        </w:tc>
        <w:tc>
          <w:tcPr>
            <w:tcW w:w="772" w:type="dxa"/>
            <w:tcBorders>
              <w:top w:val="single" w:sz="4" w:space="0" w:color="0070C0"/>
              <w:left w:val="single" w:sz="4" w:space="0" w:color="0070C0"/>
              <w:bottom w:val="single" w:sz="4" w:space="0" w:color="0070C0"/>
              <w:right w:val="single" w:sz="4" w:space="0" w:color="0070C0"/>
            </w:tcBorders>
            <w:noWrap/>
            <w:hideMark/>
          </w:tcPr>
          <w:p w14:paraId="5EB6BB21"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4</w:t>
            </w:r>
          </w:p>
        </w:tc>
      </w:tr>
      <w:tr w:rsidR="00D65482" w:rsidRPr="00C51B1B" w14:paraId="19BD77D7" w14:textId="77777777" w:rsidTr="00C51B1B">
        <w:trPr>
          <w:trHeight w:val="382"/>
        </w:trPr>
        <w:tc>
          <w:tcPr>
            <w:tcW w:w="1986" w:type="dxa"/>
            <w:tcBorders>
              <w:top w:val="single" w:sz="4" w:space="0" w:color="0070C0"/>
              <w:left w:val="single" w:sz="4" w:space="0" w:color="0070C0"/>
              <w:bottom w:val="single" w:sz="4" w:space="0" w:color="0070C0"/>
              <w:right w:val="single" w:sz="4" w:space="0" w:color="0070C0"/>
            </w:tcBorders>
            <w:hideMark/>
          </w:tcPr>
          <w:p w14:paraId="615B3105"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30-44</w:t>
            </w:r>
          </w:p>
        </w:tc>
        <w:tc>
          <w:tcPr>
            <w:tcW w:w="941" w:type="dxa"/>
            <w:tcBorders>
              <w:top w:val="single" w:sz="4" w:space="0" w:color="0070C0"/>
              <w:left w:val="single" w:sz="4" w:space="0" w:color="0070C0"/>
              <w:bottom w:val="single" w:sz="4" w:space="0" w:color="0070C0"/>
              <w:right w:val="single" w:sz="4" w:space="0" w:color="0070C0"/>
            </w:tcBorders>
            <w:noWrap/>
            <w:hideMark/>
          </w:tcPr>
          <w:p w14:paraId="0274735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157</w:t>
            </w:r>
          </w:p>
        </w:tc>
        <w:tc>
          <w:tcPr>
            <w:tcW w:w="1047" w:type="dxa"/>
            <w:tcBorders>
              <w:top w:val="single" w:sz="4" w:space="0" w:color="0070C0"/>
              <w:left w:val="single" w:sz="4" w:space="0" w:color="0070C0"/>
              <w:bottom w:val="single" w:sz="4" w:space="0" w:color="0070C0"/>
              <w:right w:val="single" w:sz="4" w:space="0" w:color="0070C0"/>
            </w:tcBorders>
            <w:noWrap/>
            <w:hideMark/>
          </w:tcPr>
          <w:p w14:paraId="4878D6D9"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122</w:t>
            </w:r>
          </w:p>
        </w:tc>
        <w:tc>
          <w:tcPr>
            <w:tcW w:w="772" w:type="dxa"/>
            <w:tcBorders>
              <w:top w:val="single" w:sz="4" w:space="0" w:color="0070C0"/>
              <w:left w:val="single" w:sz="4" w:space="0" w:color="0070C0"/>
              <w:bottom w:val="single" w:sz="4" w:space="0" w:color="0070C0"/>
              <w:right w:val="single" w:sz="4" w:space="0" w:color="0070C0"/>
            </w:tcBorders>
            <w:noWrap/>
            <w:hideMark/>
          </w:tcPr>
          <w:p w14:paraId="5ED7164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35</w:t>
            </w:r>
          </w:p>
        </w:tc>
        <w:tc>
          <w:tcPr>
            <w:tcW w:w="998" w:type="dxa"/>
            <w:tcBorders>
              <w:top w:val="single" w:sz="4" w:space="0" w:color="0070C0"/>
              <w:left w:val="single" w:sz="4" w:space="0" w:color="0070C0"/>
              <w:bottom w:val="single" w:sz="4" w:space="0" w:color="0070C0"/>
              <w:right w:val="single" w:sz="4" w:space="0" w:color="0070C0"/>
            </w:tcBorders>
            <w:noWrap/>
            <w:hideMark/>
          </w:tcPr>
          <w:p w14:paraId="7C7F8626"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63</w:t>
            </w:r>
          </w:p>
        </w:tc>
        <w:tc>
          <w:tcPr>
            <w:tcW w:w="1047" w:type="dxa"/>
            <w:tcBorders>
              <w:top w:val="single" w:sz="4" w:space="0" w:color="0070C0"/>
              <w:left w:val="single" w:sz="4" w:space="0" w:color="0070C0"/>
              <w:bottom w:val="single" w:sz="4" w:space="0" w:color="0070C0"/>
              <w:right w:val="single" w:sz="4" w:space="0" w:color="0070C0"/>
            </w:tcBorders>
            <w:noWrap/>
            <w:hideMark/>
          </w:tcPr>
          <w:p w14:paraId="434A5B8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48</w:t>
            </w:r>
          </w:p>
        </w:tc>
        <w:tc>
          <w:tcPr>
            <w:tcW w:w="772" w:type="dxa"/>
            <w:tcBorders>
              <w:top w:val="single" w:sz="4" w:space="0" w:color="0070C0"/>
              <w:left w:val="single" w:sz="4" w:space="0" w:color="0070C0"/>
              <w:bottom w:val="single" w:sz="4" w:space="0" w:color="0070C0"/>
              <w:right w:val="single" w:sz="4" w:space="0" w:color="0070C0"/>
            </w:tcBorders>
            <w:noWrap/>
            <w:hideMark/>
          </w:tcPr>
          <w:p w14:paraId="16A5863C"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15</w:t>
            </w:r>
          </w:p>
        </w:tc>
        <w:tc>
          <w:tcPr>
            <w:tcW w:w="998" w:type="dxa"/>
            <w:tcBorders>
              <w:top w:val="single" w:sz="4" w:space="0" w:color="0070C0"/>
              <w:left w:val="single" w:sz="4" w:space="0" w:color="0070C0"/>
              <w:bottom w:val="single" w:sz="4" w:space="0" w:color="0070C0"/>
              <w:right w:val="single" w:sz="4" w:space="0" w:color="0070C0"/>
            </w:tcBorders>
            <w:noWrap/>
            <w:hideMark/>
          </w:tcPr>
          <w:p w14:paraId="671B76DF"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94</w:t>
            </w:r>
          </w:p>
        </w:tc>
        <w:tc>
          <w:tcPr>
            <w:tcW w:w="1047" w:type="dxa"/>
            <w:tcBorders>
              <w:top w:val="single" w:sz="4" w:space="0" w:color="0070C0"/>
              <w:left w:val="single" w:sz="4" w:space="0" w:color="0070C0"/>
              <w:bottom w:val="single" w:sz="4" w:space="0" w:color="0070C0"/>
              <w:right w:val="single" w:sz="4" w:space="0" w:color="0070C0"/>
            </w:tcBorders>
            <w:noWrap/>
            <w:hideMark/>
          </w:tcPr>
          <w:p w14:paraId="23AC495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74</w:t>
            </w:r>
          </w:p>
        </w:tc>
        <w:tc>
          <w:tcPr>
            <w:tcW w:w="772" w:type="dxa"/>
            <w:tcBorders>
              <w:top w:val="single" w:sz="4" w:space="0" w:color="0070C0"/>
              <w:left w:val="single" w:sz="4" w:space="0" w:color="0070C0"/>
              <w:bottom w:val="single" w:sz="4" w:space="0" w:color="0070C0"/>
              <w:right w:val="single" w:sz="4" w:space="0" w:color="0070C0"/>
            </w:tcBorders>
            <w:noWrap/>
            <w:hideMark/>
          </w:tcPr>
          <w:p w14:paraId="23875465"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20</w:t>
            </w:r>
          </w:p>
        </w:tc>
      </w:tr>
      <w:tr w:rsidR="00D65482" w:rsidRPr="00C51B1B" w14:paraId="5E873709" w14:textId="77777777" w:rsidTr="00C51B1B">
        <w:trPr>
          <w:trHeight w:val="274"/>
        </w:trPr>
        <w:tc>
          <w:tcPr>
            <w:tcW w:w="1986" w:type="dxa"/>
            <w:tcBorders>
              <w:top w:val="single" w:sz="4" w:space="0" w:color="0070C0"/>
              <w:left w:val="single" w:sz="4" w:space="0" w:color="0070C0"/>
              <w:bottom w:val="single" w:sz="4" w:space="0" w:color="0070C0"/>
              <w:right w:val="single" w:sz="4" w:space="0" w:color="0070C0"/>
            </w:tcBorders>
            <w:hideMark/>
          </w:tcPr>
          <w:p w14:paraId="14AB4215"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45-59</w:t>
            </w:r>
          </w:p>
        </w:tc>
        <w:tc>
          <w:tcPr>
            <w:tcW w:w="941" w:type="dxa"/>
            <w:tcBorders>
              <w:top w:val="single" w:sz="4" w:space="0" w:color="0070C0"/>
              <w:left w:val="single" w:sz="4" w:space="0" w:color="0070C0"/>
              <w:bottom w:val="single" w:sz="4" w:space="0" w:color="0070C0"/>
              <w:right w:val="single" w:sz="4" w:space="0" w:color="0070C0"/>
            </w:tcBorders>
            <w:noWrap/>
            <w:hideMark/>
          </w:tcPr>
          <w:p w14:paraId="0912E458"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529</w:t>
            </w:r>
          </w:p>
        </w:tc>
        <w:tc>
          <w:tcPr>
            <w:tcW w:w="1047" w:type="dxa"/>
            <w:tcBorders>
              <w:top w:val="single" w:sz="4" w:space="0" w:color="0070C0"/>
              <w:left w:val="single" w:sz="4" w:space="0" w:color="0070C0"/>
              <w:bottom w:val="single" w:sz="4" w:space="0" w:color="0070C0"/>
              <w:right w:val="single" w:sz="4" w:space="0" w:color="0070C0"/>
            </w:tcBorders>
            <w:noWrap/>
            <w:hideMark/>
          </w:tcPr>
          <w:p w14:paraId="34CEA6BD"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379</w:t>
            </w:r>
          </w:p>
        </w:tc>
        <w:tc>
          <w:tcPr>
            <w:tcW w:w="772" w:type="dxa"/>
            <w:tcBorders>
              <w:top w:val="single" w:sz="4" w:space="0" w:color="0070C0"/>
              <w:left w:val="single" w:sz="4" w:space="0" w:color="0070C0"/>
              <w:bottom w:val="single" w:sz="4" w:space="0" w:color="0070C0"/>
              <w:right w:val="single" w:sz="4" w:space="0" w:color="0070C0"/>
            </w:tcBorders>
            <w:noWrap/>
            <w:hideMark/>
          </w:tcPr>
          <w:p w14:paraId="76DF5EEC"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150</w:t>
            </w:r>
          </w:p>
        </w:tc>
        <w:tc>
          <w:tcPr>
            <w:tcW w:w="998" w:type="dxa"/>
            <w:tcBorders>
              <w:top w:val="single" w:sz="4" w:space="0" w:color="0070C0"/>
              <w:left w:val="single" w:sz="4" w:space="0" w:color="0070C0"/>
              <w:bottom w:val="single" w:sz="4" w:space="0" w:color="0070C0"/>
              <w:right w:val="single" w:sz="4" w:space="0" w:color="0070C0"/>
            </w:tcBorders>
            <w:noWrap/>
            <w:hideMark/>
          </w:tcPr>
          <w:p w14:paraId="724981C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209</w:t>
            </w:r>
          </w:p>
        </w:tc>
        <w:tc>
          <w:tcPr>
            <w:tcW w:w="1047" w:type="dxa"/>
            <w:tcBorders>
              <w:top w:val="single" w:sz="4" w:space="0" w:color="0070C0"/>
              <w:left w:val="single" w:sz="4" w:space="0" w:color="0070C0"/>
              <w:bottom w:val="single" w:sz="4" w:space="0" w:color="0070C0"/>
              <w:right w:val="single" w:sz="4" w:space="0" w:color="0070C0"/>
            </w:tcBorders>
            <w:noWrap/>
            <w:hideMark/>
          </w:tcPr>
          <w:p w14:paraId="090403C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140</w:t>
            </w:r>
          </w:p>
        </w:tc>
        <w:tc>
          <w:tcPr>
            <w:tcW w:w="772" w:type="dxa"/>
            <w:tcBorders>
              <w:top w:val="single" w:sz="4" w:space="0" w:color="0070C0"/>
              <w:left w:val="single" w:sz="4" w:space="0" w:color="0070C0"/>
              <w:bottom w:val="single" w:sz="4" w:space="0" w:color="0070C0"/>
              <w:right w:val="single" w:sz="4" w:space="0" w:color="0070C0"/>
            </w:tcBorders>
            <w:noWrap/>
            <w:hideMark/>
          </w:tcPr>
          <w:p w14:paraId="7A11154C"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69</w:t>
            </w:r>
          </w:p>
        </w:tc>
        <w:tc>
          <w:tcPr>
            <w:tcW w:w="998" w:type="dxa"/>
            <w:tcBorders>
              <w:top w:val="single" w:sz="4" w:space="0" w:color="0070C0"/>
              <w:left w:val="single" w:sz="4" w:space="0" w:color="0070C0"/>
              <w:bottom w:val="single" w:sz="4" w:space="0" w:color="0070C0"/>
              <w:right w:val="single" w:sz="4" w:space="0" w:color="0070C0"/>
            </w:tcBorders>
            <w:noWrap/>
            <w:hideMark/>
          </w:tcPr>
          <w:p w14:paraId="7C6AED0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320</w:t>
            </w:r>
          </w:p>
        </w:tc>
        <w:tc>
          <w:tcPr>
            <w:tcW w:w="1047" w:type="dxa"/>
            <w:tcBorders>
              <w:top w:val="single" w:sz="4" w:space="0" w:color="0070C0"/>
              <w:left w:val="single" w:sz="4" w:space="0" w:color="0070C0"/>
              <w:bottom w:val="single" w:sz="4" w:space="0" w:color="0070C0"/>
              <w:right w:val="single" w:sz="4" w:space="0" w:color="0070C0"/>
            </w:tcBorders>
            <w:noWrap/>
            <w:hideMark/>
          </w:tcPr>
          <w:p w14:paraId="2D153A62"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239</w:t>
            </w:r>
          </w:p>
        </w:tc>
        <w:tc>
          <w:tcPr>
            <w:tcW w:w="772" w:type="dxa"/>
            <w:tcBorders>
              <w:top w:val="single" w:sz="4" w:space="0" w:color="0070C0"/>
              <w:left w:val="single" w:sz="4" w:space="0" w:color="0070C0"/>
              <w:bottom w:val="single" w:sz="4" w:space="0" w:color="0070C0"/>
              <w:right w:val="single" w:sz="4" w:space="0" w:color="0070C0"/>
            </w:tcBorders>
            <w:noWrap/>
            <w:hideMark/>
          </w:tcPr>
          <w:p w14:paraId="226D84AA"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81</w:t>
            </w:r>
          </w:p>
        </w:tc>
      </w:tr>
      <w:tr w:rsidR="00D65482" w:rsidRPr="00C51B1B" w14:paraId="51FA8459" w14:textId="77777777" w:rsidTr="00C51B1B">
        <w:trPr>
          <w:trHeight w:val="250"/>
        </w:trPr>
        <w:tc>
          <w:tcPr>
            <w:tcW w:w="1986" w:type="dxa"/>
            <w:tcBorders>
              <w:top w:val="single" w:sz="4" w:space="0" w:color="0070C0"/>
              <w:left w:val="single" w:sz="4" w:space="0" w:color="0070C0"/>
              <w:bottom w:val="single" w:sz="4" w:space="0" w:color="0070C0"/>
              <w:right w:val="single" w:sz="4" w:space="0" w:color="0070C0"/>
            </w:tcBorders>
            <w:hideMark/>
          </w:tcPr>
          <w:p w14:paraId="045746D7" w14:textId="77777777" w:rsidR="00D65482" w:rsidRPr="00C51B1B" w:rsidRDefault="00D65482" w:rsidP="00DE2F33">
            <w:pPr>
              <w:rPr>
                <w:rFonts w:ascii="Times New Roman" w:hAnsi="Times New Roman" w:cs="Times New Roman"/>
                <w:sz w:val="20"/>
                <w:szCs w:val="20"/>
              </w:rPr>
            </w:pPr>
            <w:r w:rsidRPr="00C51B1B">
              <w:rPr>
                <w:rFonts w:ascii="Times New Roman" w:hAnsi="Times New Roman" w:cs="Times New Roman"/>
                <w:sz w:val="20"/>
                <w:szCs w:val="20"/>
              </w:rPr>
              <w:t>60-74</w:t>
            </w:r>
          </w:p>
        </w:tc>
        <w:tc>
          <w:tcPr>
            <w:tcW w:w="941" w:type="dxa"/>
            <w:tcBorders>
              <w:top w:val="single" w:sz="4" w:space="0" w:color="0070C0"/>
              <w:left w:val="single" w:sz="4" w:space="0" w:color="0070C0"/>
              <w:bottom w:val="single" w:sz="4" w:space="0" w:color="0070C0"/>
              <w:right w:val="single" w:sz="4" w:space="0" w:color="0070C0"/>
            </w:tcBorders>
            <w:noWrap/>
            <w:hideMark/>
          </w:tcPr>
          <w:p w14:paraId="23454F2B"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1378</w:t>
            </w:r>
          </w:p>
        </w:tc>
        <w:tc>
          <w:tcPr>
            <w:tcW w:w="1047" w:type="dxa"/>
            <w:tcBorders>
              <w:top w:val="single" w:sz="4" w:space="0" w:color="0070C0"/>
              <w:left w:val="single" w:sz="4" w:space="0" w:color="0070C0"/>
              <w:bottom w:val="single" w:sz="4" w:space="0" w:color="0070C0"/>
              <w:right w:val="single" w:sz="4" w:space="0" w:color="0070C0"/>
            </w:tcBorders>
            <w:noWrap/>
            <w:hideMark/>
          </w:tcPr>
          <w:p w14:paraId="34FAECC7"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847</w:t>
            </w:r>
          </w:p>
        </w:tc>
        <w:tc>
          <w:tcPr>
            <w:tcW w:w="772" w:type="dxa"/>
            <w:tcBorders>
              <w:top w:val="single" w:sz="4" w:space="0" w:color="0070C0"/>
              <w:left w:val="single" w:sz="4" w:space="0" w:color="0070C0"/>
              <w:bottom w:val="single" w:sz="4" w:space="0" w:color="0070C0"/>
              <w:right w:val="single" w:sz="4" w:space="0" w:color="0070C0"/>
            </w:tcBorders>
            <w:noWrap/>
            <w:hideMark/>
          </w:tcPr>
          <w:p w14:paraId="195A6510"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531</w:t>
            </w:r>
          </w:p>
        </w:tc>
        <w:tc>
          <w:tcPr>
            <w:tcW w:w="998" w:type="dxa"/>
            <w:tcBorders>
              <w:top w:val="single" w:sz="4" w:space="0" w:color="0070C0"/>
              <w:left w:val="single" w:sz="4" w:space="0" w:color="0070C0"/>
              <w:bottom w:val="single" w:sz="4" w:space="0" w:color="0070C0"/>
              <w:right w:val="single" w:sz="4" w:space="0" w:color="0070C0"/>
            </w:tcBorders>
            <w:noWrap/>
            <w:hideMark/>
          </w:tcPr>
          <w:p w14:paraId="3BE3D754"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638</w:t>
            </w:r>
          </w:p>
        </w:tc>
        <w:tc>
          <w:tcPr>
            <w:tcW w:w="1047" w:type="dxa"/>
            <w:tcBorders>
              <w:top w:val="single" w:sz="4" w:space="0" w:color="0070C0"/>
              <w:left w:val="single" w:sz="4" w:space="0" w:color="0070C0"/>
              <w:bottom w:val="single" w:sz="4" w:space="0" w:color="0070C0"/>
              <w:right w:val="single" w:sz="4" w:space="0" w:color="0070C0"/>
            </w:tcBorders>
            <w:noWrap/>
            <w:hideMark/>
          </w:tcPr>
          <w:p w14:paraId="2EC8740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391</w:t>
            </w:r>
          </w:p>
        </w:tc>
        <w:tc>
          <w:tcPr>
            <w:tcW w:w="772" w:type="dxa"/>
            <w:tcBorders>
              <w:top w:val="single" w:sz="4" w:space="0" w:color="0070C0"/>
              <w:left w:val="single" w:sz="4" w:space="0" w:color="0070C0"/>
              <w:bottom w:val="single" w:sz="4" w:space="0" w:color="0070C0"/>
              <w:right w:val="single" w:sz="4" w:space="0" w:color="0070C0"/>
            </w:tcBorders>
            <w:noWrap/>
            <w:hideMark/>
          </w:tcPr>
          <w:p w14:paraId="5B18FBF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247</w:t>
            </w:r>
          </w:p>
        </w:tc>
        <w:tc>
          <w:tcPr>
            <w:tcW w:w="998" w:type="dxa"/>
            <w:tcBorders>
              <w:top w:val="single" w:sz="4" w:space="0" w:color="0070C0"/>
              <w:left w:val="single" w:sz="4" w:space="0" w:color="0070C0"/>
              <w:bottom w:val="single" w:sz="4" w:space="0" w:color="0070C0"/>
              <w:right w:val="single" w:sz="4" w:space="0" w:color="0070C0"/>
            </w:tcBorders>
            <w:noWrap/>
            <w:hideMark/>
          </w:tcPr>
          <w:p w14:paraId="6886825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740</w:t>
            </w:r>
          </w:p>
        </w:tc>
        <w:tc>
          <w:tcPr>
            <w:tcW w:w="1047" w:type="dxa"/>
            <w:tcBorders>
              <w:top w:val="single" w:sz="4" w:space="0" w:color="0070C0"/>
              <w:left w:val="single" w:sz="4" w:space="0" w:color="0070C0"/>
              <w:bottom w:val="single" w:sz="4" w:space="0" w:color="0070C0"/>
              <w:right w:val="single" w:sz="4" w:space="0" w:color="0070C0"/>
            </w:tcBorders>
            <w:noWrap/>
            <w:hideMark/>
          </w:tcPr>
          <w:p w14:paraId="0B429D52"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456</w:t>
            </w:r>
          </w:p>
        </w:tc>
        <w:tc>
          <w:tcPr>
            <w:tcW w:w="772" w:type="dxa"/>
            <w:tcBorders>
              <w:top w:val="single" w:sz="4" w:space="0" w:color="0070C0"/>
              <w:left w:val="single" w:sz="4" w:space="0" w:color="0070C0"/>
              <w:bottom w:val="single" w:sz="4" w:space="0" w:color="0070C0"/>
              <w:right w:val="single" w:sz="4" w:space="0" w:color="0070C0"/>
            </w:tcBorders>
            <w:noWrap/>
            <w:hideMark/>
          </w:tcPr>
          <w:p w14:paraId="159A0D3C"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284</w:t>
            </w:r>
          </w:p>
        </w:tc>
      </w:tr>
      <w:tr w:rsidR="00D65482" w:rsidRPr="00C51B1B" w14:paraId="4C299C3C" w14:textId="77777777" w:rsidTr="00C51B1B">
        <w:trPr>
          <w:trHeight w:val="239"/>
        </w:trPr>
        <w:tc>
          <w:tcPr>
            <w:tcW w:w="1986" w:type="dxa"/>
            <w:tcBorders>
              <w:top w:val="single" w:sz="4" w:space="0" w:color="0070C0"/>
              <w:left w:val="single" w:sz="4" w:space="0" w:color="0070C0"/>
              <w:bottom w:val="single" w:sz="4" w:space="0" w:color="0070C0"/>
              <w:right w:val="single" w:sz="4" w:space="0" w:color="0070C0"/>
            </w:tcBorders>
            <w:hideMark/>
          </w:tcPr>
          <w:p w14:paraId="12B42419" w14:textId="77777777" w:rsidR="00D65482" w:rsidRPr="00C51B1B" w:rsidRDefault="00D65482" w:rsidP="00DE2F33">
            <w:pPr>
              <w:rPr>
                <w:rFonts w:ascii="Times New Roman" w:hAnsi="Times New Roman" w:cs="Times New Roman"/>
                <w:sz w:val="20"/>
                <w:szCs w:val="20"/>
              </w:rPr>
            </w:pPr>
            <w:proofErr w:type="gramStart"/>
            <w:r w:rsidRPr="00C51B1B">
              <w:rPr>
                <w:rFonts w:ascii="Times New Roman" w:hAnsi="Times New Roman" w:cs="Times New Roman"/>
                <w:sz w:val="20"/>
                <w:szCs w:val="20"/>
              </w:rPr>
              <w:t>75  і</w:t>
            </w:r>
            <w:proofErr w:type="gramEnd"/>
            <w:r w:rsidRPr="00C51B1B">
              <w:rPr>
                <w:rFonts w:ascii="Times New Roman" w:hAnsi="Times New Roman" w:cs="Times New Roman"/>
                <w:sz w:val="20"/>
                <w:szCs w:val="20"/>
              </w:rPr>
              <w:t xml:space="preserve"> старшому</w:t>
            </w:r>
          </w:p>
        </w:tc>
        <w:tc>
          <w:tcPr>
            <w:tcW w:w="941" w:type="dxa"/>
            <w:tcBorders>
              <w:top w:val="single" w:sz="4" w:space="0" w:color="0070C0"/>
              <w:left w:val="single" w:sz="4" w:space="0" w:color="0070C0"/>
              <w:bottom w:val="single" w:sz="4" w:space="0" w:color="0070C0"/>
              <w:right w:val="single" w:sz="4" w:space="0" w:color="0070C0"/>
            </w:tcBorders>
            <w:noWrap/>
            <w:hideMark/>
          </w:tcPr>
          <w:p w14:paraId="23D99DCA"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2349</w:t>
            </w:r>
          </w:p>
        </w:tc>
        <w:tc>
          <w:tcPr>
            <w:tcW w:w="1047" w:type="dxa"/>
            <w:tcBorders>
              <w:top w:val="single" w:sz="4" w:space="0" w:color="0070C0"/>
              <w:left w:val="single" w:sz="4" w:space="0" w:color="0070C0"/>
              <w:bottom w:val="single" w:sz="4" w:space="0" w:color="0070C0"/>
              <w:right w:val="single" w:sz="4" w:space="0" w:color="0070C0"/>
            </w:tcBorders>
            <w:noWrap/>
            <w:hideMark/>
          </w:tcPr>
          <w:p w14:paraId="6E870587"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861</w:t>
            </w:r>
          </w:p>
        </w:tc>
        <w:tc>
          <w:tcPr>
            <w:tcW w:w="772" w:type="dxa"/>
            <w:tcBorders>
              <w:top w:val="single" w:sz="4" w:space="0" w:color="0070C0"/>
              <w:left w:val="single" w:sz="4" w:space="0" w:color="0070C0"/>
              <w:bottom w:val="single" w:sz="4" w:space="0" w:color="0070C0"/>
              <w:right w:val="single" w:sz="4" w:space="0" w:color="0070C0"/>
            </w:tcBorders>
            <w:noWrap/>
            <w:hideMark/>
          </w:tcPr>
          <w:p w14:paraId="4CEC0042"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1488</w:t>
            </w:r>
          </w:p>
        </w:tc>
        <w:tc>
          <w:tcPr>
            <w:tcW w:w="998" w:type="dxa"/>
            <w:tcBorders>
              <w:top w:val="single" w:sz="4" w:space="0" w:color="0070C0"/>
              <w:left w:val="single" w:sz="4" w:space="0" w:color="0070C0"/>
              <w:bottom w:val="single" w:sz="4" w:space="0" w:color="0070C0"/>
              <w:right w:val="single" w:sz="4" w:space="0" w:color="0070C0"/>
            </w:tcBorders>
            <w:noWrap/>
            <w:hideMark/>
          </w:tcPr>
          <w:p w14:paraId="14D2B354"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894</w:t>
            </w:r>
          </w:p>
        </w:tc>
        <w:tc>
          <w:tcPr>
            <w:tcW w:w="1047" w:type="dxa"/>
            <w:tcBorders>
              <w:top w:val="single" w:sz="4" w:space="0" w:color="0070C0"/>
              <w:left w:val="single" w:sz="4" w:space="0" w:color="0070C0"/>
              <w:bottom w:val="single" w:sz="4" w:space="0" w:color="0070C0"/>
              <w:right w:val="single" w:sz="4" w:space="0" w:color="0070C0"/>
            </w:tcBorders>
            <w:noWrap/>
            <w:hideMark/>
          </w:tcPr>
          <w:p w14:paraId="72365EB3"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312</w:t>
            </w:r>
          </w:p>
        </w:tc>
        <w:tc>
          <w:tcPr>
            <w:tcW w:w="772" w:type="dxa"/>
            <w:tcBorders>
              <w:top w:val="single" w:sz="4" w:space="0" w:color="0070C0"/>
              <w:left w:val="single" w:sz="4" w:space="0" w:color="0070C0"/>
              <w:bottom w:val="single" w:sz="4" w:space="0" w:color="0070C0"/>
              <w:right w:val="single" w:sz="4" w:space="0" w:color="0070C0"/>
            </w:tcBorders>
            <w:noWrap/>
            <w:hideMark/>
          </w:tcPr>
          <w:p w14:paraId="2ADBFA48"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582</w:t>
            </w:r>
          </w:p>
        </w:tc>
        <w:tc>
          <w:tcPr>
            <w:tcW w:w="998" w:type="dxa"/>
            <w:tcBorders>
              <w:top w:val="single" w:sz="4" w:space="0" w:color="0070C0"/>
              <w:left w:val="single" w:sz="4" w:space="0" w:color="0070C0"/>
              <w:bottom w:val="single" w:sz="4" w:space="0" w:color="0070C0"/>
              <w:right w:val="single" w:sz="4" w:space="0" w:color="0070C0"/>
            </w:tcBorders>
            <w:noWrap/>
            <w:hideMark/>
          </w:tcPr>
          <w:p w14:paraId="541D5C5E"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1455</w:t>
            </w:r>
          </w:p>
        </w:tc>
        <w:tc>
          <w:tcPr>
            <w:tcW w:w="1047" w:type="dxa"/>
            <w:tcBorders>
              <w:top w:val="single" w:sz="4" w:space="0" w:color="0070C0"/>
              <w:left w:val="single" w:sz="4" w:space="0" w:color="0070C0"/>
              <w:bottom w:val="single" w:sz="4" w:space="0" w:color="0070C0"/>
              <w:right w:val="single" w:sz="4" w:space="0" w:color="0070C0"/>
            </w:tcBorders>
            <w:noWrap/>
            <w:hideMark/>
          </w:tcPr>
          <w:p w14:paraId="056D758B"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549</w:t>
            </w:r>
          </w:p>
        </w:tc>
        <w:tc>
          <w:tcPr>
            <w:tcW w:w="772" w:type="dxa"/>
            <w:tcBorders>
              <w:top w:val="single" w:sz="4" w:space="0" w:color="0070C0"/>
              <w:left w:val="single" w:sz="4" w:space="0" w:color="0070C0"/>
              <w:bottom w:val="single" w:sz="4" w:space="0" w:color="0070C0"/>
              <w:right w:val="single" w:sz="4" w:space="0" w:color="0070C0"/>
            </w:tcBorders>
            <w:noWrap/>
            <w:hideMark/>
          </w:tcPr>
          <w:p w14:paraId="5342FE7B" w14:textId="77777777" w:rsidR="00D65482" w:rsidRPr="00C51B1B" w:rsidRDefault="00D65482" w:rsidP="00C51B1B">
            <w:pPr>
              <w:jc w:val="center"/>
              <w:rPr>
                <w:rFonts w:ascii="Times New Roman" w:hAnsi="Times New Roman" w:cs="Times New Roman"/>
                <w:sz w:val="20"/>
                <w:szCs w:val="20"/>
              </w:rPr>
            </w:pPr>
            <w:r w:rsidRPr="00C51B1B">
              <w:rPr>
                <w:rFonts w:ascii="Times New Roman" w:hAnsi="Times New Roman" w:cs="Times New Roman"/>
                <w:sz w:val="20"/>
                <w:szCs w:val="20"/>
              </w:rPr>
              <w:t>906</w:t>
            </w:r>
          </w:p>
        </w:tc>
      </w:tr>
    </w:tbl>
    <w:p w14:paraId="42AFB27B" w14:textId="77777777" w:rsidR="005476AD" w:rsidRDefault="005476AD" w:rsidP="004A5997">
      <w:pPr>
        <w:jc w:val="both"/>
        <w:rPr>
          <w:rFonts w:ascii="Times New Roman" w:hAnsi="Times New Roman" w:cs="Times New Roman"/>
          <w:bCs/>
          <w:color w:val="FF0000"/>
          <w:sz w:val="24"/>
          <w:szCs w:val="24"/>
          <w:lang w:val="uk-UA"/>
        </w:rPr>
      </w:pPr>
    </w:p>
    <w:p w14:paraId="735B84AF" w14:textId="0F61E350" w:rsidR="00F30AE3" w:rsidRPr="00C51B1B" w:rsidRDefault="00F30AE3" w:rsidP="004A5997">
      <w:pPr>
        <w:jc w:val="both"/>
        <w:rPr>
          <w:rFonts w:ascii="Times New Roman" w:hAnsi="Times New Roman" w:cs="Times New Roman"/>
          <w:bCs/>
          <w:sz w:val="28"/>
          <w:szCs w:val="28"/>
          <w:lang w:val="uk-UA"/>
        </w:rPr>
      </w:pPr>
      <w:r w:rsidRPr="00C51B1B">
        <w:rPr>
          <w:rFonts w:ascii="Times New Roman" w:hAnsi="Times New Roman" w:cs="Times New Roman"/>
          <w:bCs/>
          <w:color w:val="FF0000"/>
          <w:sz w:val="28"/>
          <w:szCs w:val="28"/>
          <w:lang w:val="uk-UA"/>
        </w:rPr>
        <w:t xml:space="preserve">Діаграма </w:t>
      </w:r>
      <w:r w:rsidR="00DE14AA" w:rsidRPr="00C51B1B">
        <w:rPr>
          <w:rFonts w:ascii="Times New Roman" w:hAnsi="Times New Roman" w:cs="Times New Roman"/>
          <w:bCs/>
          <w:color w:val="FF0000"/>
          <w:sz w:val="28"/>
          <w:szCs w:val="28"/>
          <w:lang w:val="uk-UA"/>
        </w:rPr>
        <w:t>11</w:t>
      </w:r>
      <w:r w:rsidRPr="00C51B1B">
        <w:rPr>
          <w:rFonts w:ascii="Times New Roman" w:hAnsi="Times New Roman" w:cs="Times New Roman"/>
          <w:bCs/>
          <w:color w:val="FF0000"/>
          <w:sz w:val="28"/>
          <w:szCs w:val="28"/>
          <w:lang w:val="uk-UA"/>
        </w:rPr>
        <w:t>. Розподіл померлих за типом місцевості, 2021 рік</w:t>
      </w:r>
    </w:p>
    <w:p w14:paraId="3421343B" w14:textId="1131BF90" w:rsidR="00730A5A" w:rsidRPr="00B674DA" w:rsidRDefault="00E502A3" w:rsidP="00F30AE3">
      <w:pPr>
        <w:jc w:val="both"/>
        <w:rPr>
          <w:rFonts w:ascii="Times New Roman" w:hAnsi="Times New Roman" w:cs="Times New Roman"/>
          <w:sz w:val="24"/>
          <w:szCs w:val="24"/>
          <w:lang w:val="uk-UA"/>
        </w:rPr>
      </w:pPr>
      <w:r w:rsidRPr="00E502A3">
        <w:rPr>
          <w:rFonts w:ascii="Times New Roman" w:hAnsi="Times New Roman" w:cs="Times New Roman"/>
          <w:noProof/>
          <w:sz w:val="24"/>
          <w:szCs w:val="24"/>
          <w:lang w:val="uk-UA"/>
        </w:rPr>
        <w:drawing>
          <wp:inline distT="0" distB="0" distL="0" distR="0" wp14:anchorId="73563800" wp14:editId="6ED2EEF6">
            <wp:extent cx="2714625" cy="2418076"/>
            <wp:effectExtent l="0" t="0" r="0" b="1905"/>
            <wp:docPr id="6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E502A3">
        <w:rPr>
          <w:noProof/>
          <w:lang w:eastAsia="ru-RU"/>
        </w:rPr>
        <w:t xml:space="preserve"> </w:t>
      </w:r>
    </w:p>
    <w:p w14:paraId="66550952" w14:textId="3B11C78D" w:rsidR="00F30AE3" w:rsidRPr="00C51B1B" w:rsidRDefault="00F30AE3" w:rsidP="00F30AE3">
      <w:pPr>
        <w:jc w:val="both"/>
        <w:rPr>
          <w:rFonts w:ascii="Times New Roman" w:hAnsi="Times New Roman" w:cs="Times New Roman"/>
          <w:bCs/>
          <w:color w:val="FF0000"/>
          <w:sz w:val="28"/>
          <w:szCs w:val="28"/>
          <w:lang w:val="uk-UA"/>
        </w:rPr>
      </w:pPr>
      <w:r w:rsidRPr="00C51B1B">
        <w:rPr>
          <w:rFonts w:ascii="Times New Roman" w:hAnsi="Times New Roman" w:cs="Times New Roman"/>
          <w:bCs/>
          <w:color w:val="FF0000"/>
          <w:sz w:val="28"/>
          <w:szCs w:val="28"/>
          <w:lang w:val="uk-UA"/>
        </w:rPr>
        <w:lastRenderedPageBreak/>
        <w:t xml:space="preserve">Діаграма </w:t>
      </w:r>
      <w:r w:rsidR="006E7E1D" w:rsidRPr="00C51B1B">
        <w:rPr>
          <w:rFonts w:ascii="Times New Roman" w:hAnsi="Times New Roman" w:cs="Times New Roman"/>
          <w:bCs/>
          <w:color w:val="FF0000"/>
          <w:sz w:val="28"/>
          <w:szCs w:val="28"/>
          <w:lang w:val="uk-UA"/>
        </w:rPr>
        <w:t>1</w:t>
      </w:r>
      <w:r w:rsidR="005476AD" w:rsidRPr="00C51B1B">
        <w:rPr>
          <w:rFonts w:ascii="Times New Roman" w:hAnsi="Times New Roman" w:cs="Times New Roman"/>
          <w:bCs/>
          <w:color w:val="FF0000"/>
          <w:sz w:val="28"/>
          <w:szCs w:val="28"/>
          <w:lang w:val="uk-UA"/>
        </w:rPr>
        <w:t>2</w:t>
      </w:r>
      <w:r w:rsidRPr="00C51B1B">
        <w:rPr>
          <w:rFonts w:ascii="Times New Roman" w:hAnsi="Times New Roman" w:cs="Times New Roman"/>
          <w:bCs/>
          <w:color w:val="FF0000"/>
          <w:sz w:val="28"/>
          <w:szCs w:val="28"/>
          <w:lang w:val="uk-UA"/>
        </w:rPr>
        <w:t>. Розподіл померлих за віком, 2021 рік</w:t>
      </w:r>
    </w:p>
    <w:p w14:paraId="6753889F" w14:textId="77777777" w:rsidR="00F30AE3" w:rsidRDefault="00F30AE3" w:rsidP="004A5997">
      <w:pPr>
        <w:jc w:val="both"/>
        <w:rPr>
          <w:rFonts w:ascii="Times New Roman" w:hAnsi="Times New Roman" w:cs="Times New Roman"/>
          <w:b/>
          <w:sz w:val="24"/>
          <w:szCs w:val="24"/>
          <w:lang w:val="uk-UA"/>
        </w:rPr>
      </w:pPr>
    </w:p>
    <w:p w14:paraId="6C4A3C80" w14:textId="76FFECEA" w:rsidR="005476AD" w:rsidRDefault="008918CF" w:rsidP="004A5997">
      <w:pPr>
        <w:jc w:val="both"/>
        <w:rPr>
          <w:rFonts w:ascii="Times New Roman" w:hAnsi="Times New Roman" w:cs="Times New Roman"/>
          <w:b/>
          <w:sz w:val="24"/>
          <w:szCs w:val="24"/>
          <w:lang w:val="uk-UA"/>
        </w:rPr>
      </w:pPr>
      <w:r w:rsidRPr="008918CF">
        <w:rPr>
          <w:rFonts w:ascii="Times New Roman" w:hAnsi="Times New Roman" w:cs="Times New Roman"/>
          <w:b/>
          <w:noProof/>
          <w:sz w:val="24"/>
          <w:szCs w:val="24"/>
          <w:lang w:val="uk-UA"/>
        </w:rPr>
        <w:drawing>
          <wp:inline distT="0" distB="0" distL="0" distR="0" wp14:anchorId="3A9F699D" wp14:editId="59EE422E">
            <wp:extent cx="5733415" cy="3557708"/>
            <wp:effectExtent l="0" t="0" r="635" b="5080"/>
            <wp:docPr id="7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2528AF" w14:textId="77777777" w:rsidR="00C51B1B" w:rsidRDefault="00C51B1B" w:rsidP="008C2520">
      <w:pPr>
        <w:ind w:firstLine="720"/>
        <w:jc w:val="both"/>
        <w:rPr>
          <w:rFonts w:ascii="Times New Roman" w:hAnsi="Times New Roman" w:cs="Times New Roman"/>
          <w:b/>
          <w:bCs/>
          <w:color w:val="0070C0"/>
          <w:sz w:val="28"/>
          <w:szCs w:val="28"/>
          <w:lang w:val="uk-UA"/>
        </w:rPr>
      </w:pPr>
    </w:p>
    <w:p w14:paraId="156CBBB4" w14:textId="61E31839" w:rsidR="004A5997" w:rsidRPr="00C51B1B" w:rsidRDefault="004A5997" w:rsidP="008C2520">
      <w:pPr>
        <w:ind w:firstLine="720"/>
        <w:jc w:val="both"/>
        <w:rPr>
          <w:rFonts w:ascii="Times New Roman" w:hAnsi="Times New Roman" w:cs="Times New Roman"/>
          <w:b/>
          <w:bCs/>
          <w:color w:val="0070C0"/>
          <w:sz w:val="28"/>
          <w:szCs w:val="28"/>
          <w:lang w:val="uk-UA"/>
        </w:rPr>
      </w:pPr>
      <w:r w:rsidRPr="00C51B1B">
        <w:rPr>
          <w:rFonts w:ascii="Times New Roman" w:hAnsi="Times New Roman" w:cs="Times New Roman"/>
          <w:b/>
          <w:bCs/>
          <w:color w:val="0070C0"/>
          <w:sz w:val="28"/>
          <w:szCs w:val="28"/>
          <w:lang w:val="uk-UA"/>
        </w:rPr>
        <w:t xml:space="preserve">Розподіл померлих від окремих видів </w:t>
      </w:r>
      <w:proofErr w:type="spellStart"/>
      <w:r w:rsidRPr="00C51B1B">
        <w:rPr>
          <w:rFonts w:ascii="Times New Roman" w:hAnsi="Times New Roman" w:cs="Times New Roman"/>
          <w:b/>
          <w:bCs/>
          <w:color w:val="0070C0"/>
          <w:sz w:val="28"/>
          <w:szCs w:val="28"/>
          <w:lang w:val="uk-UA"/>
        </w:rPr>
        <w:t>онкозахворювань</w:t>
      </w:r>
      <w:proofErr w:type="spellEnd"/>
      <w:r w:rsidRPr="00C51B1B">
        <w:rPr>
          <w:rFonts w:ascii="Times New Roman" w:hAnsi="Times New Roman" w:cs="Times New Roman"/>
          <w:b/>
          <w:bCs/>
          <w:color w:val="0070C0"/>
          <w:sz w:val="28"/>
          <w:szCs w:val="28"/>
          <w:lang w:val="uk-UA"/>
        </w:rPr>
        <w:t xml:space="preserve"> у 2023-2024 році</w:t>
      </w:r>
    </w:p>
    <w:p w14:paraId="318CDC74" w14:textId="77777777" w:rsidR="00EA6D68" w:rsidRPr="00C51B1B" w:rsidRDefault="00EA6D68" w:rsidP="004A5997">
      <w:pPr>
        <w:jc w:val="both"/>
        <w:rPr>
          <w:rFonts w:ascii="Times New Roman" w:hAnsi="Times New Roman" w:cs="Times New Roman"/>
          <w:bCs/>
          <w:color w:val="000000" w:themeColor="text1"/>
          <w:sz w:val="28"/>
          <w:szCs w:val="28"/>
          <w:lang w:val="uk-UA"/>
        </w:rPr>
      </w:pPr>
    </w:p>
    <w:p w14:paraId="0769A71C" w14:textId="5B67A0B3" w:rsidR="00132075" w:rsidRPr="00C51B1B" w:rsidRDefault="00132075" w:rsidP="008C2520">
      <w:pPr>
        <w:ind w:firstLine="720"/>
        <w:jc w:val="both"/>
        <w:rPr>
          <w:rFonts w:ascii="Times New Roman" w:hAnsi="Times New Roman" w:cs="Times New Roman"/>
          <w:bCs/>
          <w:color w:val="000000" w:themeColor="text1"/>
          <w:sz w:val="28"/>
          <w:szCs w:val="28"/>
          <w:lang w:val="uk-UA"/>
        </w:rPr>
      </w:pPr>
      <w:r w:rsidRPr="00C51B1B">
        <w:rPr>
          <w:rFonts w:ascii="Times New Roman" w:hAnsi="Times New Roman" w:cs="Times New Roman"/>
          <w:bCs/>
          <w:color w:val="000000" w:themeColor="text1"/>
          <w:sz w:val="28"/>
          <w:szCs w:val="28"/>
          <w:lang w:val="uk-UA"/>
        </w:rPr>
        <w:t xml:space="preserve">У 2023–2024 роках у Калуському районі спостерігаються наступні тенденції щодо специфічних </w:t>
      </w:r>
      <w:proofErr w:type="spellStart"/>
      <w:r w:rsidRPr="00C51B1B">
        <w:rPr>
          <w:rFonts w:ascii="Times New Roman" w:hAnsi="Times New Roman" w:cs="Times New Roman"/>
          <w:bCs/>
          <w:color w:val="000000" w:themeColor="text1"/>
          <w:sz w:val="28"/>
          <w:szCs w:val="28"/>
          <w:lang w:val="uk-UA"/>
        </w:rPr>
        <w:t>онкозахворювань</w:t>
      </w:r>
      <w:proofErr w:type="spellEnd"/>
      <w:r w:rsidRPr="00C51B1B">
        <w:rPr>
          <w:rFonts w:ascii="Times New Roman" w:hAnsi="Times New Roman" w:cs="Times New Roman"/>
          <w:bCs/>
          <w:color w:val="000000" w:themeColor="text1"/>
          <w:sz w:val="28"/>
          <w:szCs w:val="28"/>
          <w:lang w:val="uk-UA"/>
        </w:rPr>
        <w:t xml:space="preserve">: кількість смертей від раку простати серед чоловіків зросла на 60% (з 10 до 16 випадків), смертність від раку грудної залози серед жінок скоротилася на 39% (з 18 до 11 випадків). </w:t>
      </w:r>
      <w:proofErr w:type="spellStart"/>
      <w:r w:rsidRPr="00C51B1B">
        <w:rPr>
          <w:rFonts w:ascii="Times New Roman" w:hAnsi="Times New Roman" w:cs="Times New Roman"/>
          <w:bCs/>
          <w:color w:val="000000" w:themeColor="text1"/>
          <w:sz w:val="28"/>
          <w:szCs w:val="28"/>
        </w:rPr>
        <w:t>Показник</w:t>
      </w:r>
      <w:proofErr w:type="spellEnd"/>
      <w:r w:rsidRPr="00C51B1B">
        <w:rPr>
          <w:rFonts w:ascii="Times New Roman" w:hAnsi="Times New Roman" w:cs="Times New Roman"/>
          <w:bCs/>
          <w:color w:val="000000" w:themeColor="text1"/>
          <w:sz w:val="28"/>
          <w:szCs w:val="28"/>
        </w:rPr>
        <w:t xml:space="preserve"> </w:t>
      </w:r>
      <w:proofErr w:type="spellStart"/>
      <w:r w:rsidRPr="00C51B1B">
        <w:rPr>
          <w:rFonts w:ascii="Times New Roman" w:hAnsi="Times New Roman" w:cs="Times New Roman"/>
          <w:bCs/>
          <w:color w:val="000000" w:themeColor="text1"/>
          <w:sz w:val="28"/>
          <w:szCs w:val="28"/>
        </w:rPr>
        <w:t>смертності</w:t>
      </w:r>
      <w:proofErr w:type="spellEnd"/>
      <w:r w:rsidRPr="00C51B1B">
        <w:rPr>
          <w:rFonts w:ascii="Times New Roman" w:hAnsi="Times New Roman" w:cs="Times New Roman"/>
          <w:bCs/>
          <w:color w:val="000000" w:themeColor="text1"/>
          <w:sz w:val="28"/>
          <w:szCs w:val="28"/>
        </w:rPr>
        <w:t xml:space="preserve"> </w:t>
      </w:r>
      <w:proofErr w:type="spellStart"/>
      <w:r w:rsidRPr="00C51B1B">
        <w:rPr>
          <w:rFonts w:ascii="Times New Roman" w:hAnsi="Times New Roman" w:cs="Times New Roman"/>
          <w:bCs/>
          <w:color w:val="000000" w:themeColor="text1"/>
          <w:sz w:val="28"/>
          <w:szCs w:val="28"/>
        </w:rPr>
        <w:t>від</w:t>
      </w:r>
      <w:proofErr w:type="spellEnd"/>
      <w:r w:rsidRPr="00C51B1B">
        <w:rPr>
          <w:rFonts w:ascii="Times New Roman" w:hAnsi="Times New Roman" w:cs="Times New Roman"/>
          <w:bCs/>
          <w:color w:val="000000" w:themeColor="text1"/>
          <w:sz w:val="28"/>
          <w:szCs w:val="28"/>
        </w:rPr>
        <w:t xml:space="preserve"> раку </w:t>
      </w:r>
      <w:proofErr w:type="spellStart"/>
      <w:r w:rsidRPr="00C51B1B">
        <w:rPr>
          <w:rFonts w:ascii="Times New Roman" w:hAnsi="Times New Roman" w:cs="Times New Roman"/>
          <w:bCs/>
          <w:color w:val="000000" w:themeColor="text1"/>
          <w:sz w:val="28"/>
          <w:szCs w:val="28"/>
        </w:rPr>
        <w:t>шийки</w:t>
      </w:r>
      <w:proofErr w:type="spellEnd"/>
      <w:r w:rsidRPr="00C51B1B">
        <w:rPr>
          <w:rFonts w:ascii="Times New Roman" w:hAnsi="Times New Roman" w:cs="Times New Roman"/>
          <w:bCs/>
          <w:color w:val="000000" w:themeColor="text1"/>
          <w:sz w:val="28"/>
          <w:szCs w:val="28"/>
        </w:rPr>
        <w:t xml:space="preserve"> матки </w:t>
      </w:r>
      <w:proofErr w:type="spellStart"/>
      <w:r w:rsidRPr="00C51B1B">
        <w:rPr>
          <w:rFonts w:ascii="Times New Roman" w:hAnsi="Times New Roman" w:cs="Times New Roman"/>
          <w:bCs/>
          <w:color w:val="000000" w:themeColor="text1"/>
          <w:sz w:val="28"/>
          <w:szCs w:val="28"/>
        </w:rPr>
        <w:t>залишається</w:t>
      </w:r>
      <w:proofErr w:type="spellEnd"/>
      <w:r w:rsidRPr="00C51B1B">
        <w:rPr>
          <w:rFonts w:ascii="Times New Roman" w:hAnsi="Times New Roman" w:cs="Times New Roman"/>
          <w:bCs/>
          <w:color w:val="000000" w:themeColor="text1"/>
          <w:sz w:val="28"/>
          <w:szCs w:val="28"/>
        </w:rPr>
        <w:t xml:space="preserve"> </w:t>
      </w:r>
      <w:proofErr w:type="spellStart"/>
      <w:r w:rsidRPr="00C51B1B">
        <w:rPr>
          <w:rFonts w:ascii="Times New Roman" w:hAnsi="Times New Roman" w:cs="Times New Roman"/>
          <w:bCs/>
          <w:color w:val="000000" w:themeColor="text1"/>
          <w:sz w:val="28"/>
          <w:szCs w:val="28"/>
        </w:rPr>
        <w:t>стабільним</w:t>
      </w:r>
      <w:proofErr w:type="spellEnd"/>
      <w:r w:rsidRPr="00C51B1B">
        <w:rPr>
          <w:rFonts w:ascii="Times New Roman" w:hAnsi="Times New Roman" w:cs="Times New Roman"/>
          <w:bCs/>
          <w:color w:val="000000" w:themeColor="text1"/>
          <w:sz w:val="28"/>
          <w:szCs w:val="28"/>
        </w:rPr>
        <w:t xml:space="preserve"> (по 5 </w:t>
      </w:r>
      <w:proofErr w:type="spellStart"/>
      <w:r w:rsidRPr="00C51B1B">
        <w:rPr>
          <w:rFonts w:ascii="Times New Roman" w:hAnsi="Times New Roman" w:cs="Times New Roman"/>
          <w:bCs/>
          <w:color w:val="000000" w:themeColor="text1"/>
          <w:sz w:val="28"/>
          <w:szCs w:val="28"/>
        </w:rPr>
        <w:t>випадків</w:t>
      </w:r>
      <w:proofErr w:type="spellEnd"/>
      <w:r w:rsidRPr="00C51B1B">
        <w:rPr>
          <w:rFonts w:ascii="Times New Roman" w:hAnsi="Times New Roman" w:cs="Times New Roman"/>
          <w:bCs/>
          <w:color w:val="000000" w:themeColor="text1"/>
          <w:sz w:val="28"/>
          <w:szCs w:val="28"/>
        </w:rPr>
        <w:t xml:space="preserve"> </w:t>
      </w:r>
      <w:proofErr w:type="spellStart"/>
      <w:r w:rsidRPr="00C51B1B">
        <w:rPr>
          <w:rFonts w:ascii="Times New Roman" w:hAnsi="Times New Roman" w:cs="Times New Roman"/>
          <w:bCs/>
          <w:color w:val="000000" w:themeColor="text1"/>
          <w:sz w:val="28"/>
          <w:szCs w:val="28"/>
        </w:rPr>
        <w:t>щороку</w:t>
      </w:r>
      <w:proofErr w:type="spellEnd"/>
      <w:r w:rsidRPr="00C51B1B">
        <w:rPr>
          <w:rFonts w:ascii="Times New Roman" w:hAnsi="Times New Roman" w:cs="Times New Roman"/>
          <w:bCs/>
          <w:color w:val="000000" w:themeColor="text1"/>
          <w:sz w:val="28"/>
          <w:szCs w:val="28"/>
        </w:rPr>
        <w:t>)</w:t>
      </w:r>
      <w:r w:rsidRPr="00C51B1B">
        <w:rPr>
          <w:rFonts w:ascii="Times New Roman" w:hAnsi="Times New Roman" w:cs="Times New Roman"/>
          <w:bCs/>
          <w:color w:val="000000" w:themeColor="text1"/>
          <w:sz w:val="28"/>
          <w:szCs w:val="28"/>
          <w:lang w:val="uk-UA"/>
        </w:rPr>
        <w:t>.</w:t>
      </w:r>
    </w:p>
    <w:tbl>
      <w:tblPr>
        <w:tblW w:w="14267" w:type="dxa"/>
        <w:tblInd w:w="93" w:type="dxa"/>
        <w:tblLook w:val="04A0" w:firstRow="1" w:lastRow="0" w:firstColumn="1" w:lastColumn="0" w:noHBand="0" w:noVBand="1"/>
      </w:tblPr>
      <w:tblGrid>
        <w:gridCol w:w="2248"/>
        <w:gridCol w:w="1409"/>
        <w:gridCol w:w="1409"/>
        <w:gridCol w:w="1328"/>
        <w:gridCol w:w="1310"/>
        <w:gridCol w:w="1559"/>
        <w:gridCol w:w="1985"/>
        <w:gridCol w:w="3019"/>
      </w:tblGrid>
      <w:tr w:rsidR="00237E9B" w:rsidRPr="00237E9B" w14:paraId="53FC039F" w14:textId="77777777" w:rsidTr="00132075">
        <w:trPr>
          <w:trHeight w:val="300"/>
        </w:trPr>
        <w:tc>
          <w:tcPr>
            <w:tcW w:w="9263" w:type="dxa"/>
            <w:gridSpan w:val="6"/>
            <w:tcBorders>
              <w:top w:val="nil"/>
              <w:left w:val="nil"/>
              <w:bottom w:val="nil"/>
              <w:right w:val="nil"/>
            </w:tcBorders>
            <w:shd w:val="clear" w:color="auto" w:fill="auto"/>
            <w:noWrap/>
            <w:vAlign w:val="bottom"/>
            <w:hideMark/>
          </w:tcPr>
          <w:p w14:paraId="0A0E5516" w14:textId="77777777" w:rsidR="00C51B1B" w:rsidRDefault="00C51B1B" w:rsidP="00333FE7">
            <w:pPr>
              <w:jc w:val="both"/>
              <w:rPr>
                <w:rFonts w:ascii="Times New Roman" w:hAnsi="Times New Roman" w:cs="Times New Roman"/>
                <w:color w:val="FF0000"/>
                <w:sz w:val="24"/>
                <w:szCs w:val="24"/>
              </w:rPr>
            </w:pPr>
          </w:p>
          <w:p w14:paraId="4565164E" w14:textId="0C96A395" w:rsidR="00F30AE3" w:rsidRPr="00C51B1B" w:rsidRDefault="00F30AE3" w:rsidP="00333FE7">
            <w:pPr>
              <w:jc w:val="both"/>
              <w:rPr>
                <w:rFonts w:ascii="Times New Roman" w:hAnsi="Times New Roman" w:cs="Times New Roman"/>
                <w:color w:val="FF0000"/>
                <w:sz w:val="28"/>
                <w:szCs w:val="28"/>
              </w:rPr>
            </w:pPr>
            <w:proofErr w:type="spellStart"/>
            <w:r w:rsidRPr="00C51B1B">
              <w:rPr>
                <w:rFonts w:ascii="Times New Roman" w:hAnsi="Times New Roman" w:cs="Times New Roman"/>
                <w:color w:val="FF0000"/>
                <w:sz w:val="28"/>
                <w:szCs w:val="28"/>
              </w:rPr>
              <w:t>Таблиця</w:t>
            </w:r>
            <w:proofErr w:type="spellEnd"/>
            <w:r w:rsidRPr="00C51B1B">
              <w:rPr>
                <w:rFonts w:ascii="Times New Roman" w:hAnsi="Times New Roman" w:cs="Times New Roman"/>
                <w:color w:val="FF0000"/>
                <w:sz w:val="28"/>
                <w:szCs w:val="28"/>
              </w:rPr>
              <w:t xml:space="preserve"> 1.</w:t>
            </w:r>
            <w:r w:rsidR="005476AD" w:rsidRPr="00C51B1B">
              <w:rPr>
                <w:rFonts w:ascii="Times New Roman" w:hAnsi="Times New Roman" w:cs="Times New Roman"/>
                <w:color w:val="FF0000"/>
                <w:sz w:val="28"/>
                <w:szCs w:val="28"/>
                <w:lang w:val="uk-UA"/>
              </w:rPr>
              <w:t>10</w:t>
            </w:r>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Померлі</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від</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онкозахворювань</w:t>
            </w:r>
            <w:proofErr w:type="spellEnd"/>
            <w:r w:rsidRPr="00C51B1B">
              <w:rPr>
                <w:rFonts w:ascii="Times New Roman" w:hAnsi="Times New Roman" w:cs="Times New Roman"/>
                <w:color w:val="FF0000"/>
                <w:sz w:val="28"/>
                <w:szCs w:val="28"/>
              </w:rPr>
              <w:t xml:space="preserve"> по </w:t>
            </w:r>
            <w:proofErr w:type="spellStart"/>
            <w:r w:rsidRPr="00C51B1B">
              <w:rPr>
                <w:rFonts w:ascii="Times New Roman" w:hAnsi="Times New Roman" w:cs="Times New Roman"/>
                <w:color w:val="FF0000"/>
                <w:sz w:val="28"/>
                <w:szCs w:val="28"/>
              </w:rPr>
              <w:t>Калуському</w:t>
            </w:r>
            <w:proofErr w:type="spellEnd"/>
            <w:r w:rsidRPr="00C51B1B">
              <w:rPr>
                <w:rFonts w:ascii="Times New Roman" w:hAnsi="Times New Roman" w:cs="Times New Roman"/>
                <w:color w:val="FF0000"/>
                <w:sz w:val="28"/>
                <w:szCs w:val="28"/>
              </w:rPr>
              <w:t xml:space="preserve"> району. </w:t>
            </w:r>
            <w:proofErr w:type="spellStart"/>
            <w:r w:rsidRPr="00C51B1B">
              <w:rPr>
                <w:rFonts w:ascii="Times New Roman" w:hAnsi="Times New Roman" w:cs="Times New Roman"/>
                <w:color w:val="FF0000"/>
                <w:sz w:val="28"/>
                <w:szCs w:val="28"/>
              </w:rPr>
              <w:t>Розподіл</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померлих</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від</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окремих</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видів</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онкозахворювань</w:t>
            </w:r>
            <w:proofErr w:type="spellEnd"/>
            <w:r w:rsidRPr="00C51B1B">
              <w:rPr>
                <w:rFonts w:ascii="Times New Roman" w:hAnsi="Times New Roman" w:cs="Times New Roman"/>
                <w:color w:val="FF0000"/>
                <w:sz w:val="28"/>
                <w:szCs w:val="28"/>
              </w:rPr>
              <w:t xml:space="preserve"> у 2023-2024 </w:t>
            </w:r>
            <w:proofErr w:type="spellStart"/>
            <w:r w:rsidRPr="00C51B1B">
              <w:rPr>
                <w:rFonts w:ascii="Times New Roman" w:hAnsi="Times New Roman" w:cs="Times New Roman"/>
                <w:color w:val="FF0000"/>
                <w:sz w:val="28"/>
                <w:szCs w:val="28"/>
              </w:rPr>
              <w:t>році</w:t>
            </w:r>
            <w:proofErr w:type="spellEnd"/>
          </w:p>
          <w:p w14:paraId="79963EB6" w14:textId="77777777" w:rsidR="006A721C" w:rsidRPr="00C51B1B" w:rsidRDefault="006A721C" w:rsidP="00333FE7">
            <w:pPr>
              <w:jc w:val="both"/>
              <w:rPr>
                <w:rFonts w:ascii="Times New Roman" w:hAnsi="Times New Roman" w:cs="Times New Roman"/>
                <w:color w:val="FF0000"/>
                <w:sz w:val="28"/>
                <w:szCs w:val="28"/>
              </w:rPr>
            </w:pPr>
          </w:p>
          <w:p w14:paraId="71ADE762" w14:textId="2B53B575" w:rsidR="00333FE7" w:rsidRPr="00333FE7" w:rsidRDefault="00333FE7" w:rsidP="00333FE7">
            <w:pPr>
              <w:jc w:val="both"/>
              <w:rPr>
                <w:rFonts w:ascii="Times New Roman" w:hAnsi="Times New Roman" w:cs="Times New Roman"/>
                <w:color w:val="FF0000"/>
                <w:sz w:val="24"/>
                <w:szCs w:val="24"/>
              </w:rPr>
            </w:pPr>
          </w:p>
        </w:tc>
        <w:tc>
          <w:tcPr>
            <w:tcW w:w="1985" w:type="dxa"/>
            <w:tcBorders>
              <w:top w:val="nil"/>
              <w:left w:val="nil"/>
              <w:bottom w:val="nil"/>
              <w:right w:val="nil"/>
            </w:tcBorders>
            <w:shd w:val="clear" w:color="auto" w:fill="auto"/>
            <w:noWrap/>
            <w:vAlign w:val="bottom"/>
            <w:hideMark/>
          </w:tcPr>
          <w:p w14:paraId="3792884C" w14:textId="77777777" w:rsidR="00237E9B" w:rsidRPr="00237E9B" w:rsidRDefault="00237E9B" w:rsidP="00132075">
            <w:pPr>
              <w:spacing w:line="240" w:lineRule="auto"/>
              <w:ind w:left="259" w:right="-2834" w:firstLine="2835"/>
              <w:rPr>
                <w:rFonts w:ascii="Times New Roman" w:eastAsia="Times New Roman" w:hAnsi="Times New Roman" w:cs="Times New Roman"/>
                <w:color w:val="000000"/>
                <w:sz w:val="24"/>
                <w:szCs w:val="24"/>
                <w:lang w:eastAsia="ru-RU"/>
              </w:rPr>
            </w:pPr>
          </w:p>
        </w:tc>
        <w:tc>
          <w:tcPr>
            <w:tcW w:w="3019" w:type="dxa"/>
            <w:tcBorders>
              <w:top w:val="nil"/>
              <w:left w:val="nil"/>
              <w:bottom w:val="nil"/>
              <w:right w:val="nil"/>
            </w:tcBorders>
            <w:shd w:val="clear" w:color="auto" w:fill="auto"/>
            <w:noWrap/>
            <w:vAlign w:val="bottom"/>
            <w:hideMark/>
          </w:tcPr>
          <w:p w14:paraId="0B83A274" w14:textId="77777777" w:rsidR="00237E9B" w:rsidRPr="00237E9B" w:rsidRDefault="00237E9B" w:rsidP="00132075">
            <w:pPr>
              <w:spacing w:line="240" w:lineRule="auto"/>
              <w:ind w:left="641"/>
              <w:rPr>
                <w:rFonts w:ascii="Times New Roman" w:eastAsia="Times New Roman" w:hAnsi="Times New Roman" w:cs="Times New Roman"/>
                <w:color w:val="000000"/>
                <w:sz w:val="24"/>
                <w:szCs w:val="24"/>
                <w:lang w:eastAsia="ru-RU"/>
              </w:rPr>
            </w:pPr>
          </w:p>
        </w:tc>
      </w:tr>
      <w:tr w:rsidR="00237E9B" w:rsidRPr="00237E9B" w14:paraId="62E5F1D5" w14:textId="77777777" w:rsidTr="00333FE7">
        <w:trPr>
          <w:gridAfter w:val="3"/>
          <w:wAfter w:w="6563" w:type="dxa"/>
          <w:trHeight w:val="345"/>
        </w:trPr>
        <w:tc>
          <w:tcPr>
            <w:tcW w:w="2248" w:type="dxa"/>
            <w:vMerge w:val="restart"/>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AEC2037"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2818" w:type="dxa"/>
            <w:gridSpan w:val="2"/>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1F9C9A4D"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2023</w:t>
            </w:r>
          </w:p>
        </w:tc>
        <w:tc>
          <w:tcPr>
            <w:tcW w:w="2638" w:type="dxa"/>
            <w:gridSpan w:val="2"/>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55D837EA"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2024</w:t>
            </w:r>
          </w:p>
        </w:tc>
      </w:tr>
      <w:tr w:rsidR="00237E9B" w:rsidRPr="00237E9B" w14:paraId="61BBE326" w14:textId="77777777" w:rsidTr="00333FE7">
        <w:trPr>
          <w:gridAfter w:val="3"/>
          <w:wAfter w:w="6563" w:type="dxa"/>
          <w:trHeight w:val="345"/>
        </w:trPr>
        <w:tc>
          <w:tcPr>
            <w:tcW w:w="2248" w:type="dxa"/>
            <w:vMerge/>
            <w:tcBorders>
              <w:top w:val="single" w:sz="4" w:space="0" w:color="0070C0"/>
              <w:left w:val="single" w:sz="4" w:space="0" w:color="0070C0"/>
              <w:bottom w:val="single" w:sz="4" w:space="0" w:color="0070C0"/>
              <w:right w:val="single" w:sz="4" w:space="0" w:color="0070C0"/>
            </w:tcBorders>
            <w:vAlign w:val="center"/>
            <w:hideMark/>
          </w:tcPr>
          <w:p w14:paraId="2A7B72D0"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p>
        </w:tc>
        <w:tc>
          <w:tcPr>
            <w:tcW w:w="1409"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5CF067C2"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proofErr w:type="spellStart"/>
            <w:r w:rsidRPr="00C51B1B">
              <w:rPr>
                <w:rFonts w:ascii="Times New Roman" w:eastAsia="Times New Roman" w:hAnsi="Times New Roman" w:cs="Times New Roman"/>
                <w:color w:val="000000"/>
                <w:sz w:val="24"/>
                <w:szCs w:val="24"/>
                <w:lang w:eastAsia="ru-RU"/>
              </w:rPr>
              <w:t>чоловіки</w:t>
            </w:r>
            <w:proofErr w:type="spellEnd"/>
          </w:p>
        </w:tc>
        <w:tc>
          <w:tcPr>
            <w:tcW w:w="1409"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0DC96149"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proofErr w:type="spellStart"/>
            <w:r w:rsidRPr="00C51B1B">
              <w:rPr>
                <w:rFonts w:ascii="Times New Roman" w:eastAsia="Times New Roman" w:hAnsi="Times New Roman" w:cs="Times New Roman"/>
                <w:color w:val="000000"/>
                <w:sz w:val="24"/>
                <w:szCs w:val="24"/>
                <w:lang w:eastAsia="ru-RU"/>
              </w:rPr>
              <w:t>жінки</w:t>
            </w:r>
            <w:proofErr w:type="spellEnd"/>
          </w:p>
        </w:tc>
        <w:tc>
          <w:tcPr>
            <w:tcW w:w="1328"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01A5DEE7"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proofErr w:type="spellStart"/>
            <w:r w:rsidRPr="00C51B1B">
              <w:rPr>
                <w:rFonts w:ascii="Times New Roman" w:eastAsia="Times New Roman" w:hAnsi="Times New Roman" w:cs="Times New Roman"/>
                <w:color w:val="000000"/>
                <w:sz w:val="24"/>
                <w:szCs w:val="24"/>
                <w:lang w:eastAsia="ru-RU"/>
              </w:rPr>
              <w:t>чоловіки</w:t>
            </w:r>
            <w:proofErr w:type="spellEnd"/>
          </w:p>
        </w:tc>
        <w:tc>
          <w:tcPr>
            <w:tcW w:w="1310"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5364EBEE" w14:textId="77777777" w:rsidR="00237E9B" w:rsidRPr="00C51B1B" w:rsidRDefault="00237E9B" w:rsidP="00237E9B">
            <w:pPr>
              <w:spacing w:line="240" w:lineRule="auto"/>
              <w:jc w:val="center"/>
              <w:rPr>
                <w:rFonts w:ascii="Times New Roman" w:eastAsia="Times New Roman" w:hAnsi="Times New Roman" w:cs="Times New Roman"/>
                <w:color w:val="000000"/>
                <w:sz w:val="24"/>
                <w:szCs w:val="24"/>
                <w:lang w:eastAsia="ru-RU"/>
              </w:rPr>
            </w:pPr>
            <w:proofErr w:type="spellStart"/>
            <w:r w:rsidRPr="00C51B1B">
              <w:rPr>
                <w:rFonts w:ascii="Times New Roman" w:eastAsia="Times New Roman" w:hAnsi="Times New Roman" w:cs="Times New Roman"/>
                <w:color w:val="000000"/>
                <w:sz w:val="24"/>
                <w:szCs w:val="24"/>
                <w:lang w:eastAsia="ru-RU"/>
              </w:rPr>
              <w:t>жінки</w:t>
            </w:r>
            <w:proofErr w:type="spellEnd"/>
          </w:p>
        </w:tc>
      </w:tr>
      <w:tr w:rsidR="00237E9B" w:rsidRPr="00237E9B" w14:paraId="237071C0" w14:textId="77777777" w:rsidTr="00333FE7">
        <w:trPr>
          <w:gridAfter w:val="3"/>
          <w:wAfter w:w="6563" w:type="dxa"/>
          <w:trHeight w:val="600"/>
        </w:trPr>
        <w:tc>
          <w:tcPr>
            <w:tcW w:w="2248"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00061E5F"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xml:space="preserve">Рак </w:t>
            </w:r>
            <w:proofErr w:type="spellStart"/>
            <w:r w:rsidRPr="00C51B1B">
              <w:rPr>
                <w:rFonts w:ascii="Times New Roman" w:eastAsia="Times New Roman" w:hAnsi="Times New Roman" w:cs="Times New Roman"/>
                <w:color w:val="000000"/>
                <w:sz w:val="24"/>
                <w:szCs w:val="24"/>
                <w:lang w:eastAsia="ru-RU"/>
              </w:rPr>
              <w:t>простати</w:t>
            </w:r>
            <w:proofErr w:type="spellEnd"/>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5C7D5C4"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10</w:t>
            </w:r>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E607CF8"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1328"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6A72981"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16</w:t>
            </w:r>
          </w:p>
        </w:tc>
        <w:tc>
          <w:tcPr>
            <w:tcW w:w="131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5F00158"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r>
      <w:tr w:rsidR="00237E9B" w:rsidRPr="00237E9B" w14:paraId="04B5D904" w14:textId="77777777" w:rsidTr="00333FE7">
        <w:trPr>
          <w:gridAfter w:val="3"/>
          <w:wAfter w:w="6563" w:type="dxa"/>
          <w:trHeight w:val="480"/>
        </w:trPr>
        <w:tc>
          <w:tcPr>
            <w:tcW w:w="2248"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2BC891FE"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xml:space="preserve">Рак </w:t>
            </w:r>
            <w:proofErr w:type="spellStart"/>
            <w:r w:rsidRPr="00C51B1B">
              <w:rPr>
                <w:rFonts w:ascii="Times New Roman" w:eastAsia="Times New Roman" w:hAnsi="Times New Roman" w:cs="Times New Roman"/>
                <w:color w:val="000000"/>
                <w:sz w:val="24"/>
                <w:szCs w:val="24"/>
                <w:lang w:eastAsia="ru-RU"/>
              </w:rPr>
              <w:t>грудної</w:t>
            </w:r>
            <w:proofErr w:type="spellEnd"/>
            <w:r w:rsidRPr="00C51B1B">
              <w:rPr>
                <w:rFonts w:ascii="Times New Roman" w:eastAsia="Times New Roman" w:hAnsi="Times New Roman" w:cs="Times New Roman"/>
                <w:color w:val="000000"/>
                <w:sz w:val="24"/>
                <w:szCs w:val="24"/>
                <w:lang w:eastAsia="ru-RU"/>
              </w:rPr>
              <w:t xml:space="preserve"> </w:t>
            </w:r>
            <w:proofErr w:type="spellStart"/>
            <w:r w:rsidRPr="00C51B1B">
              <w:rPr>
                <w:rFonts w:ascii="Times New Roman" w:eastAsia="Times New Roman" w:hAnsi="Times New Roman" w:cs="Times New Roman"/>
                <w:color w:val="000000"/>
                <w:sz w:val="24"/>
                <w:szCs w:val="24"/>
                <w:lang w:eastAsia="ru-RU"/>
              </w:rPr>
              <w:t>залози</w:t>
            </w:r>
            <w:proofErr w:type="spellEnd"/>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8957C70"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9D3B340"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18</w:t>
            </w:r>
          </w:p>
        </w:tc>
        <w:tc>
          <w:tcPr>
            <w:tcW w:w="1328"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9905A91"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131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1EF4EFB"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11</w:t>
            </w:r>
          </w:p>
        </w:tc>
      </w:tr>
      <w:tr w:rsidR="00237E9B" w:rsidRPr="00237E9B" w14:paraId="59A54986" w14:textId="77777777" w:rsidTr="00333FE7">
        <w:trPr>
          <w:gridAfter w:val="3"/>
          <w:wAfter w:w="6563" w:type="dxa"/>
          <w:trHeight w:val="480"/>
        </w:trPr>
        <w:tc>
          <w:tcPr>
            <w:tcW w:w="2248" w:type="dxa"/>
            <w:tcBorders>
              <w:top w:val="single" w:sz="4" w:space="0" w:color="0070C0"/>
              <w:left w:val="single" w:sz="4" w:space="0" w:color="0070C0"/>
              <w:bottom w:val="single" w:sz="4" w:space="0" w:color="0070C0"/>
              <w:right w:val="single" w:sz="4" w:space="0" w:color="0070C0"/>
            </w:tcBorders>
            <w:shd w:val="clear" w:color="auto" w:fill="auto"/>
            <w:vAlign w:val="bottom"/>
            <w:hideMark/>
          </w:tcPr>
          <w:p w14:paraId="4F531C3C"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xml:space="preserve">Рак </w:t>
            </w:r>
            <w:proofErr w:type="spellStart"/>
            <w:r w:rsidRPr="00C51B1B">
              <w:rPr>
                <w:rFonts w:ascii="Times New Roman" w:eastAsia="Times New Roman" w:hAnsi="Times New Roman" w:cs="Times New Roman"/>
                <w:color w:val="000000"/>
                <w:sz w:val="24"/>
                <w:szCs w:val="24"/>
                <w:lang w:eastAsia="ru-RU"/>
              </w:rPr>
              <w:t>шийки</w:t>
            </w:r>
            <w:proofErr w:type="spellEnd"/>
            <w:r w:rsidRPr="00C51B1B">
              <w:rPr>
                <w:rFonts w:ascii="Times New Roman" w:eastAsia="Times New Roman" w:hAnsi="Times New Roman" w:cs="Times New Roman"/>
                <w:color w:val="000000"/>
                <w:sz w:val="24"/>
                <w:szCs w:val="24"/>
                <w:lang w:eastAsia="ru-RU"/>
              </w:rPr>
              <w:t xml:space="preserve"> матки</w:t>
            </w:r>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26F02F6"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1409"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7D1770D"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5</w:t>
            </w:r>
          </w:p>
        </w:tc>
        <w:tc>
          <w:tcPr>
            <w:tcW w:w="1328"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9D105D6" w14:textId="77777777" w:rsidR="00237E9B" w:rsidRPr="00C51B1B" w:rsidRDefault="00237E9B" w:rsidP="00237E9B">
            <w:pPr>
              <w:spacing w:line="240" w:lineRule="auto"/>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 </w:t>
            </w:r>
          </w:p>
        </w:tc>
        <w:tc>
          <w:tcPr>
            <w:tcW w:w="131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2D9D3F5" w14:textId="77777777" w:rsidR="00237E9B" w:rsidRPr="00C51B1B" w:rsidRDefault="00237E9B" w:rsidP="00E22E54">
            <w:pPr>
              <w:spacing w:line="240" w:lineRule="auto"/>
              <w:jc w:val="center"/>
              <w:rPr>
                <w:rFonts w:ascii="Times New Roman" w:eastAsia="Times New Roman" w:hAnsi="Times New Roman" w:cs="Times New Roman"/>
                <w:color w:val="000000"/>
                <w:sz w:val="24"/>
                <w:szCs w:val="24"/>
                <w:lang w:eastAsia="ru-RU"/>
              </w:rPr>
            </w:pPr>
            <w:r w:rsidRPr="00C51B1B">
              <w:rPr>
                <w:rFonts w:ascii="Times New Roman" w:eastAsia="Times New Roman" w:hAnsi="Times New Roman" w:cs="Times New Roman"/>
                <w:color w:val="000000"/>
                <w:sz w:val="24"/>
                <w:szCs w:val="24"/>
                <w:lang w:eastAsia="ru-RU"/>
              </w:rPr>
              <w:t>5</w:t>
            </w:r>
          </w:p>
        </w:tc>
      </w:tr>
    </w:tbl>
    <w:p w14:paraId="35028C9F" w14:textId="77777777" w:rsidR="005741A6" w:rsidRDefault="005741A6" w:rsidP="004A5997">
      <w:pPr>
        <w:jc w:val="both"/>
        <w:rPr>
          <w:rFonts w:ascii="Times New Roman" w:hAnsi="Times New Roman" w:cs="Times New Roman"/>
          <w:bCs/>
          <w:sz w:val="24"/>
          <w:szCs w:val="24"/>
        </w:rPr>
      </w:pPr>
    </w:p>
    <w:p w14:paraId="3DD97BAA" w14:textId="77777777" w:rsidR="00F30AE3" w:rsidRDefault="00F30AE3" w:rsidP="004A5997">
      <w:pPr>
        <w:jc w:val="both"/>
        <w:rPr>
          <w:rFonts w:ascii="Times New Roman" w:hAnsi="Times New Roman" w:cs="Times New Roman"/>
          <w:bCs/>
          <w:sz w:val="24"/>
          <w:szCs w:val="24"/>
        </w:rPr>
      </w:pPr>
      <w:r w:rsidRPr="008918CF">
        <w:rPr>
          <w:rFonts w:eastAsia="Times New Roman"/>
          <w:b/>
          <w:bCs/>
          <w:noProof/>
          <w:color w:val="FFC000"/>
          <w:lang w:val="uk-UA"/>
        </w:rPr>
        <w:lastRenderedPageBreak/>
        <w:drawing>
          <wp:inline distT="0" distB="0" distL="0" distR="0" wp14:anchorId="6890BF5E" wp14:editId="09907A3B">
            <wp:extent cx="4986938" cy="3434715"/>
            <wp:effectExtent l="0" t="0" r="4445" b="0"/>
            <wp:docPr id="7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B6A02AC" w14:textId="77777777" w:rsidR="00F30AE3" w:rsidRDefault="00F30AE3" w:rsidP="004A5997">
      <w:pPr>
        <w:jc w:val="both"/>
        <w:rPr>
          <w:rFonts w:ascii="Times New Roman" w:hAnsi="Times New Roman" w:cs="Times New Roman"/>
          <w:bCs/>
          <w:sz w:val="24"/>
          <w:szCs w:val="24"/>
        </w:rPr>
      </w:pPr>
    </w:p>
    <w:p w14:paraId="0CF55921" w14:textId="77777777" w:rsidR="00CD0905" w:rsidRPr="00577DF9" w:rsidRDefault="00CD0905" w:rsidP="004A5997">
      <w:pPr>
        <w:jc w:val="both"/>
        <w:rPr>
          <w:rFonts w:ascii="Times New Roman" w:hAnsi="Times New Roman" w:cs="Times New Roman"/>
          <w:b/>
          <w:bCs/>
          <w:color w:val="4F81BD" w:themeColor="accent1"/>
          <w:sz w:val="24"/>
          <w:szCs w:val="24"/>
        </w:rPr>
      </w:pPr>
    </w:p>
    <w:p w14:paraId="4B33CFB2" w14:textId="77777777" w:rsidR="005476AD" w:rsidRDefault="005476AD" w:rsidP="006A721C">
      <w:pPr>
        <w:jc w:val="both"/>
        <w:rPr>
          <w:rFonts w:ascii="Times New Roman" w:hAnsi="Times New Roman" w:cs="Times New Roman"/>
          <w:b/>
          <w:bCs/>
          <w:color w:val="0070C0"/>
          <w:sz w:val="28"/>
          <w:szCs w:val="28"/>
        </w:rPr>
      </w:pPr>
    </w:p>
    <w:p w14:paraId="3B68F5E5" w14:textId="6F73DEB6" w:rsidR="004A5997" w:rsidRPr="00C51B1B" w:rsidRDefault="004A5997" w:rsidP="008C2520">
      <w:pPr>
        <w:ind w:firstLine="720"/>
        <w:jc w:val="both"/>
        <w:rPr>
          <w:rFonts w:ascii="Times New Roman" w:hAnsi="Times New Roman" w:cs="Times New Roman"/>
          <w:b/>
          <w:bCs/>
          <w:color w:val="0070C0"/>
          <w:sz w:val="28"/>
          <w:szCs w:val="28"/>
          <w:lang w:val="uk-UA"/>
        </w:rPr>
      </w:pPr>
      <w:proofErr w:type="spellStart"/>
      <w:r w:rsidRPr="00C51B1B">
        <w:rPr>
          <w:rFonts w:ascii="Times New Roman" w:hAnsi="Times New Roman" w:cs="Times New Roman"/>
          <w:b/>
          <w:bCs/>
          <w:color w:val="0070C0"/>
          <w:sz w:val="28"/>
          <w:szCs w:val="28"/>
        </w:rPr>
        <w:t>Розподіл</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померлих</w:t>
      </w:r>
      <w:proofErr w:type="spellEnd"/>
      <w:r w:rsidRPr="00C51B1B">
        <w:rPr>
          <w:rFonts w:ascii="Times New Roman" w:hAnsi="Times New Roman" w:cs="Times New Roman"/>
          <w:b/>
          <w:bCs/>
          <w:color w:val="0070C0"/>
          <w:sz w:val="28"/>
          <w:szCs w:val="28"/>
        </w:rPr>
        <w:t xml:space="preserve"> у 2021 </w:t>
      </w:r>
      <w:proofErr w:type="spellStart"/>
      <w:r w:rsidRPr="00C51B1B">
        <w:rPr>
          <w:rFonts w:ascii="Times New Roman" w:hAnsi="Times New Roman" w:cs="Times New Roman"/>
          <w:b/>
          <w:bCs/>
          <w:color w:val="0070C0"/>
          <w:sz w:val="28"/>
          <w:szCs w:val="28"/>
        </w:rPr>
        <w:t>році</w:t>
      </w:r>
      <w:proofErr w:type="spellEnd"/>
      <w:r w:rsidRPr="00C51B1B">
        <w:rPr>
          <w:rFonts w:ascii="Times New Roman" w:hAnsi="Times New Roman" w:cs="Times New Roman"/>
          <w:b/>
          <w:bCs/>
          <w:color w:val="0070C0"/>
          <w:sz w:val="28"/>
          <w:szCs w:val="28"/>
        </w:rPr>
        <w:t xml:space="preserve"> в </w:t>
      </w:r>
      <w:proofErr w:type="spellStart"/>
      <w:r w:rsidRPr="00C51B1B">
        <w:rPr>
          <w:rFonts w:ascii="Times New Roman" w:hAnsi="Times New Roman" w:cs="Times New Roman"/>
          <w:b/>
          <w:bCs/>
          <w:color w:val="0070C0"/>
          <w:sz w:val="28"/>
          <w:szCs w:val="28"/>
        </w:rPr>
        <w:t>Калуському</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районі</w:t>
      </w:r>
      <w:proofErr w:type="spellEnd"/>
      <w:r w:rsidRPr="00C51B1B">
        <w:rPr>
          <w:rFonts w:ascii="Times New Roman" w:hAnsi="Times New Roman" w:cs="Times New Roman"/>
          <w:b/>
          <w:bCs/>
          <w:color w:val="0070C0"/>
          <w:sz w:val="28"/>
          <w:szCs w:val="28"/>
        </w:rPr>
        <w:t xml:space="preserve"> за </w:t>
      </w:r>
      <w:proofErr w:type="spellStart"/>
      <w:r w:rsidRPr="00C51B1B">
        <w:rPr>
          <w:rFonts w:ascii="Times New Roman" w:hAnsi="Times New Roman" w:cs="Times New Roman"/>
          <w:b/>
          <w:bCs/>
          <w:color w:val="0070C0"/>
          <w:sz w:val="28"/>
          <w:szCs w:val="28"/>
        </w:rPr>
        <w:t>статтю</w:t>
      </w:r>
      <w:proofErr w:type="spellEnd"/>
      <w:r w:rsidRPr="00C51B1B">
        <w:rPr>
          <w:rFonts w:ascii="Times New Roman" w:hAnsi="Times New Roman" w:cs="Times New Roman"/>
          <w:b/>
          <w:bCs/>
          <w:color w:val="0070C0"/>
          <w:sz w:val="28"/>
          <w:szCs w:val="28"/>
        </w:rPr>
        <w:t xml:space="preserve"> та </w:t>
      </w:r>
      <w:proofErr w:type="spellStart"/>
      <w:r w:rsidRPr="00C51B1B">
        <w:rPr>
          <w:rFonts w:ascii="Times New Roman" w:hAnsi="Times New Roman" w:cs="Times New Roman"/>
          <w:b/>
          <w:bCs/>
          <w:color w:val="0070C0"/>
          <w:sz w:val="28"/>
          <w:szCs w:val="28"/>
        </w:rPr>
        <w:t>окремими</w:t>
      </w:r>
      <w:proofErr w:type="spellEnd"/>
      <w:r w:rsidRPr="00C51B1B">
        <w:rPr>
          <w:rFonts w:ascii="Times New Roman" w:hAnsi="Times New Roman" w:cs="Times New Roman"/>
          <w:b/>
          <w:bCs/>
          <w:color w:val="0070C0"/>
          <w:sz w:val="28"/>
          <w:szCs w:val="28"/>
        </w:rPr>
        <w:t xml:space="preserve"> причинами </w:t>
      </w:r>
      <w:proofErr w:type="spellStart"/>
      <w:r w:rsidRPr="00C51B1B">
        <w:rPr>
          <w:rFonts w:ascii="Times New Roman" w:hAnsi="Times New Roman" w:cs="Times New Roman"/>
          <w:b/>
          <w:bCs/>
          <w:color w:val="0070C0"/>
          <w:sz w:val="28"/>
          <w:szCs w:val="28"/>
        </w:rPr>
        <w:t>смерті</w:t>
      </w:r>
      <w:proofErr w:type="spellEnd"/>
    </w:p>
    <w:p w14:paraId="44AE20CB" w14:textId="77777777" w:rsidR="003A6355" w:rsidRPr="00C51B1B" w:rsidRDefault="003A6355" w:rsidP="004A5997">
      <w:pPr>
        <w:jc w:val="both"/>
        <w:rPr>
          <w:rFonts w:ascii="Times New Roman" w:hAnsi="Times New Roman" w:cs="Times New Roman"/>
          <w:b/>
          <w:bCs/>
          <w:color w:val="FF0000"/>
          <w:sz w:val="28"/>
          <w:szCs w:val="28"/>
          <w:lang w:val="uk-UA"/>
        </w:rPr>
      </w:pPr>
    </w:p>
    <w:p w14:paraId="672CD3FA" w14:textId="77777777" w:rsidR="003A6355" w:rsidRPr="00C51B1B" w:rsidRDefault="003A6355" w:rsidP="008C2520">
      <w:pPr>
        <w:ind w:firstLine="720"/>
        <w:jc w:val="both"/>
        <w:rPr>
          <w:rFonts w:ascii="Times New Roman" w:hAnsi="Times New Roman" w:cs="Times New Roman"/>
          <w:sz w:val="28"/>
          <w:szCs w:val="28"/>
          <w:lang w:val="uk-UA"/>
        </w:rPr>
      </w:pPr>
      <w:r w:rsidRPr="00C51B1B">
        <w:rPr>
          <w:rFonts w:ascii="Times New Roman" w:hAnsi="Times New Roman" w:cs="Times New Roman"/>
          <w:sz w:val="28"/>
          <w:szCs w:val="28"/>
          <w:lang w:val="uk-UA"/>
        </w:rPr>
        <w:t>Основними причинами смерті в районі є хвороби системи кровообігу, на які припадає переважна більшість випадків як серед чоловіків (1 392), так і серед жінок (1 701). Водночас спостерігається суттєвий гендерний розрив у структурі смертності від зовнішніх причин: кількість чоловіків, що загинули від травм, отруєнь та нещасних випадків, у 4 рази перевищує кількість жінок (123 проти 30 осіб). Крім того, смертність чоловіків від новоутворень є на 23% вищою (255 осіб), ніж серед жінок (207 осіб</w:t>
      </w:r>
      <w:r w:rsidR="00132075" w:rsidRPr="00C51B1B">
        <w:rPr>
          <w:rFonts w:ascii="Times New Roman" w:hAnsi="Times New Roman" w:cs="Times New Roman"/>
          <w:sz w:val="28"/>
          <w:szCs w:val="28"/>
          <w:lang w:val="uk-UA"/>
        </w:rPr>
        <w:t>).</w:t>
      </w:r>
      <w:r w:rsidRPr="00C51B1B">
        <w:rPr>
          <w:rFonts w:ascii="Times New Roman" w:hAnsi="Times New Roman" w:cs="Times New Roman"/>
          <w:sz w:val="28"/>
          <w:szCs w:val="28"/>
          <w:lang w:val="uk-UA"/>
        </w:rPr>
        <w:t xml:space="preserve"> </w:t>
      </w:r>
    </w:p>
    <w:p w14:paraId="3DCCFB8E" w14:textId="77777777" w:rsidR="00132075" w:rsidRDefault="00132075" w:rsidP="004A5997">
      <w:pPr>
        <w:jc w:val="both"/>
        <w:rPr>
          <w:rFonts w:ascii="Times New Roman" w:hAnsi="Times New Roman" w:cs="Times New Roman"/>
          <w:color w:val="FF0000"/>
          <w:sz w:val="24"/>
          <w:szCs w:val="24"/>
          <w:lang w:val="uk-UA"/>
        </w:rPr>
      </w:pPr>
    </w:p>
    <w:p w14:paraId="5907B43A" w14:textId="191D290E" w:rsidR="00EB4332" w:rsidRPr="00C51B1B" w:rsidRDefault="00132075" w:rsidP="006A721C">
      <w:pPr>
        <w:ind w:firstLine="720"/>
        <w:jc w:val="both"/>
        <w:rPr>
          <w:rFonts w:ascii="Times New Roman" w:hAnsi="Times New Roman" w:cs="Times New Roman"/>
          <w:color w:val="FF0000"/>
          <w:sz w:val="28"/>
          <w:szCs w:val="28"/>
          <w:lang w:val="uk-UA"/>
        </w:rPr>
      </w:pPr>
      <w:r w:rsidRPr="00C51B1B">
        <w:rPr>
          <w:rFonts w:ascii="Times New Roman" w:hAnsi="Times New Roman" w:cs="Times New Roman"/>
          <w:color w:val="FF0000"/>
          <w:sz w:val="28"/>
          <w:szCs w:val="28"/>
          <w:lang w:val="uk-UA"/>
        </w:rPr>
        <w:t>Таблиця 1.</w:t>
      </w:r>
      <w:r w:rsidR="005476AD" w:rsidRPr="00C51B1B">
        <w:rPr>
          <w:rFonts w:ascii="Times New Roman" w:hAnsi="Times New Roman" w:cs="Times New Roman"/>
          <w:color w:val="FF0000"/>
          <w:sz w:val="28"/>
          <w:szCs w:val="28"/>
          <w:lang w:val="uk-UA"/>
        </w:rPr>
        <w:t>11</w:t>
      </w:r>
      <w:r w:rsidRPr="00C51B1B">
        <w:rPr>
          <w:rFonts w:ascii="Times New Roman" w:hAnsi="Times New Roman" w:cs="Times New Roman"/>
          <w:color w:val="FF0000"/>
          <w:sz w:val="28"/>
          <w:szCs w:val="28"/>
          <w:lang w:val="uk-UA"/>
        </w:rPr>
        <w:t xml:space="preserve"> Померлі за видами захворювання. Розподіл померлих у 2021 році в Калуському районі за статтю та окремими причинами смерті.</w:t>
      </w:r>
    </w:p>
    <w:tbl>
      <w:tblPr>
        <w:tblW w:w="10206" w:type="dxa"/>
        <w:tblInd w:w="-5" w:type="dxa"/>
        <w:tblLook w:val="04A0" w:firstRow="1" w:lastRow="0" w:firstColumn="1" w:lastColumn="0" w:noHBand="0" w:noVBand="1"/>
      </w:tblPr>
      <w:tblGrid>
        <w:gridCol w:w="2760"/>
        <w:gridCol w:w="926"/>
        <w:gridCol w:w="820"/>
        <w:gridCol w:w="620"/>
        <w:gridCol w:w="13"/>
        <w:gridCol w:w="1027"/>
        <w:gridCol w:w="820"/>
        <w:gridCol w:w="620"/>
        <w:gridCol w:w="13"/>
        <w:gridCol w:w="1027"/>
        <w:gridCol w:w="820"/>
        <w:gridCol w:w="740"/>
      </w:tblGrid>
      <w:tr w:rsidR="00132075" w:rsidRPr="005741A6" w14:paraId="454C7638" w14:textId="77777777" w:rsidTr="006A721C">
        <w:trPr>
          <w:trHeight w:val="345"/>
        </w:trPr>
        <w:tc>
          <w:tcPr>
            <w:tcW w:w="10206" w:type="dxa"/>
            <w:gridSpan w:val="12"/>
            <w:tcBorders>
              <w:top w:val="single" w:sz="4" w:space="0" w:color="0070C0"/>
              <w:left w:val="single" w:sz="4" w:space="0" w:color="0070C0"/>
              <w:bottom w:val="single" w:sz="4" w:space="0" w:color="0070C0"/>
              <w:right w:val="single" w:sz="4" w:space="0" w:color="0070C0"/>
            </w:tcBorders>
            <w:noWrap/>
            <w:hideMark/>
          </w:tcPr>
          <w:p w14:paraId="6CF31A7F" w14:textId="77777777" w:rsidR="00132075" w:rsidRPr="005741A6" w:rsidRDefault="00132075" w:rsidP="00C51B1B">
            <w:pPr>
              <w:rPr>
                <w:rFonts w:ascii="Times New Roman" w:hAnsi="Times New Roman" w:cs="Times New Roman"/>
                <w:sz w:val="20"/>
                <w:szCs w:val="20"/>
              </w:rPr>
            </w:pPr>
            <w:proofErr w:type="spellStart"/>
            <w:r w:rsidRPr="005741A6">
              <w:rPr>
                <w:rFonts w:ascii="Times New Roman" w:hAnsi="Times New Roman" w:cs="Times New Roman"/>
                <w:sz w:val="20"/>
                <w:szCs w:val="20"/>
              </w:rPr>
              <w:t>Розподіл</w:t>
            </w:r>
            <w:proofErr w:type="spellEnd"/>
            <w:r w:rsidRPr="005741A6">
              <w:rPr>
                <w:rFonts w:ascii="Times New Roman" w:hAnsi="Times New Roman" w:cs="Times New Roman"/>
                <w:sz w:val="20"/>
                <w:szCs w:val="20"/>
              </w:rPr>
              <w:t xml:space="preserve"> </w:t>
            </w:r>
            <w:proofErr w:type="spellStart"/>
            <w:r w:rsidRPr="005741A6">
              <w:rPr>
                <w:rFonts w:ascii="Times New Roman" w:hAnsi="Times New Roman" w:cs="Times New Roman"/>
                <w:sz w:val="20"/>
                <w:szCs w:val="20"/>
              </w:rPr>
              <w:t>померлих</w:t>
            </w:r>
            <w:proofErr w:type="spellEnd"/>
            <w:r w:rsidRPr="005741A6">
              <w:rPr>
                <w:rFonts w:ascii="Times New Roman" w:hAnsi="Times New Roman" w:cs="Times New Roman"/>
                <w:sz w:val="20"/>
                <w:szCs w:val="20"/>
              </w:rPr>
              <w:t xml:space="preserve"> у 2021 </w:t>
            </w:r>
            <w:proofErr w:type="spellStart"/>
            <w:r w:rsidRPr="005741A6">
              <w:rPr>
                <w:rFonts w:ascii="Times New Roman" w:hAnsi="Times New Roman" w:cs="Times New Roman"/>
                <w:sz w:val="20"/>
                <w:szCs w:val="20"/>
              </w:rPr>
              <w:t>році</w:t>
            </w:r>
            <w:proofErr w:type="spellEnd"/>
            <w:r w:rsidRPr="005741A6">
              <w:rPr>
                <w:rFonts w:ascii="Times New Roman" w:hAnsi="Times New Roman" w:cs="Times New Roman"/>
                <w:sz w:val="20"/>
                <w:szCs w:val="20"/>
              </w:rPr>
              <w:t xml:space="preserve"> в </w:t>
            </w:r>
            <w:proofErr w:type="spellStart"/>
            <w:r w:rsidRPr="005741A6">
              <w:rPr>
                <w:rFonts w:ascii="Times New Roman" w:hAnsi="Times New Roman" w:cs="Times New Roman"/>
                <w:sz w:val="20"/>
                <w:szCs w:val="20"/>
              </w:rPr>
              <w:t>Калуському</w:t>
            </w:r>
            <w:proofErr w:type="spellEnd"/>
            <w:r w:rsidRPr="005741A6">
              <w:rPr>
                <w:rFonts w:ascii="Times New Roman" w:hAnsi="Times New Roman" w:cs="Times New Roman"/>
                <w:sz w:val="20"/>
                <w:szCs w:val="20"/>
              </w:rPr>
              <w:t xml:space="preserve"> </w:t>
            </w:r>
            <w:proofErr w:type="spellStart"/>
            <w:r w:rsidRPr="005741A6">
              <w:rPr>
                <w:rFonts w:ascii="Times New Roman" w:hAnsi="Times New Roman" w:cs="Times New Roman"/>
                <w:sz w:val="20"/>
                <w:szCs w:val="20"/>
              </w:rPr>
              <w:t>районі</w:t>
            </w:r>
            <w:proofErr w:type="spellEnd"/>
            <w:r w:rsidRPr="005741A6">
              <w:rPr>
                <w:rFonts w:ascii="Times New Roman" w:hAnsi="Times New Roman" w:cs="Times New Roman"/>
                <w:sz w:val="20"/>
                <w:szCs w:val="20"/>
              </w:rPr>
              <w:t xml:space="preserve"> за </w:t>
            </w:r>
            <w:proofErr w:type="spellStart"/>
            <w:r w:rsidRPr="005741A6">
              <w:rPr>
                <w:rFonts w:ascii="Times New Roman" w:hAnsi="Times New Roman" w:cs="Times New Roman"/>
                <w:sz w:val="20"/>
                <w:szCs w:val="20"/>
              </w:rPr>
              <w:t>статтю</w:t>
            </w:r>
            <w:proofErr w:type="spellEnd"/>
            <w:r w:rsidRPr="005741A6">
              <w:rPr>
                <w:rFonts w:ascii="Times New Roman" w:hAnsi="Times New Roman" w:cs="Times New Roman"/>
                <w:sz w:val="20"/>
                <w:szCs w:val="20"/>
              </w:rPr>
              <w:t xml:space="preserve"> та </w:t>
            </w:r>
            <w:proofErr w:type="spellStart"/>
            <w:r w:rsidRPr="005741A6">
              <w:rPr>
                <w:rFonts w:ascii="Times New Roman" w:hAnsi="Times New Roman" w:cs="Times New Roman"/>
                <w:sz w:val="20"/>
                <w:szCs w:val="20"/>
              </w:rPr>
              <w:t>окремими</w:t>
            </w:r>
            <w:proofErr w:type="spellEnd"/>
            <w:r w:rsidRPr="005741A6">
              <w:rPr>
                <w:rFonts w:ascii="Times New Roman" w:hAnsi="Times New Roman" w:cs="Times New Roman"/>
                <w:sz w:val="20"/>
                <w:szCs w:val="20"/>
              </w:rPr>
              <w:t xml:space="preserve"> причинами </w:t>
            </w:r>
            <w:proofErr w:type="spellStart"/>
            <w:r w:rsidRPr="005741A6">
              <w:rPr>
                <w:rFonts w:ascii="Times New Roman" w:hAnsi="Times New Roman" w:cs="Times New Roman"/>
                <w:sz w:val="20"/>
                <w:szCs w:val="20"/>
              </w:rPr>
              <w:t>смерті</w:t>
            </w:r>
            <w:proofErr w:type="spellEnd"/>
          </w:p>
        </w:tc>
      </w:tr>
      <w:tr w:rsidR="00132075" w:rsidRPr="005741A6" w14:paraId="01839BCF" w14:textId="77777777" w:rsidTr="00C51B1B">
        <w:trPr>
          <w:trHeight w:val="55"/>
        </w:trPr>
        <w:tc>
          <w:tcPr>
            <w:tcW w:w="2760" w:type="dxa"/>
            <w:tcBorders>
              <w:top w:val="single" w:sz="4" w:space="0" w:color="0070C0"/>
              <w:left w:val="single" w:sz="4" w:space="0" w:color="0070C0"/>
              <w:bottom w:val="single" w:sz="4" w:space="0" w:color="0070C0"/>
              <w:right w:val="single" w:sz="4" w:space="0" w:color="0070C0"/>
            </w:tcBorders>
            <w:noWrap/>
            <w:hideMark/>
          </w:tcPr>
          <w:p w14:paraId="21601464" w14:textId="77777777" w:rsidR="00132075" w:rsidRPr="005741A6" w:rsidRDefault="00132075" w:rsidP="00C2240D">
            <w:pPr>
              <w:rPr>
                <w:rFonts w:ascii="Times New Roman" w:hAnsi="Times New Roman" w:cs="Times New Roman"/>
              </w:rPr>
            </w:pPr>
          </w:p>
        </w:tc>
        <w:tc>
          <w:tcPr>
            <w:tcW w:w="926" w:type="dxa"/>
            <w:tcBorders>
              <w:top w:val="single" w:sz="4" w:space="0" w:color="0070C0"/>
              <w:left w:val="single" w:sz="4" w:space="0" w:color="0070C0"/>
              <w:bottom w:val="single" w:sz="4" w:space="0" w:color="0070C0"/>
              <w:right w:val="single" w:sz="4" w:space="0" w:color="0070C0"/>
            </w:tcBorders>
            <w:noWrap/>
            <w:hideMark/>
          </w:tcPr>
          <w:p w14:paraId="7DFB1631" w14:textId="77777777" w:rsidR="00132075" w:rsidRPr="005741A6" w:rsidRDefault="00132075" w:rsidP="00C2240D">
            <w:pPr>
              <w:rPr>
                <w:rFonts w:ascii="Times New Roman" w:hAnsi="Times New Roman" w:cs="Times New Roman"/>
              </w:rPr>
            </w:pPr>
          </w:p>
        </w:tc>
        <w:tc>
          <w:tcPr>
            <w:tcW w:w="820" w:type="dxa"/>
            <w:tcBorders>
              <w:top w:val="single" w:sz="4" w:space="0" w:color="0070C0"/>
              <w:left w:val="single" w:sz="4" w:space="0" w:color="0070C0"/>
              <w:bottom w:val="single" w:sz="4" w:space="0" w:color="0070C0"/>
              <w:right w:val="single" w:sz="4" w:space="0" w:color="0070C0"/>
            </w:tcBorders>
            <w:noWrap/>
            <w:hideMark/>
          </w:tcPr>
          <w:p w14:paraId="248F5C26" w14:textId="77777777" w:rsidR="00132075" w:rsidRPr="005741A6" w:rsidRDefault="00132075" w:rsidP="00C2240D">
            <w:pPr>
              <w:rPr>
                <w:rFonts w:ascii="Times New Roman" w:hAnsi="Times New Roman" w:cs="Times New Roman"/>
              </w:rPr>
            </w:pPr>
          </w:p>
        </w:tc>
        <w:tc>
          <w:tcPr>
            <w:tcW w:w="620" w:type="dxa"/>
            <w:tcBorders>
              <w:top w:val="single" w:sz="4" w:space="0" w:color="0070C0"/>
              <w:left w:val="single" w:sz="4" w:space="0" w:color="0070C0"/>
              <w:bottom w:val="single" w:sz="4" w:space="0" w:color="0070C0"/>
              <w:right w:val="single" w:sz="4" w:space="0" w:color="0070C0"/>
            </w:tcBorders>
            <w:noWrap/>
            <w:hideMark/>
          </w:tcPr>
          <w:p w14:paraId="2ACEEB82" w14:textId="77777777" w:rsidR="00132075" w:rsidRPr="005741A6" w:rsidRDefault="00132075" w:rsidP="00C2240D">
            <w:pPr>
              <w:rPr>
                <w:rFonts w:ascii="Times New Roman" w:hAnsi="Times New Roman" w:cs="Times New Roman"/>
              </w:rPr>
            </w:pP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F2D9B90" w14:textId="77777777" w:rsidR="00132075" w:rsidRPr="005741A6" w:rsidRDefault="00132075" w:rsidP="00C2240D">
            <w:pPr>
              <w:rPr>
                <w:rFonts w:ascii="Times New Roman" w:hAnsi="Times New Roman" w:cs="Times New Roman"/>
              </w:rPr>
            </w:pPr>
          </w:p>
        </w:tc>
        <w:tc>
          <w:tcPr>
            <w:tcW w:w="820" w:type="dxa"/>
            <w:tcBorders>
              <w:top w:val="single" w:sz="4" w:space="0" w:color="0070C0"/>
              <w:left w:val="single" w:sz="4" w:space="0" w:color="0070C0"/>
              <w:bottom w:val="single" w:sz="4" w:space="0" w:color="0070C0"/>
              <w:right w:val="single" w:sz="4" w:space="0" w:color="0070C0"/>
            </w:tcBorders>
            <w:noWrap/>
            <w:hideMark/>
          </w:tcPr>
          <w:p w14:paraId="73B5CC22" w14:textId="77777777" w:rsidR="00132075" w:rsidRPr="005741A6" w:rsidRDefault="00132075" w:rsidP="00C2240D">
            <w:pPr>
              <w:rPr>
                <w:rFonts w:ascii="Times New Roman" w:hAnsi="Times New Roman" w:cs="Times New Roman"/>
              </w:rPr>
            </w:pPr>
          </w:p>
        </w:tc>
        <w:tc>
          <w:tcPr>
            <w:tcW w:w="620" w:type="dxa"/>
            <w:tcBorders>
              <w:top w:val="single" w:sz="4" w:space="0" w:color="0070C0"/>
              <w:left w:val="single" w:sz="4" w:space="0" w:color="0070C0"/>
              <w:bottom w:val="single" w:sz="4" w:space="0" w:color="0070C0"/>
              <w:right w:val="single" w:sz="4" w:space="0" w:color="0070C0"/>
            </w:tcBorders>
            <w:noWrap/>
            <w:hideMark/>
          </w:tcPr>
          <w:p w14:paraId="206538FA" w14:textId="77777777" w:rsidR="00132075" w:rsidRPr="005741A6" w:rsidRDefault="00132075" w:rsidP="00C2240D">
            <w:pPr>
              <w:rPr>
                <w:rFonts w:ascii="Times New Roman" w:hAnsi="Times New Roman" w:cs="Times New Roman"/>
              </w:rPr>
            </w:pP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64795C7" w14:textId="77777777" w:rsidR="00132075" w:rsidRPr="005741A6" w:rsidRDefault="00132075" w:rsidP="00C2240D">
            <w:pPr>
              <w:rPr>
                <w:rFonts w:ascii="Times New Roman" w:hAnsi="Times New Roman" w:cs="Times New Roman"/>
              </w:rPr>
            </w:pPr>
          </w:p>
        </w:tc>
        <w:tc>
          <w:tcPr>
            <w:tcW w:w="820" w:type="dxa"/>
            <w:tcBorders>
              <w:top w:val="single" w:sz="4" w:space="0" w:color="0070C0"/>
              <w:left w:val="single" w:sz="4" w:space="0" w:color="0070C0"/>
              <w:bottom w:val="single" w:sz="4" w:space="0" w:color="0070C0"/>
              <w:right w:val="single" w:sz="4" w:space="0" w:color="0070C0"/>
            </w:tcBorders>
            <w:noWrap/>
            <w:hideMark/>
          </w:tcPr>
          <w:p w14:paraId="6349CDA8" w14:textId="77777777" w:rsidR="00132075" w:rsidRPr="005741A6" w:rsidRDefault="00132075" w:rsidP="00C2240D">
            <w:pPr>
              <w:rPr>
                <w:rFonts w:ascii="Times New Roman" w:hAnsi="Times New Roman" w:cs="Times New Roman"/>
              </w:rPr>
            </w:pPr>
          </w:p>
        </w:tc>
        <w:tc>
          <w:tcPr>
            <w:tcW w:w="740" w:type="dxa"/>
            <w:tcBorders>
              <w:top w:val="single" w:sz="4" w:space="0" w:color="0070C0"/>
              <w:left w:val="single" w:sz="4" w:space="0" w:color="0070C0"/>
              <w:bottom w:val="single" w:sz="4" w:space="0" w:color="0070C0"/>
              <w:right w:val="single" w:sz="4" w:space="0" w:color="0070C0"/>
            </w:tcBorders>
            <w:noWrap/>
            <w:hideMark/>
          </w:tcPr>
          <w:p w14:paraId="2163821F" w14:textId="77777777" w:rsidR="00132075" w:rsidRPr="005741A6" w:rsidRDefault="00132075" w:rsidP="00C2240D">
            <w:pPr>
              <w:jc w:val="right"/>
              <w:rPr>
                <w:rFonts w:ascii="Times New Roman" w:hAnsi="Times New Roman" w:cs="Times New Roman"/>
                <w:i/>
                <w:iCs/>
                <w:sz w:val="16"/>
                <w:szCs w:val="16"/>
              </w:rPr>
            </w:pPr>
            <w:r w:rsidRPr="005741A6">
              <w:rPr>
                <w:rFonts w:ascii="Times New Roman" w:hAnsi="Times New Roman" w:cs="Times New Roman"/>
                <w:i/>
                <w:iCs/>
                <w:sz w:val="16"/>
                <w:szCs w:val="16"/>
              </w:rPr>
              <w:t>(</w:t>
            </w:r>
            <w:proofErr w:type="spellStart"/>
            <w:r w:rsidRPr="005741A6">
              <w:rPr>
                <w:rFonts w:ascii="Times New Roman" w:hAnsi="Times New Roman" w:cs="Times New Roman"/>
                <w:i/>
                <w:iCs/>
                <w:sz w:val="16"/>
                <w:szCs w:val="16"/>
              </w:rPr>
              <w:t>осіб</w:t>
            </w:r>
            <w:proofErr w:type="spellEnd"/>
            <w:r w:rsidRPr="005741A6">
              <w:rPr>
                <w:rFonts w:ascii="Times New Roman" w:hAnsi="Times New Roman" w:cs="Times New Roman"/>
                <w:i/>
                <w:iCs/>
                <w:sz w:val="16"/>
                <w:szCs w:val="16"/>
              </w:rPr>
              <w:t>)</w:t>
            </w:r>
          </w:p>
        </w:tc>
      </w:tr>
      <w:tr w:rsidR="00132075" w:rsidRPr="005741A6" w14:paraId="74F607AD" w14:textId="77777777" w:rsidTr="006A721C">
        <w:trPr>
          <w:trHeight w:val="585"/>
        </w:trPr>
        <w:tc>
          <w:tcPr>
            <w:tcW w:w="2760" w:type="dxa"/>
            <w:vMerge w:val="restart"/>
            <w:tcBorders>
              <w:top w:val="single" w:sz="4" w:space="0" w:color="0070C0"/>
              <w:left w:val="single" w:sz="4" w:space="0" w:color="0070C0"/>
              <w:bottom w:val="single" w:sz="4" w:space="0" w:color="0070C0"/>
              <w:right w:val="single" w:sz="4" w:space="0" w:color="0070C0"/>
            </w:tcBorders>
            <w:noWrap/>
            <w:hideMark/>
          </w:tcPr>
          <w:p w14:paraId="30FCFEAF"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2379" w:type="dxa"/>
            <w:gridSpan w:val="4"/>
            <w:tcBorders>
              <w:top w:val="single" w:sz="4" w:space="0" w:color="0070C0"/>
              <w:left w:val="single" w:sz="4" w:space="0" w:color="0070C0"/>
              <w:bottom w:val="single" w:sz="4" w:space="0" w:color="0070C0"/>
              <w:right w:val="single" w:sz="4" w:space="0" w:color="0070C0"/>
            </w:tcBorders>
            <w:vAlign w:val="center"/>
            <w:hideMark/>
          </w:tcPr>
          <w:p w14:paraId="74C35909" w14:textId="77777777" w:rsidR="00132075" w:rsidRPr="005741A6" w:rsidRDefault="00132075" w:rsidP="00333FE7">
            <w:pPr>
              <w:jc w:val="center"/>
              <w:rPr>
                <w:rFonts w:ascii="Times New Roman" w:hAnsi="Times New Roman" w:cs="Times New Roman"/>
                <w:sz w:val="16"/>
                <w:szCs w:val="16"/>
              </w:rPr>
            </w:pPr>
            <w:proofErr w:type="spellStart"/>
            <w:r w:rsidRPr="005741A6">
              <w:rPr>
                <w:rFonts w:ascii="Times New Roman" w:hAnsi="Times New Roman" w:cs="Times New Roman"/>
                <w:sz w:val="16"/>
                <w:szCs w:val="16"/>
              </w:rPr>
              <w:t>Міськ</w:t>
            </w:r>
            <w:proofErr w:type="spellEnd"/>
            <w:r>
              <w:rPr>
                <w:rFonts w:ascii="Times New Roman" w:hAnsi="Times New Roman" w:cs="Times New Roman"/>
                <w:sz w:val="16"/>
                <w:szCs w:val="16"/>
                <w:lang w:val="uk-UA"/>
              </w:rPr>
              <w:t>е</w:t>
            </w:r>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поселення</w:t>
            </w:r>
            <w:proofErr w:type="spellEnd"/>
            <w:r w:rsidRPr="005741A6">
              <w:rPr>
                <w:rFonts w:ascii="Times New Roman" w:hAnsi="Times New Roman" w:cs="Times New Roman"/>
                <w:sz w:val="16"/>
                <w:szCs w:val="16"/>
              </w:rPr>
              <w:t xml:space="preserve"> та </w:t>
            </w:r>
            <w:proofErr w:type="spellStart"/>
            <w:r w:rsidRPr="005741A6">
              <w:rPr>
                <w:rFonts w:ascii="Times New Roman" w:hAnsi="Times New Roman" w:cs="Times New Roman"/>
                <w:sz w:val="16"/>
                <w:szCs w:val="16"/>
              </w:rPr>
              <w:t>сільська</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місцевість</w:t>
            </w:r>
            <w:proofErr w:type="spellEnd"/>
          </w:p>
        </w:tc>
        <w:tc>
          <w:tcPr>
            <w:tcW w:w="2480" w:type="dxa"/>
            <w:gridSpan w:val="4"/>
            <w:tcBorders>
              <w:top w:val="single" w:sz="4" w:space="0" w:color="0070C0"/>
              <w:left w:val="single" w:sz="4" w:space="0" w:color="0070C0"/>
              <w:bottom w:val="single" w:sz="4" w:space="0" w:color="0070C0"/>
              <w:right w:val="single" w:sz="4" w:space="0" w:color="0070C0"/>
            </w:tcBorders>
            <w:vAlign w:val="center"/>
            <w:hideMark/>
          </w:tcPr>
          <w:p w14:paraId="053BB555" w14:textId="117014AA" w:rsidR="00132075" w:rsidRPr="005741A6" w:rsidRDefault="00132075" w:rsidP="00333FE7">
            <w:pPr>
              <w:jc w:val="center"/>
              <w:rPr>
                <w:rFonts w:ascii="Times New Roman" w:hAnsi="Times New Roman" w:cs="Times New Roman"/>
                <w:sz w:val="16"/>
                <w:szCs w:val="16"/>
              </w:rPr>
            </w:pPr>
            <w:proofErr w:type="spellStart"/>
            <w:r w:rsidRPr="005741A6">
              <w:rPr>
                <w:rFonts w:ascii="Times New Roman" w:hAnsi="Times New Roman" w:cs="Times New Roman"/>
                <w:sz w:val="16"/>
                <w:szCs w:val="16"/>
              </w:rPr>
              <w:t>Міськ</w:t>
            </w:r>
            <w:proofErr w:type="spellEnd"/>
            <w:r>
              <w:rPr>
                <w:rFonts w:ascii="Times New Roman" w:hAnsi="Times New Roman" w:cs="Times New Roman"/>
                <w:sz w:val="16"/>
                <w:szCs w:val="16"/>
                <w:lang w:val="uk-UA"/>
              </w:rPr>
              <w:t>е</w:t>
            </w:r>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поселення</w:t>
            </w:r>
            <w:proofErr w:type="spellEnd"/>
          </w:p>
        </w:tc>
        <w:tc>
          <w:tcPr>
            <w:tcW w:w="2587" w:type="dxa"/>
            <w:gridSpan w:val="3"/>
            <w:tcBorders>
              <w:top w:val="single" w:sz="4" w:space="0" w:color="0070C0"/>
              <w:left w:val="single" w:sz="4" w:space="0" w:color="0070C0"/>
              <w:bottom w:val="single" w:sz="4" w:space="0" w:color="0070C0"/>
              <w:right w:val="single" w:sz="4" w:space="0" w:color="0070C0"/>
            </w:tcBorders>
            <w:vAlign w:val="center"/>
            <w:hideMark/>
          </w:tcPr>
          <w:p w14:paraId="5EA82DE8" w14:textId="77777777" w:rsidR="00132075" w:rsidRPr="005741A6" w:rsidRDefault="00132075" w:rsidP="00333FE7">
            <w:pPr>
              <w:jc w:val="center"/>
              <w:rPr>
                <w:rFonts w:ascii="Times New Roman" w:hAnsi="Times New Roman" w:cs="Times New Roman"/>
                <w:sz w:val="16"/>
                <w:szCs w:val="16"/>
              </w:rPr>
            </w:pPr>
            <w:proofErr w:type="spellStart"/>
            <w:r w:rsidRPr="005741A6">
              <w:rPr>
                <w:rFonts w:ascii="Times New Roman" w:hAnsi="Times New Roman" w:cs="Times New Roman"/>
                <w:sz w:val="16"/>
                <w:szCs w:val="16"/>
              </w:rPr>
              <w:t>Сільська</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місцевість</w:t>
            </w:r>
            <w:proofErr w:type="spellEnd"/>
          </w:p>
        </w:tc>
      </w:tr>
      <w:tr w:rsidR="00132075" w:rsidRPr="005741A6" w14:paraId="4A02EB29" w14:textId="77777777" w:rsidTr="006A721C">
        <w:trPr>
          <w:trHeight w:val="540"/>
        </w:trPr>
        <w:tc>
          <w:tcPr>
            <w:tcW w:w="2760" w:type="dxa"/>
            <w:vMerge/>
            <w:tcBorders>
              <w:top w:val="single" w:sz="4" w:space="0" w:color="0070C0"/>
              <w:left w:val="single" w:sz="4" w:space="0" w:color="0070C0"/>
              <w:bottom w:val="single" w:sz="4" w:space="0" w:color="0070C0"/>
              <w:right w:val="single" w:sz="4" w:space="0" w:color="0070C0"/>
            </w:tcBorders>
            <w:hideMark/>
          </w:tcPr>
          <w:p w14:paraId="1D91755B" w14:textId="77777777" w:rsidR="00132075" w:rsidRPr="005741A6" w:rsidRDefault="00132075" w:rsidP="00C2240D">
            <w:pPr>
              <w:rPr>
                <w:rFonts w:ascii="Times New Roman" w:hAnsi="Times New Roman" w:cs="Times New Roman"/>
                <w:sz w:val="16"/>
                <w:szCs w:val="16"/>
              </w:rPr>
            </w:pPr>
          </w:p>
        </w:tc>
        <w:tc>
          <w:tcPr>
            <w:tcW w:w="926" w:type="dxa"/>
            <w:tcBorders>
              <w:top w:val="single" w:sz="4" w:space="0" w:color="0070C0"/>
              <w:left w:val="single" w:sz="4" w:space="0" w:color="0070C0"/>
              <w:bottom w:val="single" w:sz="4" w:space="0" w:color="0070C0"/>
              <w:right w:val="single" w:sz="4" w:space="0" w:color="0070C0"/>
            </w:tcBorders>
            <w:hideMark/>
          </w:tcPr>
          <w:p w14:paraId="704FE11F"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обидві</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статі</w:t>
            </w:r>
            <w:proofErr w:type="spellEnd"/>
          </w:p>
        </w:tc>
        <w:tc>
          <w:tcPr>
            <w:tcW w:w="820" w:type="dxa"/>
            <w:tcBorders>
              <w:top w:val="single" w:sz="4" w:space="0" w:color="0070C0"/>
              <w:left w:val="single" w:sz="4" w:space="0" w:color="0070C0"/>
              <w:bottom w:val="single" w:sz="4" w:space="0" w:color="0070C0"/>
              <w:right w:val="single" w:sz="4" w:space="0" w:color="0070C0"/>
            </w:tcBorders>
            <w:hideMark/>
          </w:tcPr>
          <w:p w14:paraId="437C63E3"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чоловіки</w:t>
            </w:r>
            <w:proofErr w:type="spellEnd"/>
          </w:p>
        </w:tc>
        <w:tc>
          <w:tcPr>
            <w:tcW w:w="620" w:type="dxa"/>
            <w:tcBorders>
              <w:top w:val="single" w:sz="4" w:space="0" w:color="0070C0"/>
              <w:left w:val="single" w:sz="4" w:space="0" w:color="0070C0"/>
              <w:bottom w:val="single" w:sz="4" w:space="0" w:color="0070C0"/>
              <w:right w:val="single" w:sz="4" w:space="0" w:color="0070C0"/>
            </w:tcBorders>
            <w:hideMark/>
          </w:tcPr>
          <w:p w14:paraId="1610DE99"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жінки</w:t>
            </w:r>
            <w:proofErr w:type="spellEnd"/>
          </w:p>
        </w:tc>
        <w:tc>
          <w:tcPr>
            <w:tcW w:w="1040" w:type="dxa"/>
            <w:gridSpan w:val="2"/>
            <w:tcBorders>
              <w:top w:val="single" w:sz="4" w:space="0" w:color="0070C0"/>
              <w:left w:val="single" w:sz="4" w:space="0" w:color="0070C0"/>
              <w:bottom w:val="single" w:sz="4" w:space="0" w:color="0070C0"/>
              <w:right w:val="single" w:sz="4" w:space="0" w:color="0070C0"/>
            </w:tcBorders>
            <w:hideMark/>
          </w:tcPr>
          <w:p w14:paraId="203852F9"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обидві</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статі</w:t>
            </w:r>
            <w:proofErr w:type="spellEnd"/>
          </w:p>
        </w:tc>
        <w:tc>
          <w:tcPr>
            <w:tcW w:w="820" w:type="dxa"/>
            <w:tcBorders>
              <w:top w:val="single" w:sz="4" w:space="0" w:color="0070C0"/>
              <w:left w:val="single" w:sz="4" w:space="0" w:color="0070C0"/>
              <w:bottom w:val="single" w:sz="4" w:space="0" w:color="0070C0"/>
              <w:right w:val="single" w:sz="4" w:space="0" w:color="0070C0"/>
            </w:tcBorders>
            <w:hideMark/>
          </w:tcPr>
          <w:p w14:paraId="2BD3E78F"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чоловіки</w:t>
            </w:r>
            <w:proofErr w:type="spellEnd"/>
          </w:p>
        </w:tc>
        <w:tc>
          <w:tcPr>
            <w:tcW w:w="620" w:type="dxa"/>
            <w:tcBorders>
              <w:top w:val="single" w:sz="4" w:space="0" w:color="0070C0"/>
              <w:left w:val="single" w:sz="4" w:space="0" w:color="0070C0"/>
              <w:bottom w:val="single" w:sz="4" w:space="0" w:color="0070C0"/>
              <w:right w:val="single" w:sz="4" w:space="0" w:color="0070C0"/>
            </w:tcBorders>
            <w:hideMark/>
          </w:tcPr>
          <w:p w14:paraId="7B672F43"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жінки</w:t>
            </w:r>
            <w:proofErr w:type="spellEnd"/>
          </w:p>
        </w:tc>
        <w:tc>
          <w:tcPr>
            <w:tcW w:w="1040" w:type="dxa"/>
            <w:gridSpan w:val="2"/>
            <w:tcBorders>
              <w:top w:val="single" w:sz="4" w:space="0" w:color="0070C0"/>
              <w:left w:val="single" w:sz="4" w:space="0" w:color="0070C0"/>
              <w:bottom w:val="single" w:sz="4" w:space="0" w:color="0070C0"/>
              <w:right w:val="single" w:sz="4" w:space="0" w:color="0070C0"/>
            </w:tcBorders>
            <w:hideMark/>
          </w:tcPr>
          <w:p w14:paraId="408D2722"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обидві</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статі</w:t>
            </w:r>
            <w:proofErr w:type="spellEnd"/>
          </w:p>
        </w:tc>
        <w:tc>
          <w:tcPr>
            <w:tcW w:w="820" w:type="dxa"/>
            <w:tcBorders>
              <w:top w:val="single" w:sz="4" w:space="0" w:color="0070C0"/>
              <w:left w:val="single" w:sz="4" w:space="0" w:color="0070C0"/>
              <w:bottom w:val="single" w:sz="4" w:space="0" w:color="0070C0"/>
              <w:right w:val="single" w:sz="4" w:space="0" w:color="0070C0"/>
            </w:tcBorders>
            <w:hideMark/>
          </w:tcPr>
          <w:p w14:paraId="02231EB1"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чоловіки</w:t>
            </w:r>
            <w:proofErr w:type="spellEnd"/>
          </w:p>
        </w:tc>
        <w:tc>
          <w:tcPr>
            <w:tcW w:w="740" w:type="dxa"/>
            <w:tcBorders>
              <w:top w:val="single" w:sz="4" w:space="0" w:color="0070C0"/>
              <w:left w:val="single" w:sz="4" w:space="0" w:color="0070C0"/>
              <w:bottom w:val="single" w:sz="4" w:space="0" w:color="0070C0"/>
              <w:right w:val="single" w:sz="4" w:space="0" w:color="0070C0"/>
            </w:tcBorders>
            <w:hideMark/>
          </w:tcPr>
          <w:p w14:paraId="185D2FE4"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жінки</w:t>
            </w:r>
            <w:proofErr w:type="spellEnd"/>
          </w:p>
        </w:tc>
      </w:tr>
      <w:tr w:rsidR="00132075" w:rsidRPr="005741A6" w14:paraId="0B4C9A18" w14:textId="77777777" w:rsidTr="006A721C">
        <w:trPr>
          <w:trHeight w:val="360"/>
        </w:trPr>
        <w:tc>
          <w:tcPr>
            <w:tcW w:w="2760" w:type="dxa"/>
            <w:tcBorders>
              <w:top w:val="single" w:sz="4" w:space="0" w:color="0070C0"/>
              <w:left w:val="single" w:sz="4" w:space="0" w:color="0070C0"/>
              <w:bottom w:val="single" w:sz="4" w:space="0" w:color="0070C0"/>
              <w:right w:val="single" w:sz="4" w:space="0" w:color="0070C0"/>
            </w:tcBorders>
            <w:hideMark/>
          </w:tcPr>
          <w:p w14:paraId="6D04709D"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Усього</w:t>
            </w:r>
            <w:proofErr w:type="spellEnd"/>
            <w:r w:rsidRPr="005741A6">
              <w:rPr>
                <w:rFonts w:ascii="Times New Roman" w:hAnsi="Times New Roman" w:cs="Times New Roman"/>
                <w:sz w:val="16"/>
                <w:szCs w:val="16"/>
              </w:rPr>
              <w:t xml:space="preserve"> </w:t>
            </w:r>
          </w:p>
        </w:tc>
        <w:tc>
          <w:tcPr>
            <w:tcW w:w="926" w:type="dxa"/>
            <w:tcBorders>
              <w:top w:val="single" w:sz="4" w:space="0" w:color="0070C0"/>
              <w:left w:val="single" w:sz="4" w:space="0" w:color="0070C0"/>
              <w:bottom w:val="single" w:sz="4" w:space="0" w:color="0070C0"/>
              <w:right w:val="single" w:sz="4" w:space="0" w:color="0070C0"/>
            </w:tcBorders>
            <w:noWrap/>
            <w:hideMark/>
          </w:tcPr>
          <w:p w14:paraId="5E612661"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4461</w:t>
            </w:r>
          </w:p>
        </w:tc>
        <w:tc>
          <w:tcPr>
            <w:tcW w:w="820" w:type="dxa"/>
            <w:tcBorders>
              <w:top w:val="single" w:sz="4" w:space="0" w:color="0070C0"/>
              <w:left w:val="single" w:sz="4" w:space="0" w:color="0070C0"/>
              <w:bottom w:val="single" w:sz="4" w:space="0" w:color="0070C0"/>
              <w:right w:val="single" w:sz="4" w:space="0" w:color="0070C0"/>
            </w:tcBorders>
            <w:noWrap/>
            <w:hideMark/>
          </w:tcPr>
          <w:p w14:paraId="500A2E14"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2242</w:t>
            </w:r>
          </w:p>
        </w:tc>
        <w:tc>
          <w:tcPr>
            <w:tcW w:w="620" w:type="dxa"/>
            <w:tcBorders>
              <w:top w:val="single" w:sz="4" w:space="0" w:color="0070C0"/>
              <w:left w:val="single" w:sz="4" w:space="0" w:color="0070C0"/>
              <w:bottom w:val="single" w:sz="4" w:space="0" w:color="0070C0"/>
              <w:right w:val="single" w:sz="4" w:space="0" w:color="0070C0"/>
            </w:tcBorders>
            <w:noWrap/>
            <w:hideMark/>
          </w:tcPr>
          <w:p w14:paraId="3196A31D"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2219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AFC4DF2"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1826</w:t>
            </w:r>
          </w:p>
        </w:tc>
        <w:tc>
          <w:tcPr>
            <w:tcW w:w="820" w:type="dxa"/>
            <w:tcBorders>
              <w:top w:val="single" w:sz="4" w:space="0" w:color="0070C0"/>
              <w:left w:val="single" w:sz="4" w:space="0" w:color="0070C0"/>
              <w:bottom w:val="single" w:sz="4" w:space="0" w:color="0070C0"/>
              <w:right w:val="single" w:sz="4" w:space="0" w:color="0070C0"/>
            </w:tcBorders>
            <w:noWrap/>
            <w:hideMark/>
          </w:tcPr>
          <w:p w14:paraId="3C4748E1"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905</w:t>
            </w:r>
          </w:p>
        </w:tc>
        <w:tc>
          <w:tcPr>
            <w:tcW w:w="620" w:type="dxa"/>
            <w:tcBorders>
              <w:top w:val="single" w:sz="4" w:space="0" w:color="0070C0"/>
              <w:left w:val="single" w:sz="4" w:space="0" w:color="0070C0"/>
              <w:bottom w:val="single" w:sz="4" w:space="0" w:color="0070C0"/>
              <w:right w:val="single" w:sz="4" w:space="0" w:color="0070C0"/>
            </w:tcBorders>
            <w:noWrap/>
            <w:hideMark/>
          </w:tcPr>
          <w:p w14:paraId="15C3C545"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921</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273A044"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2635</w:t>
            </w:r>
          </w:p>
        </w:tc>
        <w:tc>
          <w:tcPr>
            <w:tcW w:w="820" w:type="dxa"/>
            <w:tcBorders>
              <w:top w:val="single" w:sz="4" w:space="0" w:color="0070C0"/>
              <w:left w:val="single" w:sz="4" w:space="0" w:color="0070C0"/>
              <w:bottom w:val="single" w:sz="4" w:space="0" w:color="0070C0"/>
              <w:right w:val="single" w:sz="4" w:space="0" w:color="0070C0"/>
            </w:tcBorders>
            <w:noWrap/>
            <w:hideMark/>
          </w:tcPr>
          <w:p w14:paraId="78D80D04"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1337</w:t>
            </w:r>
          </w:p>
        </w:tc>
        <w:tc>
          <w:tcPr>
            <w:tcW w:w="740" w:type="dxa"/>
            <w:tcBorders>
              <w:top w:val="single" w:sz="4" w:space="0" w:color="0070C0"/>
              <w:left w:val="single" w:sz="4" w:space="0" w:color="0070C0"/>
              <w:bottom w:val="single" w:sz="4" w:space="0" w:color="0070C0"/>
              <w:right w:val="single" w:sz="4" w:space="0" w:color="0070C0"/>
            </w:tcBorders>
            <w:noWrap/>
            <w:hideMark/>
          </w:tcPr>
          <w:p w14:paraId="13785B20" w14:textId="77777777" w:rsidR="00132075" w:rsidRPr="005741A6" w:rsidRDefault="00132075" w:rsidP="00C2240D">
            <w:pPr>
              <w:jc w:val="right"/>
              <w:rPr>
                <w:rFonts w:ascii="Times New Roman" w:hAnsi="Times New Roman" w:cs="Times New Roman"/>
                <w:b/>
                <w:bCs/>
                <w:sz w:val="16"/>
                <w:szCs w:val="16"/>
              </w:rPr>
            </w:pPr>
            <w:r w:rsidRPr="005741A6">
              <w:rPr>
                <w:rFonts w:ascii="Times New Roman" w:hAnsi="Times New Roman" w:cs="Times New Roman"/>
                <w:b/>
                <w:bCs/>
                <w:sz w:val="16"/>
                <w:szCs w:val="16"/>
              </w:rPr>
              <w:t>1298</w:t>
            </w:r>
          </w:p>
        </w:tc>
      </w:tr>
      <w:tr w:rsidR="00132075" w:rsidRPr="005741A6" w14:paraId="45B1A585" w14:textId="77777777" w:rsidTr="006A721C">
        <w:trPr>
          <w:trHeight w:val="360"/>
        </w:trPr>
        <w:tc>
          <w:tcPr>
            <w:tcW w:w="2760" w:type="dxa"/>
            <w:tcBorders>
              <w:top w:val="single" w:sz="4" w:space="0" w:color="0070C0"/>
              <w:left w:val="single" w:sz="4" w:space="0" w:color="0070C0"/>
              <w:bottom w:val="single" w:sz="4" w:space="0" w:color="0070C0"/>
              <w:right w:val="single" w:sz="4" w:space="0" w:color="0070C0"/>
            </w:tcBorders>
            <w:hideMark/>
          </w:tcPr>
          <w:p w14:paraId="14C0386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xml:space="preserve">у тому </w:t>
            </w:r>
            <w:proofErr w:type="spellStart"/>
            <w:r w:rsidRPr="005741A6">
              <w:rPr>
                <w:rFonts w:ascii="Times New Roman" w:hAnsi="Times New Roman" w:cs="Times New Roman"/>
                <w:sz w:val="16"/>
                <w:szCs w:val="16"/>
              </w:rPr>
              <w:t>числі</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від</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2D417FCC"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44D0728D"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0BC762F8"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B2C6C1A"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723C217F"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07DDEF50"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832925F"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77263D32"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740" w:type="dxa"/>
            <w:tcBorders>
              <w:top w:val="single" w:sz="4" w:space="0" w:color="0070C0"/>
              <w:left w:val="single" w:sz="4" w:space="0" w:color="0070C0"/>
              <w:bottom w:val="single" w:sz="4" w:space="0" w:color="0070C0"/>
              <w:right w:val="single" w:sz="4" w:space="0" w:color="0070C0"/>
            </w:tcBorders>
            <w:noWrap/>
            <w:hideMark/>
          </w:tcPr>
          <w:p w14:paraId="11069C94"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r>
      <w:tr w:rsidR="00132075" w:rsidRPr="005741A6" w14:paraId="292067EC"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4B27AB4B"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новоутворень</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4BE33D2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468</w:t>
            </w:r>
          </w:p>
        </w:tc>
        <w:tc>
          <w:tcPr>
            <w:tcW w:w="820" w:type="dxa"/>
            <w:tcBorders>
              <w:top w:val="single" w:sz="4" w:space="0" w:color="0070C0"/>
              <w:left w:val="single" w:sz="4" w:space="0" w:color="0070C0"/>
              <w:bottom w:val="single" w:sz="4" w:space="0" w:color="0070C0"/>
              <w:right w:val="single" w:sz="4" w:space="0" w:color="0070C0"/>
            </w:tcBorders>
            <w:noWrap/>
            <w:hideMark/>
          </w:tcPr>
          <w:p w14:paraId="67ACEF8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265</w:t>
            </w:r>
          </w:p>
        </w:tc>
        <w:tc>
          <w:tcPr>
            <w:tcW w:w="620" w:type="dxa"/>
            <w:tcBorders>
              <w:top w:val="single" w:sz="4" w:space="0" w:color="0070C0"/>
              <w:left w:val="single" w:sz="4" w:space="0" w:color="0070C0"/>
              <w:bottom w:val="single" w:sz="4" w:space="0" w:color="0070C0"/>
              <w:right w:val="single" w:sz="4" w:space="0" w:color="0070C0"/>
            </w:tcBorders>
            <w:noWrap/>
            <w:hideMark/>
          </w:tcPr>
          <w:p w14:paraId="706D23D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203</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2605ED1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187</w:t>
            </w:r>
          </w:p>
        </w:tc>
        <w:tc>
          <w:tcPr>
            <w:tcW w:w="820" w:type="dxa"/>
            <w:tcBorders>
              <w:top w:val="single" w:sz="4" w:space="0" w:color="0070C0"/>
              <w:left w:val="single" w:sz="4" w:space="0" w:color="0070C0"/>
              <w:bottom w:val="single" w:sz="4" w:space="0" w:color="0070C0"/>
              <w:right w:val="single" w:sz="4" w:space="0" w:color="0070C0"/>
            </w:tcBorders>
            <w:noWrap/>
            <w:hideMark/>
          </w:tcPr>
          <w:p w14:paraId="4C65657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106</w:t>
            </w:r>
          </w:p>
        </w:tc>
        <w:tc>
          <w:tcPr>
            <w:tcW w:w="620" w:type="dxa"/>
            <w:tcBorders>
              <w:top w:val="single" w:sz="4" w:space="0" w:color="0070C0"/>
              <w:left w:val="single" w:sz="4" w:space="0" w:color="0070C0"/>
              <w:bottom w:val="single" w:sz="4" w:space="0" w:color="0070C0"/>
              <w:right w:val="single" w:sz="4" w:space="0" w:color="0070C0"/>
            </w:tcBorders>
            <w:noWrap/>
            <w:hideMark/>
          </w:tcPr>
          <w:p w14:paraId="68F3805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81</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08E92B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281</w:t>
            </w:r>
          </w:p>
        </w:tc>
        <w:tc>
          <w:tcPr>
            <w:tcW w:w="820" w:type="dxa"/>
            <w:tcBorders>
              <w:top w:val="single" w:sz="4" w:space="0" w:color="0070C0"/>
              <w:left w:val="single" w:sz="4" w:space="0" w:color="0070C0"/>
              <w:bottom w:val="single" w:sz="4" w:space="0" w:color="0070C0"/>
              <w:right w:val="single" w:sz="4" w:space="0" w:color="0070C0"/>
            </w:tcBorders>
            <w:noWrap/>
            <w:hideMark/>
          </w:tcPr>
          <w:p w14:paraId="589E866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159</w:t>
            </w:r>
          </w:p>
        </w:tc>
        <w:tc>
          <w:tcPr>
            <w:tcW w:w="740" w:type="dxa"/>
            <w:tcBorders>
              <w:top w:val="single" w:sz="4" w:space="0" w:color="0070C0"/>
              <w:left w:val="single" w:sz="4" w:space="0" w:color="0070C0"/>
              <w:bottom w:val="single" w:sz="4" w:space="0" w:color="0070C0"/>
              <w:right w:val="single" w:sz="4" w:space="0" w:color="0070C0"/>
            </w:tcBorders>
            <w:noWrap/>
            <w:hideMark/>
          </w:tcPr>
          <w:p w14:paraId="549667F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122</w:t>
            </w:r>
          </w:p>
        </w:tc>
      </w:tr>
      <w:tr w:rsidR="00132075" w:rsidRPr="005741A6" w14:paraId="0D20AC46"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5B3F8ABF"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lastRenderedPageBreak/>
              <w:t xml:space="preserve">з них </w:t>
            </w:r>
            <w:proofErr w:type="spellStart"/>
            <w:r w:rsidRPr="005741A6">
              <w:rPr>
                <w:rFonts w:ascii="Times New Roman" w:hAnsi="Times New Roman" w:cs="Times New Roman"/>
                <w:sz w:val="16"/>
                <w:szCs w:val="16"/>
              </w:rPr>
              <w:t>злоякісних</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2FBA9C3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460</w:t>
            </w:r>
          </w:p>
        </w:tc>
        <w:tc>
          <w:tcPr>
            <w:tcW w:w="820" w:type="dxa"/>
            <w:tcBorders>
              <w:top w:val="single" w:sz="4" w:space="0" w:color="0070C0"/>
              <w:left w:val="single" w:sz="4" w:space="0" w:color="0070C0"/>
              <w:bottom w:val="single" w:sz="4" w:space="0" w:color="0070C0"/>
              <w:right w:val="single" w:sz="4" w:space="0" w:color="0070C0"/>
            </w:tcBorders>
            <w:noWrap/>
            <w:hideMark/>
          </w:tcPr>
          <w:p w14:paraId="2507301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261</w:t>
            </w:r>
          </w:p>
        </w:tc>
        <w:tc>
          <w:tcPr>
            <w:tcW w:w="620" w:type="dxa"/>
            <w:tcBorders>
              <w:top w:val="single" w:sz="4" w:space="0" w:color="0070C0"/>
              <w:left w:val="single" w:sz="4" w:space="0" w:color="0070C0"/>
              <w:bottom w:val="single" w:sz="4" w:space="0" w:color="0070C0"/>
              <w:right w:val="single" w:sz="4" w:space="0" w:color="0070C0"/>
            </w:tcBorders>
            <w:noWrap/>
            <w:hideMark/>
          </w:tcPr>
          <w:p w14:paraId="1FCB9FF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199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1C5A65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181</w:t>
            </w:r>
          </w:p>
        </w:tc>
        <w:tc>
          <w:tcPr>
            <w:tcW w:w="820" w:type="dxa"/>
            <w:tcBorders>
              <w:top w:val="single" w:sz="4" w:space="0" w:color="0070C0"/>
              <w:left w:val="single" w:sz="4" w:space="0" w:color="0070C0"/>
              <w:bottom w:val="single" w:sz="4" w:space="0" w:color="0070C0"/>
              <w:right w:val="single" w:sz="4" w:space="0" w:color="0070C0"/>
            </w:tcBorders>
            <w:noWrap/>
            <w:hideMark/>
          </w:tcPr>
          <w:p w14:paraId="768C4ED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102</w:t>
            </w:r>
          </w:p>
        </w:tc>
        <w:tc>
          <w:tcPr>
            <w:tcW w:w="620" w:type="dxa"/>
            <w:tcBorders>
              <w:top w:val="single" w:sz="4" w:space="0" w:color="0070C0"/>
              <w:left w:val="single" w:sz="4" w:space="0" w:color="0070C0"/>
              <w:bottom w:val="single" w:sz="4" w:space="0" w:color="0070C0"/>
              <w:right w:val="single" w:sz="4" w:space="0" w:color="0070C0"/>
            </w:tcBorders>
            <w:noWrap/>
            <w:hideMark/>
          </w:tcPr>
          <w:p w14:paraId="7FB9A77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05B12FF"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279</w:t>
            </w:r>
          </w:p>
        </w:tc>
        <w:tc>
          <w:tcPr>
            <w:tcW w:w="820" w:type="dxa"/>
            <w:tcBorders>
              <w:top w:val="single" w:sz="4" w:space="0" w:color="0070C0"/>
              <w:left w:val="single" w:sz="4" w:space="0" w:color="0070C0"/>
              <w:bottom w:val="single" w:sz="4" w:space="0" w:color="0070C0"/>
              <w:right w:val="single" w:sz="4" w:space="0" w:color="0070C0"/>
            </w:tcBorders>
            <w:noWrap/>
            <w:hideMark/>
          </w:tcPr>
          <w:p w14:paraId="10F4771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159</w:t>
            </w:r>
          </w:p>
        </w:tc>
        <w:tc>
          <w:tcPr>
            <w:tcW w:w="740" w:type="dxa"/>
            <w:tcBorders>
              <w:top w:val="single" w:sz="4" w:space="0" w:color="0070C0"/>
              <w:left w:val="single" w:sz="4" w:space="0" w:color="0070C0"/>
              <w:bottom w:val="single" w:sz="4" w:space="0" w:color="0070C0"/>
              <w:right w:val="single" w:sz="4" w:space="0" w:color="0070C0"/>
            </w:tcBorders>
            <w:noWrap/>
            <w:hideMark/>
          </w:tcPr>
          <w:p w14:paraId="0D8A490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120</w:t>
            </w:r>
          </w:p>
        </w:tc>
      </w:tr>
      <w:tr w:rsidR="00132075" w:rsidRPr="005741A6" w14:paraId="22161345" w14:textId="77777777" w:rsidTr="006A721C">
        <w:trPr>
          <w:trHeight w:val="431"/>
        </w:trPr>
        <w:tc>
          <w:tcPr>
            <w:tcW w:w="2760" w:type="dxa"/>
            <w:tcBorders>
              <w:top w:val="single" w:sz="4" w:space="0" w:color="0070C0"/>
              <w:left w:val="single" w:sz="4" w:space="0" w:color="0070C0"/>
              <w:bottom w:val="single" w:sz="4" w:space="0" w:color="0070C0"/>
              <w:right w:val="single" w:sz="4" w:space="0" w:color="0070C0"/>
            </w:tcBorders>
            <w:hideMark/>
          </w:tcPr>
          <w:p w14:paraId="397DB047"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злоякісного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новоутворення</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передміхурової</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залози</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25E06C2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32</w:t>
            </w:r>
          </w:p>
        </w:tc>
        <w:tc>
          <w:tcPr>
            <w:tcW w:w="820" w:type="dxa"/>
            <w:tcBorders>
              <w:top w:val="single" w:sz="4" w:space="0" w:color="0070C0"/>
              <w:left w:val="single" w:sz="4" w:space="0" w:color="0070C0"/>
              <w:bottom w:val="single" w:sz="4" w:space="0" w:color="0070C0"/>
              <w:right w:val="single" w:sz="4" w:space="0" w:color="0070C0"/>
            </w:tcBorders>
            <w:noWrap/>
            <w:hideMark/>
          </w:tcPr>
          <w:p w14:paraId="2DA1341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32</w:t>
            </w:r>
          </w:p>
        </w:tc>
        <w:tc>
          <w:tcPr>
            <w:tcW w:w="620" w:type="dxa"/>
            <w:tcBorders>
              <w:top w:val="single" w:sz="4" w:space="0" w:color="0070C0"/>
              <w:left w:val="single" w:sz="4" w:space="0" w:color="0070C0"/>
              <w:bottom w:val="single" w:sz="4" w:space="0" w:color="0070C0"/>
              <w:right w:val="single" w:sz="4" w:space="0" w:color="0070C0"/>
            </w:tcBorders>
            <w:noWrap/>
            <w:hideMark/>
          </w:tcPr>
          <w:p w14:paraId="1C58F54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BC5ABB6"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w:t>
            </w:r>
          </w:p>
        </w:tc>
        <w:tc>
          <w:tcPr>
            <w:tcW w:w="820" w:type="dxa"/>
            <w:tcBorders>
              <w:top w:val="single" w:sz="4" w:space="0" w:color="0070C0"/>
              <w:left w:val="single" w:sz="4" w:space="0" w:color="0070C0"/>
              <w:bottom w:val="single" w:sz="4" w:space="0" w:color="0070C0"/>
              <w:right w:val="single" w:sz="4" w:space="0" w:color="0070C0"/>
            </w:tcBorders>
            <w:noWrap/>
            <w:hideMark/>
          </w:tcPr>
          <w:p w14:paraId="09592A9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w:t>
            </w:r>
          </w:p>
        </w:tc>
        <w:tc>
          <w:tcPr>
            <w:tcW w:w="620" w:type="dxa"/>
            <w:tcBorders>
              <w:top w:val="single" w:sz="4" w:space="0" w:color="0070C0"/>
              <w:left w:val="single" w:sz="4" w:space="0" w:color="0070C0"/>
              <w:bottom w:val="single" w:sz="4" w:space="0" w:color="0070C0"/>
              <w:right w:val="single" w:sz="4" w:space="0" w:color="0070C0"/>
            </w:tcBorders>
            <w:noWrap/>
            <w:hideMark/>
          </w:tcPr>
          <w:p w14:paraId="3CC331D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275C59F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w:t>
            </w:r>
          </w:p>
        </w:tc>
        <w:tc>
          <w:tcPr>
            <w:tcW w:w="820" w:type="dxa"/>
            <w:tcBorders>
              <w:top w:val="single" w:sz="4" w:space="0" w:color="0070C0"/>
              <w:left w:val="single" w:sz="4" w:space="0" w:color="0070C0"/>
              <w:bottom w:val="single" w:sz="4" w:space="0" w:color="0070C0"/>
              <w:right w:val="single" w:sz="4" w:space="0" w:color="0070C0"/>
            </w:tcBorders>
            <w:noWrap/>
            <w:hideMark/>
          </w:tcPr>
          <w:p w14:paraId="1CF4A73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w:t>
            </w:r>
          </w:p>
        </w:tc>
        <w:tc>
          <w:tcPr>
            <w:tcW w:w="740" w:type="dxa"/>
            <w:tcBorders>
              <w:top w:val="single" w:sz="4" w:space="0" w:color="0070C0"/>
              <w:left w:val="single" w:sz="4" w:space="0" w:color="0070C0"/>
              <w:bottom w:val="single" w:sz="4" w:space="0" w:color="0070C0"/>
              <w:right w:val="single" w:sz="4" w:space="0" w:color="0070C0"/>
            </w:tcBorders>
            <w:noWrap/>
            <w:hideMark/>
          </w:tcPr>
          <w:p w14:paraId="70C0735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r>
      <w:tr w:rsidR="00132075" w:rsidRPr="005741A6" w14:paraId="6A1E8091" w14:textId="77777777" w:rsidTr="006A721C">
        <w:trPr>
          <w:trHeight w:val="416"/>
        </w:trPr>
        <w:tc>
          <w:tcPr>
            <w:tcW w:w="2760" w:type="dxa"/>
            <w:tcBorders>
              <w:top w:val="single" w:sz="4" w:space="0" w:color="0070C0"/>
              <w:left w:val="single" w:sz="4" w:space="0" w:color="0070C0"/>
              <w:bottom w:val="single" w:sz="4" w:space="0" w:color="0070C0"/>
              <w:right w:val="single" w:sz="4" w:space="0" w:color="0070C0"/>
            </w:tcBorders>
            <w:hideMark/>
          </w:tcPr>
          <w:p w14:paraId="43EE144F"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злоякісного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новоутворення</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молочної</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залози</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1F8DF72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34</w:t>
            </w:r>
          </w:p>
        </w:tc>
        <w:tc>
          <w:tcPr>
            <w:tcW w:w="820" w:type="dxa"/>
            <w:tcBorders>
              <w:top w:val="single" w:sz="4" w:space="0" w:color="0070C0"/>
              <w:left w:val="single" w:sz="4" w:space="0" w:color="0070C0"/>
              <w:bottom w:val="single" w:sz="4" w:space="0" w:color="0070C0"/>
              <w:right w:val="single" w:sz="4" w:space="0" w:color="0070C0"/>
            </w:tcBorders>
            <w:noWrap/>
            <w:hideMark/>
          </w:tcPr>
          <w:p w14:paraId="244FBF4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620" w:type="dxa"/>
            <w:tcBorders>
              <w:top w:val="single" w:sz="4" w:space="0" w:color="0070C0"/>
              <w:left w:val="single" w:sz="4" w:space="0" w:color="0070C0"/>
              <w:bottom w:val="single" w:sz="4" w:space="0" w:color="0070C0"/>
              <w:right w:val="single" w:sz="4" w:space="0" w:color="0070C0"/>
            </w:tcBorders>
            <w:noWrap/>
            <w:hideMark/>
          </w:tcPr>
          <w:p w14:paraId="2269E96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42BC96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16</w:t>
            </w:r>
          </w:p>
        </w:tc>
        <w:tc>
          <w:tcPr>
            <w:tcW w:w="820" w:type="dxa"/>
            <w:tcBorders>
              <w:top w:val="single" w:sz="4" w:space="0" w:color="0070C0"/>
              <w:left w:val="single" w:sz="4" w:space="0" w:color="0070C0"/>
              <w:bottom w:val="single" w:sz="4" w:space="0" w:color="0070C0"/>
              <w:right w:val="single" w:sz="4" w:space="0" w:color="0070C0"/>
            </w:tcBorders>
            <w:noWrap/>
            <w:hideMark/>
          </w:tcPr>
          <w:p w14:paraId="2ED9EB4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620" w:type="dxa"/>
            <w:tcBorders>
              <w:top w:val="single" w:sz="4" w:space="0" w:color="0070C0"/>
              <w:left w:val="single" w:sz="4" w:space="0" w:color="0070C0"/>
              <w:bottom w:val="single" w:sz="4" w:space="0" w:color="0070C0"/>
              <w:right w:val="single" w:sz="4" w:space="0" w:color="0070C0"/>
            </w:tcBorders>
            <w:noWrap/>
            <w:hideMark/>
          </w:tcPr>
          <w:p w14:paraId="7923D67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16</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EE84F2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18</w:t>
            </w:r>
          </w:p>
        </w:tc>
        <w:tc>
          <w:tcPr>
            <w:tcW w:w="820" w:type="dxa"/>
            <w:tcBorders>
              <w:top w:val="single" w:sz="4" w:space="0" w:color="0070C0"/>
              <w:left w:val="single" w:sz="4" w:space="0" w:color="0070C0"/>
              <w:bottom w:val="single" w:sz="4" w:space="0" w:color="0070C0"/>
              <w:right w:val="single" w:sz="4" w:space="0" w:color="0070C0"/>
            </w:tcBorders>
            <w:noWrap/>
            <w:hideMark/>
          </w:tcPr>
          <w:p w14:paraId="6130770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740" w:type="dxa"/>
            <w:tcBorders>
              <w:top w:val="single" w:sz="4" w:space="0" w:color="0070C0"/>
              <w:left w:val="single" w:sz="4" w:space="0" w:color="0070C0"/>
              <w:bottom w:val="single" w:sz="4" w:space="0" w:color="0070C0"/>
              <w:right w:val="single" w:sz="4" w:space="0" w:color="0070C0"/>
            </w:tcBorders>
            <w:noWrap/>
            <w:hideMark/>
          </w:tcPr>
          <w:p w14:paraId="1B536A3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18</w:t>
            </w:r>
          </w:p>
        </w:tc>
      </w:tr>
      <w:tr w:rsidR="00132075" w:rsidRPr="005741A6" w14:paraId="5D1BE5C8" w14:textId="77777777" w:rsidTr="006A721C">
        <w:trPr>
          <w:trHeight w:val="496"/>
        </w:trPr>
        <w:tc>
          <w:tcPr>
            <w:tcW w:w="2760" w:type="dxa"/>
            <w:tcBorders>
              <w:top w:val="single" w:sz="4" w:space="0" w:color="0070C0"/>
              <w:left w:val="single" w:sz="4" w:space="0" w:color="0070C0"/>
              <w:bottom w:val="single" w:sz="4" w:space="0" w:color="0070C0"/>
              <w:right w:val="single" w:sz="4" w:space="0" w:color="0070C0"/>
            </w:tcBorders>
            <w:hideMark/>
          </w:tcPr>
          <w:p w14:paraId="2F372A8C"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злоякісного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новоутворення</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шийки</w:t>
            </w:r>
            <w:proofErr w:type="spellEnd"/>
            <w:r w:rsidRPr="005741A6">
              <w:rPr>
                <w:rFonts w:ascii="Times New Roman" w:hAnsi="Times New Roman" w:cs="Times New Roman"/>
                <w:sz w:val="16"/>
                <w:szCs w:val="16"/>
              </w:rPr>
              <w:t xml:space="preserve"> матки</w:t>
            </w:r>
          </w:p>
        </w:tc>
        <w:tc>
          <w:tcPr>
            <w:tcW w:w="926" w:type="dxa"/>
            <w:tcBorders>
              <w:top w:val="single" w:sz="4" w:space="0" w:color="0070C0"/>
              <w:left w:val="single" w:sz="4" w:space="0" w:color="0070C0"/>
              <w:bottom w:val="single" w:sz="4" w:space="0" w:color="0070C0"/>
              <w:right w:val="single" w:sz="4" w:space="0" w:color="0070C0"/>
            </w:tcBorders>
            <w:noWrap/>
            <w:hideMark/>
          </w:tcPr>
          <w:p w14:paraId="7267F79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13</w:t>
            </w:r>
          </w:p>
        </w:tc>
        <w:tc>
          <w:tcPr>
            <w:tcW w:w="820" w:type="dxa"/>
            <w:tcBorders>
              <w:top w:val="single" w:sz="4" w:space="0" w:color="0070C0"/>
              <w:left w:val="single" w:sz="4" w:space="0" w:color="0070C0"/>
              <w:bottom w:val="single" w:sz="4" w:space="0" w:color="0070C0"/>
              <w:right w:val="single" w:sz="4" w:space="0" w:color="0070C0"/>
            </w:tcBorders>
            <w:noWrap/>
            <w:hideMark/>
          </w:tcPr>
          <w:p w14:paraId="1992B85F"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620" w:type="dxa"/>
            <w:tcBorders>
              <w:top w:val="single" w:sz="4" w:space="0" w:color="0070C0"/>
              <w:left w:val="single" w:sz="4" w:space="0" w:color="0070C0"/>
              <w:bottom w:val="single" w:sz="4" w:space="0" w:color="0070C0"/>
              <w:right w:val="single" w:sz="4" w:space="0" w:color="0070C0"/>
            </w:tcBorders>
            <w:noWrap/>
            <w:hideMark/>
          </w:tcPr>
          <w:p w14:paraId="2CB7DDD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13</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24C760D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820" w:type="dxa"/>
            <w:tcBorders>
              <w:top w:val="single" w:sz="4" w:space="0" w:color="0070C0"/>
              <w:left w:val="single" w:sz="4" w:space="0" w:color="0070C0"/>
              <w:bottom w:val="single" w:sz="4" w:space="0" w:color="0070C0"/>
              <w:right w:val="single" w:sz="4" w:space="0" w:color="0070C0"/>
            </w:tcBorders>
            <w:noWrap/>
            <w:hideMark/>
          </w:tcPr>
          <w:p w14:paraId="0FDA239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620" w:type="dxa"/>
            <w:tcBorders>
              <w:top w:val="single" w:sz="4" w:space="0" w:color="0070C0"/>
              <w:left w:val="single" w:sz="4" w:space="0" w:color="0070C0"/>
              <w:bottom w:val="single" w:sz="4" w:space="0" w:color="0070C0"/>
              <w:right w:val="single" w:sz="4" w:space="0" w:color="0070C0"/>
            </w:tcBorders>
            <w:noWrap/>
            <w:hideMark/>
          </w:tcPr>
          <w:p w14:paraId="3E9446C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96B06F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9</w:t>
            </w:r>
          </w:p>
        </w:tc>
        <w:tc>
          <w:tcPr>
            <w:tcW w:w="820" w:type="dxa"/>
            <w:tcBorders>
              <w:top w:val="single" w:sz="4" w:space="0" w:color="0070C0"/>
              <w:left w:val="single" w:sz="4" w:space="0" w:color="0070C0"/>
              <w:bottom w:val="single" w:sz="4" w:space="0" w:color="0070C0"/>
              <w:right w:val="single" w:sz="4" w:space="0" w:color="0070C0"/>
            </w:tcBorders>
            <w:noWrap/>
            <w:hideMark/>
          </w:tcPr>
          <w:p w14:paraId="79F836E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740" w:type="dxa"/>
            <w:tcBorders>
              <w:top w:val="single" w:sz="4" w:space="0" w:color="0070C0"/>
              <w:left w:val="single" w:sz="4" w:space="0" w:color="0070C0"/>
              <w:bottom w:val="single" w:sz="4" w:space="0" w:color="0070C0"/>
              <w:right w:val="single" w:sz="4" w:space="0" w:color="0070C0"/>
            </w:tcBorders>
            <w:noWrap/>
            <w:hideMark/>
          </w:tcPr>
          <w:p w14:paraId="425F4D0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9</w:t>
            </w:r>
          </w:p>
        </w:tc>
      </w:tr>
      <w:tr w:rsidR="00132075" w:rsidRPr="005741A6" w14:paraId="45942AA6" w14:textId="77777777" w:rsidTr="006A721C">
        <w:trPr>
          <w:trHeight w:val="589"/>
        </w:trPr>
        <w:tc>
          <w:tcPr>
            <w:tcW w:w="2760" w:type="dxa"/>
            <w:tcBorders>
              <w:top w:val="single" w:sz="4" w:space="0" w:color="0070C0"/>
              <w:left w:val="single" w:sz="4" w:space="0" w:color="0070C0"/>
              <w:bottom w:val="single" w:sz="4" w:space="0" w:color="0070C0"/>
              <w:right w:val="single" w:sz="4" w:space="0" w:color="0070C0"/>
            </w:tcBorders>
            <w:hideMark/>
          </w:tcPr>
          <w:p w14:paraId="124AFF61"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ендокринних</w:t>
            </w:r>
            <w:proofErr w:type="spellEnd"/>
            <w:r w:rsidRPr="005741A6">
              <w:rPr>
                <w:rFonts w:ascii="Times New Roman" w:hAnsi="Times New Roman" w:cs="Times New Roman"/>
                <w:sz w:val="16"/>
                <w:szCs w:val="16"/>
              </w:rPr>
              <w:t xml:space="preserve"> хвороб, </w:t>
            </w:r>
            <w:proofErr w:type="spellStart"/>
            <w:r w:rsidRPr="005741A6">
              <w:rPr>
                <w:rFonts w:ascii="Times New Roman" w:hAnsi="Times New Roman" w:cs="Times New Roman"/>
                <w:sz w:val="16"/>
                <w:szCs w:val="16"/>
              </w:rPr>
              <w:t>розладів</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харчування</w:t>
            </w:r>
            <w:proofErr w:type="spellEnd"/>
            <w:r w:rsidRPr="005741A6">
              <w:rPr>
                <w:rFonts w:ascii="Times New Roman" w:hAnsi="Times New Roman" w:cs="Times New Roman"/>
                <w:sz w:val="16"/>
                <w:szCs w:val="16"/>
              </w:rPr>
              <w:t xml:space="preserve"> та </w:t>
            </w:r>
            <w:proofErr w:type="spellStart"/>
            <w:r w:rsidRPr="005741A6">
              <w:rPr>
                <w:rFonts w:ascii="Times New Roman" w:hAnsi="Times New Roman" w:cs="Times New Roman"/>
                <w:sz w:val="16"/>
                <w:szCs w:val="16"/>
              </w:rPr>
              <w:t>порушення</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обміну</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речовин</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6233D7E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w:t>
            </w:r>
          </w:p>
        </w:tc>
        <w:tc>
          <w:tcPr>
            <w:tcW w:w="820" w:type="dxa"/>
            <w:tcBorders>
              <w:top w:val="single" w:sz="4" w:space="0" w:color="0070C0"/>
              <w:left w:val="single" w:sz="4" w:space="0" w:color="0070C0"/>
              <w:bottom w:val="single" w:sz="4" w:space="0" w:color="0070C0"/>
              <w:right w:val="single" w:sz="4" w:space="0" w:color="0070C0"/>
            </w:tcBorders>
            <w:noWrap/>
            <w:hideMark/>
          </w:tcPr>
          <w:p w14:paraId="79EF4E9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620" w:type="dxa"/>
            <w:tcBorders>
              <w:top w:val="single" w:sz="4" w:space="0" w:color="0070C0"/>
              <w:left w:val="single" w:sz="4" w:space="0" w:color="0070C0"/>
              <w:bottom w:val="single" w:sz="4" w:space="0" w:color="0070C0"/>
              <w:right w:val="single" w:sz="4" w:space="0" w:color="0070C0"/>
            </w:tcBorders>
            <w:noWrap/>
            <w:hideMark/>
          </w:tcPr>
          <w:p w14:paraId="6CA749E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8CBFD2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c>
          <w:tcPr>
            <w:tcW w:w="820" w:type="dxa"/>
            <w:tcBorders>
              <w:top w:val="single" w:sz="4" w:space="0" w:color="0070C0"/>
              <w:left w:val="single" w:sz="4" w:space="0" w:color="0070C0"/>
              <w:bottom w:val="single" w:sz="4" w:space="0" w:color="0070C0"/>
              <w:right w:val="single" w:sz="4" w:space="0" w:color="0070C0"/>
            </w:tcBorders>
            <w:noWrap/>
            <w:hideMark/>
          </w:tcPr>
          <w:p w14:paraId="74BBF5A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620" w:type="dxa"/>
            <w:tcBorders>
              <w:top w:val="single" w:sz="4" w:space="0" w:color="0070C0"/>
              <w:left w:val="single" w:sz="4" w:space="0" w:color="0070C0"/>
              <w:bottom w:val="single" w:sz="4" w:space="0" w:color="0070C0"/>
              <w:right w:val="single" w:sz="4" w:space="0" w:color="0070C0"/>
            </w:tcBorders>
            <w:noWrap/>
            <w:hideMark/>
          </w:tcPr>
          <w:p w14:paraId="69CC90E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67E03B2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w:t>
            </w:r>
          </w:p>
        </w:tc>
        <w:tc>
          <w:tcPr>
            <w:tcW w:w="820" w:type="dxa"/>
            <w:tcBorders>
              <w:top w:val="single" w:sz="4" w:space="0" w:color="0070C0"/>
              <w:left w:val="single" w:sz="4" w:space="0" w:color="0070C0"/>
              <w:bottom w:val="single" w:sz="4" w:space="0" w:color="0070C0"/>
              <w:right w:val="single" w:sz="4" w:space="0" w:color="0070C0"/>
            </w:tcBorders>
            <w:noWrap/>
            <w:hideMark/>
          </w:tcPr>
          <w:p w14:paraId="2049E7F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740" w:type="dxa"/>
            <w:tcBorders>
              <w:top w:val="single" w:sz="4" w:space="0" w:color="0070C0"/>
              <w:left w:val="single" w:sz="4" w:space="0" w:color="0070C0"/>
              <w:bottom w:val="single" w:sz="4" w:space="0" w:color="0070C0"/>
              <w:right w:val="single" w:sz="4" w:space="0" w:color="0070C0"/>
            </w:tcBorders>
            <w:noWrap/>
            <w:hideMark/>
          </w:tcPr>
          <w:p w14:paraId="4E559DD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w:t>
            </w:r>
          </w:p>
        </w:tc>
      </w:tr>
      <w:tr w:rsidR="00132075" w:rsidRPr="005741A6" w14:paraId="66F3AA22"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60350655"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xml:space="preserve">з них </w:t>
            </w:r>
            <w:proofErr w:type="spellStart"/>
            <w:r w:rsidRPr="005741A6">
              <w:rPr>
                <w:rFonts w:ascii="Times New Roman" w:hAnsi="Times New Roman" w:cs="Times New Roman"/>
                <w:sz w:val="16"/>
                <w:szCs w:val="16"/>
              </w:rPr>
              <w:t>цукрового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діабету</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6D40D786"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w:t>
            </w:r>
          </w:p>
        </w:tc>
        <w:tc>
          <w:tcPr>
            <w:tcW w:w="820" w:type="dxa"/>
            <w:tcBorders>
              <w:top w:val="single" w:sz="4" w:space="0" w:color="0070C0"/>
              <w:left w:val="single" w:sz="4" w:space="0" w:color="0070C0"/>
              <w:bottom w:val="single" w:sz="4" w:space="0" w:color="0070C0"/>
              <w:right w:val="single" w:sz="4" w:space="0" w:color="0070C0"/>
            </w:tcBorders>
            <w:noWrap/>
            <w:hideMark/>
          </w:tcPr>
          <w:p w14:paraId="6B99180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620" w:type="dxa"/>
            <w:tcBorders>
              <w:top w:val="single" w:sz="4" w:space="0" w:color="0070C0"/>
              <w:left w:val="single" w:sz="4" w:space="0" w:color="0070C0"/>
              <w:bottom w:val="single" w:sz="4" w:space="0" w:color="0070C0"/>
              <w:right w:val="single" w:sz="4" w:space="0" w:color="0070C0"/>
            </w:tcBorders>
            <w:noWrap/>
            <w:hideMark/>
          </w:tcPr>
          <w:p w14:paraId="6B3CABF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19E560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c>
          <w:tcPr>
            <w:tcW w:w="820" w:type="dxa"/>
            <w:tcBorders>
              <w:top w:val="single" w:sz="4" w:space="0" w:color="0070C0"/>
              <w:left w:val="single" w:sz="4" w:space="0" w:color="0070C0"/>
              <w:bottom w:val="single" w:sz="4" w:space="0" w:color="0070C0"/>
              <w:right w:val="single" w:sz="4" w:space="0" w:color="0070C0"/>
            </w:tcBorders>
            <w:noWrap/>
            <w:hideMark/>
          </w:tcPr>
          <w:p w14:paraId="0257646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620" w:type="dxa"/>
            <w:tcBorders>
              <w:top w:val="single" w:sz="4" w:space="0" w:color="0070C0"/>
              <w:left w:val="single" w:sz="4" w:space="0" w:color="0070C0"/>
              <w:bottom w:val="single" w:sz="4" w:space="0" w:color="0070C0"/>
              <w:right w:val="single" w:sz="4" w:space="0" w:color="0070C0"/>
            </w:tcBorders>
            <w:noWrap/>
            <w:hideMark/>
          </w:tcPr>
          <w:p w14:paraId="6DB266D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01FB67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w:t>
            </w:r>
          </w:p>
        </w:tc>
        <w:tc>
          <w:tcPr>
            <w:tcW w:w="820" w:type="dxa"/>
            <w:tcBorders>
              <w:top w:val="single" w:sz="4" w:space="0" w:color="0070C0"/>
              <w:left w:val="single" w:sz="4" w:space="0" w:color="0070C0"/>
              <w:bottom w:val="single" w:sz="4" w:space="0" w:color="0070C0"/>
              <w:right w:val="single" w:sz="4" w:space="0" w:color="0070C0"/>
            </w:tcBorders>
            <w:noWrap/>
            <w:hideMark/>
          </w:tcPr>
          <w:p w14:paraId="0BA725AF"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740" w:type="dxa"/>
            <w:tcBorders>
              <w:top w:val="single" w:sz="4" w:space="0" w:color="0070C0"/>
              <w:left w:val="single" w:sz="4" w:space="0" w:color="0070C0"/>
              <w:bottom w:val="single" w:sz="4" w:space="0" w:color="0070C0"/>
              <w:right w:val="single" w:sz="4" w:space="0" w:color="0070C0"/>
            </w:tcBorders>
            <w:noWrap/>
            <w:hideMark/>
          </w:tcPr>
          <w:p w14:paraId="265D5E3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w:t>
            </w:r>
          </w:p>
        </w:tc>
      </w:tr>
      <w:tr w:rsidR="00132075" w:rsidRPr="005741A6" w14:paraId="5CF65C60"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2CD2D1DD"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xml:space="preserve">хвороб </w:t>
            </w:r>
            <w:proofErr w:type="spellStart"/>
            <w:r w:rsidRPr="005741A6">
              <w:rPr>
                <w:rFonts w:ascii="Times New Roman" w:hAnsi="Times New Roman" w:cs="Times New Roman"/>
                <w:sz w:val="16"/>
                <w:szCs w:val="16"/>
              </w:rPr>
              <w:t>системи</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кровообігу</w:t>
            </w:r>
            <w:proofErr w:type="spellEnd"/>
            <w:r w:rsidRPr="005741A6">
              <w:rPr>
                <w:rFonts w:ascii="Times New Roman" w:hAnsi="Times New Roman" w:cs="Times New Roman"/>
                <w:sz w:val="16"/>
                <w:szCs w:val="16"/>
              </w:rPr>
              <w:t xml:space="preserve"> </w:t>
            </w:r>
          </w:p>
        </w:tc>
        <w:tc>
          <w:tcPr>
            <w:tcW w:w="926" w:type="dxa"/>
            <w:tcBorders>
              <w:top w:val="single" w:sz="4" w:space="0" w:color="0070C0"/>
              <w:left w:val="single" w:sz="4" w:space="0" w:color="0070C0"/>
              <w:bottom w:val="single" w:sz="4" w:space="0" w:color="0070C0"/>
              <w:right w:val="single" w:sz="4" w:space="0" w:color="0070C0"/>
            </w:tcBorders>
            <w:noWrap/>
            <w:hideMark/>
          </w:tcPr>
          <w:p w14:paraId="2EC9DA4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2903</w:t>
            </w:r>
          </w:p>
        </w:tc>
        <w:tc>
          <w:tcPr>
            <w:tcW w:w="820" w:type="dxa"/>
            <w:tcBorders>
              <w:top w:val="single" w:sz="4" w:space="0" w:color="0070C0"/>
              <w:left w:val="single" w:sz="4" w:space="0" w:color="0070C0"/>
              <w:bottom w:val="single" w:sz="4" w:space="0" w:color="0070C0"/>
              <w:right w:val="single" w:sz="4" w:space="0" w:color="0070C0"/>
            </w:tcBorders>
            <w:noWrap/>
            <w:hideMark/>
          </w:tcPr>
          <w:p w14:paraId="10C7010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1389</w:t>
            </w:r>
          </w:p>
        </w:tc>
        <w:tc>
          <w:tcPr>
            <w:tcW w:w="620" w:type="dxa"/>
            <w:tcBorders>
              <w:top w:val="single" w:sz="4" w:space="0" w:color="0070C0"/>
              <w:left w:val="single" w:sz="4" w:space="0" w:color="0070C0"/>
              <w:bottom w:val="single" w:sz="4" w:space="0" w:color="0070C0"/>
              <w:right w:val="single" w:sz="4" w:space="0" w:color="0070C0"/>
            </w:tcBorders>
            <w:noWrap/>
            <w:hideMark/>
          </w:tcPr>
          <w:p w14:paraId="3D8018D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1514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64647D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1168</w:t>
            </w:r>
          </w:p>
        </w:tc>
        <w:tc>
          <w:tcPr>
            <w:tcW w:w="820" w:type="dxa"/>
            <w:tcBorders>
              <w:top w:val="single" w:sz="4" w:space="0" w:color="0070C0"/>
              <w:left w:val="single" w:sz="4" w:space="0" w:color="0070C0"/>
              <w:bottom w:val="single" w:sz="4" w:space="0" w:color="0070C0"/>
              <w:right w:val="single" w:sz="4" w:space="0" w:color="0070C0"/>
            </w:tcBorders>
            <w:noWrap/>
            <w:hideMark/>
          </w:tcPr>
          <w:p w14:paraId="013E415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546</w:t>
            </w:r>
          </w:p>
        </w:tc>
        <w:tc>
          <w:tcPr>
            <w:tcW w:w="620" w:type="dxa"/>
            <w:tcBorders>
              <w:top w:val="single" w:sz="4" w:space="0" w:color="0070C0"/>
              <w:left w:val="single" w:sz="4" w:space="0" w:color="0070C0"/>
              <w:bottom w:val="single" w:sz="4" w:space="0" w:color="0070C0"/>
              <w:right w:val="single" w:sz="4" w:space="0" w:color="0070C0"/>
            </w:tcBorders>
            <w:noWrap/>
            <w:hideMark/>
          </w:tcPr>
          <w:p w14:paraId="4C5CAE5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622</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A9951B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1735</w:t>
            </w:r>
          </w:p>
        </w:tc>
        <w:tc>
          <w:tcPr>
            <w:tcW w:w="820" w:type="dxa"/>
            <w:tcBorders>
              <w:top w:val="single" w:sz="4" w:space="0" w:color="0070C0"/>
              <w:left w:val="single" w:sz="4" w:space="0" w:color="0070C0"/>
              <w:bottom w:val="single" w:sz="4" w:space="0" w:color="0070C0"/>
              <w:right w:val="single" w:sz="4" w:space="0" w:color="0070C0"/>
            </w:tcBorders>
            <w:noWrap/>
            <w:hideMark/>
          </w:tcPr>
          <w:p w14:paraId="06E0C66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843</w:t>
            </w:r>
          </w:p>
        </w:tc>
        <w:tc>
          <w:tcPr>
            <w:tcW w:w="740" w:type="dxa"/>
            <w:tcBorders>
              <w:top w:val="single" w:sz="4" w:space="0" w:color="0070C0"/>
              <w:left w:val="single" w:sz="4" w:space="0" w:color="0070C0"/>
              <w:bottom w:val="single" w:sz="4" w:space="0" w:color="0070C0"/>
              <w:right w:val="single" w:sz="4" w:space="0" w:color="0070C0"/>
            </w:tcBorders>
            <w:noWrap/>
            <w:hideMark/>
          </w:tcPr>
          <w:p w14:paraId="7829217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892</w:t>
            </w:r>
          </w:p>
        </w:tc>
      </w:tr>
      <w:tr w:rsidR="00132075" w:rsidRPr="005741A6" w14:paraId="61C35F14"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7242AFE8"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з них</w:t>
            </w:r>
          </w:p>
        </w:tc>
        <w:tc>
          <w:tcPr>
            <w:tcW w:w="926" w:type="dxa"/>
            <w:tcBorders>
              <w:top w:val="single" w:sz="4" w:space="0" w:color="0070C0"/>
              <w:left w:val="single" w:sz="4" w:space="0" w:color="0070C0"/>
              <w:bottom w:val="single" w:sz="4" w:space="0" w:color="0070C0"/>
              <w:right w:val="single" w:sz="4" w:space="0" w:color="0070C0"/>
            </w:tcBorders>
            <w:noWrap/>
            <w:hideMark/>
          </w:tcPr>
          <w:p w14:paraId="036339B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10AAD537"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04C25263"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2DDF444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694C41D8"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2D86EFAF"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2CA5DBDA"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71EFF469"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740" w:type="dxa"/>
            <w:tcBorders>
              <w:top w:val="single" w:sz="4" w:space="0" w:color="0070C0"/>
              <w:left w:val="single" w:sz="4" w:space="0" w:color="0070C0"/>
              <w:bottom w:val="single" w:sz="4" w:space="0" w:color="0070C0"/>
              <w:right w:val="single" w:sz="4" w:space="0" w:color="0070C0"/>
            </w:tcBorders>
            <w:noWrap/>
            <w:hideMark/>
          </w:tcPr>
          <w:p w14:paraId="1D806585"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r>
      <w:tr w:rsidR="00132075" w:rsidRPr="005741A6" w14:paraId="0DA8B539"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1F237236"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цереброваскулярної</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хвороби</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2DE1435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212</w:t>
            </w:r>
          </w:p>
        </w:tc>
        <w:tc>
          <w:tcPr>
            <w:tcW w:w="820" w:type="dxa"/>
            <w:tcBorders>
              <w:top w:val="single" w:sz="4" w:space="0" w:color="0070C0"/>
              <w:left w:val="single" w:sz="4" w:space="0" w:color="0070C0"/>
              <w:bottom w:val="single" w:sz="4" w:space="0" w:color="0070C0"/>
              <w:right w:val="single" w:sz="4" w:space="0" w:color="0070C0"/>
            </w:tcBorders>
            <w:noWrap/>
            <w:hideMark/>
          </w:tcPr>
          <w:p w14:paraId="35E0D2D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101</w:t>
            </w:r>
          </w:p>
        </w:tc>
        <w:tc>
          <w:tcPr>
            <w:tcW w:w="620" w:type="dxa"/>
            <w:tcBorders>
              <w:top w:val="single" w:sz="4" w:space="0" w:color="0070C0"/>
              <w:left w:val="single" w:sz="4" w:space="0" w:color="0070C0"/>
              <w:bottom w:val="single" w:sz="4" w:space="0" w:color="0070C0"/>
              <w:right w:val="single" w:sz="4" w:space="0" w:color="0070C0"/>
            </w:tcBorders>
            <w:noWrap/>
            <w:hideMark/>
          </w:tcPr>
          <w:p w14:paraId="0D048BF2"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111</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02798B9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100</w:t>
            </w:r>
          </w:p>
        </w:tc>
        <w:tc>
          <w:tcPr>
            <w:tcW w:w="820" w:type="dxa"/>
            <w:tcBorders>
              <w:top w:val="single" w:sz="4" w:space="0" w:color="0070C0"/>
              <w:left w:val="single" w:sz="4" w:space="0" w:color="0070C0"/>
              <w:bottom w:val="single" w:sz="4" w:space="0" w:color="0070C0"/>
              <w:right w:val="single" w:sz="4" w:space="0" w:color="0070C0"/>
            </w:tcBorders>
            <w:noWrap/>
            <w:hideMark/>
          </w:tcPr>
          <w:p w14:paraId="0BED276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46</w:t>
            </w:r>
          </w:p>
        </w:tc>
        <w:tc>
          <w:tcPr>
            <w:tcW w:w="620" w:type="dxa"/>
            <w:tcBorders>
              <w:top w:val="single" w:sz="4" w:space="0" w:color="0070C0"/>
              <w:left w:val="single" w:sz="4" w:space="0" w:color="0070C0"/>
              <w:bottom w:val="single" w:sz="4" w:space="0" w:color="0070C0"/>
              <w:right w:val="single" w:sz="4" w:space="0" w:color="0070C0"/>
            </w:tcBorders>
            <w:noWrap/>
            <w:hideMark/>
          </w:tcPr>
          <w:p w14:paraId="240D647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54</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30D36BE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112</w:t>
            </w:r>
          </w:p>
        </w:tc>
        <w:tc>
          <w:tcPr>
            <w:tcW w:w="820" w:type="dxa"/>
            <w:tcBorders>
              <w:top w:val="single" w:sz="4" w:space="0" w:color="0070C0"/>
              <w:left w:val="single" w:sz="4" w:space="0" w:color="0070C0"/>
              <w:bottom w:val="single" w:sz="4" w:space="0" w:color="0070C0"/>
              <w:right w:val="single" w:sz="4" w:space="0" w:color="0070C0"/>
            </w:tcBorders>
            <w:noWrap/>
            <w:hideMark/>
          </w:tcPr>
          <w:p w14:paraId="39E06416"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55</w:t>
            </w:r>
          </w:p>
        </w:tc>
        <w:tc>
          <w:tcPr>
            <w:tcW w:w="740" w:type="dxa"/>
            <w:tcBorders>
              <w:top w:val="single" w:sz="4" w:space="0" w:color="0070C0"/>
              <w:left w:val="single" w:sz="4" w:space="0" w:color="0070C0"/>
              <w:bottom w:val="single" w:sz="4" w:space="0" w:color="0070C0"/>
              <w:right w:val="single" w:sz="4" w:space="0" w:color="0070C0"/>
            </w:tcBorders>
            <w:noWrap/>
            <w:hideMark/>
          </w:tcPr>
          <w:p w14:paraId="706C814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57</w:t>
            </w:r>
          </w:p>
        </w:tc>
      </w:tr>
      <w:tr w:rsidR="00132075" w:rsidRPr="005741A6" w14:paraId="2CA8F64E"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1C3D0E2C"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хвороби</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органів</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дихання</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6D5565E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62</w:t>
            </w:r>
          </w:p>
        </w:tc>
        <w:tc>
          <w:tcPr>
            <w:tcW w:w="820" w:type="dxa"/>
            <w:tcBorders>
              <w:top w:val="single" w:sz="4" w:space="0" w:color="0070C0"/>
              <w:left w:val="single" w:sz="4" w:space="0" w:color="0070C0"/>
              <w:bottom w:val="single" w:sz="4" w:space="0" w:color="0070C0"/>
              <w:right w:val="single" w:sz="4" w:space="0" w:color="0070C0"/>
            </w:tcBorders>
            <w:noWrap/>
            <w:hideMark/>
          </w:tcPr>
          <w:p w14:paraId="003255E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47</w:t>
            </w:r>
          </w:p>
        </w:tc>
        <w:tc>
          <w:tcPr>
            <w:tcW w:w="620" w:type="dxa"/>
            <w:tcBorders>
              <w:top w:val="single" w:sz="4" w:space="0" w:color="0070C0"/>
              <w:left w:val="single" w:sz="4" w:space="0" w:color="0070C0"/>
              <w:bottom w:val="single" w:sz="4" w:space="0" w:color="0070C0"/>
              <w:right w:val="single" w:sz="4" w:space="0" w:color="0070C0"/>
            </w:tcBorders>
            <w:noWrap/>
            <w:hideMark/>
          </w:tcPr>
          <w:p w14:paraId="26169826"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15</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4BD7AEB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22</w:t>
            </w:r>
          </w:p>
        </w:tc>
        <w:tc>
          <w:tcPr>
            <w:tcW w:w="820" w:type="dxa"/>
            <w:tcBorders>
              <w:top w:val="single" w:sz="4" w:space="0" w:color="0070C0"/>
              <w:left w:val="single" w:sz="4" w:space="0" w:color="0070C0"/>
              <w:bottom w:val="single" w:sz="4" w:space="0" w:color="0070C0"/>
              <w:right w:val="single" w:sz="4" w:space="0" w:color="0070C0"/>
            </w:tcBorders>
            <w:noWrap/>
            <w:hideMark/>
          </w:tcPr>
          <w:p w14:paraId="2C57751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15</w:t>
            </w:r>
          </w:p>
        </w:tc>
        <w:tc>
          <w:tcPr>
            <w:tcW w:w="620" w:type="dxa"/>
            <w:tcBorders>
              <w:top w:val="single" w:sz="4" w:space="0" w:color="0070C0"/>
              <w:left w:val="single" w:sz="4" w:space="0" w:color="0070C0"/>
              <w:bottom w:val="single" w:sz="4" w:space="0" w:color="0070C0"/>
              <w:right w:val="single" w:sz="4" w:space="0" w:color="0070C0"/>
            </w:tcBorders>
            <w:noWrap/>
            <w:hideMark/>
          </w:tcPr>
          <w:p w14:paraId="32337A1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BDFF84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40</w:t>
            </w:r>
          </w:p>
        </w:tc>
        <w:tc>
          <w:tcPr>
            <w:tcW w:w="820" w:type="dxa"/>
            <w:tcBorders>
              <w:top w:val="single" w:sz="4" w:space="0" w:color="0070C0"/>
              <w:left w:val="single" w:sz="4" w:space="0" w:color="0070C0"/>
              <w:bottom w:val="single" w:sz="4" w:space="0" w:color="0070C0"/>
              <w:right w:val="single" w:sz="4" w:space="0" w:color="0070C0"/>
            </w:tcBorders>
            <w:noWrap/>
            <w:hideMark/>
          </w:tcPr>
          <w:p w14:paraId="5A43DA6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32</w:t>
            </w:r>
          </w:p>
        </w:tc>
        <w:tc>
          <w:tcPr>
            <w:tcW w:w="740" w:type="dxa"/>
            <w:tcBorders>
              <w:top w:val="single" w:sz="4" w:space="0" w:color="0070C0"/>
              <w:left w:val="single" w:sz="4" w:space="0" w:color="0070C0"/>
              <w:bottom w:val="single" w:sz="4" w:space="0" w:color="0070C0"/>
              <w:right w:val="single" w:sz="4" w:space="0" w:color="0070C0"/>
            </w:tcBorders>
            <w:noWrap/>
            <w:hideMark/>
          </w:tcPr>
          <w:p w14:paraId="781DDCB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r>
      <w:tr w:rsidR="00132075" w:rsidRPr="005741A6" w14:paraId="1540ED42"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68FDCD33"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хвороби</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органів</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травлення</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6BB6069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133</w:t>
            </w:r>
          </w:p>
        </w:tc>
        <w:tc>
          <w:tcPr>
            <w:tcW w:w="820" w:type="dxa"/>
            <w:tcBorders>
              <w:top w:val="single" w:sz="4" w:space="0" w:color="0070C0"/>
              <w:left w:val="single" w:sz="4" w:space="0" w:color="0070C0"/>
              <w:bottom w:val="single" w:sz="4" w:space="0" w:color="0070C0"/>
              <w:right w:val="single" w:sz="4" w:space="0" w:color="0070C0"/>
            </w:tcBorders>
            <w:noWrap/>
            <w:hideMark/>
          </w:tcPr>
          <w:p w14:paraId="4127289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93</w:t>
            </w:r>
          </w:p>
        </w:tc>
        <w:tc>
          <w:tcPr>
            <w:tcW w:w="620" w:type="dxa"/>
            <w:tcBorders>
              <w:top w:val="single" w:sz="4" w:space="0" w:color="0070C0"/>
              <w:left w:val="single" w:sz="4" w:space="0" w:color="0070C0"/>
              <w:bottom w:val="single" w:sz="4" w:space="0" w:color="0070C0"/>
              <w:right w:val="single" w:sz="4" w:space="0" w:color="0070C0"/>
            </w:tcBorders>
            <w:noWrap/>
            <w:hideMark/>
          </w:tcPr>
          <w:p w14:paraId="164C239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40</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01FCF97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63</w:t>
            </w:r>
          </w:p>
        </w:tc>
        <w:tc>
          <w:tcPr>
            <w:tcW w:w="820" w:type="dxa"/>
            <w:tcBorders>
              <w:top w:val="single" w:sz="4" w:space="0" w:color="0070C0"/>
              <w:left w:val="single" w:sz="4" w:space="0" w:color="0070C0"/>
              <w:bottom w:val="single" w:sz="4" w:space="0" w:color="0070C0"/>
              <w:right w:val="single" w:sz="4" w:space="0" w:color="0070C0"/>
            </w:tcBorders>
            <w:noWrap/>
            <w:hideMark/>
          </w:tcPr>
          <w:p w14:paraId="60FB463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44</w:t>
            </w:r>
          </w:p>
        </w:tc>
        <w:tc>
          <w:tcPr>
            <w:tcW w:w="620" w:type="dxa"/>
            <w:tcBorders>
              <w:top w:val="single" w:sz="4" w:space="0" w:color="0070C0"/>
              <w:left w:val="single" w:sz="4" w:space="0" w:color="0070C0"/>
              <w:bottom w:val="single" w:sz="4" w:space="0" w:color="0070C0"/>
              <w:right w:val="single" w:sz="4" w:space="0" w:color="0070C0"/>
            </w:tcBorders>
            <w:noWrap/>
            <w:hideMark/>
          </w:tcPr>
          <w:p w14:paraId="22C25D3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57FDE2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70</w:t>
            </w:r>
          </w:p>
        </w:tc>
        <w:tc>
          <w:tcPr>
            <w:tcW w:w="820" w:type="dxa"/>
            <w:tcBorders>
              <w:top w:val="single" w:sz="4" w:space="0" w:color="0070C0"/>
              <w:left w:val="single" w:sz="4" w:space="0" w:color="0070C0"/>
              <w:bottom w:val="single" w:sz="4" w:space="0" w:color="0070C0"/>
              <w:right w:val="single" w:sz="4" w:space="0" w:color="0070C0"/>
            </w:tcBorders>
            <w:noWrap/>
            <w:hideMark/>
          </w:tcPr>
          <w:p w14:paraId="657A54B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49</w:t>
            </w:r>
          </w:p>
        </w:tc>
        <w:tc>
          <w:tcPr>
            <w:tcW w:w="740" w:type="dxa"/>
            <w:tcBorders>
              <w:top w:val="single" w:sz="4" w:space="0" w:color="0070C0"/>
              <w:left w:val="single" w:sz="4" w:space="0" w:color="0070C0"/>
              <w:bottom w:val="single" w:sz="4" w:space="0" w:color="0070C0"/>
              <w:right w:val="single" w:sz="4" w:space="0" w:color="0070C0"/>
            </w:tcBorders>
            <w:noWrap/>
            <w:hideMark/>
          </w:tcPr>
          <w:p w14:paraId="21109C1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w:t>
            </w:r>
          </w:p>
        </w:tc>
      </w:tr>
      <w:tr w:rsidR="00132075" w:rsidRPr="005741A6" w14:paraId="521821D6" w14:textId="77777777" w:rsidTr="006A721C">
        <w:trPr>
          <w:trHeight w:val="514"/>
        </w:trPr>
        <w:tc>
          <w:tcPr>
            <w:tcW w:w="2760" w:type="dxa"/>
            <w:tcBorders>
              <w:top w:val="single" w:sz="4" w:space="0" w:color="0070C0"/>
              <w:left w:val="single" w:sz="4" w:space="0" w:color="0070C0"/>
              <w:bottom w:val="single" w:sz="4" w:space="0" w:color="0070C0"/>
              <w:right w:val="single" w:sz="4" w:space="0" w:color="0070C0"/>
            </w:tcBorders>
            <w:hideMark/>
          </w:tcPr>
          <w:p w14:paraId="76DABAB7"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вагітності</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пологів</w:t>
            </w:r>
            <w:proofErr w:type="spellEnd"/>
            <w:r w:rsidRPr="005741A6">
              <w:rPr>
                <w:rFonts w:ascii="Times New Roman" w:hAnsi="Times New Roman" w:cs="Times New Roman"/>
                <w:sz w:val="16"/>
                <w:szCs w:val="16"/>
              </w:rPr>
              <w:t xml:space="preserve"> та </w:t>
            </w:r>
            <w:proofErr w:type="spellStart"/>
            <w:r w:rsidRPr="005741A6">
              <w:rPr>
                <w:rFonts w:ascii="Times New Roman" w:hAnsi="Times New Roman" w:cs="Times New Roman"/>
                <w:sz w:val="16"/>
                <w:szCs w:val="16"/>
              </w:rPr>
              <w:t>післяпологового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періоду</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4039F21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820" w:type="dxa"/>
            <w:tcBorders>
              <w:top w:val="single" w:sz="4" w:space="0" w:color="0070C0"/>
              <w:left w:val="single" w:sz="4" w:space="0" w:color="0070C0"/>
              <w:bottom w:val="single" w:sz="4" w:space="0" w:color="0070C0"/>
              <w:right w:val="single" w:sz="4" w:space="0" w:color="0070C0"/>
            </w:tcBorders>
            <w:noWrap/>
            <w:hideMark/>
          </w:tcPr>
          <w:p w14:paraId="0A09670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620" w:type="dxa"/>
            <w:tcBorders>
              <w:top w:val="single" w:sz="4" w:space="0" w:color="0070C0"/>
              <w:left w:val="single" w:sz="4" w:space="0" w:color="0070C0"/>
              <w:bottom w:val="single" w:sz="4" w:space="0" w:color="0070C0"/>
              <w:right w:val="single" w:sz="4" w:space="0" w:color="0070C0"/>
            </w:tcBorders>
            <w:noWrap/>
            <w:hideMark/>
          </w:tcPr>
          <w:p w14:paraId="25C3198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48B6B4D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820" w:type="dxa"/>
            <w:tcBorders>
              <w:top w:val="single" w:sz="4" w:space="0" w:color="0070C0"/>
              <w:left w:val="single" w:sz="4" w:space="0" w:color="0070C0"/>
              <w:bottom w:val="single" w:sz="4" w:space="0" w:color="0070C0"/>
              <w:right w:val="single" w:sz="4" w:space="0" w:color="0070C0"/>
            </w:tcBorders>
            <w:noWrap/>
            <w:hideMark/>
          </w:tcPr>
          <w:p w14:paraId="24449EC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620" w:type="dxa"/>
            <w:tcBorders>
              <w:top w:val="single" w:sz="4" w:space="0" w:color="0070C0"/>
              <w:left w:val="single" w:sz="4" w:space="0" w:color="0070C0"/>
              <w:bottom w:val="single" w:sz="4" w:space="0" w:color="0070C0"/>
              <w:right w:val="single" w:sz="4" w:space="0" w:color="0070C0"/>
            </w:tcBorders>
            <w:noWrap/>
            <w:hideMark/>
          </w:tcPr>
          <w:p w14:paraId="778C301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81E404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820" w:type="dxa"/>
            <w:tcBorders>
              <w:top w:val="single" w:sz="4" w:space="0" w:color="0070C0"/>
              <w:left w:val="single" w:sz="4" w:space="0" w:color="0070C0"/>
              <w:bottom w:val="single" w:sz="4" w:space="0" w:color="0070C0"/>
              <w:right w:val="single" w:sz="4" w:space="0" w:color="0070C0"/>
            </w:tcBorders>
            <w:noWrap/>
            <w:hideMark/>
          </w:tcPr>
          <w:p w14:paraId="1B9557F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х</w:t>
            </w:r>
          </w:p>
        </w:tc>
        <w:tc>
          <w:tcPr>
            <w:tcW w:w="740" w:type="dxa"/>
            <w:tcBorders>
              <w:top w:val="single" w:sz="4" w:space="0" w:color="0070C0"/>
              <w:left w:val="single" w:sz="4" w:space="0" w:color="0070C0"/>
              <w:bottom w:val="single" w:sz="4" w:space="0" w:color="0070C0"/>
              <w:right w:val="single" w:sz="4" w:space="0" w:color="0070C0"/>
            </w:tcBorders>
            <w:noWrap/>
            <w:hideMark/>
          </w:tcPr>
          <w:p w14:paraId="4B5D371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r>
      <w:tr w:rsidR="00132075" w:rsidRPr="005741A6" w14:paraId="313AB93D" w14:textId="77777777" w:rsidTr="006A721C">
        <w:trPr>
          <w:trHeight w:val="564"/>
        </w:trPr>
        <w:tc>
          <w:tcPr>
            <w:tcW w:w="2760" w:type="dxa"/>
            <w:tcBorders>
              <w:top w:val="single" w:sz="4" w:space="0" w:color="0070C0"/>
              <w:left w:val="single" w:sz="4" w:space="0" w:color="0070C0"/>
              <w:bottom w:val="single" w:sz="4" w:space="0" w:color="0070C0"/>
              <w:right w:val="single" w:sz="4" w:space="0" w:color="0070C0"/>
            </w:tcBorders>
            <w:hideMark/>
          </w:tcPr>
          <w:p w14:paraId="02D6E178"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окремих</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станів</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що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виникають</w:t>
            </w:r>
            <w:proofErr w:type="spellEnd"/>
            <w:r w:rsidRPr="005741A6">
              <w:rPr>
                <w:rFonts w:ascii="Times New Roman" w:hAnsi="Times New Roman" w:cs="Times New Roman"/>
                <w:sz w:val="16"/>
                <w:szCs w:val="16"/>
              </w:rPr>
              <w:t xml:space="preserve"> у перинатальному </w:t>
            </w:r>
            <w:proofErr w:type="spellStart"/>
            <w:r w:rsidRPr="005741A6">
              <w:rPr>
                <w:rFonts w:ascii="Times New Roman" w:hAnsi="Times New Roman" w:cs="Times New Roman"/>
                <w:sz w:val="16"/>
                <w:szCs w:val="16"/>
              </w:rPr>
              <w:t>періоді</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08945A1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w:t>
            </w:r>
          </w:p>
        </w:tc>
        <w:tc>
          <w:tcPr>
            <w:tcW w:w="820" w:type="dxa"/>
            <w:tcBorders>
              <w:top w:val="single" w:sz="4" w:space="0" w:color="0070C0"/>
              <w:left w:val="single" w:sz="4" w:space="0" w:color="0070C0"/>
              <w:bottom w:val="single" w:sz="4" w:space="0" w:color="0070C0"/>
              <w:right w:val="single" w:sz="4" w:space="0" w:color="0070C0"/>
            </w:tcBorders>
            <w:noWrap/>
            <w:hideMark/>
          </w:tcPr>
          <w:p w14:paraId="3E50DF40"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c>
          <w:tcPr>
            <w:tcW w:w="620" w:type="dxa"/>
            <w:tcBorders>
              <w:top w:val="single" w:sz="4" w:space="0" w:color="0070C0"/>
              <w:left w:val="single" w:sz="4" w:space="0" w:color="0070C0"/>
              <w:bottom w:val="single" w:sz="4" w:space="0" w:color="0070C0"/>
              <w:right w:val="single" w:sz="4" w:space="0" w:color="0070C0"/>
            </w:tcBorders>
            <w:noWrap/>
            <w:hideMark/>
          </w:tcPr>
          <w:p w14:paraId="3F91823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4C3E539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c>
          <w:tcPr>
            <w:tcW w:w="820" w:type="dxa"/>
            <w:tcBorders>
              <w:top w:val="single" w:sz="4" w:space="0" w:color="0070C0"/>
              <w:left w:val="single" w:sz="4" w:space="0" w:color="0070C0"/>
              <w:bottom w:val="single" w:sz="4" w:space="0" w:color="0070C0"/>
              <w:right w:val="single" w:sz="4" w:space="0" w:color="0070C0"/>
            </w:tcBorders>
            <w:noWrap/>
            <w:hideMark/>
          </w:tcPr>
          <w:p w14:paraId="0E18FA1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w:t>
            </w:r>
          </w:p>
        </w:tc>
        <w:tc>
          <w:tcPr>
            <w:tcW w:w="620" w:type="dxa"/>
            <w:tcBorders>
              <w:top w:val="single" w:sz="4" w:space="0" w:color="0070C0"/>
              <w:left w:val="single" w:sz="4" w:space="0" w:color="0070C0"/>
              <w:bottom w:val="single" w:sz="4" w:space="0" w:color="0070C0"/>
              <w:right w:val="single" w:sz="4" w:space="0" w:color="0070C0"/>
            </w:tcBorders>
            <w:noWrap/>
            <w:hideMark/>
          </w:tcPr>
          <w:p w14:paraId="6F3EBCA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4D79E3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w:t>
            </w:r>
          </w:p>
        </w:tc>
        <w:tc>
          <w:tcPr>
            <w:tcW w:w="820" w:type="dxa"/>
            <w:tcBorders>
              <w:top w:val="single" w:sz="4" w:space="0" w:color="0070C0"/>
              <w:left w:val="single" w:sz="4" w:space="0" w:color="0070C0"/>
              <w:bottom w:val="single" w:sz="4" w:space="0" w:color="0070C0"/>
              <w:right w:val="single" w:sz="4" w:space="0" w:color="0070C0"/>
            </w:tcBorders>
            <w:noWrap/>
            <w:hideMark/>
          </w:tcPr>
          <w:p w14:paraId="6EDD9E7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w:t>
            </w:r>
          </w:p>
        </w:tc>
        <w:tc>
          <w:tcPr>
            <w:tcW w:w="740" w:type="dxa"/>
            <w:tcBorders>
              <w:top w:val="single" w:sz="4" w:space="0" w:color="0070C0"/>
              <w:left w:val="single" w:sz="4" w:space="0" w:color="0070C0"/>
              <w:bottom w:val="single" w:sz="4" w:space="0" w:color="0070C0"/>
              <w:right w:val="single" w:sz="4" w:space="0" w:color="0070C0"/>
            </w:tcBorders>
            <w:noWrap/>
            <w:hideMark/>
          </w:tcPr>
          <w:p w14:paraId="4715FA9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r>
      <w:tr w:rsidR="00132075" w:rsidRPr="005741A6" w14:paraId="2ADC56FE" w14:textId="77777777" w:rsidTr="006A721C">
        <w:trPr>
          <w:trHeight w:val="984"/>
        </w:trPr>
        <w:tc>
          <w:tcPr>
            <w:tcW w:w="2760" w:type="dxa"/>
            <w:tcBorders>
              <w:top w:val="single" w:sz="4" w:space="0" w:color="0070C0"/>
              <w:left w:val="single" w:sz="4" w:space="0" w:color="0070C0"/>
              <w:bottom w:val="single" w:sz="4" w:space="0" w:color="0070C0"/>
              <w:right w:val="single" w:sz="4" w:space="0" w:color="0070C0"/>
            </w:tcBorders>
            <w:hideMark/>
          </w:tcPr>
          <w:p w14:paraId="34E118DA"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симптомів</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ознак</w:t>
            </w:r>
            <w:proofErr w:type="spellEnd"/>
            <w:r w:rsidRPr="005741A6">
              <w:rPr>
                <w:rFonts w:ascii="Times New Roman" w:hAnsi="Times New Roman" w:cs="Times New Roman"/>
                <w:sz w:val="16"/>
                <w:szCs w:val="16"/>
              </w:rPr>
              <w:t xml:space="preserve"> та </w:t>
            </w:r>
            <w:proofErr w:type="spellStart"/>
            <w:r w:rsidRPr="005741A6">
              <w:rPr>
                <w:rFonts w:ascii="Times New Roman" w:hAnsi="Times New Roman" w:cs="Times New Roman"/>
                <w:sz w:val="16"/>
                <w:szCs w:val="16"/>
              </w:rPr>
              <w:t>відхилень</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від</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норми</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що</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виявлені</w:t>
            </w:r>
            <w:proofErr w:type="spellEnd"/>
            <w:r w:rsidRPr="005741A6">
              <w:rPr>
                <w:rFonts w:ascii="Times New Roman" w:hAnsi="Times New Roman" w:cs="Times New Roman"/>
                <w:sz w:val="16"/>
                <w:szCs w:val="16"/>
              </w:rPr>
              <w:t xml:space="preserve"> при </w:t>
            </w:r>
            <w:proofErr w:type="spellStart"/>
            <w:r w:rsidRPr="005741A6">
              <w:rPr>
                <w:rFonts w:ascii="Times New Roman" w:hAnsi="Times New Roman" w:cs="Times New Roman"/>
                <w:sz w:val="16"/>
                <w:szCs w:val="16"/>
              </w:rPr>
              <w:t>клінічних</w:t>
            </w:r>
            <w:proofErr w:type="spellEnd"/>
            <w:r w:rsidRPr="005741A6">
              <w:rPr>
                <w:rFonts w:ascii="Times New Roman" w:hAnsi="Times New Roman" w:cs="Times New Roman"/>
                <w:sz w:val="16"/>
                <w:szCs w:val="16"/>
              </w:rPr>
              <w:t xml:space="preserve"> і </w:t>
            </w:r>
            <w:proofErr w:type="spellStart"/>
            <w:r w:rsidRPr="005741A6">
              <w:rPr>
                <w:rFonts w:ascii="Times New Roman" w:hAnsi="Times New Roman" w:cs="Times New Roman"/>
                <w:sz w:val="16"/>
                <w:szCs w:val="16"/>
              </w:rPr>
              <w:t>лабораторних</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дослідженнях</w:t>
            </w:r>
            <w:proofErr w:type="spellEnd"/>
            <w:r w:rsidRPr="005741A6">
              <w:rPr>
                <w:rFonts w:ascii="Times New Roman" w:hAnsi="Times New Roman" w:cs="Times New Roman"/>
                <w:sz w:val="16"/>
                <w:szCs w:val="16"/>
              </w:rPr>
              <w:t xml:space="preserve">, не </w:t>
            </w:r>
            <w:proofErr w:type="spellStart"/>
            <w:r w:rsidRPr="005741A6">
              <w:rPr>
                <w:rFonts w:ascii="Times New Roman" w:hAnsi="Times New Roman" w:cs="Times New Roman"/>
                <w:sz w:val="16"/>
                <w:szCs w:val="16"/>
              </w:rPr>
              <w:t>класифікованих</w:t>
            </w:r>
            <w:proofErr w:type="spellEnd"/>
            <w:r w:rsidRPr="005741A6">
              <w:rPr>
                <w:rFonts w:ascii="Times New Roman" w:hAnsi="Times New Roman" w:cs="Times New Roman"/>
                <w:sz w:val="16"/>
                <w:szCs w:val="16"/>
              </w:rPr>
              <w:t xml:space="preserve"> в </w:t>
            </w:r>
            <w:proofErr w:type="spellStart"/>
            <w:r w:rsidRPr="005741A6">
              <w:rPr>
                <w:rFonts w:ascii="Times New Roman" w:hAnsi="Times New Roman" w:cs="Times New Roman"/>
                <w:sz w:val="16"/>
                <w:szCs w:val="16"/>
              </w:rPr>
              <w:t>інших</w:t>
            </w:r>
            <w:proofErr w:type="spellEnd"/>
            <w:r w:rsidRPr="005741A6">
              <w:rPr>
                <w:rFonts w:ascii="Times New Roman" w:hAnsi="Times New Roman" w:cs="Times New Roman"/>
                <w:sz w:val="16"/>
                <w:szCs w:val="16"/>
              </w:rPr>
              <w:t xml:space="preserve"> рубриках </w:t>
            </w:r>
          </w:p>
        </w:tc>
        <w:tc>
          <w:tcPr>
            <w:tcW w:w="926" w:type="dxa"/>
            <w:tcBorders>
              <w:top w:val="single" w:sz="4" w:space="0" w:color="0070C0"/>
              <w:left w:val="single" w:sz="4" w:space="0" w:color="0070C0"/>
              <w:bottom w:val="single" w:sz="4" w:space="0" w:color="0070C0"/>
              <w:right w:val="single" w:sz="4" w:space="0" w:color="0070C0"/>
            </w:tcBorders>
            <w:noWrap/>
            <w:hideMark/>
          </w:tcPr>
          <w:p w14:paraId="3A8325CF"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219</w:t>
            </w:r>
          </w:p>
        </w:tc>
        <w:tc>
          <w:tcPr>
            <w:tcW w:w="820" w:type="dxa"/>
            <w:tcBorders>
              <w:top w:val="single" w:sz="4" w:space="0" w:color="0070C0"/>
              <w:left w:val="single" w:sz="4" w:space="0" w:color="0070C0"/>
              <w:bottom w:val="single" w:sz="4" w:space="0" w:color="0070C0"/>
              <w:right w:val="single" w:sz="4" w:space="0" w:color="0070C0"/>
            </w:tcBorders>
            <w:noWrap/>
            <w:hideMark/>
          </w:tcPr>
          <w:p w14:paraId="544E3C0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71</w:t>
            </w:r>
          </w:p>
        </w:tc>
        <w:tc>
          <w:tcPr>
            <w:tcW w:w="620" w:type="dxa"/>
            <w:tcBorders>
              <w:top w:val="single" w:sz="4" w:space="0" w:color="0070C0"/>
              <w:left w:val="single" w:sz="4" w:space="0" w:color="0070C0"/>
              <w:bottom w:val="single" w:sz="4" w:space="0" w:color="0070C0"/>
              <w:right w:val="single" w:sz="4" w:space="0" w:color="0070C0"/>
            </w:tcBorders>
            <w:noWrap/>
            <w:hideMark/>
          </w:tcPr>
          <w:p w14:paraId="5861E3D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148</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3E6E55E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57</w:t>
            </w:r>
          </w:p>
        </w:tc>
        <w:tc>
          <w:tcPr>
            <w:tcW w:w="820" w:type="dxa"/>
            <w:tcBorders>
              <w:top w:val="single" w:sz="4" w:space="0" w:color="0070C0"/>
              <w:left w:val="single" w:sz="4" w:space="0" w:color="0070C0"/>
              <w:bottom w:val="single" w:sz="4" w:space="0" w:color="0070C0"/>
              <w:right w:val="single" w:sz="4" w:space="0" w:color="0070C0"/>
            </w:tcBorders>
            <w:noWrap/>
            <w:hideMark/>
          </w:tcPr>
          <w:p w14:paraId="29E2F5A9"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18</w:t>
            </w:r>
          </w:p>
        </w:tc>
        <w:tc>
          <w:tcPr>
            <w:tcW w:w="620" w:type="dxa"/>
            <w:tcBorders>
              <w:top w:val="single" w:sz="4" w:space="0" w:color="0070C0"/>
              <w:left w:val="single" w:sz="4" w:space="0" w:color="0070C0"/>
              <w:bottom w:val="single" w:sz="4" w:space="0" w:color="0070C0"/>
              <w:right w:val="single" w:sz="4" w:space="0" w:color="0070C0"/>
            </w:tcBorders>
            <w:noWrap/>
            <w:hideMark/>
          </w:tcPr>
          <w:p w14:paraId="02F70D58"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39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AC79E3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162</w:t>
            </w:r>
          </w:p>
        </w:tc>
        <w:tc>
          <w:tcPr>
            <w:tcW w:w="820" w:type="dxa"/>
            <w:tcBorders>
              <w:top w:val="single" w:sz="4" w:space="0" w:color="0070C0"/>
              <w:left w:val="single" w:sz="4" w:space="0" w:color="0070C0"/>
              <w:bottom w:val="single" w:sz="4" w:space="0" w:color="0070C0"/>
              <w:right w:val="single" w:sz="4" w:space="0" w:color="0070C0"/>
            </w:tcBorders>
            <w:noWrap/>
            <w:hideMark/>
          </w:tcPr>
          <w:p w14:paraId="370E8FF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53</w:t>
            </w:r>
          </w:p>
        </w:tc>
        <w:tc>
          <w:tcPr>
            <w:tcW w:w="740" w:type="dxa"/>
            <w:tcBorders>
              <w:top w:val="single" w:sz="4" w:space="0" w:color="0070C0"/>
              <w:left w:val="single" w:sz="4" w:space="0" w:color="0070C0"/>
              <w:bottom w:val="single" w:sz="4" w:space="0" w:color="0070C0"/>
              <w:right w:val="single" w:sz="4" w:space="0" w:color="0070C0"/>
            </w:tcBorders>
            <w:noWrap/>
            <w:hideMark/>
          </w:tcPr>
          <w:p w14:paraId="44B690C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109</w:t>
            </w:r>
          </w:p>
        </w:tc>
      </w:tr>
      <w:tr w:rsidR="00132075" w:rsidRPr="005741A6" w14:paraId="20749302"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6202130E"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зовнішніх</w:t>
            </w:r>
            <w:proofErr w:type="spellEnd"/>
            <w:r w:rsidRPr="005741A6">
              <w:rPr>
                <w:rFonts w:ascii="Times New Roman" w:hAnsi="Times New Roman" w:cs="Times New Roman"/>
                <w:sz w:val="16"/>
                <w:szCs w:val="16"/>
              </w:rPr>
              <w:t xml:space="preserve"> причин </w:t>
            </w:r>
            <w:proofErr w:type="spellStart"/>
            <w:r w:rsidRPr="005741A6">
              <w:rPr>
                <w:rFonts w:ascii="Times New Roman" w:hAnsi="Times New Roman" w:cs="Times New Roman"/>
                <w:sz w:val="16"/>
                <w:szCs w:val="16"/>
              </w:rPr>
              <w:t>смерті</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04A1F68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124</w:t>
            </w:r>
          </w:p>
        </w:tc>
        <w:tc>
          <w:tcPr>
            <w:tcW w:w="820" w:type="dxa"/>
            <w:tcBorders>
              <w:top w:val="single" w:sz="4" w:space="0" w:color="0070C0"/>
              <w:left w:val="single" w:sz="4" w:space="0" w:color="0070C0"/>
              <w:bottom w:val="single" w:sz="4" w:space="0" w:color="0070C0"/>
              <w:right w:val="single" w:sz="4" w:space="0" w:color="0070C0"/>
            </w:tcBorders>
            <w:noWrap/>
            <w:hideMark/>
          </w:tcPr>
          <w:p w14:paraId="547C395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105</w:t>
            </w:r>
          </w:p>
        </w:tc>
        <w:tc>
          <w:tcPr>
            <w:tcW w:w="620" w:type="dxa"/>
            <w:tcBorders>
              <w:top w:val="single" w:sz="4" w:space="0" w:color="0070C0"/>
              <w:left w:val="single" w:sz="4" w:space="0" w:color="0070C0"/>
              <w:bottom w:val="single" w:sz="4" w:space="0" w:color="0070C0"/>
              <w:right w:val="single" w:sz="4" w:space="0" w:color="0070C0"/>
            </w:tcBorders>
            <w:noWrap/>
            <w:hideMark/>
          </w:tcPr>
          <w:p w14:paraId="3CB1A33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19</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05CE52B1"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50</w:t>
            </w:r>
          </w:p>
        </w:tc>
        <w:tc>
          <w:tcPr>
            <w:tcW w:w="820" w:type="dxa"/>
            <w:tcBorders>
              <w:top w:val="single" w:sz="4" w:space="0" w:color="0070C0"/>
              <w:left w:val="single" w:sz="4" w:space="0" w:color="0070C0"/>
              <w:bottom w:val="single" w:sz="4" w:space="0" w:color="0070C0"/>
              <w:right w:val="single" w:sz="4" w:space="0" w:color="0070C0"/>
            </w:tcBorders>
            <w:noWrap/>
            <w:hideMark/>
          </w:tcPr>
          <w:p w14:paraId="5746F32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42</w:t>
            </w:r>
          </w:p>
        </w:tc>
        <w:tc>
          <w:tcPr>
            <w:tcW w:w="620" w:type="dxa"/>
            <w:tcBorders>
              <w:top w:val="single" w:sz="4" w:space="0" w:color="0070C0"/>
              <w:left w:val="single" w:sz="4" w:space="0" w:color="0070C0"/>
              <w:bottom w:val="single" w:sz="4" w:space="0" w:color="0070C0"/>
              <w:right w:val="single" w:sz="4" w:space="0" w:color="0070C0"/>
            </w:tcBorders>
            <w:noWrap/>
            <w:hideMark/>
          </w:tcPr>
          <w:p w14:paraId="57EA97AD"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8</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5DC99B64"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74</w:t>
            </w:r>
          </w:p>
        </w:tc>
        <w:tc>
          <w:tcPr>
            <w:tcW w:w="820" w:type="dxa"/>
            <w:tcBorders>
              <w:top w:val="single" w:sz="4" w:space="0" w:color="0070C0"/>
              <w:left w:val="single" w:sz="4" w:space="0" w:color="0070C0"/>
              <w:bottom w:val="single" w:sz="4" w:space="0" w:color="0070C0"/>
              <w:right w:val="single" w:sz="4" w:space="0" w:color="0070C0"/>
            </w:tcBorders>
            <w:noWrap/>
            <w:hideMark/>
          </w:tcPr>
          <w:p w14:paraId="1A5B397A"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63</w:t>
            </w:r>
          </w:p>
        </w:tc>
        <w:tc>
          <w:tcPr>
            <w:tcW w:w="740" w:type="dxa"/>
            <w:tcBorders>
              <w:top w:val="single" w:sz="4" w:space="0" w:color="0070C0"/>
              <w:left w:val="single" w:sz="4" w:space="0" w:color="0070C0"/>
              <w:bottom w:val="single" w:sz="4" w:space="0" w:color="0070C0"/>
              <w:right w:val="single" w:sz="4" w:space="0" w:color="0070C0"/>
            </w:tcBorders>
            <w:noWrap/>
            <w:hideMark/>
          </w:tcPr>
          <w:p w14:paraId="38B8B13F"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11</w:t>
            </w:r>
          </w:p>
        </w:tc>
      </w:tr>
      <w:tr w:rsidR="00132075" w:rsidRPr="005741A6" w14:paraId="4EEC0C1E" w14:textId="77777777" w:rsidTr="006A721C">
        <w:trPr>
          <w:trHeight w:val="300"/>
        </w:trPr>
        <w:tc>
          <w:tcPr>
            <w:tcW w:w="2760" w:type="dxa"/>
            <w:tcBorders>
              <w:top w:val="single" w:sz="4" w:space="0" w:color="0070C0"/>
              <w:left w:val="single" w:sz="4" w:space="0" w:color="0070C0"/>
              <w:bottom w:val="single" w:sz="4" w:space="0" w:color="0070C0"/>
              <w:right w:val="single" w:sz="4" w:space="0" w:color="0070C0"/>
            </w:tcBorders>
            <w:hideMark/>
          </w:tcPr>
          <w:p w14:paraId="33387464"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з них</w:t>
            </w:r>
          </w:p>
        </w:tc>
        <w:tc>
          <w:tcPr>
            <w:tcW w:w="926" w:type="dxa"/>
            <w:tcBorders>
              <w:top w:val="single" w:sz="4" w:space="0" w:color="0070C0"/>
              <w:left w:val="single" w:sz="4" w:space="0" w:color="0070C0"/>
              <w:bottom w:val="single" w:sz="4" w:space="0" w:color="0070C0"/>
              <w:right w:val="single" w:sz="4" w:space="0" w:color="0070C0"/>
            </w:tcBorders>
            <w:noWrap/>
            <w:hideMark/>
          </w:tcPr>
          <w:p w14:paraId="17D5F0C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0583C576"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2B3B034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11FA8D19"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5403AFAE"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620" w:type="dxa"/>
            <w:tcBorders>
              <w:top w:val="single" w:sz="4" w:space="0" w:color="0070C0"/>
              <w:left w:val="single" w:sz="4" w:space="0" w:color="0070C0"/>
              <w:bottom w:val="single" w:sz="4" w:space="0" w:color="0070C0"/>
              <w:right w:val="single" w:sz="4" w:space="0" w:color="0070C0"/>
            </w:tcBorders>
            <w:noWrap/>
            <w:hideMark/>
          </w:tcPr>
          <w:p w14:paraId="2C777782"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7E309322"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820" w:type="dxa"/>
            <w:tcBorders>
              <w:top w:val="single" w:sz="4" w:space="0" w:color="0070C0"/>
              <w:left w:val="single" w:sz="4" w:space="0" w:color="0070C0"/>
              <w:bottom w:val="single" w:sz="4" w:space="0" w:color="0070C0"/>
              <w:right w:val="single" w:sz="4" w:space="0" w:color="0070C0"/>
            </w:tcBorders>
            <w:noWrap/>
            <w:hideMark/>
          </w:tcPr>
          <w:p w14:paraId="2889888C"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c>
          <w:tcPr>
            <w:tcW w:w="740" w:type="dxa"/>
            <w:tcBorders>
              <w:top w:val="single" w:sz="4" w:space="0" w:color="0070C0"/>
              <w:left w:val="single" w:sz="4" w:space="0" w:color="0070C0"/>
              <w:bottom w:val="single" w:sz="4" w:space="0" w:color="0070C0"/>
              <w:right w:val="single" w:sz="4" w:space="0" w:color="0070C0"/>
            </w:tcBorders>
            <w:noWrap/>
            <w:hideMark/>
          </w:tcPr>
          <w:p w14:paraId="3F482CD0" w14:textId="77777777" w:rsidR="00132075" w:rsidRPr="005741A6" w:rsidRDefault="00132075" w:rsidP="00C2240D">
            <w:pPr>
              <w:rPr>
                <w:rFonts w:ascii="Times New Roman" w:hAnsi="Times New Roman" w:cs="Times New Roman"/>
                <w:sz w:val="16"/>
                <w:szCs w:val="16"/>
              </w:rPr>
            </w:pPr>
            <w:r w:rsidRPr="005741A6">
              <w:rPr>
                <w:rFonts w:ascii="Times New Roman" w:hAnsi="Times New Roman" w:cs="Times New Roman"/>
                <w:sz w:val="16"/>
                <w:szCs w:val="16"/>
              </w:rPr>
              <w:t> </w:t>
            </w:r>
          </w:p>
        </w:tc>
      </w:tr>
      <w:tr w:rsidR="00132075" w:rsidRPr="005741A6" w14:paraId="0EFD689C" w14:textId="77777777" w:rsidTr="006A721C">
        <w:trPr>
          <w:trHeight w:val="213"/>
        </w:trPr>
        <w:tc>
          <w:tcPr>
            <w:tcW w:w="2760" w:type="dxa"/>
            <w:tcBorders>
              <w:top w:val="single" w:sz="4" w:space="0" w:color="0070C0"/>
              <w:left w:val="single" w:sz="4" w:space="0" w:color="0070C0"/>
              <w:bottom w:val="single" w:sz="4" w:space="0" w:color="0070C0"/>
              <w:right w:val="single" w:sz="4" w:space="0" w:color="0070C0"/>
            </w:tcBorders>
            <w:hideMark/>
          </w:tcPr>
          <w:p w14:paraId="5099AB98" w14:textId="77777777" w:rsidR="00132075" w:rsidRPr="005741A6" w:rsidRDefault="00132075" w:rsidP="00C2240D">
            <w:pPr>
              <w:rPr>
                <w:rFonts w:ascii="Times New Roman" w:hAnsi="Times New Roman" w:cs="Times New Roman"/>
                <w:sz w:val="16"/>
                <w:szCs w:val="16"/>
              </w:rPr>
            </w:pPr>
            <w:proofErr w:type="spellStart"/>
            <w:r w:rsidRPr="005741A6">
              <w:rPr>
                <w:rFonts w:ascii="Times New Roman" w:hAnsi="Times New Roman" w:cs="Times New Roman"/>
                <w:sz w:val="16"/>
                <w:szCs w:val="16"/>
              </w:rPr>
              <w:t>транспортних</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нещасних</w:t>
            </w:r>
            <w:proofErr w:type="spellEnd"/>
            <w:r w:rsidRPr="005741A6">
              <w:rPr>
                <w:rFonts w:ascii="Times New Roman" w:hAnsi="Times New Roman" w:cs="Times New Roman"/>
                <w:sz w:val="16"/>
                <w:szCs w:val="16"/>
              </w:rPr>
              <w:t xml:space="preserve"> </w:t>
            </w:r>
            <w:proofErr w:type="spellStart"/>
            <w:r w:rsidRPr="005741A6">
              <w:rPr>
                <w:rFonts w:ascii="Times New Roman" w:hAnsi="Times New Roman" w:cs="Times New Roman"/>
                <w:sz w:val="16"/>
                <w:szCs w:val="16"/>
              </w:rPr>
              <w:t>випадків</w:t>
            </w:r>
            <w:proofErr w:type="spellEnd"/>
          </w:p>
        </w:tc>
        <w:tc>
          <w:tcPr>
            <w:tcW w:w="926" w:type="dxa"/>
            <w:tcBorders>
              <w:top w:val="single" w:sz="4" w:space="0" w:color="0070C0"/>
              <w:left w:val="single" w:sz="4" w:space="0" w:color="0070C0"/>
              <w:bottom w:val="single" w:sz="4" w:space="0" w:color="0070C0"/>
              <w:right w:val="single" w:sz="4" w:space="0" w:color="0070C0"/>
            </w:tcBorders>
            <w:noWrap/>
            <w:hideMark/>
          </w:tcPr>
          <w:p w14:paraId="3258D81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21</w:t>
            </w:r>
          </w:p>
        </w:tc>
        <w:tc>
          <w:tcPr>
            <w:tcW w:w="820" w:type="dxa"/>
            <w:tcBorders>
              <w:top w:val="single" w:sz="4" w:space="0" w:color="0070C0"/>
              <w:left w:val="single" w:sz="4" w:space="0" w:color="0070C0"/>
              <w:bottom w:val="single" w:sz="4" w:space="0" w:color="0070C0"/>
              <w:right w:val="single" w:sz="4" w:space="0" w:color="0070C0"/>
            </w:tcBorders>
            <w:noWrap/>
            <w:hideMark/>
          </w:tcPr>
          <w:p w14:paraId="1567879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16</w:t>
            </w:r>
          </w:p>
        </w:tc>
        <w:tc>
          <w:tcPr>
            <w:tcW w:w="620" w:type="dxa"/>
            <w:tcBorders>
              <w:top w:val="single" w:sz="4" w:space="0" w:color="0070C0"/>
              <w:left w:val="single" w:sz="4" w:space="0" w:color="0070C0"/>
              <w:bottom w:val="single" w:sz="4" w:space="0" w:color="0070C0"/>
              <w:right w:val="single" w:sz="4" w:space="0" w:color="0070C0"/>
            </w:tcBorders>
            <w:noWrap/>
            <w:hideMark/>
          </w:tcPr>
          <w:p w14:paraId="3FCA328E"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4B0244F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w:t>
            </w:r>
          </w:p>
        </w:tc>
        <w:tc>
          <w:tcPr>
            <w:tcW w:w="820" w:type="dxa"/>
            <w:tcBorders>
              <w:top w:val="single" w:sz="4" w:space="0" w:color="0070C0"/>
              <w:left w:val="single" w:sz="4" w:space="0" w:color="0070C0"/>
              <w:bottom w:val="single" w:sz="4" w:space="0" w:color="0070C0"/>
              <w:right w:val="single" w:sz="4" w:space="0" w:color="0070C0"/>
            </w:tcBorders>
            <w:noWrap/>
            <w:hideMark/>
          </w:tcPr>
          <w:p w14:paraId="311D3165"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7</w:t>
            </w:r>
          </w:p>
        </w:tc>
        <w:tc>
          <w:tcPr>
            <w:tcW w:w="620" w:type="dxa"/>
            <w:tcBorders>
              <w:top w:val="single" w:sz="4" w:space="0" w:color="0070C0"/>
              <w:left w:val="single" w:sz="4" w:space="0" w:color="0070C0"/>
              <w:bottom w:val="single" w:sz="4" w:space="0" w:color="0070C0"/>
              <w:right w:val="single" w:sz="4" w:space="0" w:color="0070C0"/>
            </w:tcBorders>
            <w:noWrap/>
            <w:hideMark/>
          </w:tcPr>
          <w:p w14:paraId="47FCABDC"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0</w:t>
            </w:r>
          </w:p>
        </w:tc>
        <w:tc>
          <w:tcPr>
            <w:tcW w:w="1040" w:type="dxa"/>
            <w:gridSpan w:val="2"/>
            <w:tcBorders>
              <w:top w:val="single" w:sz="4" w:space="0" w:color="0070C0"/>
              <w:left w:val="single" w:sz="4" w:space="0" w:color="0070C0"/>
              <w:bottom w:val="single" w:sz="4" w:space="0" w:color="0070C0"/>
              <w:right w:val="single" w:sz="4" w:space="0" w:color="0070C0"/>
            </w:tcBorders>
            <w:noWrap/>
            <w:hideMark/>
          </w:tcPr>
          <w:p w14:paraId="4359EB4B"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14</w:t>
            </w:r>
          </w:p>
        </w:tc>
        <w:tc>
          <w:tcPr>
            <w:tcW w:w="820" w:type="dxa"/>
            <w:tcBorders>
              <w:top w:val="single" w:sz="4" w:space="0" w:color="0070C0"/>
              <w:left w:val="single" w:sz="4" w:space="0" w:color="0070C0"/>
              <w:bottom w:val="single" w:sz="4" w:space="0" w:color="0070C0"/>
              <w:right w:val="single" w:sz="4" w:space="0" w:color="0070C0"/>
            </w:tcBorders>
            <w:noWrap/>
            <w:hideMark/>
          </w:tcPr>
          <w:p w14:paraId="6BA463F3"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9</w:t>
            </w:r>
          </w:p>
        </w:tc>
        <w:tc>
          <w:tcPr>
            <w:tcW w:w="740" w:type="dxa"/>
            <w:tcBorders>
              <w:top w:val="single" w:sz="4" w:space="0" w:color="0070C0"/>
              <w:left w:val="single" w:sz="4" w:space="0" w:color="0070C0"/>
              <w:bottom w:val="single" w:sz="4" w:space="0" w:color="0070C0"/>
              <w:right w:val="single" w:sz="4" w:space="0" w:color="0070C0"/>
            </w:tcBorders>
            <w:noWrap/>
            <w:hideMark/>
          </w:tcPr>
          <w:p w14:paraId="1C9B5AF7" w14:textId="77777777" w:rsidR="00132075" w:rsidRPr="005741A6" w:rsidRDefault="00132075" w:rsidP="00C2240D">
            <w:pPr>
              <w:jc w:val="right"/>
              <w:rPr>
                <w:rFonts w:ascii="Times New Roman" w:hAnsi="Times New Roman" w:cs="Times New Roman"/>
                <w:sz w:val="16"/>
                <w:szCs w:val="16"/>
              </w:rPr>
            </w:pPr>
            <w:r w:rsidRPr="005741A6">
              <w:rPr>
                <w:rFonts w:ascii="Times New Roman" w:hAnsi="Times New Roman" w:cs="Times New Roman"/>
                <w:sz w:val="16"/>
                <w:szCs w:val="16"/>
              </w:rPr>
              <w:t>5</w:t>
            </w:r>
          </w:p>
        </w:tc>
      </w:tr>
    </w:tbl>
    <w:p w14:paraId="563983C3" w14:textId="77777777" w:rsidR="00C51B1B" w:rsidRDefault="00C51B1B" w:rsidP="00EE6547">
      <w:pPr>
        <w:rPr>
          <w:rFonts w:ascii="Times New Roman" w:hAnsi="Times New Roman" w:cs="Times New Roman"/>
          <w:color w:val="FF0000"/>
          <w:sz w:val="24"/>
          <w:szCs w:val="24"/>
          <w:lang w:val="uk-UA"/>
        </w:rPr>
      </w:pPr>
    </w:p>
    <w:p w14:paraId="6E644BE4" w14:textId="7780BD9B" w:rsidR="00333FE7" w:rsidRPr="00C51B1B" w:rsidRDefault="00333FE7" w:rsidP="00CD0905">
      <w:pPr>
        <w:rPr>
          <w:rFonts w:ascii="Times New Roman" w:hAnsi="Times New Roman" w:cs="Times New Roman"/>
          <w:color w:val="FF0000"/>
          <w:sz w:val="28"/>
          <w:szCs w:val="28"/>
          <w:lang w:val="uk-UA"/>
        </w:rPr>
      </w:pPr>
      <w:r w:rsidRPr="00C51B1B">
        <w:rPr>
          <w:rFonts w:ascii="Times New Roman" w:hAnsi="Times New Roman" w:cs="Times New Roman"/>
          <w:noProof/>
          <w:sz w:val="28"/>
          <w:szCs w:val="28"/>
          <w:lang w:val="uk-UA"/>
        </w:rPr>
        <w:drawing>
          <wp:anchor distT="0" distB="0" distL="114300" distR="114300" simplePos="0" relativeHeight="251664384" behindDoc="0" locked="0" layoutInCell="1" allowOverlap="1" wp14:anchorId="70B8E50C" wp14:editId="6BFA0CBB">
            <wp:simplePos x="0" y="0"/>
            <wp:positionH relativeFrom="column">
              <wp:posOffset>76835</wp:posOffset>
            </wp:positionH>
            <wp:positionV relativeFrom="paragraph">
              <wp:posOffset>238125</wp:posOffset>
            </wp:positionV>
            <wp:extent cx="5905500" cy="3834130"/>
            <wp:effectExtent l="0" t="0" r="0" b="0"/>
            <wp:wrapSquare wrapText="bothSides"/>
            <wp:docPr id="7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00132075" w:rsidRPr="00C51B1B">
        <w:rPr>
          <w:rFonts w:ascii="Times New Roman" w:hAnsi="Times New Roman" w:cs="Times New Roman"/>
          <w:color w:val="FF0000"/>
          <w:sz w:val="28"/>
          <w:szCs w:val="28"/>
          <w:lang w:val="uk-UA"/>
        </w:rPr>
        <w:t xml:space="preserve">Діаграма </w:t>
      </w:r>
      <w:r w:rsidR="00EE6547" w:rsidRPr="00C51B1B">
        <w:rPr>
          <w:rFonts w:ascii="Times New Roman" w:hAnsi="Times New Roman" w:cs="Times New Roman"/>
          <w:color w:val="FF0000"/>
          <w:sz w:val="28"/>
          <w:szCs w:val="28"/>
          <w:lang w:val="uk-UA"/>
        </w:rPr>
        <w:t>1</w:t>
      </w:r>
      <w:r w:rsidR="00C83EF7" w:rsidRPr="00C51B1B">
        <w:rPr>
          <w:rFonts w:ascii="Times New Roman" w:hAnsi="Times New Roman" w:cs="Times New Roman"/>
          <w:color w:val="FF0000"/>
          <w:sz w:val="28"/>
          <w:szCs w:val="28"/>
          <w:lang w:val="uk-UA"/>
        </w:rPr>
        <w:t>4</w:t>
      </w:r>
      <w:r w:rsidR="00132075" w:rsidRPr="00C51B1B">
        <w:rPr>
          <w:rFonts w:ascii="Times New Roman" w:hAnsi="Times New Roman" w:cs="Times New Roman"/>
          <w:color w:val="FF0000"/>
          <w:sz w:val="28"/>
          <w:szCs w:val="28"/>
          <w:lang w:val="uk-UA"/>
        </w:rPr>
        <w:t>. Померлі за видами захворювання</w:t>
      </w:r>
    </w:p>
    <w:p w14:paraId="20E21ECD" w14:textId="09CD36F8" w:rsidR="008E3C3B" w:rsidRPr="00C51B1B" w:rsidRDefault="004A5997" w:rsidP="004A5997">
      <w:pPr>
        <w:jc w:val="both"/>
        <w:rPr>
          <w:rFonts w:ascii="Times New Roman" w:hAnsi="Times New Roman" w:cs="Times New Roman"/>
          <w:b/>
          <w:bCs/>
          <w:color w:val="0070C0"/>
          <w:sz w:val="28"/>
          <w:szCs w:val="28"/>
        </w:rPr>
      </w:pPr>
      <w:proofErr w:type="spellStart"/>
      <w:r w:rsidRPr="00C51B1B">
        <w:rPr>
          <w:rFonts w:ascii="Times New Roman" w:hAnsi="Times New Roman" w:cs="Times New Roman"/>
          <w:b/>
          <w:bCs/>
          <w:color w:val="0070C0"/>
          <w:sz w:val="28"/>
          <w:szCs w:val="28"/>
        </w:rPr>
        <w:lastRenderedPageBreak/>
        <w:t>Розподіл</w:t>
      </w:r>
      <w:proofErr w:type="spellEnd"/>
      <w:r w:rsidRPr="00C51B1B">
        <w:rPr>
          <w:rFonts w:ascii="Times New Roman" w:hAnsi="Times New Roman" w:cs="Times New Roman"/>
          <w:b/>
          <w:bCs/>
          <w:color w:val="0070C0"/>
          <w:sz w:val="28"/>
          <w:szCs w:val="28"/>
        </w:rPr>
        <w:t xml:space="preserve"> </w:t>
      </w:r>
      <w:proofErr w:type="spellStart"/>
      <w:proofErr w:type="gramStart"/>
      <w:r w:rsidRPr="00C51B1B">
        <w:rPr>
          <w:rFonts w:ascii="Times New Roman" w:hAnsi="Times New Roman" w:cs="Times New Roman"/>
          <w:b/>
          <w:bCs/>
          <w:color w:val="0070C0"/>
          <w:sz w:val="28"/>
          <w:szCs w:val="28"/>
        </w:rPr>
        <w:t>померлих</w:t>
      </w:r>
      <w:proofErr w:type="spellEnd"/>
      <w:r w:rsidRPr="00C51B1B">
        <w:rPr>
          <w:rFonts w:ascii="Times New Roman" w:hAnsi="Times New Roman" w:cs="Times New Roman"/>
          <w:b/>
          <w:bCs/>
          <w:color w:val="0070C0"/>
          <w:sz w:val="28"/>
          <w:szCs w:val="28"/>
        </w:rPr>
        <w:t xml:space="preserve">  у</w:t>
      </w:r>
      <w:proofErr w:type="gramEnd"/>
      <w:r w:rsidRPr="00C51B1B">
        <w:rPr>
          <w:rFonts w:ascii="Times New Roman" w:hAnsi="Times New Roman" w:cs="Times New Roman"/>
          <w:b/>
          <w:bCs/>
          <w:color w:val="0070C0"/>
          <w:sz w:val="28"/>
          <w:szCs w:val="28"/>
        </w:rPr>
        <w:t xml:space="preserve"> 2021 </w:t>
      </w:r>
      <w:proofErr w:type="spellStart"/>
      <w:r w:rsidRPr="00C51B1B">
        <w:rPr>
          <w:rFonts w:ascii="Times New Roman" w:hAnsi="Times New Roman" w:cs="Times New Roman"/>
          <w:b/>
          <w:bCs/>
          <w:color w:val="0070C0"/>
          <w:sz w:val="28"/>
          <w:szCs w:val="28"/>
        </w:rPr>
        <w:t>році</w:t>
      </w:r>
      <w:proofErr w:type="spellEnd"/>
      <w:r w:rsidRPr="00C51B1B">
        <w:rPr>
          <w:rFonts w:ascii="Times New Roman" w:hAnsi="Times New Roman" w:cs="Times New Roman"/>
          <w:b/>
          <w:bCs/>
          <w:color w:val="0070C0"/>
          <w:sz w:val="28"/>
          <w:szCs w:val="28"/>
        </w:rPr>
        <w:t xml:space="preserve"> в </w:t>
      </w:r>
      <w:proofErr w:type="spellStart"/>
      <w:r w:rsidRPr="00C51B1B">
        <w:rPr>
          <w:rFonts w:ascii="Times New Roman" w:hAnsi="Times New Roman" w:cs="Times New Roman"/>
          <w:b/>
          <w:bCs/>
          <w:color w:val="0070C0"/>
          <w:sz w:val="28"/>
          <w:szCs w:val="28"/>
        </w:rPr>
        <w:t>Калуському</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районі</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від</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навмисного</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самоушкодження</w:t>
      </w:r>
      <w:proofErr w:type="spellEnd"/>
      <w:r w:rsidRPr="00C51B1B">
        <w:rPr>
          <w:rFonts w:ascii="Times New Roman" w:hAnsi="Times New Roman" w:cs="Times New Roman"/>
          <w:b/>
          <w:bCs/>
          <w:color w:val="0070C0"/>
          <w:sz w:val="28"/>
          <w:szCs w:val="28"/>
        </w:rPr>
        <w:t xml:space="preserve"> за </w:t>
      </w:r>
      <w:proofErr w:type="spellStart"/>
      <w:r w:rsidRPr="00C51B1B">
        <w:rPr>
          <w:rFonts w:ascii="Times New Roman" w:hAnsi="Times New Roman" w:cs="Times New Roman"/>
          <w:b/>
          <w:bCs/>
          <w:color w:val="0070C0"/>
          <w:sz w:val="28"/>
          <w:szCs w:val="28"/>
        </w:rPr>
        <w:t>статтю</w:t>
      </w:r>
      <w:proofErr w:type="spellEnd"/>
      <w:r w:rsidRPr="00C51B1B">
        <w:rPr>
          <w:rFonts w:ascii="Times New Roman" w:hAnsi="Times New Roman" w:cs="Times New Roman"/>
          <w:b/>
          <w:bCs/>
          <w:color w:val="0070C0"/>
          <w:sz w:val="28"/>
          <w:szCs w:val="28"/>
        </w:rPr>
        <w:t xml:space="preserve"> та </w:t>
      </w:r>
      <w:proofErr w:type="spellStart"/>
      <w:r w:rsidRPr="00C51B1B">
        <w:rPr>
          <w:rFonts w:ascii="Times New Roman" w:hAnsi="Times New Roman" w:cs="Times New Roman"/>
          <w:b/>
          <w:bCs/>
          <w:color w:val="0070C0"/>
          <w:sz w:val="28"/>
          <w:szCs w:val="28"/>
        </w:rPr>
        <w:t>віковими</w:t>
      </w:r>
      <w:proofErr w:type="spellEnd"/>
      <w:r w:rsidRPr="00C51B1B">
        <w:rPr>
          <w:rFonts w:ascii="Times New Roman" w:hAnsi="Times New Roman" w:cs="Times New Roman"/>
          <w:b/>
          <w:bCs/>
          <w:color w:val="0070C0"/>
          <w:sz w:val="28"/>
          <w:szCs w:val="28"/>
        </w:rPr>
        <w:t xml:space="preserve"> </w:t>
      </w:r>
      <w:proofErr w:type="spellStart"/>
      <w:r w:rsidRPr="00C51B1B">
        <w:rPr>
          <w:rFonts w:ascii="Times New Roman" w:hAnsi="Times New Roman" w:cs="Times New Roman"/>
          <w:b/>
          <w:bCs/>
          <w:color w:val="0070C0"/>
          <w:sz w:val="28"/>
          <w:szCs w:val="28"/>
        </w:rPr>
        <w:t>групами</w:t>
      </w:r>
      <w:proofErr w:type="spellEnd"/>
    </w:p>
    <w:p w14:paraId="1DC46CDA" w14:textId="77777777" w:rsidR="00132075" w:rsidRPr="00C51B1B" w:rsidRDefault="00132075" w:rsidP="00132075">
      <w:pPr>
        <w:tabs>
          <w:tab w:val="left" w:pos="510"/>
        </w:tabs>
        <w:rPr>
          <w:rFonts w:ascii="Times New Roman" w:hAnsi="Times New Roman" w:cs="Times New Roman"/>
          <w:color w:val="FF0000"/>
          <w:sz w:val="28"/>
          <w:szCs w:val="28"/>
          <w:lang w:val="uk-UA"/>
        </w:rPr>
      </w:pPr>
    </w:p>
    <w:p w14:paraId="13909A86" w14:textId="77777777" w:rsidR="00132075" w:rsidRPr="00C51B1B" w:rsidRDefault="00132075" w:rsidP="008C2520">
      <w:pPr>
        <w:ind w:firstLine="720"/>
        <w:jc w:val="both"/>
        <w:rPr>
          <w:rFonts w:ascii="Times New Roman" w:hAnsi="Times New Roman" w:cs="Times New Roman"/>
          <w:sz w:val="28"/>
          <w:szCs w:val="28"/>
          <w:lang w:val="uk-UA"/>
        </w:rPr>
      </w:pPr>
      <w:r w:rsidRPr="00C51B1B">
        <w:rPr>
          <w:rFonts w:ascii="Times New Roman" w:hAnsi="Times New Roman" w:cs="Times New Roman"/>
          <w:bCs/>
          <w:sz w:val="28"/>
          <w:szCs w:val="28"/>
          <w:lang w:val="uk-UA"/>
        </w:rPr>
        <w:t xml:space="preserve">У 2021 році в Калуському районі зафіксовано виражену гендерну та територіальну диспропорцію випадків навмисного </w:t>
      </w:r>
      <w:proofErr w:type="spellStart"/>
      <w:r w:rsidRPr="00C51B1B">
        <w:rPr>
          <w:rFonts w:ascii="Times New Roman" w:hAnsi="Times New Roman" w:cs="Times New Roman"/>
          <w:bCs/>
          <w:sz w:val="28"/>
          <w:szCs w:val="28"/>
          <w:lang w:val="uk-UA"/>
        </w:rPr>
        <w:t>самоушкодження</w:t>
      </w:r>
      <w:proofErr w:type="spellEnd"/>
      <w:r w:rsidRPr="00C51B1B">
        <w:rPr>
          <w:rFonts w:ascii="Times New Roman" w:hAnsi="Times New Roman" w:cs="Times New Roman"/>
          <w:bCs/>
          <w:sz w:val="28"/>
          <w:szCs w:val="28"/>
          <w:lang w:val="uk-UA"/>
        </w:rPr>
        <w:t xml:space="preserve">: 82,6% усіх самогубств вчинили чоловіки (19 осіб проти 4 жінок). Найбільша концентрація випадків спостерігається у сільській місцевості, де відбулося майже 83% усіх трагедій (19 із 23 осіб), причому переважна більшість загиблих у селах — це чоловіки працездатного віку від 30 до 49 років. </w:t>
      </w:r>
    </w:p>
    <w:p w14:paraId="2D84CA6B" w14:textId="77777777" w:rsidR="00132075" w:rsidRDefault="00132075" w:rsidP="00132075">
      <w:pPr>
        <w:tabs>
          <w:tab w:val="left" w:pos="510"/>
        </w:tabs>
        <w:rPr>
          <w:rFonts w:ascii="Times New Roman" w:hAnsi="Times New Roman" w:cs="Times New Roman"/>
          <w:color w:val="FF0000"/>
          <w:sz w:val="24"/>
          <w:szCs w:val="24"/>
          <w:lang w:val="uk-UA"/>
        </w:rPr>
      </w:pPr>
    </w:p>
    <w:p w14:paraId="1EE17303" w14:textId="0BA64643" w:rsidR="00EE6547" w:rsidRPr="00C51B1B" w:rsidRDefault="00132075" w:rsidP="00C51B1B">
      <w:pPr>
        <w:ind w:firstLine="720"/>
        <w:jc w:val="both"/>
        <w:rPr>
          <w:rFonts w:ascii="Times New Roman" w:hAnsi="Times New Roman" w:cs="Times New Roman"/>
          <w:color w:val="FF0000"/>
          <w:sz w:val="28"/>
          <w:szCs w:val="28"/>
        </w:rPr>
      </w:pPr>
      <w:proofErr w:type="spellStart"/>
      <w:r w:rsidRPr="00C51B1B">
        <w:rPr>
          <w:rFonts w:ascii="Times New Roman" w:hAnsi="Times New Roman" w:cs="Times New Roman"/>
          <w:color w:val="FF0000"/>
          <w:sz w:val="28"/>
          <w:szCs w:val="28"/>
        </w:rPr>
        <w:t>Таблиця</w:t>
      </w:r>
      <w:proofErr w:type="spellEnd"/>
      <w:r w:rsidRPr="00C51B1B">
        <w:rPr>
          <w:rFonts w:ascii="Times New Roman" w:hAnsi="Times New Roman" w:cs="Times New Roman"/>
          <w:color w:val="FF0000"/>
          <w:sz w:val="28"/>
          <w:szCs w:val="28"/>
        </w:rPr>
        <w:t xml:space="preserve"> 1.</w:t>
      </w:r>
      <w:r w:rsidR="00EE6547" w:rsidRPr="00C51B1B">
        <w:rPr>
          <w:rFonts w:ascii="Times New Roman" w:hAnsi="Times New Roman" w:cs="Times New Roman"/>
          <w:color w:val="FF0000"/>
          <w:sz w:val="28"/>
          <w:szCs w:val="28"/>
          <w:lang w:val="uk-UA"/>
        </w:rPr>
        <w:t>1</w:t>
      </w:r>
      <w:r w:rsidR="006A721C" w:rsidRPr="00C51B1B">
        <w:rPr>
          <w:rFonts w:ascii="Times New Roman" w:hAnsi="Times New Roman" w:cs="Times New Roman"/>
          <w:color w:val="FF0000"/>
          <w:sz w:val="28"/>
          <w:szCs w:val="28"/>
          <w:lang w:val="uk-UA"/>
        </w:rPr>
        <w:t>2</w:t>
      </w:r>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Померлі</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внаслідок</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самоушкоджень</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Розподіл</w:t>
      </w:r>
      <w:proofErr w:type="spellEnd"/>
      <w:r w:rsidRPr="00C51B1B">
        <w:rPr>
          <w:rFonts w:ascii="Times New Roman" w:hAnsi="Times New Roman" w:cs="Times New Roman"/>
          <w:color w:val="FF0000"/>
          <w:sz w:val="28"/>
          <w:szCs w:val="28"/>
        </w:rPr>
        <w:t xml:space="preserve"> </w:t>
      </w:r>
      <w:proofErr w:type="spellStart"/>
      <w:proofErr w:type="gramStart"/>
      <w:r w:rsidRPr="00C51B1B">
        <w:rPr>
          <w:rFonts w:ascii="Times New Roman" w:hAnsi="Times New Roman" w:cs="Times New Roman"/>
          <w:color w:val="FF0000"/>
          <w:sz w:val="28"/>
          <w:szCs w:val="28"/>
        </w:rPr>
        <w:t>померлих</w:t>
      </w:r>
      <w:proofErr w:type="spellEnd"/>
      <w:r w:rsidRPr="00C51B1B">
        <w:rPr>
          <w:rFonts w:ascii="Times New Roman" w:hAnsi="Times New Roman" w:cs="Times New Roman"/>
          <w:color w:val="FF0000"/>
          <w:sz w:val="28"/>
          <w:szCs w:val="28"/>
        </w:rPr>
        <w:t xml:space="preserve">  у</w:t>
      </w:r>
      <w:proofErr w:type="gramEnd"/>
      <w:r w:rsidRPr="00C51B1B">
        <w:rPr>
          <w:rFonts w:ascii="Times New Roman" w:hAnsi="Times New Roman" w:cs="Times New Roman"/>
          <w:color w:val="FF0000"/>
          <w:sz w:val="28"/>
          <w:szCs w:val="28"/>
        </w:rPr>
        <w:t xml:space="preserve"> 2021 </w:t>
      </w:r>
      <w:proofErr w:type="spellStart"/>
      <w:r w:rsidRPr="00C51B1B">
        <w:rPr>
          <w:rFonts w:ascii="Times New Roman" w:hAnsi="Times New Roman" w:cs="Times New Roman"/>
          <w:color w:val="FF0000"/>
          <w:sz w:val="28"/>
          <w:szCs w:val="28"/>
        </w:rPr>
        <w:t>році</w:t>
      </w:r>
      <w:proofErr w:type="spellEnd"/>
      <w:r w:rsidRPr="00C51B1B">
        <w:rPr>
          <w:rFonts w:ascii="Times New Roman" w:hAnsi="Times New Roman" w:cs="Times New Roman"/>
          <w:color w:val="FF0000"/>
          <w:sz w:val="28"/>
          <w:szCs w:val="28"/>
        </w:rPr>
        <w:t xml:space="preserve"> в </w:t>
      </w:r>
      <w:proofErr w:type="spellStart"/>
      <w:r w:rsidRPr="00C51B1B">
        <w:rPr>
          <w:rFonts w:ascii="Times New Roman" w:hAnsi="Times New Roman" w:cs="Times New Roman"/>
          <w:color w:val="FF0000"/>
          <w:sz w:val="28"/>
          <w:szCs w:val="28"/>
        </w:rPr>
        <w:t>Калуському</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районі</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від</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навмисного</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самоушкодження</w:t>
      </w:r>
      <w:proofErr w:type="spellEnd"/>
      <w:r w:rsidRPr="00C51B1B">
        <w:rPr>
          <w:rFonts w:ascii="Times New Roman" w:hAnsi="Times New Roman" w:cs="Times New Roman"/>
          <w:color w:val="FF0000"/>
          <w:sz w:val="28"/>
          <w:szCs w:val="28"/>
        </w:rPr>
        <w:t xml:space="preserve"> за </w:t>
      </w:r>
      <w:proofErr w:type="spellStart"/>
      <w:r w:rsidRPr="00C51B1B">
        <w:rPr>
          <w:rFonts w:ascii="Times New Roman" w:hAnsi="Times New Roman" w:cs="Times New Roman"/>
          <w:color w:val="FF0000"/>
          <w:sz w:val="28"/>
          <w:szCs w:val="28"/>
        </w:rPr>
        <w:t>статтю</w:t>
      </w:r>
      <w:proofErr w:type="spellEnd"/>
      <w:r w:rsidRPr="00C51B1B">
        <w:rPr>
          <w:rFonts w:ascii="Times New Roman" w:hAnsi="Times New Roman" w:cs="Times New Roman"/>
          <w:color w:val="FF0000"/>
          <w:sz w:val="28"/>
          <w:szCs w:val="28"/>
        </w:rPr>
        <w:t xml:space="preserve"> та </w:t>
      </w:r>
      <w:proofErr w:type="spellStart"/>
      <w:r w:rsidRPr="00C51B1B">
        <w:rPr>
          <w:rFonts w:ascii="Times New Roman" w:hAnsi="Times New Roman" w:cs="Times New Roman"/>
          <w:color w:val="FF0000"/>
          <w:sz w:val="28"/>
          <w:szCs w:val="28"/>
        </w:rPr>
        <w:t>віковими</w:t>
      </w:r>
      <w:proofErr w:type="spellEnd"/>
      <w:r w:rsidRPr="00C51B1B">
        <w:rPr>
          <w:rFonts w:ascii="Times New Roman" w:hAnsi="Times New Roman" w:cs="Times New Roman"/>
          <w:color w:val="FF0000"/>
          <w:sz w:val="28"/>
          <w:szCs w:val="28"/>
        </w:rPr>
        <w:t xml:space="preserve"> </w:t>
      </w:r>
      <w:proofErr w:type="spellStart"/>
      <w:r w:rsidRPr="00C51B1B">
        <w:rPr>
          <w:rFonts w:ascii="Times New Roman" w:hAnsi="Times New Roman" w:cs="Times New Roman"/>
          <w:color w:val="FF0000"/>
          <w:sz w:val="28"/>
          <w:szCs w:val="28"/>
        </w:rPr>
        <w:t>групами</w:t>
      </w:r>
      <w:proofErr w:type="spellEnd"/>
      <w:r w:rsidRPr="00C51B1B">
        <w:rPr>
          <w:rFonts w:ascii="Times New Roman" w:hAnsi="Times New Roman" w:cs="Times New Roman"/>
          <w:color w:val="FF0000"/>
          <w:sz w:val="28"/>
          <w:szCs w:val="28"/>
        </w:rPr>
        <w:t>.</w:t>
      </w:r>
      <w:bookmarkStart w:id="14" w:name="_rjrevpoo5jd6" w:colFirst="0" w:colLast="0"/>
      <w:bookmarkEnd w:id="14"/>
    </w:p>
    <w:tbl>
      <w:tblPr>
        <w:tblW w:w="10042" w:type="dxa"/>
        <w:tblInd w:w="-5" w:type="dxa"/>
        <w:tblLook w:val="04A0" w:firstRow="1" w:lastRow="0" w:firstColumn="1" w:lastColumn="0" w:noHBand="0" w:noVBand="1"/>
      </w:tblPr>
      <w:tblGrid>
        <w:gridCol w:w="1843"/>
        <w:gridCol w:w="1043"/>
        <w:gridCol w:w="971"/>
        <w:gridCol w:w="721"/>
        <w:gridCol w:w="1040"/>
        <w:gridCol w:w="971"/>
        <w:gridCol w:w="721"/>
        <w:gridCol w:w="1040"/>
        <w:gridCol w:w="971"/>
        <w:gridCol w:w="721"/>
      </w:tblGrid>
      <w:tr w:rsidR="00132075" w:rsidRPr="0023008E" w14:paraId="1684C8F8" w14:textId="77777777" w:rsidTr="00607BCB">
        <w:trPr>
          <w:trHeight w:val="345"/>
        </w:trPr>
        <w:tc>
          <w:tcPr>
            <w:tcW w:w="10042" w:type="dxa"/>
            <w:gridSpan w:val="10"/>
            <w:tcBorders>
              <w:top w:val="single" w:sz="4" w:space="0" w:color="0070C0"/>
              <w:left w:val="single" w:sz="4" w:space="0" w:color="0070C0"/>
              <w:bottom w:val="single" w:sz="4" w:space="0" w:color="0070C0"/>
              <w:right w:val="single" w:sz="4" w:space="0" w:color="0070C0"/>
            </w:tcBorders>
            <w:noWrap/>
            <w:hideMark/>
          </w:tcPr>
          <w:p w14:paraId="5A2D4A35" w14:textId="77777777" w:rsidR="00132075" w:rsidRPr="0023008E" w:rsidRDefault="00132075" w:rsidP="00C51B1B">
            <w:pPr>
              <w:rPr>
                <w:rFonts w:ascii="Times New Roman" w:hAnsi="Times New Roman" w:cs="Times New Roman"/>
                <w:sz w:val="20"/>
                <w:szCs w:val="20"/>
              </w:rPr>
            </w:pPr>
            <w:proofErr w:type="spellStart"/>
            <w:r w:rsidRPr="0023008E">
              <w:rPr>
                <w:rFonts w:ascii="Times New Roman" w:hAnsi="Times New Roman" w:cs="Times New Roman"/>
                <w:sz w:val="20"/>
                <w:szCs w:val="20"/>
              </w:rPr>
              <w:t>Розподіл</w:t>
            </w:r>
            <w:proofErr w:type="spellEnd"/>
            <w:r w:rsidRPr="0023008E">
              <w:rPr>
                <w:rFonts w:ascii="Times New Roman" w:hAnsi="Times New Roman" w:cs="Times New Roman"/>
                <w:sz w:val="20"/>
                <w:szCs w:val="20"/>
              </w:rPr>
              <w:t xml:space="preserve"> </w:t>
            </w:r>
            <w:proofErr w:type="spellStart"/>
            <w:proofErr w:type="gramStart"/>
            <w:r w:rsidRPr="0023008E">
              <w:rPr>
                <w:rFonts w:ascii="Times New Roman" w:hAnsi="Times New Roman" w:cs="Times New Roman"/>
                <w:sz w:val="20"/>
                <w:szCs w:val="20"/>
              </w:rPr>
              <w:t>померлих</w:t>
            </w:r>
            <w:proofErr w:type="spellEnd"/>
            <w:r w:rsidRPr="0023008E">
              <w:rPr>
                <w:rFonts w:ascii="Times New Roman" w:hAnsi="Times New Roman" w:cs="Times New Roman"/>
                <w:sz w:val="20"/>
                <w:szCs w:val="20"/>
              </w:rPr>
              <w:t xml:space="preserve">  у</w:t>
            </w:r>
            <w:proofErr w:type="gramEnd"/>
            <w:r w:rsidRPr="0023008E">
              <w:rPr>
                <w:rFonts w:ascii="Times New Roman" w:hAnsi="Times New Roman" w:cs="Times New Roman"/>
                <w:sz w:val="20"/>
                <w:szCs w:val="20"/>
              </w:rPr>
              <w:t xml:space="preserve"> 2021 </w:t>
            </w:r>
            <w:proofErr w:type="spellStart"/>
            <w:r w:rsidRPr="0023008E">
              <w:rPr>
                <w:rFonts w:ascii="Times New Roman" w:hAnsi="Times New Roman" w:cs="Times New Roman"/>
                <w:sz w:val="20"/>
                <w:szCs w:val="20"/>
              </w:rPr>
              <w:t>році</w:t>
            </w:r>
            <w:proofErr w:type="spellEnd"/>
            <w:r w:rsidRPr="0023008E">
              <w:rPr>
                <w:rFonts w:ascii="Times New Roman" w:hAnsi="Times New Roman" w:cs="Times New Roman"/>
                <w:sz w:val="20"/>
                <w:szCs w:val="20"/>
              </w:rPr>
              <w:t xml:space="preserve"> в </w:t>
            </w:r>
            <w:proofErr w:type="spellStart"/>
            <w:r w:rsidRPr="0023008E">
              <w:rPr>
                <w:rFonts w:ascii="Times New Roman" w:hAnsi="Times New Roman" w:cs="Times New Roman"/>
                <w:sz w:val="20"/>
                <w:szCs w:val="20"/>
              </w:rPr>
              <w:t>Калуському</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районі</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від</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навмисного</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самоушкодження</w:t>
            </w:r>
            <w:proofErr w:type="spellEnd"/>
            <w:r w:rsidRPr="0023008E">
              <w:rPr>
                <w:rFonts w:ascii="Times New Roman" w:hAnsi="Times New Roman" w:cs="Times New Roman"/>
                <w:sz w:val="20"/>
                <w:szCs w:val="20"/>
              </w:rPr>
              <w:t xml:space="preserve"> </w:t>
            </w:r>
          </w:p>
        </w:tc>
      </w:tr>
      <w:tr w:rsidR="00132075" w:rsidRPr="0023008E" w14:paraId="53050C0B" w14:textId="77777777" w:rsidTr="00607BCB">
        <w:trPr>
          <w:trHeight w:val="345"/>
        </w:trPr>
        <w:tc>
          <w:tcPr>
            <w:tcW w:w="10042" w:type="dxa"/>
            <w:gridSpan w:val="10"/>
            <w:tcBorders>
              <w:top w:val="single" w:sz="4" w:space="0" w:color="0070C0"/>
              <w:left w:val="single" w:sz="4" w:space="0" w:color="0070C0"/>
              <w:bottom w:val="single" w:sz="4" w:space="0" w:color="0070C0"/>
              <w:right w:val="single" w:sz="4" w:space="0" w:color="0070C0"/>
            </w:tcBorders>
            <w:noWrap/>
            <w:hideMark/>
          </w:tcPr>
          <w:p w14:paraId="7F1E9347" w14:textId="77777777" w:rsidR="00132075" w:rsidRPr="0023008E" w:rsidRDefault="00132075" w:rsidP="00C2240D">
            <w:pPr>
              <w:jc w:val="center"/>
              <w:rPr>
                <w:rFonts w:ascii="Times New Roman" w:hAnsi="Times New Roman" w:cs="Times New Roman"/>
                <w:sz w:val="20"/>
                <w:szCs w:val="20"/>
              </w:rPr>
            </w:pPr>
            <w:r w:rsidRPr="0023008E">
              <w:rPr>
                <w:rFonts w:ascii="Times New Roman" w:hAnsi="Times New Roman" w:cs="Times New Roman"/>
                <w:sz w:val="20"/>
                <w:szCs w:val="20"/>
              </w:rPr>
              <w:t xml:space="preserve">за </w:t>
            </w:r>
            <w:proofErr w:type="spellStart"/>
            <w:r w:rsidRPr="0023008E">
              <w:rPr>
                <w:rFonts w:ascii="Times New Roman" w:hAnsi="Times New Roman" w:cs="Times New Roman"/>
                <w:sz w:val="20"/>
                <w:szCs w:val="20"/>
              </w:rPr>
              <w:t>статтю</w:t>
            </w:r>
            <w:proofErr w:type="spellEnd"/>
            <w:r w:rsidRPr="0023008E">
              <w:rPr>
                <w:rFonts w:ascii="Times New Roman" w:hAnsi="Times New Roman" w:cs="Times New Roman"/>
                <w:sz w:val="20"/>
                <w:szCs w:val="20"/>
              </w:rPr>
              <w:t xml:space="preserve"> та </w:t>
            </w:r>
            <w:proofErr w:type="spellStart"/>
            <w:r w:rsidRPr="0023008E">
              <w:rPr>
                <w:rFonts w:ascii="Times New Roman" w:hAnsi="Times New Roman" w:cs="Times New Roman"/>
                <w:sz w:val="20"/>
                <w:szCs w:val="20"/>
              </w:rPr>
              <w:t>віковими</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групами</w:t>
            </w:r>
            <w:proofErr w:type="spellEnd"/>
          </w:p>
        </w:tc>
      </w:tr>
      <w:tr w:rsidR="00132075" w:rsidRPr="0023008E" w14:paraId="54055F94" w14:textId="77777777" w:rsidTr="00607BCB">
        <w:trPr>
          <w:trHeight w:val="345"/>
        </w:trPr>
        <w:tc>
          <w:tcPr>
            <w:tcW w:w="1843" w:type="dxa"/>
            <w:tcBorders>
              <w:top w:val="single" w:sz="4" w:space="0" w:color="0070C0"/>
              <w:left w:val="single" w:sz="4" w:space="0" w:color="0070C0"/>
              <w:bottom w:val="single" w:sz="4" w:space="0" w:color="0070C0"/>
              <w:right w:val="single" w:sz="4" w:space="0" w:color="0070C0"/>
            </w:tcBorders>
            <w:noWrap/>
            <w:hideMark/>
          </w:tcPr>
          <w:p w14:paraId="03ABE894" w14:textId="77777777" w:rsidR="00132075" w:rsidRPr="0023008E" w:rsidRDefault="00132075" w:rsidP="00C2240D">
            <w:pPr>
              <w:rPr>
                <w:rFonts w:ascii="Times New Roman" w:hAnsi="Times New Roman" w:cs="Times New Roman"/>
                <w:sz w:val="20"/>
                <w:szCs w:val="20"/>
              </w:rPr>
            </w:pPr>
          </w:p>
        </w:tc>
        <w:tc>
          <w:tcPr>
            <w:tcW w:w="1043" w:type="dxa"/>
            <w:tcBorders>
              <w:top w:val="single" w:sz="4" w:space="0" w:color="0070C0"/>
              <w:left w:val="single" w:sz="4" w:space="0" w:color="0070C0"/>
              <w:bottom w:val="single" w:sz="4" w:space="0" w:color="0070C0"/>
              <w:right w:val="single" w:sz="4" w:space="0" w:color="0070C0"/>
            </w:tcBorders>
            <w:noWrap/>
            <w:hideMark/>
          </w:tcPr>
          <w:p w14:paraId="75061C6D" w14:textId="77777777" w:rsidR="00132075" w:rsidRPr="0023008E" w:rsidRDefault="00132075" w:rsidP="00C2240D">
            <w:pPr>
              <w:rPr>
                <w:rFonts w:ascii="Times New Roman" w:hAnsi="Times New Roman" w:cs="Times New Roman"/>
                <w:sz w:val="20"/>
                <w:szCs w:val="20"/>
              </w:rPr>
            </w:pPr>
          </w:p>
        </w:tc>
        <w:tc>
          <w:tcPr>
            <w:tcW w:w="971" w:type="dxa"/>
            <w:tcBorders>
              <w:top w:val="single" w:sz="4" w:space="0" w:color="0070C0"/>
              <w:left w:val="single" w:sz="4" w:space="0" w:color="0070C0"/>
              <w:bottom w:val="single" w:sz="4" w:space="0" w:color="0070C0"/>
              <w:right w:val="single" w:sz="4" w:space="0" w:color="0070C0"/>
            </w:tcBorders>
            <w:noWrap/>
            <w:hideMark/>
          </w:tcPr>
          <w:p w14:paraId="067D7750" w14:textId="77777777" w:rsidR="00132075" w:rsidRPr="0023008E" w:rsidRDefault="00132075" w:rsidP="00C2240D">
            <w:pPr>
              <w:rPr>
                <w:rFonts w:ascii="Times New Roman" w:hAnsi="Times New Roman" w:cs="Times New Roman"/>
                <w:sz w:val="20"/>
                <w:szCs w:val="20"/>
              </w:rPr>
            </w:pPr>
          </w:p>
        </w:tc>
        <w:tc>
          <w:tcPr>
            <w:tcW w:w="721" w:type="dxa"/>
            <w:tcBorders>
              <w:top w:val="single" w:sz="4" w:space="0" w:color="0070C0"/>
              <w:left w:val="single" w:sz="4" w:space="0" w:color="0070C0"/>
              <w:bottom w:val="single" w:sz="4" w:space="0" w:color="0070C0"/>
              <w:right w:val="single" w:sz="4" w:space="0" w:color="0070C0"/>
            </w:tcBorders>
            <w:noWrap/>
            <w:hideMark/>
          </w:tcPr>
          <w:p w14:paraId="1656F954" w14:textId="77777777" w:rsidR="00132075" w:rsidRPr="0023008E" w:rsidRDefault="00132075" w:rsidP="00C2240D">
            <w:pPr>
              <w:rPr>
                <w:rFonts w:ascii="Times New Roman" w:hAnsi="Times New Roman" w:cs="Times New Roman"/>
                <w:sz w:val="20"/>
                <w:szCs w:val="20"/>
              </w:rPr>
            </w:pPr>
          </w:p>
        </w:tc>
        <w:tc>
          <w:tcPr>
            <w:tcW w:w="1040" w:type="dxa"/>
            <w:tcBorders>
              <w:top w:val="single" w:sz="4" w:space="0" w:color="0070C0"/>
              <w:left w:val="single" w:sz="4" w:space="0" w:color="0070C0"/>
              <w:bottom w:val="single" w:sz="4" w:space="0" w:color="0070C0"/>
              <w:right w:val="single" w:sz="4" w:space="0" w:color="0070C0"/>
            </w:tcBorders>
            <w:noWrap/>
            <w:hideMark/>
          </w:tcPr>
          <w:p w14:paraId="21A7C703" w14:textId="77777777" w:rsidR="00132075" w:rsidRPr="0023008E" w:rsidRDefault="00132075" w:rsidP="00C2240D">
            <w:pPr>
              <w:rPr>
                <w:rFonts w:ascii="Times New Roman" w:hAnsi="Times New Roman" w:cs="Times New Roman"/>
                <w:sz w:val="20"/>
                <w:szCs w:val="20"/>
              </w:rPr>
            </w:pPr>
          </w:p>
        </w:tc>
        <w:tc>
          <w:tcPr>
            <w:tcW w:w="971" w:type="dxa"/>
            <w:tcBorders>
              <w:top w:val="single" w:sz="4" w:space="0" w:color="0070C0"/>
              <w:left w:val="single" w:sz="4" w:space="0" w:color="0070C0"/>
              <w:bottom w:val="single" w:sz="4" w:space="0" w:color="0070C0"/>
              <w:right w:val="single" w:sz="4" w:space="0" w:color="0070C0"/>
            </w:tcBorders>
            <w:noWrap/>
            <w:hideMark/>
          </w:tcPr>
          <w:p w14:paraId="3C8A7A1C" w14:textId="77777777" w:rsidR="00132075" w:rsidRPr="0023008E" w:rsidRDefault="00132075" w:rsidP="00C2240D">
            <w:pPr>
              <w:rPr>
                <w:rFonts w:ascii="Times New Roman" w:hAnsi="Times New Roman" w:cs="Times New Roman"/>
                <w:sz w:val="20"/>
                <w:szCs w:val="20"/>
              </w:rPr>
            </w:pPr>
          </w:p>
        </w:tc>
        <w:tc>
          <w:tcPr>
            <w:tcW w:w="721" w:type="dxa"/>
            <w:tcBorders>
              <w:top w:val="single" w:sz="4" w:space="0" w:color="0070C0"/>
              <w:left w:val="single" w:sz="4" w:space="0" w:color="0070C0"/>
              <w:bottom w:val="single" w:sz="4" w:space="0" w:color="0070C0"/>
              <w:right w:val="single" w:sz="4" w:space="0" w:color="0070C0"/>
            </w:tcBorders>
            <w:noWrap/>
            <w:hideMark/>
          </w:tcPr>
          <w:p w14:paraId="277B4A9B" w14:textId="77777777" w:rsidR="00132075" w:rsidRPr="0023008E" w:rsidRDefault="00132075" w:rsidP="00C2240D">
            <w:pPr>
              <w:rPr>
                <w:rFonts w:ascii="Times New Roman" w:hAnsi="Times New Roman" w:cs="Times New Roman"/>
                <w:sz w:val="20"/>
                <w:szCs w:val="20"/>
              </w:rPr>
            </w:pPr>
          </w:p>
        </w:tc>
        <w:tc>
          <w:tcPr>
            <w:tcW w:w="1040" w:type="dxa"/>
            <w:tcBorders>
              <w:top w:val="single" w:sz="4" w:space="0" w:color="0070C0"/>
              <w:left w:val="single" w:sz="4" w:space="0" w:color="0070C0"/>
              <w:bottom w:val="single" w:sz="4" w:space="0" w:color="0070C0"/>
              <w:right w:val="single" w:sz="4" w:space="0" w:color="0070C0"/>
            </w:tcBorders>
            <w:noWrap/>
            <w:hideMark/>
          </w:tcPr>
          <w:p w14:paraId="3FE9EC42" w14:textId="77777777" w:rsidR="00132075" w:rsidRPr="0023008E" w:rsidRDefault="00132075" w:rsidP="00C2240D">
            <w:pPr>
              <w:rPr>
                <w:rFonts w:ascii="Times New Roman" w:hAnsi="Times New Roman" w:cs="Times New Roman"/>
                <w:sz w:val="20"/>
                <w:szCs w:val="20"/>
              </w:rPr>
            </w:pPr>
          </w:p>
        </w:tc>
        <w:tc>
          <w:tcPr>
            <w:tcW w:w="971" w:type="dxa"/>
            <w:tcBorders>
              <w:top w:val="single" w:sz="4" w:space="0" w:color="0070C0"/>
              <w:left w:val="single" w:sz="4" w:space="0" w:color="0070C0"/>
              <w:bottom w:val="single" w:sz="4" w:space="0" w:color="0070C0"/>
              <w:right w:val="single" w:sz="4" w:space="0" w:color="0070C0"/>
            </w:tcBorders>
            <w:noWrap/>
            <w:hideMark/>
          </w:tcPr>
          <w:p w14:paraId="0C19728D" w14:textId="77777777" w:rsidR="00132075" w:rsidRPr="0023008E" w:rsidRDefault="00132075" w:rsidP="00C2240D">
            <w:pPr>
              <w:rPr>
                <w:rFonts w:ascii="Times New Roman" w:hAnsi="Times New Roman" w:cs="Times New Roman"/>
                <w:sz w:val="20"/>
                <w:szCs w:val="20"/>
              </w:rPr>
            </w:pPr>
          </w:p>
        </w:tc>
        <w:tc>
          <w:tcPr>
            <w:tcW w:w="721" w:type="dxa"/>
            <w:tcBorders>
              <w:top w:val="single" w:sz="4" w:space="0" w:color="0070C0"/>
              <w:left w:val="single" w:sz="4" w:space="0" w:color="0070C0"/>
              <w:bottom w:val="single" w:sz="4" w:space="0" w:color="0070C0"/>
              <w:right w:val="single" w:sz="4" w:space="0" w:color="0070C0"/>
            </w:tcBorders>
            <w:noWrap/>
            <w:hideMark/>
          </w:tcPr>
          <w:p w14:paraId="474C4524" w14:textId="77777777" w:rsidR="00132075" w:rsidRPr="0023008E" w:rsidRDefault="00132075" w:rsidP="00C2240D">
            <w:pPr>
              <w:jc w:val="right"/>
              <w:rPr>
                <w:rFonts w:ascii="Times New Roman" w:hAnsi="Times New Roman" w:cs="Times New Roman"/>
                <w:i/>
                <w:iCs/>
                <w:sz w:val="20"/>
                <w:szCs w:val="20"/>
              </w:rPr>
            </w:pPr>
            <w:r w:rsidRPr="0023008E">
              <w:rPr>
                <w:rFonts w:ascii="Times New Roman" w:hAnsi="Times New Roman" w:cs="Times New Roman"/>
                <w:i/>
                <w:iCs/>
                <w:sz w:val="20"/>
                <w:szCs w:val="20"/>
              </w:rPr>
              <w:t>(</w:t>
            </w:r>
            <w:proofErr w:type="spellStart"/>
            <w:r w:rsidRPr="0023008E">
              <w:rPr>
                <w:rFonts w:ascii="Times New Roman" w:hAnsi="Times New Roman" w:cs="Times New Roman"/>
                <w:i/>
                <w:iCs/>
                <w:sz w:val="20"/>
                <w:szCs w:val="20"/>
              </w:rPr>
              <w:t>осіб</w:t>
            </w:r>
            <w:proofErr w:type="spellEnd"/>
            <w:r w:rsidRPr="0023008E">
              <w:rPr>
                <w:rFonts w:ascii="Times New Roman" w:hAnsi="Times New Roman" w:cs="Times New Roman"/>
                <w:i/>
                <w:iCs/>
                <w:sz w:val="20"/>
                <w:szCs w:val="20"/>
              </w:rPr>
              <w:t>)</w:t>
            </w:r>
          </w:p>
        </w:tc>
      </w:tr>
      <w:tr w:rsidR="00132075" w:rsidRPr="0023008E" w14:paraId="01BDD8AA" w14:textId="77777777" w:rsidTr="00607BCB">
        <w:trPr>
          <w:trHeight w:val="345"/>
        </w:trPr>
        <w:tc>
          <w:tcPr>
            <w:tcW w:w="1843" w:type="dxa"/>
            <w:vMerge w:val="restart"/>
            <w:tcBorders>
              <w:top w:val="single" w:sz="4" w:space="0" w:color="0070C0"/>
              <w:left w:val="single" w:sz="4" w:space="0" w:color="0070C0"/>
              <w:bottom w:val="single" w:sz="4" w:space="0" w:color="0070C0"/>
              <w:right w:val="single" w:sz="4" w:space="0" w:color="0070C0"/>
            </w:tcBorders>
            <w:noWrap/>
            <w:hideMark/>
          </w:tcPr>
          <w:p w14:paraId="6D308103" w14:textId="77777777" w:rsidR="00132075" w:rsidRPr="0023008E" w:rsidRDefault="00132075" w:rsidP="00C2240D">
            <w:pPr>
              <w:jc w:val="center"/>
              <w:rPr>
                <w:rFonts w:ascii="Times New Roman" w:hAnsi="Times New Roman" w:cs="Times New Roman"/>
                <w:sz w:val="20"/>
                <w:szCs w:val="20"/>
              </w:rPr>
            </w:pPr>
            <w:r w:rsidRPr="0023008E">
              <w:rPr>
                <w:rFonts w:ascii="Times New Roman" w:hAnsi="Times New Roman" w:cs="Times New Roman"/>
                <w:sz w:val="20"/>
                <w:szCs w:val="20"/>
              </w:rPr>
              <w:t> </w:t>
            </w:r>
          </w:p>
        </w:tc>
        <w:tc>
          <w:tcPr>
            <w:tcW w:w="2735" w:type="dxa"/>
            <w:gridSpan w:val="3"/>
            <w:tcBorders>
              <w:top w:val="single" w:sz="4" w:space="0" w:color="0070C0"/>
              <w:left w:val="single" w:sz="4" w:space="0" w:color="0070C0"/>
              <w:bottom w:val="single" w:sz="4" w:space="0" w:color="0070C0"/>
              <w:right w:val="single" w:sz="4" w:space="0" w:color="0070C0"/>
            </w:tcBorders>
            <w:hideMark/>
          </w:tcPr>
          <w:p w14:paraId="78D23E88"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Міськ</w:t>
            </w:r>
            <w:proofErr w:type="spellEnd"/>
            <w:r w:rsidRPr="0023008E">
              <w:rPr>
                <w:rFonts w:ascii="Times New Roman" w:hAnsi="Times New Roman" w:cs="Times New Roman"/>
                <w:sz w:val="20"/>
                <w:szCs w:val="20"/>
                <w:lang w:val="uk-UA"/>
              </w:rPr>
              <w:t xml:space="preserve">е </w:t>
            </w:r>
            <w:proofErr w:type="spellStart"/>
            <w:r w:rsidRPr="0023008E">
              <w:rPr>
                <w:rFonts w:ascii="Times New Roman" w:hAnsi="Times New Roman" w:cs="Times New Roman"/>
                <w:sz w:val="20"/>
                <w:szCs w:val="20"/>
              </w:rPr>
              <w:t>поселення</w:t>
            </w:r>
            <w:proofErr w:type="spellEnd"/>
            <w:r w:rsidRPr="0023008E">
              <w:rPr>
                <w:rFonts w:ascii="Times New Roman" w:hAnsi="Times New Roman" w:cs="Times New Roman"/>
                <w:sz w:val="20"/>
                <w:szCs w:val="20"/>
              </w:rPr>
              <w:t xml:space="preserve"> та </w:t>
            </w:r>
            <w:proofErr w:type="spellStart"/>
            <w:r w:rsidRPr="0023008E">
              <w:rPr>
                <w:rFonts w:ascii="Times New Roman" w:hAnsi="Times New Roman" w:cs="Times New Roman"/>
                <w:sz w:val="20"/>
                <w:szCs w:val="20"/>
              </w:rPr>
              <w:t>сільська</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місцевість</w:t>
            </w:r>
            <w:proofErr w:type="spellEnd"/>
          </w:p>
        </w:tc>
        <w:tc>
          <w:tcPr>
            <w:tcW w:w="2732" w:type="dxa"/>
            <w:gridSpan w:val="3"/>
            <w:tcBorders>
              <w:top w:val="single" w:sz="4" w:space="0" w:color="0070C0"/>
              <w:left w:val="single" w:sz="4" w:space="0" w:color="0070C0"/>
              <w:bottom w:val="single" w:sz="4" w:space="0" w:color="0070C0"/>
              <w:right w:val="single" w:sz="4" w:space="0" w:color="0070C0"/>
            </w:tcBorders>
            <w:hideMark/>
          </w:tcPr>
          <w:p w14:paraId="34B5DDB8"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Міськ</w:t>
            </w:r>
            <w:proofErr w:type="spellEnd"/>
            <w:r w:rsidRPr="0023008E">
              <w:rPr>
                <w:rFonts w:ascii="Times New Roman" w:hAnsi="Times New Roman" w:cs="Times New Roman"/>
                <w:sz w:val="20"/>
                <w:szCs w:val="20"/>
                <w:lang w:val="uk-UA"/>
              </w:rPr>
              <w:t>е</w:t>
            </w:r>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поселення</w:t>
            </w:r>
            <w:proofErr w:type="spellEnd"/>
            <w:r w:rsidRPr="0023008E">
              <w:rPr>
                <w:rFonts w:ascii="Times New Roman" w:hAnsi="Times New Roman" w:cs="Times New Roman"/>
                <w:sz w:val="20"/>
                <w:szCs w:val="20"/>
              </w:rPr>
              <w:t xml:space="preserve"> </w:t>
            </w:r>
          </w:p>
        </w:tc>
        <w:tc>
          <w:tcPr>
            <w:tcW w:w="2732" w:type="dxa"/>
            <w:gridSpan w:val="3"/>
            <w:tcBorders>
              <w:top w:val="single" w:sz="4" w:space="0" w:color="0070C0"/>
              <w:left w:val="single" w:sz="4" w:space="0" w:color="0070C0"/>
              <w:bottom w:val="single" w:sz="4" w:space="0" w:color="0070C0"/>
              <w:right w:val="single" w:sz="4" w:space="0" w:color="0070C0"/>
            </w:tcBorders>
            <w:hideMark/>
          </w:tcPr>
          <w:p w14:paraId="4007AE7D"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Сільська</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місцевість</w:t>
            </w:r>
            <w:proofErr w:type="spellEnd"/>
          </w:p>
        </w:tc>
      </w:tr>
      <w:tr w:rsidR="00132075" w:rsidRPr="0023008E" w14:paraId="00A58970" w14:textId="77777777" w:rsidTr="00607BCB">
        <w:trPr>
          <w:trHeight w:val="345"/>
        </w:trPr>
        <w:tc>
          <w:tcPr>
            <w:tcW w:w="1843" w:type="dxa"/>
            <w:vMerge/>
            <w:tcBorders>
              <w:top w:val="single" w:sz="4" w:space="0" w:color="0070C0"/>
              <w:left w:val="single" w:sz="4" w:space="0" w:color="0070C0"/>
              <w:bottom w:val="single" w:sz="4" w:space="0" w:color="0070C0"/>
              <w:right w:val="single" w:sz="4" w:space="0" w:color="0070C0"/>
            </w:tcBorders>
            <w:hideMark/>
          </w:tcPr>
          <w:p w14:paraId="6B2DB0C5" w14:textId="77777777" w:rsidR="00132075" w:rsidRPr="0023008E" w:rsidRDefault="00132075" w:rsidP="00C2240D">
            <w:pPr>
              <w:rPr>
                <w:rFonts w:ascii="Times New Roman" w:hAnsi="Times New Roman" w:cs="Times New Roman"/>
                <w:sz w:val="20"/>
                <w:szCs w:val="20"/>
              </w:rPr>
            </w:pPr>
          </w:p>
        </w:tc>
        <w:tc>
          <w:tcPr>
            <w:tcW w:w="1043" w:type="dxa"/>
            <w:tcBorders>
              <w:top w:val="single" w:sz="4" w:space="0" w:color="0070C0"/>
              <w:left w:val="single" w:sz="4" w:space="0" w:color="0070C0"/>
              <w:bottom w:val="single" w:sz="4" w:space="0" w:color="0070C0"/>
              <w:right w:val="single" w:sz="4" w:space="0" w:color="0070C0"/>
            </w:tcBorders>
            <w:hideMark/>
          </w:tcPr>
          <w:p w14:paraId="52E36C8E"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обидві</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статі</w:t>
            </w:r>
            <w:proofErr w:type="spellEnd"/>
          </w:p>
        </w:tc>
        <w:tc>
          <w:tcPr>
            <w:tcW w:w="971" w:type="dxa"/>
            <w:tcBorders>
              <w:top w:val="single" w:sz="4" w:space="0" w:color="0070C0"/>
              <w:left w:val="single" w:sz="4" w:space="0" w:color="0070C0"/>
              <w:bottom w:val="single" w:sz="4" w:space="0" w:color="0070C0"/>
              <w:right w:val="single" w:sz="4" w:space="0" w:color="0070C0"/>
            </w:tcBorders>
            <w:hideMark/>
          </w:tcPr>
          <w:p w14:paraId="79C85F38"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чоловіки</w:t>
            </w:r>
            <w:proofErr w:type="spellEnd"/>
          </w:p>
        </w:tc>
        <w:tc>
          <w:tcPr>
            <w:tcW w:w="721" w:type="dxa"/>
            <w:tcBorders>
              <w:top w:val="single" w:sz="4" w:space="0" w:color="0070C0"/>
              <w:left w:val="single" w:sz="4" w:space="0" w:color="0070C0"/>
              <w:bottom w:val="single" w:sz="4" w:space="0" w:color="0070C0"/>
              <w:right w:val="single" w:sz="4" w:space="0" w:color="0070C0"/>
            </w:tcBorders>
            <w:hideMark/>
          </w:tcPr>
          <w:p w14:paraId="16F9ED2B"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жінки</w:t>
            </w:r>
            <w:proofErr w:type="spellEnd"/>
          </w:p>
        </w:tc>
        <w:tc>
          <w:tcPr>
            <w:tcW w:w="1040" w:type="dxa"/>
            <w:tcBorders>
              <w:top w:val="single" w:sz="4" w:space="0" w:color="0070C0"/>
              <w:left w:val="single" w:sz="4" w:space="0" w:color="0070C0"/>
              <w:bottom w:val="single" w:sz="4" w:space="0" w:color="0070C0"/>
              <w:right w:val="single" w:sz="4" w:space="0" w:color="0070C0"/>
            </w:tcBorders>
            <w:hideMark/>
          </w:tcPr>
          <w:p w14:paraId="0D0C4DFC"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обидві</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статі</w:t>
            </w:r>
            <w:proofErr w:type="spellEnd"/>
          </w:p>
        </w:tc>
        <w:tc>
          <w:tcPr>
            <w:tcW w:w="971" w:type="dxa"/>
            <w:tcBorders>
              <w:top w:val="single" w:sz="4" w:space="0" w:color="0070C0"/>
              <w:left w:val="single" w:sz="4" w:space="0" w:color="0070C0"/>
              <w:bottom w:val="single" w:sz="4" w:space="0" w:color="0070C0"/>
              <w:right w:val="single" w:sz="4" w:space="0" w:color="0070C0"/>
            </w:tcBorders>
            <w:hideMark/>
          </w:tcPr>
          <w:p w14:paraId="2C187B57"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чоловіки</w:t>
            </w:r>
            <w:proofErr w:type="spellEnd"/>
          </w:p>
        </w:tc>
        <w:tc>
          <w:tcPr>
            <w:tcW w:w="721" w:type="dxa"/>
            <w:tcBorders>
              <w:top w:val="single" w:sz="4" w:space="0" w:color="0070C0"/>
              <w:left w:val="single" w:sz="4" w:space="0" w:color="0070C0"/>
              <w:bottom w:val="single" w:sz="4" w:space="0" w:color="0070C0"/>
              <w:right w:val="single" w:sz="4" w:space="0" w:color="0070C0"/>
            </w:tcBorders>
            <w:hideMark/>
          </w:tcPr>
          <w:p w14:paraId="42407453"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жінки</w:t>
            </w:r>
            <w:proofErr w:type="spellEnd"/>
          </w:p>
        </w:tc>
        <w:tc>
          <w:tcPr>
            <w:tcW w:w="1040" w:type="dxa"/>
            <w:tcBorders>
              <w:top w:val="single" w:sz="4" w:space="0" w:color="0070C0"/>
              <w:left w:val="single" w:sz="4" w:space="0" w:color="0070C0"/>
              <w:bottom w:val="single" w:sz="4" w:space="0" w:color="0070C0"/>
              <w:right w:val="single" w:sz="4" w:space="0" w:color="0070C0"/>
            </w:tcBorders>
            <w:hideMark/>
          </w:tcPr>
          <w:p w14:paraId="3DBB6513"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обидві</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статі</w:t>
            </w:r>
            <w:proofErr w:type="spellEnd"/>
          </w:p>
        </w:tc>
        <w:tc>
          <w:tcPr>
            <w:tcW w:w="971" w:type="dxa"/>
            <w:tcBorders>
              <w:top w:val="single" w:sz="4" w:space="0" w:color="0070C0"/>
              <w:left w:val="single" w:sz="4" w:space="0" w:color="0070C0"/>
              <w:bottom w:val="single" w:sz="4" w:space="0" w:color="0070C0"/>
              <w:right w:val="single" w:sz="4" w:space="0" w:color="0070C0"/>
            </w:tcBorders>
            <w:hideMark/>
          </w:tcPr>
          <w:p w14:paraId="59216A55"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чоловіки</w:t>
            </w:r>
            <w:proofErr w:type="spellEnd"/>
          </w:p>
        </w:tc>
        <w:tc>
          <w:tcPr>
            <w:tcW w:w="721" w:type="dxa"/>
            <w:tcBorders>
              <w:top w:val="single" w:sz="4" w:space="0" w:color="0070C0"/>
              <w:left w:val="single" w:sz="4" w:space="0" w:color="0070C0"/>
              <w:bottom w:val="single" w:sz="4" w:space="0" w:color="0070C0"/>
              <w:right w:val="single" w:sz="4" w:space="0" w:color="0070C0"/>
            </w:tcBorders>
            <w:hideMark/>
          </w:tcPr>
          <w:p w14:paraId="71F93650" w14:textId="77777777" w:rsidR="00132075" w:rsidRPr="0023008E" w:rsidRDefault="00132075" w:rsidP="00C2240D">
            <w:pPr>
              <w:jc w:val="center"/>
              <w:rPr>
                <w:rFonts w:ascii="Times New Roman" w:hAnsi="Times New Roman" w:cs="Times New Roman"/>
                <w:sz w:val="20"/>
                <w:szCs w:val="20"/>
              </w:rPr>
            </w:pPr>
            <w:proofErr w:type="spellStart"/>
            <w:r w:rsidRPr="0023008E">
              <w:rPr>
                <w:rFonts w:ascii="Times New Roman" w:hAnsi="Times New Roman" w:cs="Times New Roman"/>
                <w:sz w:val="20"/>
                <w:szCs w:val="20"/>
              </w:rPr>
              <w:t>жінки</w:t>
            </w:r>
            <w:proofErr w:type="spellEnd"/>
          </w:p>
        </w:tc>
      </w:tr>
      <w:tr w:rsidR="00132075" w:rsidRPr="0023008E" w14:paraId="7227E5F7"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6996303A" w14:textId="77777777" w:rsidR="00132075" w:rsidRPr="0023008E" w:rsidRDefault="00132075" w:rsidP="00C2240D">
            <w:pPr>
              <w:rPr>
                <w:rFonts w:ascii="Times New Roman" w:hAnsi="Times New Roman" w:cs="Times New Roman"/>
                <w:sz w:val="20"/>
                <w:szCs w:val="20"/>
              </w:rPr>
            </w:pPr>
            <w:proofErr w:type="spellStart"/>
            <w:r w:rsidRPr="0023008E">
              <w:rPr>
                <w:rFonts w:ascii="Times New Roman" w:hAnsi="Times New Roman" w:cs="Times New Roman"/>
                <w:sz w:val="20"/>
                <w:szCs w:val="20"/>
              </w:rPr>
              <w:t>Усього</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померлих</w:t>
            </w:r>
            <w:proofErr w:type="spellEnd"/>
          </w:p>
        </w:tc>
        <w:tc>
          <w:tcPr>
            <w:tcW w:w="1043" w:type="dxa"/>
            <w:tcBorders>
              <w:top w:val="single" w:sz="4" w:space="0" w:color="0070C0"/>
              <w:left w:val="single" w:sz="4" w:space="0" w:color="0070C0"/>
              <w:bottom w:val="single" w:sz="4" w:space="0" w:color="0070C0"/>
              <w:right w:val="single" w:sz="4" w:space="0" w:color="0070C0"/>
            </w:tcBorders>
            <w:noWrap/>
            <w:hideMark/>
          </w:tcPr>
          <w:p w14:paraId="41C51729"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23</w:t>
            </w:r>
          </w:p>
        </w:tc>
        <w:tc>
          <w:tcPr>
            <w:tcW w:w="971" w:type="dxa"/>
            <w:tcBorders>
              <w:top w:val="single" w:sz="4" w:space="0" w:color="0070C0"/>
              <w:left w:val="single" w:sz="4" w:space="0" w:color="0070C0"/>
              <w:bottom w:val="single" w:sz="4" w:space="0" w:color="0070C0"/>
              <w:right w:val="single" w:sz="4" w:space="0" w:color="0070C0"/>
            </w:tcBorders>
            <w:noWrap/>
            <w:hideMark/>
          </w:tcPr>
          <w:p w14:paraId="41164906"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19</w:t>
            </w:r>
          </w:p>
        </w:tc>
        <w:tc>
          <w:tcPr>
            <w:tcW w:w="721" w:type="dxa"/>
            <w:tcBorders>
              <w:top w:val="single" w:sz="4" w:space="0" w:color="0070C0"/>
              <w:left w:val="single" w:sz="4" w:space="0" w:color="0070C0"/>
              <w:bottom w:val="single" w:sz="4" w:space="0" w:color="0070C0"/>
              <w:right w:val="single" w:sz="4" w:space="0" w:color="0070C0"/>
            </w:tcBorders>
            <w:noWrap/>
            <w:hideMark/>
          </w:tcPr>
          <w:p w14:paraId="0EFC4FD0"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4</w:t>
            </w:r>
          </w:p>
        </w:tc>
        <w:tc>
          <w:tcPr>
            <w:tcW w:w="1040" w:type="dxa"/>
            <w:tcBorders>
              <w:top w:val="single" w:sz="4" w:space="0" w:color="0070C0"/>
              <w:left w:val="single" w:sz="4" w:space="0" w:color="0070C0"/>
              <w:bottom w:val="single" w:sz="4" w:space="0" w:color="0070C0"/>
              <w:right w:val="single" w:sz="4" w:space="0" w:color="0070C0"/>
            </w:tcBorders>
            <w:noWrap/>
            <w:hideMark/>
          </w:tcPr>
          <w:p w14:paraId="008E8FDF"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4</w:t>
            </w:r>
          </w:p>
        </w:tc>
        <w:tc>
          <w:tcPr>
            <w:tcW w:w="971" w:type="dxa"/>
            <w:tcBorders>
              <w:top w:val="single" w:sz="4" w:space="0" w:color="0070C0"/>
              <w:left w:val="single" w:sz="4" w:space="0" w:color="0070C0"/>
              <w:bottom w:val="single" w:sz="4" w:space="0" w:color="0070C0"/>
              <w:right w:val="single" w:sz="4" w:space="0" w:color="0070C0"/>
            </w:tcBorders>
            <w:noWrap/>
            <w:hideMark/>
          </w:tcPr>
          <w:p w14:paraId="7831FF0D"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311299E6"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2</w:t>
            </w:r>
          </w:p>
        </w:tc>
        <w:tc>
          <w:tcPr>
            <w:tcW w:w="1040" w:type="dxa"/>
            <w:tcBorders>
              <w:top w:val="single" w:sz="4" w:space="0" w:color="0070C0"/>
              <w:left w:val="single" w:sz="4" w:space="0" w:color="0070C0"/>
              <w:bottom w:val="single" w:sz="4" w:space="0" w:color="0070C0"/>
              <w:right w:val="single" w:sz="4" w:space="0" w:color="0070C0"/>
            </w:tcBorders>
            <w:noWrap/>
            <w:hideMark/>
          </w:tcPr>
          <w:p w14:paraId="31A6DB75"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19</w:t>
            </w:r>
          </w:p>
        </w:tc>
        <w:tc>
          <w:tcPr>
            <w:tcW w:w="971" w:type="dxa"/>
            <w:tcBorders>
              <w:top w:val="single" w:sz="4" w:space="0" w:color="0070C0"/>
              <w:left w:val="single" w:sz="4" w:space="0" w:color="0070C0"/>
              <w:bottom w:val="single" w:sz="4" w:space="0" w:color="0070C0"/>
              <w:right w:val="single" w:sz="4" w:space="0" w:color="0070C0"/>
            </w:tcBorders>
            <w:noWrap/>
            <w:hideMark/>
          </w:tcPr>
          <w:p w14:paraId="693DD53E"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17</w:t>
            </w:r>
          </w:p>
        </w:tc>
        <w:tc>
          <w:tcPr>
            <w:tcW w:w="721" w:type="dxa"/>
            <w:tcBorders>
              <w:top w:val="single" w:sz="4" w:space="0" w:color="0070C0"/>
              <w:left w:val="single" w:sz="4" w:space="0" w:color="0070C0"/>
              <w:bottom w:val="single" w:sz="4" w:space="0" w:color="0070C0"/>
              <w:right w:val="single" w:sz="4" w:space="0" w:color="0070C0"/>
            </w:tcBorders>
            <w:noWrap/>
            <w:hideMark/>
          </w:tcPr>
          <w:p w14:paraId="042A9F24" w14:textId="77777777" w:rsidR="00132075" w:rsidRPr="0023008E" w:rsidRDefault="00132075" w:rsidP="00C2240D">
            <w:pPr>
              <w:jc w:val="right"/>
              <w:rPr>
                <w:rFonts w:ascii="Times New Roman" w:hAnsi="Times New Roman" w:cs="Times New Roman"/>
                <w:b/>
                <w:bCs/>
                <w:sz w:val="20"/>
                <w:szCs w:val="20"/>
              </w:rPr>
            </w:pPr>
            <w:r w:rsidRPr="0023008E">
              <w:rPr>
                <w:rFonts w:ascii="Times New Roman" w:hAnsi="Times New Roman" w:cs="Times New Roman"/>
                <w:b/>
                <w:bCs/>
                <w:sz w:val="20"/>
                <w:szCs w:val="20"/>
              </w:rPr>
              <w:t>2</w:t>
            </w:r>
          </w:p>
        </w:tc>
      </w:tr>
      <w:tr w:rsidR="00132075" w:rsidRPr="0023008E" w14:paraId="24791528" w14:textId="77777777" w:rsidTr="00607BCB">
        <w:trPr>
          <w:trHeight w:val="435"/>
        </w:trPr>
        <w:tc>
          <w:tcPr>
            <w:tcW w:w="1843" w:type="dxa"/>
            <w:tcBorders>
              <w:top w:val="single" w:sz="4" w:space="0" w:color="0070C0"/>
              <w:left w:val="single" w:sz="4" w:space="0" w:color="0070C0"/>
              <w:bottom w:val="single" w:sz="4" w:space="0" w:color="0070C0"/>
              <w:right w:val="single" w:sz="4" w:space="0" w:color="0070C0"/>
            </w:tcBorders>
            <w:hideMark/>
          </w:tcPr>
          <w:p w14:paraId="7FAE3647"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xml:space="preserve">у тому </w:t>
            </w:r>
            <w:proofErr w:type="spellStart"/>
            <w:r w:rsidRPr="0023008E">
              <w:rPr>
                <w:rFonts w:ascii="Times New Roman" w:hAnsi="Times New Roman" w:cs="Times New Roman"/>
                <w:sz w:val="20"/>
                <w:szCs w:val="20"/>
              </w:rPr>
              <w:t>числі</w:t>
            </w:r>
            <w:proofErr w:type="spellEnd"/>
            <w:r w:rsidRPr="0023008E">
              <w:rPr>
                <w:rFonts w:ascii="Times New Roman" w:hAnsi="Times New Roman" w:cs="Times New Roman"/>
                <w:sz w:val="20"/>
                <w:szCs w:val="20"/>
              </w:rPr>
              <w:t xml:space="preserve"> у </w:t>
            </w:r>
            <w:proofErr w:type="spellStart"/>
            <w:r w:rsidRPr="0023008E">
              <w:rPr>
                <w:rFonts w:ascii="Times New Roman" w:hAnsi="Times New Roman" w:cs="Times New Roman"/>
                <w:sz w:val="20"/>
                <w:szCs w:val="20"/>
              </w:rPr>
              <w:t>віці</w:t>
            </w:r>
            <w:proofErr w:type="spellEnd"/>
            <w:r w:rsidRPr="0023008E">
              <w:rPr>
                <w:rFonts w:ascii="Times New Roman" w:hAnsi="Times New Roman" w:cs="Times New Roman"/>
                <w:sz w:val="20"/>
                <w:szCs w:val="20"/>
              </w:rPr>
              <w:t xml:space="preserve">, </w:t>
            </w:r>
            <w:proofErr w:type="spellStart"/>
            <w:r w:rsidRPr="0023008E">
              <w:rPr>
                <w:rFonts w:ascii="Times New Roman" w:hAnsi="Times New Roman" w:cs="Times New Roman"/>
                <w:sz w:val="20"/>
                <w:szCs w:val="20"/>
              </w:rPr>
              <w:t>років</w:t>
            </w:r>
            <w:proofErr w:type="spellEnd"/>
            <w:r w:rsidRPr="0023008E">
              <w:rPr>
                <w:rFonts w:ascii="Times New Roman" w:hAnsi="Times New Roman" w:cs="Times New Roman"/>
                <w:sz w:val="20"/>
                <w:szCs w:val="20"/>
              </w:rPr>
              <w:t xml:space="preserve"> </w:t>
            </w:r>
          </w:p>
        </w:tc>
        <w:tc>
          <w:tcPr>
            <w:tcW w:w="1043" w:type="dxa"/>
            <w:tcBorders>
              <w:top w:val="single" w:sz="4" w:space="0" w:color="0070C0"/>
              <w:left w:val="single" w:sz="4" w:space="0" w:color="0070C0"/>
              <w:bottom w:val="single" w:sz="4" w:space="0" w:color="0070C0"/>
              <w:right w:val="single" w:sz="4" w:space="0" w:color="0070C0"/>
            </w:tcBorders>
            <w:noWrap/>
            <w:hideMark/>
          </w:tcPr>
          <w:p w14:paraId="5965443E"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971" w:type="dxa"/>
            <w:tcBorders>
              <w:top w:val="single" w:sz="4" w:space="0" w:color="0070C0"/>
              <w:left w:val="single" w:sz="4" w:space="0" w:color="0070C0"/>
              <w:bottom w:val="single" w:sz="4" w:space="0" w:color="0070C0"/>
              <w:right w:val="single" w:sz="4" w:space="0" w:color="0070C0"/>
            </w:tcBorders>
            <w:noWrap/>
            <w:hideMark/>
          </w:tcPr>
          <w:p w14:paraId="1CF7E182"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721" w:type="dxa"/>
            <w:tcBorders>
              <w:top w:val="single" w:sz="4" w:space="0" w:color="0070C0"/>
              <w:left w:val="single" w:sz="4" w:space="0" w:color="0070C0"/>
              <w:bottom w:val="single" w:sz="4" w:space="0" w:color="0070C0"/>
              <w:right w:val="single" w:sz="4" w:space="0" w:color="0070C0"/>
            </w:tcBorders>
            <w:noWrap/>
            <w:hideMark/>
          </w:tcPr>
          <w:p w14:paraId="6C92E9AD"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1040" w:type="dxa"/>
            <w:tcBorders>
              <w:top w:val="single" w:sz="4" w:space="0" w:color="0070C0"/>
              <w:left w:val="single" w:sz="4" w:space="0" w:color="0070C0"/>
              <w:bottom w:val="single" w:sz="4" w:space="0" w:color="0070C0"/>
              <w:right w:val="single" w:sz="4" w:space="0" w:color="0070C0"/>
            </w:tcBorders>
            <w:noWrap/>
            <w:hideMark/>
          </w:tcPr>
          <w:p w14:paraId="5B1B8D8E"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971" w:type="dxa"/>
            <w:tcBorders>
              <w:top w:val="single" w:sz="4" w:space="0" w:color="0070C0"/>
              <w:left w:val="single" w:sz="4" w:space="0" w:color="0070C0"/>
              <w:bottom w:val="single" w:sz="4" w:space="0" w:color="0070C0"/>
              <w:right w:val="single" w:sz="4" w:space="0" w:color="0070C0"/>
            </w:tcBorders>
            <w:noWrap/>
            <w:hideMark/>
          </w:tcPr>
          <w:p w14:paraId="4B12563B"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721" w:type="dxa"/>
            <w:tcBorders>
              <w:top w:val="single" w:sz="4" w:space="0" w:color="0070C0"/>
              <w:left w:val="single" w:sz="4" w:space="0" w:color="0070C0"/>
              <w:bottom w:val="single" w:sz="4" w:space="0" w:color="0070C0"/>
              <w:right w:val="single" w:sz="4" w:space="0" w:color="0070C0"/>
            </w:tcBorders>
            <w:noWrap/>
            <w:hideMark/>
          </w:tcPr>
          <w:p w14:paraId="1982E084"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1040" w:type="dxa"/>
            <w:tcBorders>
              <w:top w:val="single" w:sz="4" w:space="0" w:color="0070C0"/>
              <w:left w:val="single" w:sz="4" w:space="0" w:color="0070C0"/>
              <w:bottom w:val="single" w:sz="4" w:space="0" w:color="0070C0"/>
              <w:right w:val="single" w:sz="4" w:space="0" w:color="0070C0"/>
            </w:tcBorders>
            <w:noWrap/>
            <w:hideMark/>
          </w:tcPr>
          <w:p w14:paraId="4CEBDB94"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971" w:type="dxa"/>
            <w:tcBorders>
              <w:top w:val="single" w:sz="4" w:space="0" w:color="0070C0"/>
              <w:left w:val="single" w:sz="4" w:space="0" w:color="0070C0"/>
              <w:bottom w:val="single" w:sz="4" w:space="0" w:color="0070C0"/>
              <w:right w:val="single" w:sz="4" w:space="0" w:color="0070C0"/>
            </w:tcBorders>
            <w:noWrap/>
            <w:hideMark/>
          </w:tcPr>
          <w:p w14:paraId="0F539C61"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c>
          <w:tcPr>
            <w:tcW w:w="721" w:type="dxa"/>
            <w:tcBorders>
              <w:top w:val="single" w:sz="4" w:space="0" w:color="0070C0"/>
              <w:left w:val="single" w:sz="4" w:space="0" w:color="0070C0"/>
              <w:bottom w:val="single" w:sz="4" w:space="0" w:color="0070C0"/>
              <w:right w:val="single" w:sz="4" w:space="0" w:color="0070C0"/>
            </w:tcBorders>
            <w:noWrap/>
            <w:hideMark/>
          </w:tcPr>
          <w:p w14:paraId="15A2E006"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w:t>
            </w:r>
          </w:p>
        </w:tc>
      </w:tr>
      <w:tr w:rsidR="00132075" w:rsidRPr="0023008E" w14:paraId="100E5B3E" w14:textId="77777777" w:rsidTr="00607BCB">
        <w:trPr>
          <w:trHeight w:val="360"/>
        </w:trPr>
        <w:tc>
          <w:tcPr>
            <w:tcW w:w="1843" w:type="dxa"/>
            <w:tcBorders>
              <w:top w:val="single" w:sz="4" w:space="0" w:color="0070C0"/>
              <w:left w:val="single" w:sz="4" w:space="0" w:color="0070C0"/>
              <w:bottom w:val="single" w:sz="4" w:space="0" w:color="0070C0"/>
              <w:right w:val="single" w:sz="4" w:space="0" w:color="0070C0"/>
            </w:tcBorders>
            <w:hideMark/>
          </w:tcPr>
          <w:p w14:paraId="542D643D" w14:textId="77777777" w:rsidR="00132075" w:rsidRPr="0023008E" w:rsidRDefault="00132075" w:rsidP="00C2240D">
            <w:pPr>
              <w:rPr>
                <w:rFonts w:ascii="Times New Roman" w:hAnsi="Times New Roman" w:cs="Times New Roman"/>
                <w:sz w:val="20"/>
                <w:szCs w:val="20"/>
              </w:rPr>
            </w:pPr>
            <w:proofErr w:type="spellStart"/>
            <w:r w:rsidRPr="0023008E">
              <w:rPr>
                <w:rFonts w:ascii="Times New Roman" w:hAnsi="Times New Roman" w:cs="Times New Roman"/>
                <w:sz w:val="20"/>
                <w:szCs w:val="20"/>
              </w:rPr>
              <w:t>молодшому</w:t>
            </w:r>
            <w:proofErr w:type="spellEnd"/>
            <w:r w:rsidRPr="0023008E">
              <w:rPr>
                <w:rFonts w:ascii="Times New Roman" w:hAnsi="Times New Roman" w:cs="Times New Roman"/>
                <w:sz w:val="20"/>
                <w:szCs w:val="20"/>
              </w:rPr>
              <w:t xml:space="preserve"> за 14 </w:t>
            </w:r>
          </w:p>
        </w:tc>
        <w:tc>
          <w:tcPr>
            <w:tcW w:w="1043" w:type="dxa"/>
            <w:tcBorders>
              <w:top w:val="single" w:sz="4" w:space="0" w:color="0070C0"/>
              <w:left w:val="single" w:sz="4" w:space="0" w:color="0070C0"/>
              <w:bottom w:val="single" w:sz="4" w:space="0" w:color="0070C0"/>
              <w:right w:val="single" w:sz="4" w:space="0" w:color="0070C0"/>
            </w:tcBorders>
            <w:noWrap/>
            <w:hideMark/>
          </w:tcPr>
          <w:p w14:paraId="6C6B67A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6F74564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5D1F795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1B7F402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7BCCAC1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75F3210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0B481E8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68C8186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5F5D0ED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24DCB78E"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11CF21E8"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14-19</w:t>
            </w:r>
          </w:p>
        </w:tc>
        <w:tc>
          <w:tcPr>
            <w:tcW w:w="1043" w:type="dxa"/>
            <w:tcBorders>
              <w:top w:val="single" w:sz="4" w:space="0" w:color="0070C0"/>
              <w:left w:val="single" w:sz="4" w:space="0" w:color="0070C0"/>
              <w:bottom w:val="single" w:sz="4" w:space="0" w:color="0070C0"/>
              <w:right w:val="single" w:sz="4" w:space="0" w:color="0070C0"/>
            </w:tcBorders>
            <w:noWrap/>
            <w:hideMark/>
          </w:tcPr>
          <w:p w14:paraId="5254869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971" w:type="dxa"/>
            <w:tcBorders>
              <w:top w:val="single" w:sz="4" w:space="0" w:color="0070C0"/>
              <w:left w:val="single" w:sz="4" w:space="0" w:color="0070C0"/>
              <w:bottom w:val="single" w:sz="4" w:space="0" w:color="0070C0"/>
              <w:right w:val="single" w:sz="4" w:space="0" w:color="0070C0"/>
            </w:tcBorders>
            <w:noWrap/>
            <w:hideMark/>
          </w:tcPr>
          <w:p w14:paraId="0FBC295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408BE52C"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51E3A3A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2509E8E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0838B85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0304B3F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971" w:type="dxa"/>
            <w:tcBorders>
              <w:top w:val="single" w:sz="4" w:space="0" w:color="0070C0"/>
              <w:left w:val="single" w:sz="4" w:space="0" w:color="0070C0"/>
              <w:bottom w:val="single" w:sz="4" w:space="0" w:color="0070C0"/>
              <w:right w:val="single" w:sz="4" w:space="0" w:color="0070C0"/>
            </w:tcBorders>
            <w:noWrap/>
            <w:hideMark/>
          </w:tcPr>
          <w:p w14:paraId="6678630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337B8652"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149A7837"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427A8C2A"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20-24</w:t>
            </w:r>
          </w:p>
        </w:tc>
        <w:tc>
          <w:tcPr>
            <w:tcW w:w="1043" w:type="dxa"/>
            <w:tcBorders>
              <w:top w:val="single" w:sz="4" w:space="0" w:color="0070C0"/>
              <w:left w:val="single" w:sz="4" w:space="0" w:color="0070C0"/>
              <w:bottom w:val="single" w:sz="4" w:space="0" w:color="0070C0"/>
              <w:right w:val="single" w:sz="4" w:space="0" w:color="0070C0"/>
            </w:tcBorders>
            <w:noWrap/>
            <w:hideMark/>
          </w:tcPr>
          <w:p w14:paraId="72600F5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6A39152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2AEE75B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19274F9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14261B3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14EEFD6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2F7B110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1F4952D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5AFC1ABC"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6F690E09"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05028843"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25-29</w:t>
            </w:r>
          </w:p>
        </w:tc>
        <w:tc>
          <w:tcPr>
            <w:tcW w:w="1043" w:type="dxa"/>
            <w:tcBorders>
              <w:top w:val="single" w:sz="4" w:space="0" w:color="0070C0"/>
              <w:left w:val="single" w:sz="4" w:space="0" w:color="0070C0"/>
              <w:bottom w:val="single" w:sz="4" w:space="0" w:color="0070C0"/>
              <w:right w:val="single" w:sz="4" w:space="0" w:color="0070C0"/>
            </w:tcBorders>
            <w:noWrap/>
            <w:hideMark/>
          </w:tcPr>
          <w:p w14:paraId="4D32213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17323C7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7D474FA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33C7245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79C8F3E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2D416212"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405C2A4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2ACEA23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5430CE5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620FA27F"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2C4C6A14"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30-34</w:t>
            </w:r>
          </w:p>
        </w:tc>
        <w:tc>
          <w:tcPr>
            <w:tcW w:w="1043" w:type="dxa"/>
            <w:tcBorders>
              <w:top w:val="single" w:sz="4" w:space="0" w:color="0070C0"/>
              <w:left w:val="single" w:sz="4" w:space="0" w:color="0070C0"/>
              <w:bottom w:val="single" w:sz="4" w:space="0" w:color="0070C0"/>
              <w:right w:val="single" w:sz="4" w:space="0" w:color="0070C0"/>
            </w:tcBorders>
            <w:noWrap/>
            <w:hideMark/>
          </w:tcPr>
          <w:p w14:paraId="0A8E500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3</w:t>
            </w:r>
          </w:p>
        </w:tc>
        <w:tc>
          <w:tcPr>
            <w:tcW w:w="971" w:type="dxa"/>
            <w:tcBorders>
              <w:top w:val="single" w:sz="4" w:space="0" w:color="0070C0"/>
              <w:left w:val="single" w:sz="4" w:space="0" w:color="0070C0"/>
              <w:bottom w:val="single" w:sz="4" w:space="0" w:color="0070C0"/>
              <w:right w:val="single" w:sz="4" w:space="0" w:color="0070C0"/>
            </w:tcBorders>
            <w:noWrap/>
            <w:hideMark/>
          </w:tcPr>
          <w:p w14:paraId="10A07FA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3</w:t>
            </w:r>
          </w:p>
        </w:tc>
        <w:tc>
          <w:tcPr>
            <w:tcW w:w="721" w:type="dxa"/>
            <w:tcBorders>
              <w:top w:val="single" w:sz="4" w:space="0" w:color="0070C0"/>
              <w:left w:val="single" w:sz="4" w:space="0" w:color="0070C0"/>
              <w:bottom w:val="single" w:sz="4" w:space="0" w:color="0070C0"/>
              <w:right w:val="single" w:sz="4" w:space="0" w:color="0070C0"/>
            </w:tcBorders>
            <w:noWrap/>
            <w:hideMark/>
          </w:tcPr>
          <w:p w14:paraId="784CCC4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3544BD1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29180A22"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721" w:type="dxa"/>
            <w:tcBorders>
              <w:top w:val="single" w:sz="4" w:space="0" w:color="0070C0"/>
              <w:left w:val="single" w:sz="4" w:space="0" w:color="0070C0"/>
              <w:bottom w:val="single" w:sz="4" w:space="0" w:color="0070C0"/>
              <w:right w:val="single" w:sz="4" w:space="0" w:color="0070C0"/>
            </w:tcBorders>
            <w:noWrap/>
            <w:hideMark/>
          </w:tcPr>
          <w:p w14:paraId="1A4972DA"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0EC7C70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971" w:type="dxa"/>
            <w:tcBorders>
              <w:top w:val="single" w:sz="4" w:space="0" w:color="0070C0"/>
              <w:left w:val="single" w:sz="4" w:space="0" w:color="0070C0"/>
              <w:bottom w:val="single" w:sz="4" w:space="0" w:color="0070C0"/>
              <w:right w:val="single" w:sz="4" w:space="0" w:color="0070C0"/>
            </w:tcBorders>
            <w:noWrap/>
            <w:hideMark/>
          </w:tcPr>
          <w:p w14:paraId="212B030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0A1EFE5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46CDD26D"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0CD9D501"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35-39</w:t>
            </w:r>
          </w:p>
        </w:tc>
        <w:tc>
          <w:tcPr>
            <w:tcW w:w="1043" w:type="dxa"/>
            <w:tcBorders>
              <w:top w:val="single" w:sz="4" w:space="0" w:color="0070C0"/>
              <w:left w:val="single" w:sz="4" w:space="0" w:color="0070C0"/>
              <w:bottom w:val="single" w:sz="4" w:space="0" w:color="0070C0"/>
              <w:right w:val="single" w:sz="4" w:space="0" w:color="0070C0"/>
            </w:tcBorders>
            <w:noWrap/>
            <w:hideMark/>
          </w:tcPr>
          <w:p w14:paraId="1BCD4C4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971" w:type="dxa"/>
            <w:tcBorders>
              <w:top w:val="single" w:sz="4" w:space="0" w:color="0070C0"/>
              <w:left w:val="single" w:sz="4" w:space="0" w:color="0070C0"/>
              <w:bottom w:val="single" w:sz="4" w:space="0" w:color="0070C0"/>
              <w:right w:val="single" w:sz="4" w:space="0" w:color="0070C0"/>
            </w:tcBorders>
            <w:noWrap/>
            <w:hideMark/>
          </w:tcPr>
          <w:p w14:paraId="2DF4DDA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25E7DB3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4AD1590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5C51DE3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4BC6373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0E425B3C"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971" w:type="dxa"/>
            <w:tcBorders>
              <w:top w:val="single" w:sz="4" w:space="0" w:color="0070C0"/>
              <w:left w:val="single" w:sz="4" w:space="0" w:color="0070C0"/>
              <w:bottom w:val="single" w:sz="4" w:space="0" w:color="0070C0"/>
              <w:right w:val="single" w:sz="4" w:space="0" w:color="0070C0"/>
            </w:tcBorders>
            <w:noWrap/>
            <w:hideMark/>
          </w:tcPr>
          <w:p w14:paraId="22B2BD2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3E0E5489"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041AEFB9"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610E8473"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40-44</w:t>
            </w:r>
          </w:p>
        </w:tc>
        <w:tc>
          <w:tcPr>
            <w:tcW w:w="1043" w:type="dxa"/>
            <w:tcBorders>
              <w:top w:val="single" w:sz="4" w:space="0" w:color="0070C0"/>
              <w:left w:val="single" w:sz="4" w:space="0" w:color="0070C0"/>
              <w:bottom w:val="single" w:sz="4" w:space="0" w:color="0070C0"/>
              <w:right w:val="single" w:sz="4" w:space="0" w:color="0070C0"/>
            </w:tcBorders>
            <w:noWrap/>
            <w:hideMark/>
          </w:tcPr>
          <w:p w14:paraId="04FC1C5A"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6</w:t>
            </w:r>
          </w:p>
        </w:tc>
        <w:tc>
          <w:tcPr>
            <w:tcW w:w="971" w:type="dxa"/>
            <w:tcBorders>
              <w:top w:val="single" w:sz="4" w:space="0" w:color="0070C0"/>
              <w:left w:val="single" w:sz="4" w:space="0" w:color="0070C0"/>
              <w:bottom w:val="single" w:sz="4" w:space="0" w:color="0070C0"/>
              <w:right w:val="single" w:sz="4" w:space="0" w:color="0070C0"/>
            </w:tcBorders>
            <w:noWrap/>
            <w:hideMark/>
          </w:tcPr>
          <w:p w14:paraId="56D863B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5</w:t>
            </w:r>
          </w:p>
        </w:tc>
        <w:tc>
          <w:tcPr>
            <w:tcW w:w="721" w:type="dxa"/>
            <w:tcBorders>
              <w:top w:val="single" w:sz="4" w:space="0" w:color="0070C0"/>
              <w:left w:val="single" w:sz="4" w:space="0" w:color="0070C0"/>
              <w:bottom w:val="single" w:sz="4" w:space="0" w:color="0070C0"/>
              <w:right w:val="single" w:sz="4" w:space="0" w:color="0070C0"/>
            </w:tcBorders>
            <w:noWrap/>
            <w:hideMark/>
          </w:tcPr>
          <w:p w14:paraId="4677289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645D2E6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65C90CF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D023AE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0999FF4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5</w:t>
            </w:r>
          </w:p>
        </w:tc>
        <w:tc>
          <w:tcPr>
            <w:tcW w:w="971" w:type="dxa"/>
            <w:tcBorders>
              <w:top w:val="single" w:sz="4" w:space="0" w:color="0070C0"/>
              <w:left w:val="single" w:sz="4" w:space="0" w:color="0070C0"/>
              <w:bottom w:val="single" w:sz="4" w:space="0" w:color="0070C0"/>
              <w:right w:val="single" w:sz="4" w:space="0" w:color="0070C0"/>
            </w:tcBorders>
            <w:noWrap/>
            <w:hideMark/>
          </w:tcPr>
          <w:p w14:paraId="73E3983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5</w:t>
            </w:r>
          </w:p>
        </w:tc>
        <w:tc>
          <w:tcPr>
            <w:tcW w:w="721" w:type="dxa"/>
            <w:tcBorders>
              <w:top w:val="single" w:sz="4" w:space="0" w:color="0070C0"/>
              <w:left w:val="single" w:sz="4" w:space="0" w:color="0070C0"/>
              <w:bottom w:val="single" w:sz="4" w:space="0" w:color="0070C0"/>
              <w:right w:val="single" w:sz="4" w:space="0" w:color="0070C0"/>
            </w:tcBorders>
            <w:noWrap/>
            <w:hideMark/>
          </w:tcPr>
          <w:p w14:paraId="7D536A1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4F47347D"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186B3233"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45-49</w:t>
            </w:r>
          </w:p>
        </w:tc>
        <w:tc>
          <w:tcPr>
            <w:tcW w:w="1043" w:type="dxa"/>
            <w:tcBorders>
              <w:top w:val="single" w:sz="4" w:space="0" w:color="0070C0"/>
              <w:left w:val="single" w:sz="4" w:space="0" w:color="0070C0"/>
              <w:bottom w:val="single" w:sz="4" w:space="0" w:color="0070C0"/>
              <w:right w:val="single" w:sz="4" w:space="0" w:color="0070C0"/>
            </w:tcBorders>
            <w:noWrap/>
            <w:hideMark/>
          </w:tcPr>
          <w:p w14:paraId="6371858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4</w:t>
            </w:r>
          </w:p>
        </w:tc>
        <w:tc>
          <w:tcPr>
            <w:tcW w:w="971" w:type="dxa"/>
            <w:tcBorders>
              <w:top w:val="single" w:sz="4" w:space="0" w:color="0070C0"/>
              <w:left w:val="single" w:sz="4" w:space="0" w:color="0070C0"/>
              <w:bottom w:val="single" w:sz="4" w:space="0" w:color="0070C0"/>
              <w:right w:val="single" w:sz="4" w:space="0" w:color="0070C0"/>
            </w:tcBorders>
            <w:noWrap/>
            <w:hideMark/>
          </w:tcPr>
          <w:p w14:paraId="151C4BF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4</w:t>
            </w:r>
          </w:p>
        </w:tc>
        <w:tc>
          <w:tcPr>
            <w:tcW w:w="721" w:type="dxa"/>
            <w:tcBorders>
              <w:top w:val="single" w:sz="4" w:space="0" w:color="0070C0"/>
              <w:left w:val="single" w:sz="4" w:space="0" w:color="0070C0"/>
              <w:bottom w:val="single" w:sz="4" w:space="0" w:color="0070C0"/>
              <w:right w:val="single" w:sz="4" w:space="0" w:color="0070C0"/>
            </w:tcBorders>
            <w:noWrap/>
            <w:hideMark/>
          </w:tcPr>
          <w:p w14:paraId="799ACD8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42CB472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0B7562E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3161346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79243B7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4</w:t>
            </w:r>
          </w:p>
        </w:tc>
        <w:tc>
          <w:tcPr>
            <w:tcW w:w="971" w:type="dxa"/>
            <w:tcBorders>
              <w:top w:val="single" w:sz="4" w:space="0" w:color="0070C0"/>
              <w:left w:val="single" w:sz="4" w:space="0" w:color="0070C0"/>
              <w:bottom w:val="single" w:sz="4" w:space="0" w:color="0070C0"/>
              <w:right w:val="single" w:sz="4" w:space="0" w:color="0070C0"/>
            </w:tcBorders>
            <w:noWrap/>
            <w:hideMark/>
          </w:tcPr>
          <w:p w14:paraId="7E0B361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4</w:t>
            </w:r>
          </w:p>
        </w:tc>
        <w:tc>
          <w:tcPr>
            <w:tcW w:w="721" w:type="dxa"/>
            <w:tcBorders>
              <w:top w:val="single" w:sz="4" w:space="0" w:color="0070C0"/>
              <w:left w:val="single" w:sz="4" w:space="0" w:color="0070C0"/>
              <w:bottom w:val="single" w:sz="4" w:space="0" w:color="0070C0"/>
              <w:right w:val="single" w:sz="4" w:space="0" w:color="0070C0"/>
            </w:tcBorders>
            <w:noWrap/>
            <w:hideMark/>
          </w:tcPr>
          <w:p w14:paraId="0F2666EC"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07EB5D55"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79B5878F"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50-54</w:t>
            </w:r>
          </w:p>
        </w:tc>
        <w:tc>
          <w:tcPr>
            <w:tcW w:w="1043" w:type="dxa"/>
            <w:tcBorders>
              <w:top w:val="single" w:sz="4" w:space="0" w:color="0070C0"/>
              <w:left w:val="single" w:sz="4" w:space="0" w:color="0070C0"/>
              <w:bottom w:val="single" w:sz="4" w:space="0" w:color="0070C0"/>
              <w:right w:val="single" w:sz="4" w:space="0" w:color="0070C0"/>
            </w:tcBorders>
            <w:noWrap/>
            <w:hideMark/>
          </w:tcPr>
          <w:p w14:paraId="441E653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5D1E015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325507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298C255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0080709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5A6C145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7F5626D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271E44AE"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4F3D90D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758444C2"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6B6840B2"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55-59</w:t>
            </w:r>
          </w:p>
        </w:tc>
        <w:tc>
          <w:tcPr>
            <w:tcW w:w="1043" w:type="dxa"/>
            <w:tcBorders>
              <w:top w:val="single" w:sz="4" w:space="0" w:color="0070C0"/>
              <w:left w:val="single" w:sz="4" w:space="0" w:color="0070C0"/>
              <w:bottom w:val="single" w:sz="4" w:space="0" w:color="0070C0"/>
              <w:right w:val="single" w:sz="4" w:space="0" w:color="0070C0"/>
            </w:tcBorders>
            <w:noWrap/>
            <w:hideMark/>
          </w:tcPr>
          <w:p w14:paraId="1986DD0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3</w:t>
            </w:r>
          </w:p>
        </w:tc>
        <w:tc>
          <w:tcPr>
            <w:tcW w:w="971" w:type="dxa"/>
            <w:tcBorders>
              <w:top w:val="single" w:sz="4" w:space="0" w:color="0070C0"/>
              <w:left w:val="single" w:sz="4" w:space="0" w:color="0070C0"/>
              <w:bottom w:val="single" w:sz="4" w:space="0" w:color="0070C0"/>
              <w:right w:val="single" w:sz="4" w:space="0" w:color="0070C0"/>
            </w:tcBorders>
            <w:noWrap/>
            <w:hideMark/>
          </w:tcPr>
          <w:p w14:paraId="65DB4D9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293D264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29F1312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24F77F1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45D32145"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4FB0295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3</w:t>
            </w:r>
          </w:p>
        </w:tc>
        <w:tc>
          <w:tcPr>
            <w:tcW w:w="971" w:type="dxa"/>
            <w:tcBorders>
              <w:top w:val="single" w:sz="4" w:space="0" w:color="0070C0"/>
              <w:left w:val="single" w:sz="4" w:space="0" w:color="0070C0"/>
              <w:bottom w:val="single" w:sz="4" w:space="0" w:color="0070C0"/>
              <w:right w:val="single" w:sz="4" w:space="0" w:color="0070C0"/>
            </w:tcBorders>
            <w:noWrap/>
            <w:hideMark/>
          </w:tcPr>
          <w:p w14:paraId="342E96D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2</w:t>
            </w:r>
          </w:p>
        </w:tc>
        <w:tc>
          <w:tcPr>
            <w:tcW w:w="721" w:type="dxa"/>
            <w:tcBorders>
              <w:top w:val="single" w:sz="4" w:space="0" w:color="0070C0"/>
              <w:left w:val="single" w:sz="4" w:space="0" w:color="0070C0"/>
              <w:bottom w:val="single" w:sz="4" w:space="0" w:color="0070C0"/>
              <w:right w:val="single" w:sz="4" w:space="0" w:color="0070C0"/>
            </w:tcBorders>
            <w:noWrap/>
            <w:hideMark/>
          </w:tcPr>
          <w:p w14:paraId="7A5DA4B2"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r>
      <w:tr w:rsidR="00132075" w:rsidRPr="0023008E" w14:paraId="15B4206F"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6E4ECFAB"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60-64</w:t>
            </w:r>
          </w:p>
        </w:tc>
        <w:tc>
          <w:tcPr>
            <w:tcW w:w="1043" w:type="dxa"/>
            <w:tcBorders>
              <w:top w:val="single" w:sz="4" w:space="0" w:color="0070C0"/>
              <w:left w:val="single" w:sz="4" w:space="0" w:color="0070C0"/>
              <w:bottom w:val="single" w:sz="4" w:space="0" w:color="0070C0"/>
              <w:right w:val="single" w:sz="4" w:space="0" w:color="0070C0"/>
            </w:tcBorders>
            <w:noWrap/>
            <w:hideMark/>
          </w:tcPr>
          <w:p w14:paraId="6081C37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6D33845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C67EF1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6A4C334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0857F04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30A8AFB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526947C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2BF4AB9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468709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r w:rsidR="00132075" w:rsidRPr="0023008E" w14:paraId="2839307C"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hideMark/>
          </w:tcPr>
          <w:p w14:paraId="3A4CF20E"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65-69</w:t>
            </w:r>
          </w:p>
        </w:tc>
        <w:tc>
          <w:tcPr>
            <w:tcW w:w="1043" w:type="dxa"/>
            <w:tcBorders>
              <w:top w:val="single" w:sz="4" w:space="0" w:color="0070C0"/>
              <w:left w:val="single" w:sz="4" w:space="0" w:color="0070C0"/>
              <w:bottom w:val="single" w:sz="4" w:space="0" w:color="0070C0"/>
              <w:right w:val="single" w:sz="4" w:space="0" w:color="0070C0"/>
            </w:tcBorders>
            <w:noWrap/>
            <w:hideMark/>
          </w:tcPr>
          <w:p w14:paraId="34EED19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48EC354C"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28C5867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1040" w:type="dxa"/>
            <w:tcBorders>
              <w:top w:val="single" w:sz="4" w:space="0" w:color="0070C0"/>
              <w:left w:val="single" w:sz="4" w:space="0" w:color="0070C0"/>
              <w:bottom w:val="single" w:sz="4" w:space="0" w:color="0070C0"/>
              <w:right w:val="single" w:sz="4" w:space="0" w:color="0070C0"/>
            </w:tcBorders>
            <w:noWrap/>
            <w:hideMark/>
          </w:tcPr>
          <w:p w14:paraId="3CC4659D"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557AFE7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A81118A"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748AD410"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0CF6707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65452213"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r>
      <w:tr w:rsidR="00132075" w:rsidRPr="0023008E" w14:paraId="13D3A927" w14:textId="77777777" w:rsidTr="00607BCB">
        <w:trPr>
          <w:trHeight w:val="420"/>
        </w:trPr>
        <w:tc>
          <w:tcPr>
            <w:tcW w:w="1843" w:type="dxa"/>
            <w:tcBorders>
              <w:top w:val="single" w:sz="4" w:space="0" w:color="0070C0"/>
              <w:left w:val="single" w:sz="4" w:space="0" w:color="0070C0"/>
              <w:bottom w:val="single" w:sz="4" w:space="0" w:color="0070C0"/>
              <w:right w:val="single" w:sz="4" w:space="0" w:color="0070C0"/>
            </w:tcBorders>
            <w:noWrap/>
            <w:hideMark/>
          </w:tcPr>
          <w:p w14:paraId="3505C902" w14:textId="77777777" w:rsidR="00132075" w:rsidRPr="0023008E" w:rsidRDefault="00132075" w:rsidP="00C2240D">
            <w:pPr>
              <w:rPr>
                <w:rFonts w:ascii="Times New Roman" w:hAnsi="Times New Roman" w:cs="Times New Roman"/>
                <w:sz w:val="20"/>
                <w:szCs w:val="20"/>
              </w:rPr>
            </w:pPr>
            <w:r w:rsidRPr="0023008E">
              <w:rPr>
                <w:rFonts w:ascii="Times New Roman" w:hAnsi="Times New Roman" w:cs="Times New Roman"/>
                <w:sz w:val="20"/>
                <w:szCs w:val="20"/>
              </w:rPr>
              <w:t xml:space="preserve">70 і старшому </w:t>
            </w:r>
          </w:p>
        </w:tc>
        <w:tc>
          <w:tcPr>
            <w:tcW w:w="1043" w:type="dxa"/>
            <w:tcBorders>
              <w:top w:val="single" w:sz="4" w:space="0" w:color="0070C0"/>
              <w:left w:val="single" w:sz="4" w:space="0" w:color="0070C0"/>
              <w:bottom w:val="single" w:sz="4" w:space="0" w:color="0070C0"/>
              <w:right w:val="single" w:sz="4" w:space="0" w:color="0070C0"/>
            </w:tcBorders>
            <w:noWrap/>
            <w:hideMark/>
          </w:tcPr>
          <w:p w14:paraId="39FD21E7"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3F0A5C0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721" w:type="dxa"/>
            <w:tcBorders>
              <w:top w:val="single" w:sz="4" w:space="0" w:color="0070C0"/>
              <w:left w:val="single" w:sz="4" w:space="0" w:color="0070C0"/>
              <w:bottom w:val="single" w:sz="4" w:space="0" w:color="0070C0"/>
              <w:right w:val="single" w:sz="4" w:space="0" w:color="0070C0"/>
            </w:tcBorders>
            <w:noWrap/>
            <w:hideMark/>
          </w:tcPr>
          <w:p w14:paraId="0B7972D4"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4D36F346"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971" w:type="dxa"/>
            <w:tcBorders>
              <w:top w:val="single" w:sz="4" w:space="0" w:color="0070C0"/>
              <w:left w:val="single" w:sz="4" w:space="0" w:color="0070C0"/>
              <w:bottom w:val="single" w:sz="4" w:space="0" w:color="0070C0"/>
              <w:right w:val="single" w:sz="4" w:space="0" w:color="0070C0"/>
            </w:tcBorders>
            <w:noWrap/>
            <w:hideMark/>
          </w:tcPr>
          <w:p w14:paraId="501FB07A"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1</w:t>
            </w:r>
          </w:p>
        </w:tc>
        <w:tc>
          <w:tcPr>
            <w:tcW w:w="721" w:type="dxa"/>
            <w:tcBorders>
              <w:top w:val="single" w:sz="4" w:space="0" w:color="0070C0"/>
              <w:left w:val="single" w:sz="4" w:space="0" w:color="0070C0"/>
              <w:bottom w:val="single" w:sz="4" w:space="0" w:color="0070C0"/>
              <w:right w:val="single" w:sz="4" w:space="0" w:color="0070C0"/>
            </w:tcBorders>
            <w:noWrap/>
            <w:hideMark/>
          </w:tcPr>
          <w:p w14:paraId="6AC20F4F"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1040" w:type="dxa"/>
            <w:tcBorders>
              <w:top w:val="single" w:sz="4" w:space="0" w:color="0070C0"/>
              <w:left w:val="single" w:sz="4" w:space="0" w:color="0070C0"/>
              <w:bottom w:val="single" w:sz="4" w:space="0" w:color="0070C0"/>
              <w:right w:val="single" w:sz="4" w:space="0" w:color="0070C0"/>
            </w:tcBorders>
            <w:noWrap/>
            <w:hideMark/>
          </w:tcPr>
          <w:p w14:paraId="31D2457B"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971" w:type="dxa"/>
            <w:tcBorders>
              <w:top w:val="single" w:sz="4" w:space="0" w:color="0070C0"/>
              <w:left w:val="single" w:sz="4" w:space="0" w:color="0070C0"/>
              <w:bottom w:val="single" w:sz="4" w:space="0" w:color="0070C0"/>
              <w:right w:val="single" w:sz="4" w:space="0" w:color="0070C0"/>
            </w:tcBorders>
            <w:noWrap/>
            <w:hideMark/>
          </w:tcPr>
          <w:p w14:paraId="6AC05C38"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c>
          <w:tcPr>
            <w:tcW w:w="721" w:type="dxa"/>
            <w:tcBorders>
              <w:top w:val="single" w:sz="4" w:space="0" w:color="0070C0"/>
              <w:left w:val="single" w:sz="4" w:space="0" w:color="0070C0"/>
              <w:bottom w:val="single" w:sz="4" w:space="0" w:color="0070C0"/>
              <w:right w:val="single" w:sz="4" w:space="0" w:color="0070C0"/>
            </w:tcBorders>
            <w:noWrap/>
            <w:hideMark/>
          </w:tcPr>
          <w:p w14:paraId="709EB6B1" w14:textId="77777777" w:rsidR="00132075" w:rsidRPr="0023008E" w:rsidRDefault="00132075" w:rsidP="00C2240D">
            <w:pPr>
              <w:jc w:val="right"/>
              <w:rPr>
                <w:rFonts w:ascii="Times New Roman" w:hAnsi="Times New Roman" w:cs="Times New Roman"/>
                <w:sz w:val="20"/>
                <w:szCs w:val="20"/>
              </w:rPr>
            </w:pPr>
            <w:r w:rsidRPr="0023008E">
              <w:rPr>
                <w:rFonts w:ascii="Times New Roman" w:hAnsi="Times New Roman" w:cs="Times New Roman"/>
                <w:sz w:val="20"/>
                <w:szCs w:val="20"/>
              </w:rPr>
              <w:t>0</w:t>
            </w:r>
          </w:p>
        </w:tc>
      </w:tr>
    </w:tbl>
    <w:p w14:paraId="3A0CF298" w14:textId="77777777" w:rsidR="00132075" w:rsidRPr="00132075" w:rsidRDefault="00132075" w:rsidP="00132075">
      <w:pPr>
        <w:tabs>
          <w:tab w:val="left" w:pos="510"/>
        </w:tabs>
        <w:rPr>
          <w:rFonts w:ascii="Times New Roman" w:hAnsi="Times New Roman" w:cs="Times New Roman"/>
          <w:color w:val="FF0000"/>
          <w:sz w:val="24"/>
          <w:szCs w:val="24"/>
        </w:rPr>
      </w:pPr>
    </w:p>
    <w:p w14:paraId="3388BE68" w14:textId="77777777" w:rsidR="00C51B1B" w:rsidRDefault="00C51B1B" w:rsidP="00132075">
      <w:pPr>
        <w:tabs>
          <w:tab w:val="left" w:pos="510"/>
        </w:tabs>
        <w:rPr>
          <w:rFonts w:ascii="Times New Roman" w:hAnsi="Times New Roman" w:cs="Times New Roman"/>
          <w:color w:val="FF0000"/>
          <w:sz w:val="24"/>
          <w:szCs w:val="24"/>
          <w:lang w:val="uk-UA"/>
        </w:rPr>
      </w:pPr>
    </w:p>
    <w:p w14:paraId="1DC37841" w14:textId="076E74F0" w:rsidR="00132075" w:rsidRPr="00C51B1B" w:rsidRDefault="00132075" w:rsidP="00132075">
      <w:pPr>
        <w:tabs>
          <w:tab w:val="left" w:pos="510"/>
        </w:tabs>
        <w:rPr>
          <w:rFonts w:ascii="Times New Roman" w:hAnsi="Times New Roman" w:cs="Times New Roman"/>
          <w:color w:val="FF0000"/>
          <w:sz w:val="28"/>
          <w:szCs w:val="28"/>
          <w:lang w:val="uk-UA"/>
        </w:rPr>
      </w:pPr>
      <w:r w:rsidRPr="00C51B1B">
        <w:rPr>
          <w:rFonts w:ascii="Times New Roman" w:hAnsi="Times New Roman" w:cs="Times New Roman"/>
          <w:color w:val="FF0000"/>
          <w:sz w:val="28"/>
          <w:szCs w:val="28"/>
          <w:lang w:val="uk-UA"/>
        </w:rPr>
        <w:lastRenderedPageBreak/>
        <w:t>Діаграма 1</w:t>
      </w:r>
      <w:r w:rsidR="005649D7" w:rsidRPr="00C51B1B">
        <w:rPr>
          <w:rFonts w:ascii="Times New Roman" w:hAnsi="Times New Roman" w:cs="Times New Roman"/>
          <w:color w:val="FF0000"/>
          <w:sz w:val="28"/>
          <w:szCs w:val="28"/>
          <w:lang w:val="uk-UA"/>
        </w:rPr>
        <w:t>5</w:t>
      </w:r>
      <w:r w:rsidRPr="00C51B1B">
        <w:rPr>
          <w:rFonts w:ascii="Times New Roman" w:hAnsi="Times New Roman" w:cs="Times New Roman"/>
          <w:color w:val="FF0000"/>
          <w:sz w:val="28"/>
          <w:szCs w:val="28"/>
          <w:lang w:val="uk-UA"/>
        </w:rPr>
        <w:t xml:space="preserve">. Померлі внаслідок </w:t>
      </w:r>
      <w:proofErr w:type="spellStart"/>
      <w:r w:rsidRPr="00C51B1B">
        <w:rPr>
          <w:rFonts w:ascii="Times New Roman" w:hAnsi="Times New Roman" w:cs="Times New Roman"/>
          <w:color w:val="FF0000"/>
          <w:sz w:val="28"/>
          <w:szCs w:val="28"/>
          <w:lang w:val="uk-UA"/>
        </w:rPr>
        <w:t>самоушкоджень</w:t>
      </w:r>
      <w:proofErr w:type="spellEnd"/>
    </w:p>
    <w:p w14:paraId="5CA8EE02" w14:textId="3EEBACF2" w:rsidR="00313C88" w:rsidRDefault="0060715C" w:rsidP="006A721C">
      <w:pPr>
        <w:rPr>
          <w:rFonts w:ascii="Times New Roman" w:hAnsi="Times New Roman" w:cs="Times New Roman"/>
          <w:sz w:val="28"/>
          <w:szCs w:val="28"/>
          <w:lang w:val="uk-UA"/>
        </w:rPr>
      </w:pPr>
      <w:r w:rsidRPr="0060715C">
        <w:rPr>
          <w:rFonts w:ascii="Times New Roman" w:hAnsi="Times New Roman" w:cs="Times New Roman"/>
          <w:noProof/>
          <w:sz w:val="28"/>
          <w:szCs w:val="28"/>
          <w:lang w:val="uk-UA"/>
        </w:rPr>
        <w:drawing>
          <wp:inline distT="0" distB="0" distL="0" distR="0" wp14:anchorId="7B7DD7B8" wp14:editId="200B3140">
            <wp:extent cx="5524500" cy="4134010"/>
            <wp:effectExtent l="0" t="0" r="0" b="0"/>
            <wp:docPr id="7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E6F34A" w14:textId="77777777" w:rsidR="005649D7" w:rsidRDefault="005649D7" w:rsidP="008C2520">
      <w:pPr>
        <w:ind w:firstLine="720"/>
        <w:jc w:val="both"/>
        <w:rPr>
          <w:rFonts w:ascii="Times New Roman" w:hAnsi="Times New Roman" w:cs="Times New Roman"/>
          <w:sz w:val="28"/>
          <w:szCs w:val="28"/>
          <w:lang w:val="uk-UA"/>
        </w:rPr>
      </w:pPr>
    </w:p>
    <w:p w14:paraId="55F89013" w14:textId="77777777" w:rsidR="00C51B1B" w:rsidRDefault="00C51B1B" w:rsidP="008C2520">
      <w:pPr>
        <w:ind w:firstLine="720"/>
        <w:jc w:val="both"/>
        <w:rPr>
          <w:rFonts w:ascii="Times New Roman" w:hAnsi="Times New Roman" w:cs="Times New Roman"/>
          <w:b/>
          <w:color w:val="0070C0"/>
          <w:sz w:val="28"/>
          <w:szCs w:val="28"/>
          <w:lang w:val="uk-UA"/>
        </w:rPr>
      </w:pPr>
    </w:p>
    <w:p w14:paraId="3A14DE6A" w14:textId="77777777" w:rsidR="00C51B1B" w:rsidRDefault="00C51B1B" w:rsidP="008C2520">
      <w:pPr>
        <w:ind w:firstLine="720"/>
        <w:jc w:val="both"/>
        <w:rPr>
          <w:rFonts w:ascii="Times New Roman" w:hAnsi="Times New Roman" w:cs="Times New Roman"/>
          <w:b/>
          <w:color w:val="0070C0"/>
          <w:sz w:val="28"/>
          <w:szCs w:val="28"/>
          <w:lang w:val="uk-UA"/>
        </w:rPr>
      </w:pPr>
    </w:p>
    <w:p w14:paraId="5DD47554" w14:textId="77777777" w:rsidR="00C51B1B" w:rsidRDefault="00C51B1B" w:rsidP="008C2520">
      <w:pPr>
        <w:ind w:firstLine="720"/>
        <w:jc w:val="both"/>
        <w:rPr>
          <w:rFonts w:ascii="Times New Roman" w:hAnsi="Times New Roman" w:cs="Times New Roman"/>
          <w:b/>
          <w:color w:val="0070C0"/>
          <w:sz w:val="28"/>
          <w:szCs w:val="28"/>
          <w:lang w:val="uk-UA"/>
        </w:rPr>
      </w:pPr>
    </w:p>
    <w:p w14:paraId="0DCF6337" w14:textId="77777777" w:rsidR="00C51B1B" w:rsidRDefault="00C51B1B" w:rsidP="008C2520">
      <w:pPr>
        <w:ind w:firstLine="720"/>
        <w:jc w:val="both"/>
        <w:rPr>
          <w:rFonts w:ascii="Times New Roman" w:hAnsi="Times New Roman" w:cs="Times New Roman"/>
          <w:b/>
          <w:color w:val="0070C0"/>
          <w:sz w:val="28"/>
          <w:szCs w:val="28"/>
          <w:lang w:val="uk-UA"/>
        </w:rPr>
      </w:pPr>
    </w:p>
    <w:p w14:paraId="5C54FA3B" w14:textId="77777777" w:rsidR="00C51B1B" w:rsidRDefault="00C51B1B" w:rsidP="008C2520">
      <w:pPr>
        <w:ind w:firstLine="720"/>
        <w:jc w:val="both"/>
        <w:rPr>
          <w:rFonts w:ascii="Times New Roman" w:hAnsi="Times New Roman" w:cs="Times New Roman"/>
          <w:b/>
          <w:color w:val="0070C0"/>
          <w:sz w:val="28"/>
          <w:szCs w:val="28"/>
          <w:lang w:val="uk-UA"/>
        </w:rPr>
      </w:pPr>
    </w:p>
    <w:p w14:paraId="6B5AE82B" w14:textId="77777777" w:rsidR="00C51B1B" w:rsidRDefault="00C51B1B" w:rsidP="008C2520">
      <w:pPr>
        <w:ind w:firstLine="720"/>
        <w:jc w:val="both"/>
        <w:rPr>
          <w:rFonts w:ascii="Times New Roman" w:hAnsi="Times New Roman" w:cs="Times New Roman"/>
          <w:b/>
          <w:color w:val="0070C0"/>
          <w:sz w:val="28"/>
          <w:szCs w:val="28"/>
          <w:lang w:val="uk-UA"/>
        </w:rPr>
      </w:pPr>
    </w:p>
    <w:p w14:paraId="51FB78CC" w14:textId="77777777" w:rsidR="00C51B1B" w:rsidRDefault="00C51B1B" w:rsidP="008C2520">
      <w:pPr>
        <w:ind w:firstLine="720"/>
        <w:jc w:val="both"/>
        <w:rPr>
          <w:rFonts w:ascii="Times New Roman" w:hAnsi="Times New Roman" w:cs="Times New Roman"/>
          <w:b/>
          <w:color w:val="0070C0"/>
          <w:sz w:val="28"/>
          <w:szCs w:val="28"/>
          <w:lang w:val="uk-UA"/>
        </w:rPr>
      </w:pPr>
    </w:p>
    <w:p w14:paraId="7B832032" w14:textId="77777777" w:rsidR="00C51B1B" w:rsidRDefault="00C51B1B" w:rsidP="008C2520">
      <w:pPr>
        <w:ind w:firstLine="720"/>
        <w:jc w:val="both"/>
        <w:rPr>
          <w:rFonts w:ascii="Times New Roman" w:hAnsi="Times New Roman" w:cs="Times New Roman"/>
          <w:b/>
          <w:color w:val="0070C0"/>
          <w:sz w:val="28"/>
          <w:szCs w:val="28"/>
          <w:lang w:val="uk-UA"/>
        </w:rPr>
      </w:pPr>
    </w:p>
    <w:p w14:paraId="217394E6" w14:textId="77777777" w:rsidR="00C51B1B" w:rsidRDefault="00C51B1B" w:rsidP="008C2520">
      <w:pPr>
        <w:ind w:firstLine="720"/>
        <w:jc w:val="both"/>
        <w:rPr>
          <w:rFonts w:ascii="Times New Roman" w:hAnsi="Times New Roman" w:cs="Times New Roman"/>
          <w:b/>
          <w:color w:val="0070C0"/>
          <w:sz w:val="28"/>
          <w:szCs w:val="28"/>
          <w:lang w:val="uk-UA"/>
        </w:rPr>
      </w:pPr>
    </w:p>
    <w:p w14:paraId="0389AA0F" w14:textId="77777777" w:rsidR="00C51B1B" w:rsidRDefault="00C51B1B" w:rsidP="008C2520">
      <w:pPr>
        <w:ind w:firstLine="720"/>
        <w:jc w:val="both"/>
        <w:rPr>
          <w:rFonts w:ascii="Times New Roman" w:hAnsi="Times New Roman" w:cs="Times New Roman"/>
          <w:b/>
          <w:color w:val="0070C0"/>
          <w:sz w:val="28"/>
          <w:szCs w:val="28"/>
          <w:lang w:val="uk-UA"/>
        </w:rPr>
      </w:pPr>
    </w:p>
    <w:p w14:paraId="68256E21" w14:textId="77777777" w:rsidR="00C51B1B" w:rsidRDefault="00C51B1B" w:rsidP="008C2520">
      <w:pPr>
        <w:ind w:firstLine="720"/>
        <w:jc w:val="both"/>
        <w:rPr>
          <w:rFonts w:ascii="Times New Roman" w:hAnsi="Times New Roman" w:cs="Times New Roman"/>
          <w:b/>
          <w:color w:val="0070C0"/>
          <w:sz w:val="28"/>
          <w:szCs w:val="28"/>
          <w:lang w:val="uk-UA"/>
        </w:rPr>
      </w:pPr>
    </w:p>
    <w:p w14:paraId="10361E7B" w14:textId="77777777" w:rsidR="00C51B1B" w:rsidRDefault="00C51B1B" w:rsidP="008C2520">
      <w:pPr>
        <w:ind w:firstLine="720"/>
        <w:jc w:val="both"/>
        <w:rPr>
          <w:rFonts w:ascii="Times New Roman" w:hAnsi="Times New Roman" w:cs="Times New Roman"/>
          <w:b/>
          <w:color w:val="0070C0"/>
          <w:sz w:val="28"/>
          <w:szCs w:val="28"/>
          <w:lang w:val="uk-UA"/>
        </w:rPr>
      </w:pPr>
    </w:p>
    <w:p w14:paraId="2739C5BD" w14:textId="77777777" w:rsidR="00C51B1B" w:rsidRDefault="00C51B1B" w:rsidP="008C2520">
      <w:pPr>
        <w:ind w:firstLine="720"/>
        <w:jc w:val="both"/>
        <w:rPr>
          <w:rFonts w:ascii="Times New Roman" w:hAnsi="Times New Roman" w:cs="Times New Roman"/>
          <w:b/>
          <w:color w:val="0070C0"/>
          <w:sz w:val="28"/>
          <w:szCs w:val="28"/>
          <w:lang w:val="uk-UA"/>
        </w:rPr>
      </w:pPr>
    </w:p>
    <w:p w14:paraId="7FC09354" w14:textId="77777777" w:rsidR="00C51B1B" w:rsidRDefault="00C51B1B" w:rsidP="008C2520">
      <w:pPr>
        <w:ind w:firstLine="720"/>
        <w:jc w:val="both"/>
        <w:rPr>
          <w:rFonts w:ascii="Times New Roman" w:hAnsi="Times New Roman" w:cs="Times New Roman"/>
          <w:b/>
          <w:color w:val="0070C0"/>
          <w:sz w:val="28"/>
          <w:szCs w:val="28"/>
          <w:lang w:val="uk-UA"/>
        </w:rPr>
      </w:pPr>
    </w:p>
    <w:p w14:paraId="677DCD12" w14:textId="77777777" w:rsidR="00C51B1B" w:rsidRDefault="00C51B1B" w:rsidP="008C2520">
      <w:pPr>
        <w:ind w:firstLine="720"/>
        <w:jc w:val="both"/>
        <w:rPr>
          <w:rFonts w:ascii="Times New Roman" w:hAnsi="Times New Roman" w:cs="Times New Roman"/>
          <w:b/>
          <w:color w:val="0070C0"/>
          <w:sz w:val="28"/>
          <w:szCs w:val="28"/>
          <w:lang w:val="uk-UA"/>
        </w:rPr>
      </w:pPr>
    </w:p>
    <w:p w14:paraId="57E99AE5" w14:textId="77777777" w:rsidR="00C51B1B" w:rsidRDefault="00C51B1B" w:rsidP="008C2520">
      <w:pPr>
        <w:ind w:firstLine="720"/>
        <w:jc w:val="both"/>
        <w:rPr>
          <w:rFonts w:ascii="Times New Roman" w:hAnsi="Times New Roman" w:cs="Times New Roman"/>
          <w:b/>
          <w:color w:val="0070C0"/>
          <w:sz w:val="28"/>
          <w:szCs w:val="28"/>
          <w:lang w:val="uk-UA"/>
        </w:rPr>
      </w:pPr>
    </w:p>
    <w:p w14:paraId="55437772" w14:textId="77777777" w:rsidR="0075591B" w:rsidRDefault="0075591B" w:rsidP="008C2520">
      <w:pPr>
        <w:ind w:firstLine="720"/>
        <w:jc w:val="both"/>
        <w:rPr>
          <w:rFonts w:ascii="Times New Roman" w:hAnsi="Times New Roman" w:cs="Times New Roman"/>
          <w:b/>
          <w:color w:val="0070C0"/>
          <w:sz w:val="28"/>
          <w:szCs w:val="28"/>
          <w:lang w:val="uk-UA"/>
        </w:rPr>
      </w:pPr>
    </w:p>
    <w:p w14:paraId="6F1E9E79" w14:textId="77777777" w:rsidR="0075591B" w:rsidRDefault="0075591B" w:rsidP="008C2520">
      <w:pPr>
        <w:ind w:firstLine="720"/>
        <w:jc w:val="both"/>
        <w:rPr>
          <w:rFonts w:ascii="Times New Roman" w:hAnsi="Times New Roman" w:cs="Times New Roman"/>
          <w:b/>
          <w:color w:val="0070C0"/>
          <w:sz w:val="28"/>
          <w:szCs w:val="28"/>
          <w:lang w:val="uk-UA"/>
        </w:rPr>
      </w:pPr>
    </w:p>
    <w:p w14:paraId="7D47EE90" w14:textId="184A229D" w:rsidR="000C5266" w:rsidRDefault="007359DF" w:rsidP="008C2520">
      <w:pPr>
        <w:ind w:firstLine="720"/>
        <w:jc w:val="both"/>
        <w:rPr>
          <w:rFonts w:ascii="Times New Roman" w:hAnsi="Times New Roman" w:cs="Times New Roman"/>
          <w:b/>
          <w:color w:val="0070C0"/>
          <w:sz w:val="28"/>
          <w:szCs w:val="28"/>
          <w:lang w:val="uk-UA"/>
        </w:rPr>
      </w:pPr>
      <w:r w:rsidRPr="007359DF">
        <w:rPr>
          <w:rFonts w:ascii="Times New Roman" w:hAnsi="Times New Roman" w:cs="Times New Roman"/>
          <w:b/>
          <w:color w:val="0070C0"/>
          <w:sz w:val="28"/>
          <w:szCs w:val="28"/>
          <w:lang w:val="uk-UA"/>
        </w:rPr>
        <w:lastRenderedPageBreak/>
        <w:t>ВИСНОВКИ ДО РОЗДІЛУ 1 ДЕМОГРАФІЧНА СИТУАЦІЯ</w:t>
      </w:r>
    </w:p>
    <w:p w14:paraId="45B58567" w14:textId="77777777" w:rsidR="005649D7" w:rsidRPr="00413F86" w:rsidRDefault="005649D7" w:rsidP="008C2520">
      <w:pPr>
        <w:ind w:firstLine="720"/>
        <w:jc w:val="both"/>
        <w:rPr>
          <w:rFonts w:ascii="Times New Roman" w:hAnsi="Times New Roman" w:cs="Times New Roman"/>
          <w:b/>
          <w:color w:val="0070C0"/>
          <w:sz w:val="28"/>
          <w:szCs w:val="28"/>
          <w:lang w:val="uk-UA"/>
        </w:rPr>
      </w:pPr>
    </w:p>
    <w:p w14:paraId="24A9E6C0" w14:textId="0ACBF3FA" w:rsidR="000C5266" w:rsidRPr="00697A45" w:rsidRDefault="000C5266" w:rsidP="008C2520">
      <w:pPr>
        <w:ind w:firstLine="720"/>
        <w:jc w:val="both"/>
        <w:rPr>
          <w:rFonts w:ascii="Times New Roman" w:hAnsi="Times New Roman" w:cs="Times New Roman"/>
          <w:sz w:val="28"/>
          <w:szCs w:val="28"/>
        </w:rPr>
      </w:pPr>
      <w:proofErr w:type="spellStart"/>
      <w:r w:rsidRPr="00697A45">
        <w:rPr>
          <w:rFonts w:ascii="Times New Roman" w:hAnsi="Times New Roman" w:cs="Times New Roman"/>
          <w:sz w:val="28"/>
          <w:szCs w:val="28"/>
        </w:rPr>
        <w:t>Аналіз</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демографічної</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ситуації</w:t>
      </w:r>
      <w:proofErr w:type="spellEnd"/>
      <w:r w:rsidRPr="00697A45">
        <w:rPr>
          <w:rFonts w:ascii="Times New Roman" w:hAnsi="Times New Roman" w:cs="Times New Roman"/>
          <w:sz w:val="28"/>
          <w:szCs w:val="28"/>
        </w:rPr>
        <w:t xml:space="preserve"> в </w:t>
      </w:r>
      <w:proofErr w:type="spellStart"/>
      <w:r w:rsidRPr="00697A45">
        <w:rPr>
          <w:rFonts w:ascii="Times New Roman" w:hAnsi="Times New Roman" w:cs="Times New Roman"/>
          <w:sz w:val="28"/>
          <w:szCs w:val="28"/>
        </w:rPr>
        <w:t>Калуській</w:t>
      </w:r>
      <w:proofErr w:type="spellEnd"/>
      <w:r w:rsidRPr="00697A45">
        <w:rPr>
          <w:rFonts w:ascii="Times New Roman" w:hAnsi="Times New Roman" w:cs="Times New Roman"/>
          <w:sz w:val="28"/>
          <w:szCs w:val="28"/>
        </w:rPr>
        <w:t xml:space="preserve"> МТГ </w:t>
      </w:r>
      <w:proofErr w:type="spellStart"/>
      <w:r w:rsidRPr="00697A45">
        <w:rPr>
          <w:rFonts w:ascii="Times New Roman" w:hAnsi="Times New Roman" w:cs="Times New Roman"/>
          <w:sz w:val="28"/>
          <w:szCs w:val="28"/>
        </w:rPr>
        <w:t>виявив</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глибокі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ґендерні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диспропорції</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які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посилюються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викликами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воєнного</w:t>
      </w:r>
      <w:proofErr w:type="spellEnd"/>
      <w:r w:rsidRPr="00697A45">
        <w:rPr>
          <w:rFonts w:ascii="Times New Roman" w:hAnsi="Times New Roman" w:cs="Times New Roman"/>
          <w:sz w:val="28"/>
          <w:szCs w:val="28"/>
        </w:rPr>
        <w:t xml:space="preserve"> стану. </w:t>
      </w:r>
      <w:proofErr w:type="spellStart"/>
      <w:r w:rsidRPr="00697A45">
        <w:rPr>
          <w:rFonts w:ascii="Times New Roman" w:hAnsi="Times New Roman" w:cs="Times New Roman"/>
          <w:sz w:val="28"/>
          <w:szCs w:val="28"/>
        </w:rPr>
        <w:t>Ключовими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тенденціями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громади</w:t>
      </w:r>
      <w:proofErr w:type="spellEnd"/>
      <w:r w:rsidRPr="00697A45">
        <w:rPr>
          <w:rFonts w:ascii="Times New Roman" w:hAnsi="Times New Roman" w:cs="Times New Roman"/>
          <w:sz w:val="28"/>
          <w:szCs w:val="28"/>
        </w:rPr>
        <w:t xml:space="preserve"> є </w:t>
      </w:r>
      <w:proofErr w:type="spellStart"/>
      <w:r w:rsidRPr="00697A45">
        <w:rPr>
          <w:rFonts w:ascii="Times New Roman" w:hAnsi="Times New Roman" w:cs="Times New Roman"/>
          <w:sz w:val="28"/>
          <w:szCs w:val="28"/>
        </w:rPr>
        <w:t>формування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демографічних</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ножиць</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із</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вираженою</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фемінізацією</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старіння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внаслідок</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високої</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надсмертності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чоловіків</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працездатного</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віку</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зокрема</w:t>
      </w:r>
      <w:proofErr w:type="spellEnd"/>
      <w:r w:rsidRPr="00697A45">
        <w:rPr>
          <w:rFonts w:ascii="Times New Roman" w:hAnsi="Times New Roman" w:cs="Times New Roman"/>
          <w:sz w:val="28"/>
          <w:szCs w:val="28"/>
        </w:rPr>
        <w:t xml:space="preserve">, через </w:t>
      </w:r>
      <w:proofErr w:type="spellStart"/>
      <w:r w:rsidRPr="00697A45">
        <w:rPr>
          <w:rFonts w:ascii="Times New Roman" w:hAnsi="Times New Roman" w:cs="Times New Roman"/>
          <w:sz w:val="28"/>
          <w:szCs w:val="28"/>
        </w:rPr>
        <w:t>суїцидальні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ризики</w:t>
      </w:r>
      <w:proofErr w:type="spellEnd"/>
      <w:r w:rsidRPr="00697A45">
        <w:rPr>
          <w:rFonts w:ascii="Times New Roman" w:hAnsi="Times New Roman" w:cs="Times New Roman"/>
          <w:sz w:val="28"/>
          <w:szCs w:val="28"/>
        </w:rPr>
        <w:t xml:space="preserve"> в </w:t>
      </w:r>
      <w:proofErr w:type="spellStart"/>
      <w:r w:rsidRPr="00697A45">
        <w:rPr>
          <w:rFonts w:ascii="Times New Roman" w:hAnsi="Times New Roman" w:cs="Times New Roman"/>
          <w:sz w:val="28"/>
          <w:szCs w:val="28"/>
        </w:rPr>
        <w:t>сільській</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місцевості</w:t>
      </w:r>
      <w:proofErr w:type="spellEnd"/>
      <w:r w:rsidRPr="00697A45">
        <w:rPr>
          <w:rFonts w:ascii="Times New Roman" w:hAnsi="Times New Roman" w:cs="Times New Roman"/>
          <w:sz w:val="28"/>
          <w:szCs w:val="28"/>
        </w:rPr>
        <w:t xml:space="preserve">), а </w:t>
      </w:r>
      <w:proofErr w:type="spellStart"/>
      <w:r w:rsidRPr="00697A45">
        <w:rPr>
          <w:rFonts w:ascii="Times New Roman" w:hAnsi="Times New Roman" w:cs="Times New Roman"/>
          <w:sz w:val="28"/>
          <w:szCs w:val="28"/>
        </w:rPr>
        <w:t>також</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стійка</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фемінізація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внутрішнього</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переміщення</w:t>
      </w:r>
      <w:proofErr w:type="spellEnd"/>
      <w:r w:rsidRPr="00697A45">
        <w:rPr>
          <w:rFonts w:ascii="Times New Roman" w:hAnsi="Times New Roman" w:cs="Times New Roman"/>
          <w:sz w:val="28"/>
          <w:szCs w:val="28"/>
        </w:rPr>
        <w:t xml:space="preserve">, де </w:t>
      </w:r>
      <w:proofErr w:type="spellStart"/>
      <w:r w:rsidRPr="00697A45">
        <w:rPr>
          <w:rFonts w:ascii="Times New Roman" w:hAnsi="Times New Roman" w:cs="Times New Roman"/>
          <w:sz w:val="28"/>
          <w:szCs w:val="28"/>
        </w:rPr>
        <w:t>жінки</w:t>
      </w:r>
      <w:proofErr w:type="spellEnd"/>
      <w:r w:rsidRPr="00697A45">
        <w:rPr>
          <w:rFonts w:ascii="Times New Roman" w:hAnsi="Times New Roman" w:cs="Times New Roman"/>
          <w:sz w:val="28"/>
          <w:szCs w:val="28"/>
        </w:rPr>
        <w:t xml:space="preserve"> та </w:t>
      </w:r>
      <w:proofErr w:type="spellStart"/>
      <w:r w:rsidRPr="00697A45">
        <w:rPr>
          <w:rFonts w:ascii="Times New Roman" w:hAnsi="Times New Roman" w:cs="Times New Roman"/>
          <w:sz w:val="28"/>
          <w:szCs w:val="28"/>
        </w:rPr>
        <w:t>діти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становлять</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абсолютну</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більшість</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серед</w:t>
      </w:r>
      <w:proofErr w:type="spellEnd"/>
      <w:r w:rsidRPr="00697A45">
        <w:rPr>
          <w:rFonts w:ascii="Times New Roman" w:hAnsi="Times New Roman" w:cs="Times New Roman"/>
          <w:sz w:val="28"/>
          <w:szCs w:val="28"/>
        </w:rPr>
        <w:t xml:space="preserve"> ВПО. </w:t>
      </w:r>
      <w:proofErr w:type="spellStart"/>
      <w:r w:rsidRPr="00697A45">
        <w:rPr>
          <w:rFonts w:ascii="Times New Roman" w:hAnsi="Times New Roman" w:cs="Times New Roman"/>
          <w:sz w:val="28"/>
          <w:szCs w:val="28"/>
        </w:rPr>
        <w:t>Зазначені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фактори</w:t>
      </w:r>
      <w:proofErr w:type="spellEnd"/>
      <w:r w:rsidRPr="00697A45">
        <w:rPr>
          <w:rFonts w:ascii="Times New Roman" w:hAnsi="Times New Roman" w:cs="Times New Roman"/>
          <w:sz w:val="28"/>
          <w:szCs w:val="28"/>
        </w:rPr>
        <w:t xml:space="preserve"> разом </w:t>
      </w:r>
      <w:proofErr w:type="spellStart"/>
      <w:r w:rsidRPr="00697A45">
        <w:rPr>
          <w:rFonts w:ascii="Times New Roman" w:hAnsi="Times New Roman" w:cs="Times New Roman"/>
          <w:sz w:val="28"/>
          <w:szCs w:val="28"/>
        </w:rPr>
        <w:t>із</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загальним</w:t>
      </w:r>
      <w:proofErr w:type="spellEnd"/>
      <w:r w:rsidRPr="00697A45">
        <w:rPr>
          <w:rFonts w:ascii="Times New Roman" w:hAnsi="Times New Roman" w:cs="Times New Roman"/>
          <w:sz w:val="28"/>
          <w:szCs w:val="28"/>
        </w:rPr>
        <w:t xml:space="preserve"> спадом </w:t>
      </w:r>
      <w:proofErr w:type="spellStart"/>
      <w:r w:rsidRPr="00697A45">
        <w:rPr>
          <w:rFonts w:ascii="Times New Roman" w:hAnsi="Times New Roman" w:cs="Times New Roman"/>
          <w:sz w:val="28"/>
          <w:szCs w:val="28"/>
        </w:rPr>
        <w:t>народжуваності</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зумовлюють</w:t>
      </w:r>
      <w:proofErr w:type="spellEnd"/>
      <w:r w:rsidRPr="00697A45">
        <w:rPr>
          <w:rFonts w:ascii="Times New Roman" w:hAnsi="Times New Roman" w:cs="Times New Roman"/>
          <w:sz w:val="28"/>
          <w:szCs w:val="28"/>
        </w:rPr>
        <w:t xml:space="preserve"> </w:t>
      </w:r>
      <w:r w:rsidR="00B026C7" w:rsidRPr="00697A45">
        <w:rPr>
          <w:rFonts w:ascii="Times New Roman" w:hAnsi="Times New Roman" w:cs="Times New Roman"/>
          <w:sz w:val="28"/>
          <w:szCs w:val="28"/>
          <w:lang w:val="uk-UA"/>
        </w:rPr>
        <w:t>значні</w:t>
      </w:r>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втрати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людського</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потенціалу</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громади</w:t>
      </w:r>
      <w:proofErr w:type="spellEnd"/>
      <w:r w:rsidRPr="00697A45">
        <w:rPr>
          <w:rFonts w:ascii="Times New Roman" w:hAnsi="Times New Roman" w:cs="Times New Roman"/>
          <w:sz w:val="28"/>
          <w:szCs w:val="28"/>
        </w:rPr>
        <w:t xml:space="preserve"> та </w:t>
      </w:r>
      <w:r w:rsidR="00B026C7" w:rsidRPr="00697A45">
        <w:rPr>
          <w:rFonts w:ascii="Times New Roman" w:hAnsi="Times New Roman" w:cs="Times New Roman"/>
          <w:sz w:val="28"/>
          <w:szCs w:val="28"/>
          <w:lang w:val="uk-UA"/>
        </w:rPr>
        <w:t>пропонують</w:t>
      </w:r>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впровадження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ґендерно</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орієнтованих</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програм</w:t>
      </w:r>
      <w:proofErr w:type="spellEnd"/>
      <w:r w:rsidRPr="00697A45">
        <w:rPr>
          <w:rFonts w:ascii="Times New Roman" w:hAnsi="Times New Roman" w:cs="Times New Roman"/>
          <w:sz w:val="28"/>
          <w:szCs w:val="28"/>
        </w:rPr>
        <w:t xml:space="preserve"> </w:t>
      </w:r>
      <w:proofErr w:type="gramStart"/>
      <w:r w:rsidRPr="00697A45">
        <w:rPr>
          <w:rFonts w:ascii="Times New Roman" w:hAnsi="Times New Roman" w:cs="Times New Roman"/>
          <w:sz w:val="28"/>
          <w:szCs w:val="28"/>
        </w:rPr>
        <w:t>у сферах</w:t>
      </w:r>
      <w:proofErr w:type="gram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охорони</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здоров'я</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зайнятості</w:t>
      </w:r>
      <w:proofErr w:type="spellEnd"/>
      <w:r w:rsidRPr="00697A45">
        <w:rPr>
          <w:rFonts w:ascii="Times New Roman" w:hAnsi="Times New Roman" w:cs="Times New Roman"/>
          <w:sz w:val="28"/>
          <w:szCs w:val="28"/>
        </w:rPr>
        <w:t xml:space="preserve"> та </w:t>
      </w:r>
      <w:proofErr w:type="spellStart"/>
      <w:r w:rsidRPr="00697A45">
        <w:rPr>
          <w:rFonts w:ascii="Times New Roman" w:hAnsi="Times New Roman" w:cs="Times New Roman"/>
          <w:sz w:val="28"/>
          <w:szCs w:val="28"/>
        </w:rPr>
        <w:t>соціального</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захисту</w:t>
      </w:r>
      <w:proofErr w:type="spellEnd"/>
      <w:r w:rsidRPr="00697A45">
        <w:rPr>
          <w:rFonts w:ascii="Times New Roman" w:hAnsi="Times New Roman" w:cs="Times New Roman"/>
          <w:sz w:val="28"/>
          <w:szCs w:val="28"/>
        </w:rPr>
        <w:t xml:space="preserve"> </w:t>
      </w:r>
      <w:proofErr w:type="spellStart"/>
      <w:r w:rsidRPr="00697A45">
        <w:rPr>
          <w:rFonts w:ascii="Times New Roman" w:hAnsi="Times New Roman" w:cs="Times New Roman"/>
          <w:sz w:val="28"/>
          <w:szCs w:val="28"/>
        </w:rPr>
        <w:t>населення</w:t>
      </w:r>
      <w:proofErr w:type="spellEnd"/>
      <w:r w:rsidRPr="00697A45">
        <w:rPr>
          <w:rFonts w:ascii="Times New Roman" w:hAnsi="Times New Roman" w:cs="Times New Roman"/>
          <w:sz w:val="28"/>
          <w:szCs w:val="28"/>
        </w:rPr>
        <w:t>.</w:t>
      </w:r>
    </w:p>
    <w:p w14:paraId="5CDC2193" w14:textId="0FFFDF30" w:rsidR="00B026C7" w:rsidRDefault="00C83EF7" w:rsidP="0075591B">
      <w:pPr>
        <w:ind w:firstLine="720"/>
        <w:jc w:val="both"/>
        <w:rPr>
          <w:rFonts w:ascii="Times New Roman" w:hAnsi="Times New Roman" w:cs="Times New Roman"/>
          <w:sz w:val="28"/>
          <w:szCs w:val="28"/>
          <w:lang w:val="uk-UA"/>
        </w:rPr>
      </w:pPr>
      <w:proofErr w:type="spellStart"/>
      <w:r w:rsidRPr="00C83EF7">
        <w:rPr>
          <w:rFonts w:ascii="Times New Roman" w:hAnsi="Times New Roman" w:cs="Times New Roman"/>
          <w:sz w:val="28"/>
          <w:szCs w:val="28"/>
          <w:lang w:val="uk-UA"/>
        </w:rPr>
        <w:t>Територіадьна</w:t>
      </w:r>
      <w:proofErr w:type="spellEnd"/>
      <w:r w:rsidRPr="00C83EF7">
        <w:rPr>
          <w:rFonts w:ascii="Times New Roman" w:hAnsi="Times New Roman" w:cs="Times New Roman"/>
          <w:sz w:val="28"/>
          <w:szCs w:val="28"/>
          <w:lang w:val="uk-UA"/>
        </w:rPr>
        <w:t xml:space="preserve"> </w:t>
      </w:r>
      <w:proofErr w:type="spellStart"/>
      <w:r w:rsidRPr="00C83EF7">
        <w:rPr>
          <w:rFonts w:ascii="Times New Roman" w:hAnsi="Times New Roman" w:cs="Times New Roman"/>
          <w:sz w:val="28"/>
          <w:szCs w:val="28"/>
          <w:lang w:val="uk-UA"/>
        </w:rPr>
        <w:t>депопулізація</w:t>
      </w:r>
      <w:proofErr w:type="spellEnd"/>
      <w:r w:rsidRPr="00C83EF7">
        <w:rPr>
          <w:rFonts w:ascii="Times New Roman" w:hAnsi="Times New Roman" w:cs="Times New Roman"/>
          <w:sz w:val="28"/>
          <w:szCs w:val="28"/>
          <w:lang w:val="uk-UA"/>
        </w:rPr>
        <w:t xml:space="preserve"> сіл: у малих населених пунктах (Бабин Зарічний,  </w:t>
      </w:r>
      <w:r>
        <w:rPr>
          <w:rFonts w:ascii="Times New Roman" w:hAnsi="Times New Roman" w:cs="Times New Roman"/>
          <w:sz w:val="28"/>
          <w:szCs w:val="28"/>
          <w:lang w:val="uk-UA"/>
        </w:rPr>
        <w:t>Я</w:t>
      </w:r>
      <w:r w:rsidRPr="00C83EF7">
        <w:rPr>
          <w:rFonts w:ascii="Times New Roman" w:hAnsi="Times New Roman" w:cs="Times New Roman"/>
          <w:sz w:val="28"/>
          <w:szCs w:val="28"/>
          <w:lang w:val="uk-UA"/>
        </w:rPr>
        <w:t>ворівка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Ріп’янка</w:t>
      </w:r>
      <w:proofErr w:type="spellEnd"/>
      <w:r>
        <w:rPr>
          <w:rFonts w:ascii="Times New Roman" w:hAnsi="Times New Roman" w:cs="Times New Roman"/>
          <w:sz w:val="28"/>
          <w:szCs w:val="28"/>
          <w:lang w:val="uk-UA"/>
        </w:rPr>
        <w:t>) спостерігається мала кількість дітей віком 0-6  років (наприклад, лише 4 дитини в Бабині</w:t>
      </w:r>
      <w:r w:rsidR="00BD55E4">
        <w:rPr>
          <w:rFonts w:ascii="Times New Roman" w:hAnsi="Times New Roman" w:cs="Times New Roman"/>
          <w:sz w:val="28"/>
          <w:szCs w:val="28"/>
          <w:lang w:val="uk-UA"/>
        </w:rPr>
        <w:t xml:space="preserve"> Зарічному на все село), що ставить під загрозу існування там освітньої інфраструктури в майбутньому.</w:t>
      </w:r>
    </w:p>
    <w:p w14:paraId="0D05F9C0" w14:textId="77777777" w:rsidR="00BD55E4" w:rsidRPr="00BD55E4" w:rsidRDefault="00BD55E4" w:rsidP="00BD55E4">
      <w:pPr>
        <w:jc w:val="both"/>
        <w:rPr>
          <w:rFonts w:ascii="Times New Roman" w:hAnsi="Times New Roman" w:cs="Times New Roman"/>
          <w:sz w:val="28"/>
          <w:szCs w:val="28"/>
          <w:lang w:val="uk-UA"/>
        </w:rPr>
      </w:pPr>
      <w:r w:rsidRPr="00BD55E4">
        <w:rPr>
          <w:rFonts w:ascii="Times New Roman" w:hAnsi="Times New Roman" w:cs="Times New Roman"/>
          <w:sz w:val="28"/>
          <w:szCs w:val="28"/>
          <w:lang w:val="uk-UA"/>
        </w:rPr>
        <w:t>Основним викликом для соціальної політики Калуської ТГ є зростаюча кількість самотніх жінок похилого віку, які потребують специфічного медичного та соціального догляду, на фоні зменшення частки працездатного населення та молоді. Це вимагає негайного перегляду бюджетних пріоритетів: від інвестицій у розширення дитячої інфраструктури (яка скорочується природним шляхом) до створення розгалуженої системи геріатричної допомоги та програм підтримки активного довголіття, особливо в сільській місцевості.</w:t>
      </w:r>
    </w:p>
    <w:p w14:paraId="29E8669E" w14:textId="53B584E7" w:rsidR="00313C88" w:rsidRDefault="00313C88" w:rsidP="00132075">
      <w:pPr>
        <w:rPr>
          <w:rFonts w:ascii="Times New Roman" w:hAnsi="Times New Roman" w:cs="Times New Roman"/>
          <w:b/>
          <w:color w:val="0070C0"/>
          <w:sz w:val="28"/>
          <w:szCs w:val="28"/>
          <w:lang w:val="uk-UA"/>
        </w:rPr>
      </w:pPr>
    </w:p>
    <w:p w14:paraId="75B87306" w14:textId="4021969B" w:rsidR="00313C88" w:rsidRDefault="00313C88" w:rsidP="00132075">
      <w:pPr>
        <w:rPr>
          <w:rFonts w:ascii="Times New Roman" w:hAnsi="Times New Roman" w:cs="Times New Roman"/>
          <w:b/>
          <w:color w:val="0070C0"/>
          <w:sz w:val="28"/>
          <w:szCs w:val="28"/>
          <w:lang w:val="uk-UA"/>
        </w:rPr>
      </w:pPr>
    </w:p>
    <w:p w14:paraId="639B81A9" w14:textId="5FCA29ED" w:rsidR="00313C88" w:rsidRDefault="00313C88" w:rsidP="00132075">
      <w:pPr>
        <w:rPr>
          <w:rFonts w:ascii="Times New Roman" w:hAnsi="Times New Roman" w:cs="Times New Roman"/>
          <w:b/>
          <w:color w:val="0070C0"/>
          <w:sz w:val="28"/>
          <w:szCs w:val="28"/>
          <w:lang w:val="uk-UA"/>
        </w:rPr>
      </w:pPr>
    </w:p>
    <w:p w14:paraId="69B75AC3" w14:textId="3A21D9BC" w:rsidR="00313C88" w:rsidRDefault="00313C88" w:rsidP="00132075">
      <w:pPr>
        <w:rPr>
          <w:rFonts w:ascii="Times New Roman" w:hAnsi="Times New Roman" w:cs="Times New Roman"/>
          <w:b/>
          <w:color w:val="0070C0"/>
          <w:sz w:val="28"/>
          <w:szCs w:val="28"/>
          <w:lang w:val="uk-UA"/>
        </w:rPr>
      </w:pPr>
    </w:p>
    <w:p w14:paraId="3FAAD48B" w14:textId="17A8AAC5" w:rsidR="00313C88" w:rsidRDefault="00313C88" w:rsidP="00132075">
      <w:pPr>
        <w:rPr>
          <w:rFonts w:ascii="Times New Roman" w:hAnsi="Times New Roman" w:cs="Times New Roman"/>
          <w:b/>
          <w:color w:val="0070C0"/>
          <w:sz w:val="28"/>
          <w:szCs w:val="28"/>
          <w:lang w:val="uk-UA"/>
        </w:rPr>
      </w:pPr>
    </w:p>
    <w:p w14:paraId="3CAC0BFA" w14:textId="2F544971" w:rsidR="00313C88" w:rsidRDefault="00313C88" w:rsidP="00132075">
      <w:pPr>
        <w:rPr>
          <w:rFonts w:ascii="Times New Roman" w:hAnsi="Times New Roman" w:cs="Times New Roman"/>
          <w:b/>
          <w:color w:val="0070C0"/>
          <w:sz w:val="28"/>
          <w:szCs w:val="28"/>
          <w:lang w:val="uk-UA"/>
        </w:rPr>
      </w:pPr>
    </w:p>
    <w:p w14:paraId="4F9242CD" w14:textId="391988A4" w:rsidR="00313C88" w:rsidRDefault="00313C88" w:rsidP="00132075">
      <w:pPr>
        <w:rPr>
          <w:rFonts w:ascii="Times New Roman" w:hAnsi="Times New Roman" w:cs="Times New Roman"/>
          <w:b/>
          <w:color w:val="0070C0"/>
          <w:sz w:val="28"/>
          <w:szCs w:val="28"/>
          <w:lang w:val="uk-UA"/>
        </w:rPr>
      </w:pPr>
    </w:p>
    <w:p w14:paraId="239BD113" w14:textId="2BB0830C" w:rsidR="00313C88" w:rsidRDefault="00313C88" w:rsidP="00132075">
      <w:pPr>
        <w:rPr>
          <w:rFonts w:ascii="Times New Roman" w:hAnsi="Times New Roman" w:cs="Times New Roman"/>
          <w:b/>
          <w:color w:val="0070C0"/>
          <w:sz w:val="28"/>
          <w:szCs w:val="28"/>
          <w:lang w:val="uk-UA"/>
        </w:rPr>
      </w:pPr>
    </w:p>
    <w:p w14:paraId="2DA01F3B" w14:textId="72DAD2ED" w:rsidR="00313C88" w:rsidRDefault="00313C88" w:rsidP="00132075">
      <w:pPr>
        <w:rPr>
          <w:rFonts w:ascii="Times New Roman" w:hAnsi="Times New Roman" w:cs="Times New Roman"/>
          <w:b/>
          <w:color w:val="0070C0"/>
          <w:sz w:val="28"/>
          <w:szCs w:val="28"/>
          <w:lang w:val="uk-UA"/>
        </w:rPr>
      </w:pPr>
    </w:p>
    <w:p w14:paraId="4FDACCA7" w14:textId="17E9F491" w:rsidR="00313C88" w:rsidRDefault="00313C88" w:rsidP="00132075">
      <w:pPr>
        <w:rPr>
          <w:rFonts w:ascii="Times New Roman" w:hAnsi="Times New Roman" w:cs="Times New Roman"/>
          <w:b/>
          <w:color w:val="0070C0"/>
          <w:sz w:val="28"/>
          <w:szCs w:val="28"/>
          <w:lang w:val="uk-UA"/>
        </w:rPr>
      </w:pPr>
    </w:p>
    <w:p w14:paraId="0558269C" w14:textId="48A945A0" w:rsidR="00313C88" w:rsidRDefault="00313C88" w:rsidP="00132075">
      <w:pPr>
        <w:rPr>
          <w:rFonts w:ascii="Times New Roman" w:hAnsi="Times New Roman" w:cs="Times New Roman"/>
          <w:b/>
          <w:color w:val="0070C0"/>
          <w:sz w:val="28"/>
          <w:szCs w:val="28"/>
          <w:lang w:val="uk-UA"/>
        </w:rPr>
      </w:pPr>
    </w:p>
    <w:p w14:paraId="20E0DB73" w14:textId="562BE2D2" w:rsidR="00B674DA" w:rsidRDefault="00B674DA" w:rsidP="00132075">
      <w:pPr>
        <w:rPr>
          <w:rFonts w:ascii="Times New Roman" w:hAnsi="Times New Roman" w:cs="Times New Roman"/>
          <w:b/>
          <w:color w:val="0070C0"/>
          <w:sz w:val="28"/>
          <w:szCs w:val="28"/>
          <w:lang w:val="uk-UA"/>
        </w:rPr>
      </w:pPr>
    </w:p>
    <w:p w14:paraId="6CA9853A" w14:textId="77777777" w:rsidR="00B674DA" w:rsidRDefault="00B674DA" w:rsidP="00132075">
      <w:pPr>
        <w:rPr>
          <w:rFonts w:ascii="Times New Roman" w:hAnsi="Times New Roman" w:cs="Times New Roman"/>
          <w:b/>
          <w:color w:val="0070C0"/>
          <w:sz w:val="28"/>
          <w:szCs w:val="28"/>
          <w:lang w:val="uk-UA"/>
        </w:rPr>
      </w:pPr>
    </w:p>
    <w:p w14:paraId="7E6E7D58" w14:textId="3A665BA5" w:rsidR="00313C88" w:rsidRDefault="00313C88" w:rsidP="00132075">
      <w:pPr>
        <w:rPr>
          <w:rFonts w:ascii="Times New Roman" w:hAnsi="Times New Roman" w:cs="Times New Roman"/>
          <w:b/>
          <w:color w:val="0070C0"/>
          <w:sz w:val="28"/>
          <w:szCs w:val="28"/>
          <w:lang w:val="uk-UA"/>
        </w:rPr>
      </w:pPr>
    </w:p>
    <w:p w14:paraId="1595FCFE" w14:textId="77777777" w:rsidR="00BD55E4" w:rsidRDefault="00BD55E4" w:rsidP="00132075">
      <w:pPr>
        <w:rPr>
          <w:rFonts w:ascii="Times New Roman" w:hAnsi="Times New Roman" w:cs="Times New Roman"/>
          <w:b/>
          <w:color w:val="0070C0"/>
          <w:sz w:val="28"/>
          <w:szCs w:val="28"/>
          <w:lang w:val="uk-UA"/>
        </w:rPr>
      </w:pPr>
    </w:p>
    <w:sectPr w:rsidR="00BD55E4" w:rsidSect="00BD50FE">
      <w:headerReference w:type="default" r:id="rId28"/>
      <w:footerReference w:type="even" r:id="rId29"/>
      <w:footerReference w:type="default" r:id="rId30"/>
      <w:pgSz w:w="11909" w:h="16834"/>
      <w:pgMar w:top="1440" w:right="710" w:bottom="56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A8D72" w14:textId="77777777" w:rsidR="003316E3" w:rsidRDefault="003316E3">
      <w:pPr>
        <w:spacing w:line="240" w:lineRule="auto"/>
      </w:pPr>
      <w:r>
        <w:separator/>
      </w:r>
    </w:p>
  </w:endnote>
  <w:endnote w:type="continuationSeparator" w:id="0">
    <w:p w14:paraId="209829CC" w14:textId="77777777" w:rsidR="003316E3" w:rsidRDefault="003316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E8D3" w14:textId="77777777" w:rsidR="00DE2F33" w:rsidRDefault="00DE2F33" w:rsidP="00FB5420">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A74A" w14:textId="77777777" w:rsidR="00DE2F33" w:rsidRDefault="00DE2F33" w:rsidP="008505DE">
    <w:pPr>
      <w:jc w:val="center"/>
    </w:pPr>
    <w:r>
      <w:fldChar w:fldCharType="begin"/>
    </w:r>
    <w:r>
      <w:instrText>PAGE</w:instrText>
    </w:r>
    <w:r>
      <w:fldChar w:fldCharType="separate"/>
    </w:r>
    <w:r w:rsidR="001E4403">
      <w:rPr>
        <w:noProof/>
      </w:rPr>
      <w:t>143</w:t>
    </w:r>
    <w:r>
      <w:rPr>
        <w:noProof/>
      </w:rPr>
      <w:fldChar w:fldCharType="end"/>
    </w:r>
  </w:p>
  <w:p w14:paraId="0B529788" w14:textId="03819DB5" w:rsidR="00DE2F33" w:rsidRPr="005D78E7" w:rsidRDefault="00DE2F33" w:rsidP="00FB5420">
    <w:pPr>
      <w:tabs>
        <w:tab w:val="center" w:pos="4513"/>
        <w:tab w:val="right" w:pos="9026"/>
      </w:tabs>
      <w:spacing w:line="240" w:lineRule="auto"/>
      <w:jc w:val="both"/>
      <w:rPr>
        <w:rFonts w:ascii="Times New Roman" w:hAnsi="Times New Roman" w:cs="Times New Roman"/>
        <w:sz w:val="24"/>
        <w:szCs w:val="24"/>
        <w:lang w:val="uk-UA"/>
      </w:rPr>
    </w:pPr>
    <w:r w:rsidRPr="005D78E7">
      <w:rPr>
        <w:rFonts w:ascii="Times New Roman" w:hAnsi="Times New Roman" w:cs="Times New Roman"/>
        <w:sz w:val="24"/>
        <w:szCs w:val="24"/>
        <w:lang w:val="uk-UA"/>
      </w:rPr>
      <w:t>Калуш, 2025</w:t>
    </w:r>
    <w:r w:rsidR="00F477E1">
      <w:rPr>
        <w:rFonts w:ascii="Times New Roman" w:hAnsi="Times New Roman" w:cs="Times New Roman"/>
        <w:sz w:val="24"/>
        <w:szCs w:val="24"/>
        <w:lang w:val="uk-U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074C3" w14:textId="77777777" w:rsidR="003316E3" w:rsidRDefault="003316E3">
      <w:pPr>
        <w:spacing w:line="240" w:lineRule="auto"/>
      </w:pPr>
      <w:r>
        <w:separator/>
      </w:r>
    </w:p>
  </w:footnote>
  <w:footnote w:type="continuationSeparator" w:id="0">
    <w:p w14:paraId="2DFCF6EE" w14:textId="77777777" w:rsidR="003316E3" w:rsidRDefault="003316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11DC" w14:textId="77777777" w:rsidR="00DE2F33" w:rsidRPr="00FB5420" w:rsidRDefault="00DE2F33" w:rsidP="00FB5420">
    <w:pPr>
      <w:jc w:val="both"/>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06" style="width:0;height:1.5pt" o:hralign="center" o:bullet="t" o:hrstd="t" o:hr="t" fillcolor="#a0a0a0" stroked="f"/>
    </w:pict>
  </w:numPicBullet>
  <w:numPicBullet w:numPicBulletId="1">
    <w:pict>
      <v:rect id="_x0000_i1107" style="width:0;height:1.5pt" o:hralign="center" o:bullet="t" o:hrstd="t" o:hr="t" fillcolor="#a0a0a0" stroked="f"/>
    </w:pict>
  </w:numPicBullet>
  <w:abstractNum w:abstractNumId="0" w15:restartNumberingAfterBreak="0">
    <w:nsid w:val="0B085822"/>
    <w:multiLevelType w:val="hybridMultilevel"/>
    <w:tmpl w:val="1E4C9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956E2C"/>
    <w:multiLevelType w:val="multilevel"/>
    <w:tmpl w:val="CAAA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C5DE7"/>
    <w:multiLevelType w:val="hybridMultilevel"/>
    <w:tmpl w:val="57D611B2"/>
    <w:lvl w:ilvl="0" w:tplc="C004FF9A">
      <w:start w:val="26"/>
      <w:numFmt w:val="bullet"/>
      <w:lvlText w:val="-"/>
      <w:lvlJc w:val="left"/>
      <w:pPr>
        <w:ind w:left="720" w:hanging="360"/>
      </w:pPr>
      <w:rPr>
        <w:rFonts w:ascii="Times New Roman" w:eastAsia="Arial"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8C61E9"/>
    <w:multiLevelType w:val="multilevel"/>
    <w:tmpl w:val="DDD6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E4747"/>
    <w:multiLevelType w:val="multilevel"/>
    <w:tmpl w:val="7AD26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3568BB"/>
    <w:multiLevelType w:val="multilevel"/>
    <w:tmpl w:val="341A3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1531"/>
    <w:multiLevelType w:val="multilevel"/>
    <w:tmpl w:val="79867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8147B6"/>
    <w:multiLevelType w:val="hybridMultilevel"/>
    <w:tmpl w:val="BC76AB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7357437"/>
    <w:multiLevelType w:val="multilevel"/>
    <w:tmpl w:val="7DA48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1708A5"/>
    <w:multiLevelType w:val="multilevel"/>
    <w:tmpl w:val="935E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9F0912"/>
    <w:multiLevelType w:val="hybridMultilevel"/>
    <w:tmpl w:val="294461B0"/>
    <w:lvl w:ilvl="0" w:tplc="54F23394">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FF94CDA"/>
    <w:multiLevelType w:val="multilevel"/>
    <w:tmpl w:val="071AB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64C7660"/>
    <w:multiLevelType w:val="hybridMultilevel"/>
    <w:tmpl w:val="57667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88C3ED2"/>
    <w:multiLevelType w:val="multilevel"/>
    <w:tmpl w:val="5B0C3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2B1710"/>
    <w:multiLevelType w:val="hybridMultilevel"/>
    <w:tmpl w:val="5972C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D3930BA"/>
    <w:multiLevelType w:val="multilevel"/>
    <w:tmpl w:val="FCB6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CD0E23"/>
    <w:multiLevelType w:val="multilevel"/>
    <w:tmpl w:val="16003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E40427"/>
    <w:multiLevelType w:val="hybridMultilevel"/>
    <w:tmpl w:val="740C562C"/>
    <w:lvl w:ilvl="0" w:tplc="8BD4C58E">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EF66F2"/>
    <w:multiLevelType w:val="hybridMultilevel"/>
    <w:tmpl w:val="571E9C94"/>
    <w:lvl w:ilvl="0" w:tplc="6400D52A">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2B223FF"/>
    <w:multiLevelType w:val="multilevel"/>
    <w:tmpl w:val="6916D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3E91D48"/>
    <w:multiLevelType w:val="hybridMultilevel"/>
    <w:tmpl w:val="8B663CF6"/>
    <w:lvl w:ilvl="0" w:tplc="BD4C9AC8">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6F04429"/>
    <w:multiLevelType w:val="hybridMultilevel"/>
    <w:tmpl w:val="7DDE3C06"/>
    <w:lvl w:ilvl="0" w:tplc="1940FDFE">
      <w:start w:val="1"/>
      <w:numFmt w:val="decimal"/>
      <w:lvlText w:val="%1."/>
      <w:lvlJc w:val="left"/>
      <w:pPr>
        <w:ind w:left="405" w:hanging="360"/>
      </w:pPr>
      <w:rPr>
        <w:rFonts w:hint="default"/>
        <w:b w:val="0"/>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22" w15:restartNumberingAfterBreak="0">
    <w:nsid w:val="6D977778"/>
    <w:multiLevelType w:val="multilevel"/>
    <w:tmpl w:val="2DC65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D01EE8"/>
    <w:multiLevelType w:val="hybridMultilevel"/>
    <w:tmpl w:val="54F01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F171F5D"/>
    <w:multiLevelType w:val="multilevel"/>
    <w:tmpl w:val="C6427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3E6EA7"/>
    <w:multiLevelType w:val="multilevel"/>
    <w:tmpl w:val="AC06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B02436"/>
    <w:multiLevelType w:val="multilevel"/>
    <w:tmpl w:val="A60C8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2671D"/>
    <w:multiLevelType w:val="multilevel"/>
    <w:tmpl w:val="164E0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1"/>
  </w:num>
  <w:num w:numId="3">
    <w:abstractNumId w:val="19"/>
  </w:num>
  <w:num w:numId="4">
    <w:abstractNumId w:val="3"/>
  </w:num>
  <w:num w:numId="5">
    <w:abstractNumId w:val="16"/>
  </w:num>
  <w:num w:numId="6">
    <w:abstractNumId w:val="15"/>
  </w:num>
  <w:num w:numId="7">
    <w:abstractNumId w:val="27"/>
  </w:num>
  <w:num w:numId="8">
    <w:abstractNumId w:val="25"/>
  </w:num>
  <w:num w:numId="9">
    <w:abstractNumId w:val="8"/>
  </w:num>
  <w:num w:numId="10">
    <w:abstractNumId w:val="24"/>
  </w:num>
  <w:num w:numId="11">
    <w:abstractNumId w:val="6"/>
  </w:num>
  <w:num w:numId="12">
    <w:abstractNumId w:val="9"/>
  </w:num>
  <w:num w:numId="13">
    <w:abstractNumId w:val="1"/>
  </w:num>
  <w:num w:numId="14">
    <w:abstractNumId w:val="13"/>
  </w:num>
  <w:num w:numId="15">
    <w:abstractNumId w:val="26"/>
  </w:num>
  <w:num w:numId="16">
    <w:abstractNumId w:val="4"/>
  </w:num>
  <w:num w:numId="17">
    <w:abstractNumId w:val="5"/>
  </w:num>
  <w:num w:numId="18">
    <w:abstractNumId w:val="7"/>
  </w:num>
  <w:num w:numId="19">
    <w:abstractNumId w:val="2"/>
  </w:num>
  <w:num w:numId="20">
    <w:abstractNumId w:val="23"/>
  </w:num>
  <w:num w:numId="21">
    <w:abstractNumId w:val="10"/>
  </w:num>
  <w:num w:numId="22">
    <w:abstractNumId w:val="20"/>
  </w:num>
  <w:num w:numId="23">
    <w:abstractNumId w:val="18"/>
  </w:num>
  <w:num w:numId="24">
    <w:abstractNumId w:val="17"/>
  </w:num>
  <w:num w:numId="25">
    <w:abstractNumId w:val="12"/>
  </w:num>
  <w:num w:numId="26">
    <w:abstractNumId w:val="0"/>
  </w:num>
  <w:num w:numId="27">
    <w:abstractNumId w:val="1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23"/>
    <w:rsid w:val="00015735"/>
    <w:rsid w:val="000255F6"/>
    <w:rsid w:val="00026722"/>
    <w:rsid w:val="00032B8F"/>
    <w:rsid w:val="00040932"/>
    <w:rsid w:val="0004155F"/>
    <w:rsid w:val="00041D4C"/>
    <w:rsid w:val="000435E7"/>
    <w:rsid w:val="00044441"/>
    <w:rsid w:val="00057957"/>
    <w:rsid w:val="00060AD1"/>
    <w:rsid w:val="00062867"/>
    <w:rsid w:val="000645A4"/>
    <w:rsid w:val="00064975"/>
    <w:rsid w:val="00074503"/>
    <w:rsid w:val="00075A29"/>
    <w:rsid w:val="00076066"/>
    <w:rsid w:val="00081D90"/>
    <w:rsid w:val="00085C74"/>
    <w:rsid w:val="00086C2A"/>
    <w:rsid w:val="00087059"/>
    <w:rsid w:val="000919BD"/>
    <w:rsid w:val="0009402E"/>
    <w:rsid w:val="0009417E"/>
    <w:rsid w:val="00095408"/>
    <w:rsid w:val="00096D19"/>
    <w:rsid w:val="00097776"/>
    <w:rsid w:val="000A0DED"/>
    <w:rsid w:val="000A636F"/>
    <w:rsid w:val="000B0B6B"/>
    <w:rsid w:val="000B2FDC"/>
    <w:rsid w:val="000C3AA3"/>
    <w:rsid w:val="000C45F0"/>
    <w:rsid w:val="000C5266"/>
    <w:rsid w:val="000C70F3"/>
    <w:rsid w:val="000F1585"/>
    <w:rsid w:val="000F2B6A"/>
    <w:rsid w:val="00105F3E"/>
    <w:rsid w:val="00107CAB"/>
    <w:rsid w:val="00110581"/>
    <w:rsid w:val="00121D87"/>
    <w:rsid w:val="00124A67"/>
    <w:rsid w:val="001274B7"/>
    <w:rsid w:val="00131297"/>
    <w:rsid w:val="00132075"/>
    <w:rsid w:val="00134FB1"/>
    <w:rsid w:val="001365A5"/>
    <w:rsid w:val="00144454"/>
    <w:rsid w:val="00150325"/>
    <w:rsid w:val="001516C8"/>
    <w:rsid w:val="0015625F"/>
    <w:rsid w:val="001660DD"/>
    <w:rsid w:val="001666B7"/>
    <w:rsid w:val="001719F0"/>
    <w:rsid w:val="00175D02"/>
    <w:rsid w:val="0017690C"/>
    <w:rsid w:val="00180FCB"/>
    <w:rsid w:val="001849EF"/>
    <w:rsid w:val="0019469D"/>
    <w:rsid w:val="001A3830"/>
    <w:rsid w:val="001A644E"/>
    <w:rsid w:val="001B0068"/>
    <w:rsid w:val="001B1057"/>
    <w:rsid w:val="001B1473"/>
    <w:rsid w:val="001B2665"/>
    <w:rsid w:val="001C3DBF"/>
    <w:rsid w:val="001C64EE"/>
    <w:rsid w:val="001D1121"/>
    <w:rsid w:val="001D5756"/>
    <w:rsid w:val="001D79F7"/>
    <w:rsid w:val="001E3A62"/>
    <w:rsid w:val="001E3D72"/>
    <w:rsid w:val="001E4403"/>
    <w:rsid w:val="001E6BD8"/>
    <w:rsid w:val="001F3A32"/>
    <w:rsid w:val="001F61D9"/>
    <w:rsid w:val="001F6B98"/>
    <w:rsid w:val="00200023"/>
    <w:rsid w:val="00210F2E"/>
    <w:rsid w:val="00212A8A"/>
    <w:rsid w:val="00214696"/>
    <w:rsid w:val="00214ACE"/>
    <w:rsid w:val="00220068"/>
    <w:rsid w:val="00223F37"/>
    <w:rsid w:val="0023008E"/>
    <w:rsid w:val="0023483F"/>
    <w:rsid w:val="002354B6"/>
    <w:rsid w:val="00237E9B"/>
    <w:rsid w:val="002405D2"/>
    <w:rsid w:val="00242F13"/>
    <w:rsid w:val="00245781"/>
    <w:rsid w:val="00245F65"/>
    <w:rsid w:val="0025343D"/>
    <w:rsid w:val="002547CF"/>
    <w:rsid w:val="00254AA4"/>
    <w:rsid w:val="00254B31"/>
    <w:rsid w:val="00262404"/>
    <w:rsid w:val="0026746A"/>
    <w:rsid w:val="0026760C"/>
    <w:rsid w:val="00283DA3"/>
    <w:rsid w:val="0028637F"/>
    <w:rsid w:val="00287C26"/>
    <w:rsid w:val="002934A4"/>
    <w:rsid w:val="00294C0F"/>
    <w:rsid w:val="0029509A"/>
    <w:rsid w:val="00295D40"/>
    <w:rsid w:val="00297983"/>
    <w:rsid w:val="002A206E"/>
    <w:rsid w:val="002B3DBE"/>
    <w:rsid w:val="002B496B"/>
    <w:rsid w:val="002B5201"/>
    <w:rsid w:val="002B66F6"/>
    <w:rsid w:val="002B76EE"/>
    <w:rsid w:val="002C1DF8"/>
    <w:rsid w:val="002C3BEF"/>
    <w:rsid w:val="002C4C1B"/>
    <w:rsid w:val="002C70BF"/>
    <w:rsid w:val="002D091A"/>
    <w:rsid w:val="002D15B0"/>
    <w:rsid w:val="002D211C"/>
    <w:rsid w:val="002D6B87"/>
    <w:rsid w:val="002E6045"/>
    <w:rsid w:val="002F708A"/>
    <w:rsid w:val="003009A1"/>
    <w:rsid w:val="0030227C"/>
    <w:rsid w:val="00302887"/>
    <w:rsid w:val="00313C88"/>
    <w:rsid w:val="00317BE8"/>
    <w:rsid w:val="003214B9"/>
    <w:rsid w:val="00323755"/>
    <w:rsid w:val="003311C7"/>
    <w:rsid w:val="003316E3"/>
    <w:rsid w:val="00331C32"/>
    <w:rsid w:val="00333FE7"/>
    <w:rsid w:val="00335923"/>
    <w:rsid w:val="00337EE6"/>
    <w:rsid w:val="00342158"/>
    <w:rsid w:val="00343C61"/>
    <w:rsid w:val="00344C10"/>
    <w:rsid w:val="00346738"/>
    <w:rsid w:val="00363A37"/>
    <w:rsid w:val="00363C84"/>
    <w:rsid w:val="00372245"/>
    <w:rsid w:val="0037233E"/>
    <w:rsid w:val="00381459"/>
    <w:rsid w:val="00385260"/>
    <w:rsid w:val="00385D14"/>
    <w:rsid w:val="00387AE7"/>
    <w:rsid w:val="003916BA"/>
    <w:rsid w:val="003931AA"/>
    <w:rsid w:val="003A056B"/>
    <w:rsid w:val="003A20F3"/>
    <w:rsid w:val="003A5F9F"/>
    <w:rsid w:val="003A6355"/>
    <w:rsid w:val="003B2810"/>
    <w:rsid w:val="003C299A"/>
    <w:rsid w:val="003D317D"/>
    <w:rsid w:val="003E14AB"/>
    <w:rsid w:val="003E3E3A"/>
    <w:rsid w:val="003E42CC"/>
    <w:rsid w:val="003E6035"/>
    <w:rsid w:val="003F67D3"/>
    <w:rsid w:val="004002E2"/>
    <w:rsid w:val="00402B72"/>
    <w:rsid w:val="0040521D"/>
    <w:rsid w:val="004059B6"/>
    <w:rsid w:val="00412149"/>
    <w:rsid w:val="0041234D"/>
    <w:rsid w:val="00413F86"/>
    <w:rsid w:val="0041507A"/>
    <w:rsid w:val="00415E3F"/>
    <w:rsid w:val="00422115"/>
    <w:rsid w:val="00422D68"/>
    <w:rsid w:val="00423280"/>
    <w:rsid w:val="0042395D"/>
    <w:rsid w:val="004239FC"/>
    <w:rsid w:val="00430286"/>
    <w:rsid w:val="00430F12"/>
    <w:rsid w:val="00431CD4"/>
    <w:rsid w:val="0043371E"/>
    <w:rsid w:val="00434A26"/>
    <w:rsid w:val="00441D3C"/>
    <w:rsid w:val="004514FA"/>
    <w:rsid w:val="0046018A"/>
    <w:rsid w:val="0046458F"/>
    <w:rsid w:val="0047020D"/>
    <w:rsid w:val="00474CFE"/>
    <w:rsid w:val="0047768A"/>
    <w:rsid w:val="004815FA"/>
    <w:rsid w:val="0048434F"/>
    <w:rsid w:val="004900C6"/>
    <w:rsid w:val="004A0C05"/>
    <w:rsid w:val="004A1F86"/>
    <w:rsid w:val="004A5997"/>
    <w:rsid w:val="004A5FD3"/>
    <w:rsid w:val="004A633A"/>
    <w:rsid w:val="004A7E48"/>
    <w:rsid w:val="004B3F3C"/>
    <w:rsid w:val="004C24CC"/>
    <w:rsid w:val="004C3017"/>
    <w:rsid w:val="004C3A94"/>
    <w:rsid w:val="004C6CDA"/>
    <w:rsid w:val="004D130F"/>
    <w:rsid w:val="004D3EF5"/>
    <w:rsid w:val="004D46FE"/>
    <w:rsid w:val="004D4F9C"/>
    <w:rsid w:val="004D5982"/>
    <w:rsid w:val="004F26D3"/>
    <w:rsid w:val="00510E82"/>
    <w:rsid w:val="00511381"/>
    <w:rsid w:val="0051477D"/>
    <w:rsid w:val="00515336"/>
    <w:rsid w:val="005262FC"/>
    <w:rsid w:val="005266E3"/>
    <w:rsid w:val="0053624C"/>
    <w:rsid w:val="00541BD8"/>
    <w:rsid w:val="0054248C"/>
    <w:rsid w:val="00543CE8"/>
    <w:rsid w:val="00546AD3"/>
    <w:rsid w:val="005476AD"/>
    <w:rsid w:val="005541AE"/>
    <w:rsid w:val="00562193"/>
    <w:rsid w:val="005649D7"/>
    <w:rsid w:val="00564F69"/>
    <w:rsid w:val="00571CC3"/>
    <w:rsid w:val="005723AB"/>
    <w:rsid w:val="005741A6"/>
    <w:rsid w:val="005747D7"/>
    <w:rsid w:val="005776E7"/>
    <w:rsid w:val="00577DF9"/>
    <w:rsid w:val="005969EF"/>
    <w:rsid w:val="005A02F7"/>
    <w:rsid w:val="005A26E3"/>
    <w:rsid w:val="005A32CB"/>
    <w:rsid w:val="005A3975"/>
    <w:rsid w:val="005A51E2"/>
    <w:rsid w:val="005B0D41"/>
    <w:rsid w:val="005B397D"/>
    <w:rsid w:val="005B5147"/>
    <w:rsid w:val="005C085D"/>
    <w:rsid w:val="005D2959"/>
    <w:rsid w:val="005D78E7"/>
    <w:rsid w:val="005E2379"/>
    <w:rsid w:val="005E2B4D"/>
    <w:rsid w:val="005E4FAF"/>
    <w:rsid w:val="005F448D"/>
    <w:rsid w:val="0060715C"/>
    <w:rsid w:val="00607313"/>
    <w:rsid w:val="00607BCB"/>
    <w:rsid w:val="00614A0D"/>
    <w:rsid w:val="0061542C"/>
    <w:rsid w:val="0061737B"/>
    <w:rsid w:val="00617E4E"/>
    <w:rsid w:val="0062081A"/>
    <w:rsid w:val="00623557"/>
    <w:rsid w:val="00630600"/>
    <w:rsid w:val="006337E8"/>
    <w:rsid w:val="00634DDE"/>
    <w:rsid w:val="00640EAD"/>
    <w:rsid w:val="006413DE"/>
    <w:rsid w:val="00642C20"/>
    <w:rsid w:val="00670DEF"/>
    <w:rsid w:val="00676711"/>
    <w:rsid w:val="006820AB"/>
    <w:rsid w:val="0068243D"/>
    <w:rsid w:val="006828DF"/>
    <w:rsid w:val="0068363B"/>
    <w:rsid w:val="00697A45"/>
    <w:rsid w:val="006A721C"/>
    <w:rsid w:val="006B0E3E"/>
    <w:rsid w:val="006B30E7"/>
    <w:rsid w:val="006B5993"/>
    <w:rsid w:val="006C6EBA"/>
    <w:rsid w:val="006D0AD0"/>
    <w:rsid w:val="006D3A9A"/>
    <w:rsid w:val="006D4109"/>
    <w:rsid w:val="006D6227"/>
    <w:rsid w:val="006D77BE"/>
    <w:rsid w:val="006E25A9"/>
    <w:rsid w:val="006E7DA1"/>
    <w:rsid w:val="006E7E1D"/>
    <w:rsid w:val="006F2726"/>
    <w:rsid w:val="006F42AE"/>
    <w:rsid w:val="006F5A50"/>
    <w:rsid w:val="006F6405"/>
    <w:rsid w:val="007001D4"/>
    <w:rsid w:val="00701CF1"/>
    <w:rsid w:val="00705A10"/>
    <w:rsid w:val="007103E0"/>
    <w:rsid w:val="00713A53"/>
    <w:rsid w:val="00715452"/>
    <w:rsid w:val="00721F5F"/>
    <w:rsid w:val="00726FF4"/>
    <w:rsid w:val="00730A5A"/>
    <w:rsid w:val="007324AF"/>
    <w:rsid w:val="00734F6C"/>
    <w:rsid w:val="007359DF"/>
    <w:rsid w:val="0075037A"/>
    <w:rsid w:val="00752379"/>
    <w:rsid w:val="00753376"/>
    <w:rsid w:val="0075400B"/>
    <w:rsid w:val="0075591B"/>
    <w:rsid w:val="00761FD9"/>
    <w:rsid w:val="00762B3A"/>
    <w:rsid w:val="00774FB6"/>
    <w:rsid w:val="00776FD2"/>
    <w:rsid w:val="007800EE"/>
    <w:rsid w:val="00784C95"/>
    <w:rsid w:val="00793A4D"/>
    <w:rsid w:val="007A051A"/>
    <w:rsid w:val="007A5F83"/>
    <w:rsid w:val="007B0695"/>
    <w:rsid w:val="007B754A"/>
    <w:rsid w:val="007D3BAD"/>
    <w:rsid w:val="007E645E"/>
    <w:rsid w:val="007E76F4"/>
    <w:rsid w:val="007F07C7"/>
    <w:rsid w:val="007F0FD3"/>
    <w:rsid w:val="007F3E8E"/>
    <w:rsid w:val="007F6646"/>
    <w:rsid w:val="00802D57"/>
    <w:rsid w:val="008146D9"/>
    <w:rsid w:val="008155CE"/>
    <w:rsid w:val="00815EDF"/>
    <w:rsid w:val="008200FA"/>
    <w:rsid w:val="00822270"/>
    <w:rsid w:val="00823AC0"/>
    <w:rsid w:val="00825A93"/>
    <w:rsid w:val="00825F35"/>
    <w:rsid w:val="00826E3D"/>
    <w:rsid w:val="008305B9"/>
    <w:rsid w:val="00831D11"/>
    <w:rsid w:val="008349A2"/>
    <w:rsid w:val="00835EAE"/>
    <w:rsid w:val="008369AE"/>
    <w:rsid w:val="008408DB"/>
    <w:rsid w:val="008411C7"/>
    <w:rsid w:val="00845B10"/>
    <w:rsid w:val="008505DE"/>
    <w:rsid w:val="0085245E"/>
    <w:rsid w:val="0085268B"/>
    <w:rsid w:val="00852A25"/>
    <w:rsid w:val="00853D03"/>
    <w:rsid w:val="00855B2D"/>
    <w:rsid w:val="008654ED"/>
    <w:rsid w:val="00865505"/>
    <w:rsid w:val="00870AC4"/>
    <w:rsid w:val="00871694"/>
    <w:rsid w:val="00885614"/>
    <w:rsid w:val="00887E5B"/>
    <w:rsid w:val="008918CF"/>
    <w:rsid w:val="008919DD"/>
    <w:rsid w:val="00896C1B"/>
    <w:rsid w:val="00897115"/>
    <w:rsid w:val="008A2CB0"/>
    <w:rsid w:val="008A339E"/>
    <w:rsid w:val="008A3E84"/>
    <w:rsid w:val="008A3F40"/>
    <w:rsid w:val="008A6466"/>
    <w:rsid w:val="008A6E05"/>
    <w:rsid w:val="008B4045"/>
    <w:rsid w:val="008C2520"/>
    <w:rsid w:val="008C28CF"/>
    <w:rsid w:val="008C2C5F"/>
    <w:rsid w:val="008D3DE2"/>
    <w:rsid w:val="008E16D7"/>
    <w:rsid w:val="008E3C3B"/>
    <w:rsid w:val="008E733C"/>
    <w:rsid w:val="008E767C"/>
    <w:rsid w:val="008F535D"/>
    <w:rsid w:val="00900F5D"/>
    <w:rsid w:val="00901E88"/>
    <w:rsid w:val="00902628"/>
    <w:rsid w:val="00903D86"/>
    <w:rsid w:val="009126B8"/>
    <w:rsid w:val="009453A1"/>
    <w:rsid w:val="00946A9E"/>
    <w:rsid w:val="00950E17"/>
    <w:rsid w:val="00953A07"/>
    <w:rsid w:val="00955578"/>
    <w:rsid w:val="00957C6F"/>
    <w:rsid w:val="009619D7"/>
    <w:rsid w:val="00965DA0"/>
    <w:rsid w:val="00970424"/>
    <w:rsid w:val="009821D5"/>
    <w:rsid w:val="00985C85"/>
    <w:rsid w:val="00987B3A"/>
    <w:rsid w:val="00990FC1"/>
    <w:rsid w:val="0099174F"/>
    <w:rsid w:val="00997FE5"/>
    <w:rsid w:val="009A2CB5"/>
    <w:rsid w:val="009A4F45"/>
    <w:rsid w:val="009B0F02"/>
    <w:rsid w:val="009D5531"/>
    <w:rsid w:val="009E00D6"/>
    <w:rsid w:val="009E2F67"/>
    <w:rsid w:val="009E465A"/>
    <w:rsid w:val="009E5188"/>
    <w:rsid w:val="009F0540"/>
    <w:rsid w:val="009F7A33"/>
    <w:rsid w:val="00A05737"/>
    <w:rsid w:val="00A17377"/>
    <w:rsid w:val="00A17A92"/>
    <w:rsid w:val="00A26071"/>
    <w:rsid w:val="00A2748D"/>
    <w:rsid w:val="00A416B0"/>
    <w:rsid w:val="00A4275A"/>
    <w:rsid w:val="00A458F6"/>
    <w:rsid w:val="00A47B85"/>
    <w:rsid w:val="00A50AE6"/>
    <w:rsid w:val="00A50F1A"/>
    <w:rsid w:val="00A60E64"/>
    <w:rsid w:val="00A64B33"/>
    <w:rsid w:val="00A71D3C"/>
    <w:rsid w:val="00A83438"/>
    <w:rsid w:val="00A83E67"/>
    <w:rsid w:val="00A84773"/>
    <w:rsid w:val="00A92FC2"/>
    <w:rsid w:val="00A95EE0"/>
    <w:rsid w:val="00AA1424"/>
    <w:rsid w:val="00AA3D19"/>
    <w:rsid w:val="00AA7F54"/>
    <w:rsid w:val="00AB5EC8"/>
    <w:rsid w:val="00AD71D3"/>
    <w:rsid w:val="00AE18AD"/>
    <w:rsid w:val="00AE7730"/>
    <w:rsid w:val="00AF1510"/>
    <w:rsid w:val="00AF41ED"/>
    <w:rsid w:val="00B026C7"/>
    <w:rsid w:val="00B0326B"/>
    <w:rsid w:val="00B051BA"/>
    <w:rsid w:val="00B06C8A"/>
    <w:rsid w:val="00B06CAC"/>
    <w:rsid w:val="00B11588"/>
    <w:rsid w:val="00B11817"/>
    <w:rsid w:val="00B141D1"/>
    <w:rsid w:val="00B20A37"/>
    <w:rsid w:val="00B2196B"/>
    <w:rsid w:val="00B21EE6"/>
    <w:rsid w:val="00B33E98"/>
    <w:rsid w:val="00B347F5"/>
    <w:rsid w:val="00B34D70"/>
    <w:rsid w:val="00B50929"/>
    <w:rsid w:val="00B520F6"/>
    <w:rsid w:val="00B53AA7"/>
    <w:rsid w:val="00B54F35"/>
    <w:rsid w:val="00B557B5"/>
    <w:rsid w:val="00B62A04"/>
    <w:rsid w:val="00B65775"/>
    <w:rsid w:val="00B6743C"/>
    <w:rsid w:val="00B674DA"/>
    <w:rsid w:val="00B765E6"/>
    <w:rsid w:val="00B82DB1"/>
    <w:rsid w:val="00B8347E"/>
    <w:rsid w:val="00B8396B"/>
    <w:rsid w:val="00B90A99"/>
    <w:rsid w:val="00B94AF6"/>
    <w:rsid w:val="00BA541A"/>
    <w:rsid w:val="00BA6D94"/>
    <w:rsid w:val="00BA7A52"/>
    <w:rsid w:val="00BB45CA"/>
    <w:rsid w:val="00BB5E6A"/>
    <w:rsid w:val="00BC28C0"/>
    <w:rsid w:val="00BC5D04"/>
    <w:rsid w:val="00BC6772"/>
    <w:rsid w:val="00BC735B"/>
    <w:rsid w:val="00BD50FE"/>
    <w:rsid w:val="00BD55E4"/>
    <w:rsid w:val="00BD583D"/>
    <w:rsid w:val="00BE0A93"/>
    <w:rsid w:val="00BE1419"/>
    <w:rsid w:val="00BE1891"/>
    <w:rsid w:val="00BE652A"/>
    <w:rsid w:val="00BE74F6"/>
    <w:rsid w:val="00BF3F79"/>
    <w:rsid w:val="00BF4798"/>
    <w:rsid w:val="00BF6B98"/>
    <w:rsid w:val="00C05AB4"/>
    <w:rsid w:val="00C103D4"/>
    <w:rsid w:val="00C13153"/>
    <w:rsid w:val="00C17B6E"/>
    <w:rsid w:val="00C334B6"/>
    <w:rsid w:val="00C36C25"/>
    <w:rsid w:val="00C36C6C"/>
    <w:rsid w:val="00C44F0A"/>
    <w:rsid w:val="00C47359"/>
    <w:rsid w:val="00C478A0"/>
    <w:rsid w:val="00C51B1B"/>
    <w:rsid w:val="00C570F1"/>
    <w:rsid w:val="00C62832"/>
    <w:rsid w:val="00C6393E"/>
    <w:rsid w:val="00C73D92"/>
    <w:rsid w:val="00C83EF7"/>
    <w:rsid w:val="00C94C4A"/>
    <w:rsid w:val="00C966B6"/>
    <w:rsid w:val="00C973BF"/>
    <w:rsid w:val="00CA279E"/>
    <w:rsid w:val="00CA30C4"/>
    <w:rsid w:val="00CA67CF"/>
    <w:rsid w:val="00CB46ED"/>
    <w:rsid w:val="00CC22B1"/>
    <w:rsid w:val="00CC4BF5"/>
    <w:rsid w:val="00CC52C1"/>
    <w:rsid w:val="00CC78A2"/>
    <w:rsid w:val="00CC7DF5"/>
    <w:rsid w:val="00CD0905"/>
    <w:rsid w:val="00CE129A"/>
    <w:rsid w:val="00CF2A4F"/>
    <w:rsid w:val="00CF7844"/>
    <w:rsid w:val="00D012E8"/>
    <w:rsid w:val="00D01B22"/>
    <w:rsid w:val="00D10A04"/>
    <w:rsid w:val="00D14CC3"/>
    <w:rsid w:val="00D211CD"/>
    <w:rsid w:val="00D264A3"/>
    <w:rsid w:val="00D34ED6"/>
    <w:rsid w:val="00D3524C"/>
    <w:rsid w:val="00D401E6"/>
    <w:rsid w:val="00D41949"/>
    <w:rsid w:val="00D43920"/>
    <w:rsid w:val="00D44319"/>
    <w:rsid w:val="00D51651"/>
    <w:rsid w:val="00D558F8"/>
    <w:rsid w:val="00D65482"/>
    <w:rsid w:val="00D71D75"/>
    <w:rsid w:val="00D774E5"/>
    <w:rsid w:val="00D818CE"/>
    <w:rsid w:val="00D8667A"/>
    <w:rsid w:val="00D86E9E"/>
    <w:rsid w:val="00D917E3"/>
    <w:rsid w:val="00D92989"/>
    <w:rsid w:val="00D93CF5"/>
    <w:rsid w:val="00DA6748"/>
    <w:rsid w:val="00DA6EA8"/>
    <w:rsid w:val="00DB7C1C"/>
    <w:rsid w:val="00DC298F"/>
    <w:rsid w:val="00DC320F"/>
    <w:rsid w:val="00DD53E8"/>
    <w:rsid w:val="00DD55A0"/>
    <w:rsid w:val="00DE045A"/>
    <w:rsid w:val="00DE14AA"/>
    <w:rsid w:val="00DE2F33"/>
    <w:rsid w:val="00E03E23"/>
    <w:rsid w:val="00E04F54"/>
    <w:rsid w:val="00E051EB"/>
    <w:rsid w:val="00E22E54"/>
    <w:rsid w:val="00E30F9E"/>
    <w:rsid w:val="00E348A0"/>
    <w:rsid w:val="00E361EA"/>
    <w:rsid w:val="00E3759B"/>
    <w:rsid w:val="00E44771"/>
    <w:rsid w:val="00E502A3"/>
    <w:rsid w:val="00E506DD"/>
    <w:rsid w:val="00E54797"/>
    <w:rsid w:val="00E6086B"/>
    <w:rsid w:val="00E628F7"/>
    <w:rsid w:val="00E6306E"/>
    <w:rsid w:val="00E719AC"/>
    <w:rsid w:val="00E76381"/>
    <w:rsid w:val="00E869F4"/>
    <w:rsid w:val="00E8717A"/>
    <w:rsid w:val="00E91FF6"/>
    <w:rsid w:val="00EA5738"/>
    <w:rsid w:val="00EA6D68"/>
    <w:rsid w:val="00EB123C"/>
    <w:rsid w:val="00EB4332"/>
    <w:rsid w:val="00EC43CB"/>
    <w:rsid w:val="00EC4CD8"/>
    <w:rsid w:val="00ED04C4"/>
    <w:rsid w:val="00ED710B"/>
    <w:rsid w:val="00EE0BB4"/>
    <w:rsid w:val="00EE3C6E"/>
    <w:rsid w:val="00EE58B6"/>
    <w:rsid w:val="00EE6547"/>
    <w:rsid w:val="00EF0CF1"/>
    <w:rsid w:val="00EF29DE"/>
    <w:rsid w:val="00EF778A"/>
    <w:rsid w:val="00F010ED"/>
    <w:rsid w:val="00F02F30"/>
    <w:rsid w:val="00F0673D"/>
    <w:rsid w:val="00F06909"/>
    <w:rsid w:val="00F1005D"/>
    <w:rsid w:val="00F13F93"/>
    <w:rsid w:val="00F23296"/>
    <w:rsid w:val="00F23C8B"/>
    <w:rsid w:val="00F241A4"/>
    <w:rsid w:val="00F30AE3"/>
    <w:rsid w:val="00F338C4"/>
    <w:rsid w:val="00F3713E"/>
    <w:rsid w:val="00F40074"/>
    <w:rsid w:val="00F435FA"/>
    <w:rsid w:val="00F43971"/>
    <w:rsid w:val="00F46751"/>
    <w:rsid w:val="00F477E1"/>
    <w:rsid w:val="00F513F4"/>
    <w:rsid w:val="00F55766"/>
    <w:rsid w:val="00F636DA"/>
    <w:rsid w:val="00F64BF6"/>
    <w:rsid w:val="00F6523C"/>
    <w:rsid w:val="00F66FBA"/>
    <w:rsid w:val="00F67428"/>
    <w:rsid w:val="00F71F71"/>
    <w:rsid w:val="00F814F7"/>
    <w:rsid w:val="00F8426F"/>
    <w:rsid w:val="00F9223D"/>
    <w:rsid w:val="00F94F92"/>
    <w:rsid w:val="00F9521A"/>
    <w:rsid w:val="00F96C4C"/>
    <w:rsid w:val="00F97794"/>
    <w:rsid w:val="00FA1A27"/>
    <w:rsid w:val="00FA1E8C"/>
    <w:rsid w:val="00FA5351"/>
    <w:rsid w:val="00FA5619"/>
    <w:rsid w:val="00FA7098"/>
    <w:rsid w:val="00FB1CD5"/>
    <w:rsid w:val="00FB5420"/>
    <w:rsid w:val="00FC2AAF"/>
    <w:rsid w:val="00FD3C8A"/>
    <w:rsid w:val="00FD67FC"/>
    <w:rsid w:val="00FD6ABC"/>
    <w:rsid w:val="00FE0C21"/>
    <w:rsid w:val="00FE2BD7"/>
    <w:rsid w:val="00FE4CDB"/>
    <w:rsid w:val="00FE6ED9"/>
    <w:rsid w:val="00FF5F50"/>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248AA"/>
  <w15:docId w15:val="{EF89B546-D16C-4D58-B526-C7380FFF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2A04"/>
  </w:style>
  <w:style w:type="paragraph" w:styleId="1">
    <w:name w:val="heading 1"/>
    <w:basedOn w:val="a"/>
    <w:next w:val="a"/>
    <w:link w:val="10"/>
    <w:rsid w:val="001849EF"/>
    <w:pPr>
      <w:keepNext/>
      <w:keepLines/>
      <w:spacing w:before="400" w:after="120"/>
      <w:outlineLvl w:val="0"/>
    </w:pPr>
    <w:rPr>
      <w:sz w:val="40"/>
      <w:szCs w:val="40"/>
    </w:rPr>
  </w:style>
  <w:style w:type="paragraph" w:styleId="2">
    <w:name w:val="heading 2"/>
    <w:basedOn w:val="a"/>
    <w:next w:val="a"/>
    <w:link w:val="20"/>
    <w:rsid w:val="001849EF"/>
    <w:pPr>
      <w:keepNext/>
      <w:keepLines/>
      <w:spacing w:before="360" w:after="120"/>
      <w:outlineLvl w:val="1"/>
    </w:pPr>
    <w:rPr>
      <w:sz w:val="32"/>
      <w:szCs w:val="32"/>
    </w:rPr>
  </w:style>
  <w:style w:type="paragraph" w:styleId="3">
    <w:name w:val="heading 3"/>
    <w:basedOn w:val="a"/>
    <w:next w:val="a"/>
    <w:link w:val="30"/>
    <w:rsid w:val="001849EF"/>
    <w:pPr>
      <w:keepNext/>
      <w:keepLines/>
      <w:spacing w:before="320" w:after="80"/>
      <w:outlineLvl w:val="2"/>
    </w:pPr>
    <w:rPr>
      <w:color w:val="434343"/>
      <w:sz w:val="28"/>
      <w:szCs w:val="28"/>
    </w:rPr>
  </w:style>
  <w:style w:type="paragraph" w:styleId="4">
    <w:name w:val="heading 4"/>
    <w:basedOn w:val="a"/>
    <w:next w:val="a"/>
    <w:link w:val="40"/>
    <w:rsid w:val="001849EF"/>
    <w:pPr>
      <w:keepNext/>
      <w:keepLines/>
      <w:spacing w:before="280" w:after="80"/>
      <w:outlineLvl w:val="3"/>
    </w:pPr>
    <w:rPr>
      <w:color w:val="666666"/>
      <w:sz w:val="24"/>
      <w:szCs w:val="24"/>
    </w:rPr>
  </w:style>
  <w:style w:type="paragraph" w:styleId="5">
    <w:name w:val="heading 5"/>
    <w:basedOn w:val="a"/>
    <w:next w:val="a"/>
    <w:link w:val="50"/>
    <w:rsid w:val="001849EF"/>
    <w:pPr>
      <w:keepNext/>
      <w:keepLines/>
      <w:spacing w:before="240" w:after="80"/>
      <w:outlineLvl w:val="4"/>
    </w:pPr>
    <w:rPr>
      <w:color w:val="666666"/>
    </w:rPr>
  </w:style>
  <w:style w:type="paragraph" w:styleId="6">
    <w:name w:val="heading 6"/>
    <w:basedOn w:val="a"/>
    <w:next w:val="a"/>
    <w:link w:val="60"/>
    <w:rsid w:val="001849E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00FA"/>
    <w:rPr>
      <w:sz w:val="40"/>
      <w:szCs w:val="40"/>
    </w:rPr>
  </w:style>
  <w:style w:type="character" w:customStyle="1" w:styleId="20">
    <w:name w:val="Заголовок 2 Знак"/>
    <w:basedOn w:val="a0"/>
    <w:link w:val="2"/>
    <w:rsid w:val="008200FA"/>
    <w:rPr>
      <w:sz w:val="32"/>
      <w:szCs w:val="32"/>
    </w:rPr>
  </w:style>
  <w:style w:type="character" w:customStyle="1" w:styleId="30">
    <w:name w:val="Заголовок 3 Знак"/>
    <w:basedOn w:val="a0"/>
    <w:link w:val="3"/>
    <w:rsid w:val="00132075"/>
    <w:rPr>
      <w:color w:val="434343"/>
      <w:sz w:val="28"/>
      <w:szCs w:val="28"/>
    </w:rPr>
  </w:style>
  <w:style w:type="character" w:customStyle="1" w:styleId="40">
    <w:name w:val="Заголовок 4 Знак"/>
    <w:basedOn w:val="a0"/>
    <w:link w:val="4"/>
    <w:rsid w:val="008200FA"/>
    <w:rPr>
      <w:color w:val="666666"/>
      <w:sz w:val="24"/>
      <w:szCs w:val="24"/>
    </w:rPr>
  </w:style>
  <w:style w:type="character" w:customStyle="1" w:styleId="50">
    <w:name w:val="Заголовок 5 Знак"/>
    <w:basedOn w:val="a0"/>
    <w:link w:val="5"/>
    <w:rsid w:val="008200FA"/>
    <w:rPr>
      <w:color w:val="666666"/>
    </w:rPr>
  </w:style>
  <w:style w:type="character" w:customStyle="1" w:styleId="60">
    <w:name w:val="Заголовок 6 Знак"/>
    <w:basedOn w:val="a0"/>
    <w:link w:val="6"/>
    <w:rsid w:val="008200FA"/>
    <w:rPr>
      <w:i/>
      <w:color w:val="666666"/>
    </w:rPr>
  </w:style>
  <w:style w:type="table" w:customStyle="1" w:styleId="TableNormal">
    <w:name w:val="TableNormal"/>
    <w:rsid w:val="001849EF"/>
    <w:tblPr>
      <w:tblCellMar>
        <w:top w:w="0" w:type="dxa"/>
        <w:left w:w="0" w:type="dxa"/>
        <w:bottom w:w="0" w:type="dxa"/>
        <w:right w:w="0" w:type="dxa"/>
      </w:tblCellMar>
    </w:tblPr>
  </w:style>
  <w:style w:type="paragraph" w:styleId="a3">
    <w:name w:val="Title"/>
    <w:basedOn w:val="a"/>
    <w:next w:val="a"/>
    <w:link w:val="a4"/>
    <w:rsid w:val="001849EF"/>
    <w:pPr>
      <w:keepNext/>
      <w:keepLines/>
      <w:spacing w:after="60"/>
    </w:pPr>
    <w:rPr>
      <w:sz w:val="52"/>
      <w:szCs w:val="52"/>
    </w:rPr>
  </w:style>
  <w:style w:type="character" w:customStyle="1" w:styleId="a4">
    <w:name w:val="Назва Знак"/>
    <w:basedOn w:val="a0"/>
    <w:link w:val="a3"/>
    <w:rsid w:val="008200FA"/>
    <w:rPr>
      <w:sz w:val="52"/>
      <w:szCs w:val="52"/>
    </w:rPr>
  </w:style>
  <w:style w:type="paragraph" w:styleId="a5">
    <w:name w:val="Subtitle"/>
    <w:basedOn w:val="a"/>
    <w:next w:val="a"/>
    <w:link w:val="a6"/>
    <w:rsid w:val="001849EF"/>
    <w:pPr>
      <w:keepNext/>
      <w:keepLines/>
      <w:spacing w:after="320"/>
    </w:pPr>
    <w:rPr>
      <w:color w:val="666666"/>
      <w:sz w:val="30"/>
      <w:szCs w:val="30"/>
    </w:rPr>
  </w:style>
  <w:style w:type="character" w:customStyle="1" w:styleId="a6">
    <w:name w:val="Підзаголовок Знак"/>
    <w:basedOn w:val="a0"/>
    <w:link w:val="a5"/>
    <w:rsid w:val="008200FA"/>
    <w:rPr>
      <w:color w:val="666666"/>
      <w:sz w:val="30"/>
      <w:szCs w:val="30"/>
    </w:rPr>
  </w:style>
  <w:style w:type="table" w:customStyle="1" w:styleId="28">
    <w:name w:val="28"/>
    <w:basedOn w:val="TableNormal"/>
    <w:rsid w:val="001849EF"/>
    <w:tblPr>
      <w:tblStyleRowBandSize w:val="1"/>
      <w:tblStyleColBandSize w:val="1"/>
      <w:tblCellMar>
        <w:top w:w="100" w:type="dxa"/>
        <w:left w:w="100" w:type="dxa"/>
        <w:bottom w:w="100" w:type="dxa"/>
        <w:right w:w="100" w:type="dxa"/>
      </w:tblCellMar>
    </w:tblPr>
  </w:style>
  <w:style w:type="table" w:customStyle="1" w:styleId="27">
    <w:name w:val="27"/>
    <w:basedOn w:val="TableNormal"/>
    <w:rsid w:val="001849EF"/>
    <w:tblPr>
      <w:tblStyleRowBandSize w:val="1"/>
      <w:tblStyleColBandSize w:val="1"/>
      <w:tblCellMar>
        <w:top w:w="100" w:type="dxa"/>
        <w:left w:w="100" w:type="dxa"/>
        <w:bottom w:w="100" w:type="dxa"/>
        <w:right w:w="100" w:type="dxa"/>
      </w:tblCellMar>
    </w:tblPr>
  </w:style>
  <w:style w:type="table" w:customStyle="1" w:styleId="26">
    <w:name w:val="26"/>
    <w:basedOn w:val="TableNormal"/>
    <w:rsid w:val="001849EF"/>
    <w:tblPr>
      <w:tblStyleRowBandSize w:val="1"/>
      <w:tblStyleColBandSize w:val="1"/>
      <w:tblCellMar>
        <w:top w:w="100" w:type="dxa"/>
        <w:left w:w="100" w:type="dxa"/>
        <w:bottom w:w="100" w:type="dxa"/>
        <w:right w:w="100" w:type="dxa"/>
      </w:tblCellMar>
    </w:tblPr>
  </w:style>
  <w:style w:type="table" w:customStyle="1" w:styleId="25">
    <w:name w:val="25"/>
    <w:basedOn w:val="TableNormal"/>
    <w:rsid w:val="001849EF"/>
    <w:tblPr>
      <w:tblStyleRowBandSize w:val="1"/>
      <w:tblStyleColBandSize w:val="1"/>
      <w:tblCellMar>
        <w:top w:w="100" w:type="dxa"/>
        <w:left w:w="100" w:type="dxa"/>
        <w:bottom w:w="100" w:type="dxa"/>
        <w:right w:w="100" w:type="dxa"/>
      </w:tblCellMar>
    </w:tblPr>
  </w:style>
  <w:style w:type="table" w:customStyle="1" w:styleId="24">
    <w:name w:val="24"/>
    <w:basedOn w:val="TableNormal"/>
    <w:rsid w:val="001849EF"/>
    <w:tblPr>
      <w:tblStyleRowBandSize w:val="1"/>
      <w:tblStyleColBandSize w:val="1"/>
      <w:tblCellMar>
        <w:top w:w="100" w:type="dxa"/>
        <w:left w:w="100" w:type="dxa"/>
        <w:bottom w:w="100" w:type="dxa"/>
        <w:right w:w="100" w:type="dxa"/>
      </w:tblCellMar>
    </w:tblPr>
  </w:style>
  <w:style w:type="table" w:customStyle="1" w:styleId="23">
    <w:name w:val="23"/>
    <w:basedOn w:val="TableNormal"/>
    <w:rsid w:val="001849EF"/>
    <w:tblPr>
      <w:tblStyleRowBandSize w:val="1"/>
      <w:tblStyleColBandSize w:val="1"/>
      <w:tblCellMar>
        <w:top w:w="100" w:type="dxa"/>
        <w:left w:w="100" w:type="dxa"/>
        <w:bottom w:w="100" w:type="dxa"/>
        <w:right w:w="100" w:type="dxa"/>
      </w:tblCellMar>
    </w:tblPr>
  </w:style>
  <w:style w:type="table" w:customStyle="1" w:styleId="22">
    <w:name w:val="22"/>
    <w:basedOn w:val="TableNormal"/>
    <w:rsid w:val="001849E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1849EF"/>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1849EF"/>
    <w:tblPr>
      <w:tblStyleRowBandSize w:val="1"/>
      <w:tblStyleColBandSize w:val="1"/>
      <w:tblCellMar>
        <w:top w:w="100" w:type="dxa"/>
        <w:left w:w="100" w:type="dxa"/>
        <w:bottom w:w="100" w:type="dxa"/>
        <w:right w:w="100" w:type="dxa"/>
      </w:tblCellMar>
    </w:tblPr>
  </w:style>
  <w:style w:type="table" w:customStyle="1" w:styleId="19">
    <w:name w:val="19"/>
    <w:basedOn w:val="TableNormal"/>
    <w:rsid w:val="001849EF"/>
    <w:tblPr>
      <w:tblStyleRowBandSize w:val="1"/>
      <w:tblStyleColBandSize w:val="1"/>
      <w:tblCellMar>
        <w:top w:w="100" w:type="dxa"/>
        <w:left w:w="100" w:type="dxa"/>
        <w:bottom w:w="100" w:type="dxa"/>
        <w:right w:w="100" w:type="dxa"/>
      </w:tblCellMar>
    </w:tblPr>
  </w:style>
  <w:style w:type="table" w:customStyle="1" w:styleId="18">
    <w:name w:val="18"/>
    <w:basedOn w:val="TableNormal"/>
    <w:rsid w:val="001849EF"/>
    <w:tblPr>
      <w:tblStyleRowBandSize w:val="1"/>
      <w:tblStyleColBandSize w:val="1"/>
      <w:tblCellMar>
        <w:top w:w="100" w:type="dxa"/>
        <w:left w:w="100" w:type="dxa"/>
        <w:bottom w:w="100" w:type="dxa"/>
        <w:right w:w="100" w:type="dxa"/>
      </w:tblCellMar>
    </w:tblPr>
  </w:style>
  <w:style w:type="table" w:customStyle="1" w:styleId="17">
    <w:name w:val="17"/>
    <w:basedOn w:val="TableNormal"/>
    <w:rsid w:val="001849EF"/>
    <w:tblPr>
      <w:tblStyleRowBandSize w:val="1"/>
      <w:tblStyleColBandSize w:val="1"/>
      <w:tblCellMar>
        <w:top w:w="100" w:type="dxa"/>
        <w:left w:w="100" w:type="dxa"/>
        <w:bottom w:w="100" w:type="dxa"/>
        <w:right w:w="100" w:type="dxa"/>
      </w:tblCellMar>
    </w:tblPr>
  </w:style>
  <w:style w:type="table" w:customStyle="1" w:styleId="16">
    <w:name w:val="16"/>
    <w:basedOn w:val="TableNormal"/>
    <w:rsid w:val="001849EF"/>
    <w:tblPr>
      <w:tblStyleRowBandSize w:val="1"/>
      <w:tblStyleColBandSize w:val="1"/>
      <w:tblCellMar>
        <w:top w:w="100" w:type="dxa"/>
        <w:left w:w="100" w:type="dxa"/>
        <w:bottom w:w="100" w:type="dxa"/>
        <w:right w:w="100" w:type="dxa"/>
      </w:tblCellMar>
    </w:tblPr>
  </w:style>
  <w:style w:type="table" w:customStyle="1" w:styleId="15">
    <w:name w:val="15"/>
    <w:basedOn w:val="TableNormal"/>
    <w:rsid w:val="001849EF"/>
    <w:tblPr>
      <w:tblStyleRowBandSize w:val="1"/>
      <w:tblStyleColBandSize w:val="1"/>
      <w:tblCellMar>
        <w:top w:w="100" w:type="dxa"/>
        <w:left w:w="100" w:type="dxa"/>
        <w:bottom w:w="100" w:type="dxa"/>
        <w:right w:w="100" w:type="dxa"/>
      </w:tblCellMar>
    </w:tblPr>
  </w:style>
  <w:style w:type="table" w:customStyle="1" w:styleId="14">
    <w:name w:val="14"/>
    <w:basedOn w:val="TableNormal"/>
    <w:rsid w:val="001849E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1849EF"/>
    <w:tblPr>
      <w:tblStyleRowBandSize w:val="1"/>
      <w:tblStyleColBandSize w:val="1"/>
      <w:tblCellMar>
        <w:top w:w="100" w:type="dxa"/>
        <w:left w:w="100" w:type="dxa"/>
        <w:bottom w:w="100" w:type="dxa"/>
        <w:right w:w="100" w:type="dxa"/>
      </w:tblCellMar>
    </w:tblPr>
  </w:style>
  <w:style w:type="table" w:customStyle="1" w:styleId="12">
    <w:name w:val="12"/>
    <w:basedOn w:val="TableNormal"/>
    <w:rsid w:val="001849EF"/>
    <w:tblPr>
      <w:tblStyleRowBandSize w:val="1"/>
      <w:tblStyleColBandSize w:val="1"/>
      <w:tblCellMar>
        <w:top w:w="100" w:type="dxa"/>
        <w:left w:w="100" w:type="dxa"/>
        <w:bottom w:w="100" w:type="dxa"/>
        <w:right w:w="100" w:type="dxa"/>
      </w:tblCellMar>
    </w:tblPr>
  </w:style>
  <w:style w:type="table" w:customStyle="1" w:styleId="11">
    <w:name w:val="11"/>
    <w:basedOn w:val="TableNormal"/>
    <w:rsid w:val="001849EF"/>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1849EF"/>
    <w:tblPr>
      <w:tblStyleRowBandSize w:val="1"/>
      <w:tblStyleColBandSize w:val="1"/>
      <w:tblCellMar>
        <w:top w:w="100" w:type="dxa"/>
        <w:left w:w="100" w:type="dxa"/>
        <w:bottom w:w="100" w:type="dxa"/>
        <w:right w:w="100" w:type="dxa"/>
      </w:tblCellMar>
    </w:tblPr>
  </w:style>
  <w:style w:type="table" w:customStyle="1" w:styleId="9">
    <w:name w:val="9"/>
    <w:basedOn w:val="TableNormal"/>
    <w:rsid w:val="001849EF"/>
    <w:tblPr>
      <w:tblStyleRowBandSize w:val="1"/>
      <w:tblStyleColBandSize w:val="1"/>
      <w:tblCellMar>
        <w:top w:w="100" w:type="dxa"/>
        <w:left w:w="100" w:type="dxa"/>
        <w:bottom w:w="100" w:type="dxa"/>
        <w:right w:w="100" w:type="dxa"/>
      </w:tblCellMar>
    </w:tblPr>
  </w:style>
  <w:style w:type="table" w:customStyle="1" w:styleId="8">
    <w:name w:val="8"/>
    <w:basedOn w:val="TableNormal"/>
    <w:rsid w:val="001849EF"/>
    <w:tblPr>
      <w:tblStyleRowBandSize w:val="1"/>
      <w:tblStyleColBandSize w:val="1"/>
      <w:tblCellMar>
        <w:top w:w="100" w:type="dxa"/>
        <w:left w:w="100" w:type="dxa"/>
        <w:bottom w:w="100" w:type="dxa"/>
        <w:right w:w="100" w:type="dxa"/>
      </w:tblCellMar>
    </w:tblPr>
  </w:style>
  <w:style w:type="table" w:customStyle="1" w:styleId="7">
    <w:name w:val="7"/>
    <w:basedOn w:val="TableNormal"/>
    <w:rsid w:val="001849EF"/>
    <w:tblPr>
      <w:tblStyleRowBandSize w:val="1"/>
      <w:tblStyleColBandSize w:val="1"/>
      <w:tblCellMar>
        <w:top w:w="100" w:type="dxa"/>
        <w:left w:w="100" w:type="dxa"/>
        <w:bottom w:w="100" w:type="dxa"/>
        <w:right w:w="100" w:type="dxa"/>
      </w:tblCellMar>
    </w:tblPr>
  </w:style>
  <w:style w:type="table" w:customStyle="1" w:styleId="61">
    <w:name w:val="6"/>
    <w:basedOn w:val="TableNormal"/>
    <w:rsid w:val="001849EF"/>
    <w:tblPr>
      <w:tblStyleRowBandSize w:val="1"/>
      <w:tblStyleColBandSize w:val="1"/>
      <w:tblCellMar>
        <w:top w:w="100" w:type="dxa"/>
        <w:left w:w="100" w:type="dxa"/>
        <w:bottom w:w="100" w:type="dxa"/>
        <w:right w:w="100" w:type="dxa"/>
      </w:tblCellMar>
    </w:tblPr>
  </w:style>
  <w:style w:type="table" w:customStyle="1" w:styleId="51">
    <w:name w:val="5"/>
    <w:basedOn w:val="TableNormal"/>
    <w:rsid w:val="001849EF"/>
    <w:tblPr>
      <w:tblStyleRowBandSize w:val="1"/>
      <w:tblStyleColBandSize w:val="1"/>
      <w:tblCellMar>
        <w:top w:w="100" w:type="dxa"/>
        <w:left w:w="100" w:type="dxa"/>
        <w:bottom w:w="100" w:type="dxa"/>
        <w:right w:w="100" w:type="dxa"/>
      </w:tblCellMar>
    </w:tblPr>
  </w:style>
  <w:style w:type="table" w:customStyle="1" w:styleId="41">
    <w:name w:val="4"/>
    <w:basedOn w:val="TableNormal"/>
    <w:rsid w:val="001849EF"/>
    <w:tblPr>
      <w:tblStyleRowBandSize w:val="1"/>
      <w:tblStyleColBandSize w:val="1"/>
      <w:tblCellMar>
        <w:top w:w="100" w:type="dxa"/>
        <w:left w:w="100" w:type="dxa"/>
        <w:bottom w:w="100" w:type="dxa"/>
        <w:right w:w="100" w:type="dxa"/>
      </w:tblCellMar>
    </w:tblPr>
  </w:style>
  <w:style w:type="table" w:customStyle="1" w:styleId="31">
    <w:name w:val="3"/>
    <w:basedOn w:val="TableNormal"/>
    <w:rsid w:val="001849EF"/>
    <w:tblPr>
      <w:tblStyleRowBandSize w:val="1"/>
      <w:tblStyleColBandSize w:val="1"/>
      <w:tblCellMar>
        <w:top w:w="100" w:type="dxa"/>
        <w:left w:w="100" w:type="dxa"/>
        <w:bottom w:w="100" w:type="dxa"/>
        <w:right w:w="100" w:type="dxa"/>
      </w:tblCellMar>
    </w:tblPr>
  </w:style>
  <w:style w:type="table" w:customStyle="1" w:styleId="29">
    <w:name w:val="2"/>
    <w:basedOn w:val="TableNormal"/>
    <w:rsid w:val="001849EF"/>
    <w:tblPr>
      <w:tblStyleRowBandSize w:val="1"/>
      <w:tblStyleColBandSize w:val="1"/>
      <w:tblCellMar>
        <w:top w:w="100" w:type="dxa"/>
        <w:left w:w="100" w:type="dxa"/>
        <w:bottom w:w="100" w:type="dxa"/>
        <w:right w:w="100" w:type="dxa"/>
      </w:tblCellMar>
    </w:tblPr>
  </w:style>
  <w:style w:type="table" w:customStyle="1" w:styleId="1a">
    <w:name w:val="1"/>
    <w:basedOn w:val="TableNormal"/>
    <w:rsid w:val="001849EF"/>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6828DF"/>
    <w:pPr>
      <w:spacing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6828DF"/>
    <w:rPr>
      <w:rFonts w:ascii="Tahoma" w:hAnsi="Tahoma" w:cs="Tahoma"/>
      <w:sz w:val="16"/>
      <w:szCs w:val="16"/>
    </w:rPr>
  </w:style>
  <w:style w:type="table" w:styleId="a9">
    <w:name w:val="Table Grid"/>
    <w:basedOn w:val="a1"/>
    <w:uiPriority w:val="59"/>
    <w:rsid w:val="00B54F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369AE"/>
    <w:pPr>
      <w:ind w:left="720"/>
      <w:contextualSpacing/>
    </w:pPr>
  </w:style>
  <w:style w:type="paragraph" w:styleId="ab">
    <w:name w:val="header"/>
    <w:basedOn w:val="a"/>
    <w:link w:val="ac"/>
    <w:uiPriority w:val="99"/>
    <w:unhideWhenUsed/>
    <w:rsid w:val="00124A67"/>
    <w:pPr>
      <w:tabs>
        <w:tab w:val="center" w:pos="4677"/>
        <w:tab w:val="right" w:pos="9355"/>
      </w:tabs>
      <w:spacing w:line="240" w:lineRule="auto"/>
    </w:pPr>
  </w:style>
  <w:style w:type="character" w:customStyle="1" w:styleId="ac">
    <w:name w:val="Верхній колонтитул Знак"/>
    <w:basedOn w:val="a0"/>
    <w:link w:val="ab"/>
    <w:uiPriority w:val="99"/>
    <w:rsid w:val="00124A67"/>
  </w:style>
  <w:style w:type="paragraph" w:styleId="ad">
    <w:name w:val="footer"/>
    <w:basedOn w:val="a"/>
    <w:link w:val="ae"/>
    <w:uiPriority w:val="99"/>
    <w:unhideWhenUsed/>
    <w:rsid w:val="00124A67"/>
    <w:pPr>
      <w:tabs>
        <w:tab w:val="center" w:pos="4677"/>
        <w:tab w:val="right" w:pos="9355"/>
      </w:tabs>
      <w:spacing w:line="240" w:lineRule="auto"/>
    </w:pPr>
  </w:style>
  <w:style w:type="character" w:customStyle="1" w:styleId="ae">
    <w:name w:val="Нижній колонтитул Знак"/>
    <w:basedOn w:val="a0"/>
    <w:link w:val="ad"/>
    <w:uiPriority w:val="99"/>
    <w:rsid w:val="00124A67"/>
  </w:style>
  <w:style w:type="character" w:styleId="af">
    <w:name w:val="Hyperlink"/>
    <w:basedOn w:val="a0"/>
    <w:uiPriority w:val="99"/>
    <w:unhideWhenUsed/>
    <w:rsid w:val="009F7A33"/>
    <w:rPr>
      <w:color w:val="1155CC"/>
      <w:u w:val="single"/>
    </w:rPr>
  </w:style>
  <w:style w:type="character" w:styleId="af0">
    <w:name w:val="FollowedHyperlink"/>
    <w:basedOn w:val="a0"/>
    <w:uiPriority w:val="99"/>
    <w:semiHidden/>
    <w:unhideWhenUsed/>
    <w:rsid w:val="009F7A33"/>
    <w:rPr>
      <w:color w:val="1155CC"/>
      <w:u w:val="single"/>
    </w:rPr>
  </w:style>
  <w:style w:type="paragraph" w:customStyle="1" w:styleId="xl64">
    <w:name w:val="xl64"/>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5">
    <w:name w:val="xl65"/>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6">
    <w:name w:val="xl66"/>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7">
    <w:name w:val="xl67"/>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8">
    <w:name w:val="xl68"/>
    <w:basedOn w:val="a"/>
    <w:rsid w:val="009F7A33"/>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olor w:val="000000"/>
      <w:sz w:val="24"/>
      <w:szCs w:val="24"/>
      <w:lang w:eastAsia="ru-RU"/>
    </w:rPr>
  </w:style>
  <w:style w:type="paragraph" w:customStyle="1" w:styleId="xl69">
    <w:name w:val="xl69"/>
    <w:basedOn w:val="a"/>
    <w:rsid w:val="009F7A33"/>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lang w:eastAsia="ru-RU"/>
    </w:rPr>
  </w:style>
  <w:style w:type="paragraph" w:customStyle="1" w:styleId="xl70">
    <w:name w:val="xl70"/>
    <w:basedOn w:val="a"/>
    <w:rsid w:val="009F7A33"/>
    <w:pPr>
      <w:spacing w:before="100" w:beforeAutospacing="1" w:after="100" w:afterAutospacing="1" w:line="240" w:lineRule="auto"/>
    </w:pPr>
    <w:rPr>
      <w:rFonts w:eastAsia="Times New Roman"/>
      <w:b/>
      <w:bCs/>
      <w:color w:val="000000"/>
      <w:sz w:val="24"/>
      <w:szCs w:val="24"/>
      <w:lang w:eastAsia="ru-RU"/>
    </w:rPr>
  </w:style>
  <w:style w:type="paragraph" w:customStyle="1" w:styleId="xl71">
    <w:name w:val="xl71"/>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2">
    <w:name w:val="xl72"/>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3">
    <w:name w:val="xl73"/>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74">
    <w:name w:val="xl74"/>
    <w:basedOn w:val="a"/>
    <w:rsid w:val="009F7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2">
    <w:name w:val="Light List Accent 5"/>
    <w:basedOn w:val="a1"/>
    <w:uiPriority w:val="61"/>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3">
    <w:name w:val="Light Grid Accent 5"/>
    <w:basedOn w:val="a1"/>
    <w:uiPriority w:val="62"/>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ая заливка - Акцент 11"/>
    <w:basedOn w:val="a1"/>
    <w:uiPriority w:val="60"/>
    <w:rsid w:val="009453A1"/>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0">
    <w:name w:val="Medium List 2 Accent 1"/>
    <w:basedOn w:val="a1"/>
    <w:uiPriority w:val="66"/>
    <w:rsid w:val="009453A1"/>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4">
    <w:name w:val="Light Shading Accent 5"/>
    <w:basedOn w:val="a1"/>
    <w:uiPriority w:val="60"/>
    <w:rsid w:val="003916BA"/>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2">
    <w:name w:val="Light Grid Accent 6"/>
    <w:basedOn w:val="a1"/>
    <w:uiPriority w:val="62"/>
    <w:rsid w:val="00B82DB1"/>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ветлая сетка - Акцент 11"/>
    <w:basedOn w:val="a1"/>
    <w:uiPriority w:val="62"/>
    <w:rsid w:val="008E3C3B"/>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63">
    <w:name w:val="Light Shading Accent 6"/>
    <w:basedOn w:val="a1"/>
    <w:uiPriority w:val="60"/>
    <w:rsid w:val="00D774E5"/>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32">
    <w:name w:val="Light Grid Accent 3"/>
    <w:basedOn w:val="a1"/>
    <w:uiPriority w:val="62"/>
    <w:rsid w:val="00903D86"/>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a">
    <w:name w:val="Light Grid Accent 2"/>
    <w:basedOn w:val="a1"/>
    <w:uiPriority w:val="62"/>
    <w:rsid w:val="004302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50">
    <w:name w:val="Medium Shading 2 Accent 5"/>
    <w:basedOn w:val="a1"/>
    <w:uiPriority w:val="64"/>
    <w:rsid w:val="00D4392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Grid 2 Accent 5"/>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11">
    <w:name w:val="Medium Grid 2 Accent 1"/>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60">
    <w:name w:val="Medium Grid 2 Accent 6"/>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10">
    <w:name w:val="Medium Grid 3 Accent 1"/>
    <w:basedOn w:val="a1"/>
    <w:uiPriority w:val="69"/>
    <w:rsid w:val="009D553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30">
    <w:name w:val="Medium Shading 1 Accent 3"/>
    <w:basedOn w:val="a1"/>
    <w:uiPriority w:val="63"/>
    <w:rsid w:val="00402B7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af1">
    <w:name w:val="annotation reference"/>
    <w:basedOn w:val="a0"/>
    <w:uiPriority w:val="99"/>
    <w:semiHidden/>
    <w:unhideWhenUsed/>
    <w:rsid w:val="008919DD"/>
    <w:rPr>
      <w:sz w:val="16"/>
      <w:szCs w:val="16"/>
    </w:rPr>
  </w:style>
  <w:style w:type="paragraph" w:styleId="af2">
    <w:name w:val="annotation text"/>
    <w:basedOn w:val="a"/>
    <w:link w:val="af3"/>
    <w:uiPriority w:val="99"/>
    <w:semiHidden/>
    <w:unhideWhenUsed/>
    <w:rsid w:val="008919DD"/>
    <w:pPr>
      <w:spacing w:line="240" w:lineRule="auto"/>
    </w:pPr>
    <w:rPr>
      <w:sz w:val="20"/>
      <w:szCs w:val="20"/>
    </w:rPr>
  </w:style>
  <w:style w:type="character" w:customStyle="1" w:styleId="af3">
    <w:name w:val="Текст примітки Знак"/>
    <w:basedOn w:val="a0"/>
    <w:link w:val="af2"/>
    <w:uiPriority w:val="99"/>
    <w:semiHidden/>
    <w:rsid w:val="008919DD"/>
    <w:rPr>
      <w:sz w:val="20"/>
      <w:szCs w:val="20"/>
    </w:rPr>
  </w:style>
  <w:style w:type="paragraph" w:styleId="af4">
    <w:name w:val="annotation subject"/>
    <w:basedOn w:val="af2"/>
    <w:next w:val="af2"/>
    <w:link w:val="af5"/>
    <w:uiPriority w:val="99"/>
    <w:semiHidden/>
    <w:unhideWhenUsed/>
    <w:rsid w:val="008919DD"/>
    <w:rPr>
      <w:b/>
      <w:bCs/>
    </w:rPr>
  </w:style>
  <w:style w:type="character" w:customStyle="1" w:styleId="af5">
    <w:name w:val="Тема примітки Знак"/>
    <w:basedOn w:val="af3"/>
    <w:link w:val="af4"/>
    <w:uiPriority w:val="99"/>
    <w:semiHidden/>
    <w:rsid w:val="008919DD"/>
    <w:rPr>
      <w:b/>
      <w:bCs/>
      <w:sz w:val="20"/>
      <w:szCs w:val="20"/>
    </w:rPr>
  </w:style>
  <w:style w:type="character" w:styleId="af6">
    <w:name w:val="Unresolved Mention"/>
    <w:basedOn w:val="a0"/>
    <w:uiPriority w:val="99"/>
    <w:semiHidden/>
    <w:unhideWhenUsed/>
    <w:rsid w:val="00701CF1"/>
    <w:rPr>
      <w:color w:val="605E5C"/>
      <w:shd w:val="clear" w:color="auto" w:fill="E1DFDD"/>
    </w:rPr>
  </w:style>
  <w:style w:type="table" w:customStyle="1" w:styleId="510">
    <w:name w:val="Світла сітка – акцент 51"/>
    <w:basedOn w:val="a1"/>
    <w:next w:val="53"/>
    <w:uiPriority w:val="62"/>
    <w:rsid w:val="007359DF"/>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f7">
    <w:name w:val="Normal (Web)"/>
    <w:basedOn w:val="a"/>
    <w:uiPriority w:val="99"/>
    <w:semiHidden/>
    <w:unhideWhenUsed/>
    <w:rsid w:val="007F0FD3"/>
    <w:pPr>
      <w:spacing w:before="100" w:beforeAutospacing="1" w:after="100" w:afterAutospacing="1" w:line="240" w:lineRule="auto"/>
    </w:pPr>
    <w:rPr>
      <w:rFonts w:ascii="Times New Roman" w:eastAsia="Times New Roman" w:hAnsi="Times New Roman" w:cs="Times New Roman"/>
      <w:sz w:val="24"/>
      <w:szCs w:val="24"/>
      <w:lang w:val="uk-UA"/>
    </w:rPr>
  </w:style>
  <w:style w:type="table" w:customStyle="1" w:styleId="520">
    <w:name w:val="Світла сітка – акцент 52"/>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0">
    <w:name w:val="Світла сітка – акцент 53"/>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0">
    <w:name w:val="Світла сітка – акцент 54"/>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
    <w:name w:val="Світла сітка – акцент 55"/>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
    <w:name w:val="Світла сітка – акцент 56"/>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
    <w:name w:val="Светлая сетка - Акцент 111"/>
    <w:basedOn w:val="a1"/>
    <w:uiPriority w:val="62"/>
    <w:rsid w:val="00DC298F"/>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0">
    <w:name w:val="Світла сітка – акцент 61"/>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0">
    <w:name w:val="Світла сітка – акцент 62"/>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
    <w:name w:val="Світла сітка – акцент 31"/>
    <w:basedOn w:val="a1"/>
    <w:next w:val="32"/>
    <w:uiPriority w:val="62"/>
    <w:rsid w:val="0085268B"/>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b">
    <w:name w:val="Немає списку1"/>
    <w:next w:val="a2"/>
    <w:uiPriority w:val="99"/>
    <w:semiHidden/>
    <w:unhideWhenUsed/>
    <w:rsid w:val="00283DA3"/>
  </w:style>
  <w:style w:type="table" w:customStyle="1" w:styleId="TableNormal1">
    <w:name w:val="TableNormal1"/>
    <w:rsid w:val="00283DA3"/>
    <w:tblPr>
      <w:tblCellMar>
        <w:top w:w="0" w:type="dxa"/>
        <w:left w:w="0" w:type="dxa"/>
        <w:bottom w:w="0" w:type="dxa"/>
        <w:right w:w="0" w:type="dxa"/>
      </w:tblCellMar>
    </w:tblPr>
  </w:style>
  <w:style w:type="table" w:customStyle="1" w:styleId="281">
    <w:name w:val="281"/>
    <w:basedOn w:val="TableNormal"/>
    <w:rsid w:val="00283DA3"/>
    <w:tblPr>
      <w:tblStyleRowBandSize w:val="1"/>
      <w:tblStyleColBandSize w:val="1"/>
      <w:tblCellMar>
        <w:top w:w="100" w:type="dxa"/>
        <w:left w:w="100" w:type="dxa"/>
        <w:bottom w:w="100" w:type="dxa"/>
        <w:right w:w="100" w:type="dxa"/>
      </w:tblCellMar>
    </w:tblPr>
  </w:style>
  <w:style w:type="table" w:customStyle="1" w:styleId="271">
    <w:name w:val="271"/>
    <w:basedOn w:val="TableNormal"/>
    <w:rsid w:val="00283DA3"/>
    <w:tblPr>
      <w:tblStyleRowBandSize w:val="1"/>
      <w:tblStyleColBandSize w:val="1"/>
      <w:tblCellMar>
        <w:top w:w="100" w:type="dxa"/>
        <w:left w:w="100" w:type="dxa"/>
        <w:bottom w:w="100" w:type="dxa"/>
        <w:right w:w="100" w:type="dxa"/>
      </w:tblCellMar>
    </w:tblPr>
  </w:style>
  <w:style w:type="table" w:customStyle="1" w:styleId="261">
    <w:name w:val="261"/>
    <w:basedOn w:val="TableNormal"/>
    <w:rsid w:val="00283DA3"/>
    <w:tblPr>
      <w:tblStyleRowBandSize w:val="1"/>
      <w:tblStyleColBandSize w:val="1"/>
      <w:tblCellMar>
        <w:top w:w="100" w:type="dxa"/>
        <w:left w:w="100" w:type="dxa"/>
        <w:bottom w:w="100" w:type="dxa"/>
        <w:right w:w="100" w:type="dxa"/>
      </w:tblCellMar>
    </w:tblPr>
  </w:style>
  <w:style w:type="table" w:customStyle="1" w:styleId="2510">
    <w:name w:val="251"/>
    <w:basedOn w:val="TableNormal"/>
    <w:rsid w:val="00283DA3"/>
    <w:tblPr>
      <w:tblStyleRowBandSize w:val="1"/>
      <w:tblStyleColBandSize w:val="1"/>
      <w:tblCellMar>
        <w:top w:w="100" w:type="dxa"/>
        <w:left w:w="100" w:type="dxa"/>
        <w:bottom w:w="100" w:type="dxa"/>
        <w:right w:w="100" w:type="dxa"/>
      </w:tblCellMar>
    </w:tblPr>
  </w:style>
  <w:style w:type="table" w:customStyle="1" w:styleId="241">
    <w:name w:val="241"/>
    <w:basedOn w:val="TableNormal"/>
    <w:rsid w:val="00283DA3"/>
    <w:tblPr>
      <w:tblStyleRowBandSize w:val="1"/>
      <w:tblStyleColBandSize w:val="1"/>
      <w:tblCellMar>
        <w:top w:w="100" w:type="dxa"/>
        <w:left w:w="100" w:type="dxa"/>
        <w:bottom w:w="100" w:type="dxa"/>
        <w:right w:w="100" w:type="dxa"/>
      </w:tblCellMar>
    </w:tblPr>
  </w:style>
  <w:style w:type="table" w:customStyle="1" w:styleId="231">
    <w:name w:val="231"/>
    <w:basedOn w:val="TableNormal"/>
    <w:rsid w:val="00283DA3"/>
    <w:tblPr>
      <w:tblStyleRowBandSize w:val="1"/>
      <w:tblStyleColBandSize w:val="1"/>
      <w:tblCellMar>
        <w:top w:w="100" w:type="dxa"/>
        <w:left w:w="100" w:type="dxa"/>
        <w:bottom w:w="100" w:type="dxa"/>
        <w:right w:w="100" w:type="dxa"/>
      </w:tblCellMar>
    </w:tblPr>
  </w:style>
  <w:style w:type="table" w:customStyle="1" w:styleId="221">
    <w:name w:val="221"/>
    <w:basedOn w:val="TableNormal"/>
    <w:rsid w:val="00283DA3"/>
    <w:tblPr>
      <w:tblStyleRowBandSize w:val="1"/>
      <w:tblStyleColBandSize w:val="1"/>
      <w:tblCellMar>
        <w:top w:w="100" w:type="dxa"/>
        <w:left w:w="100" w:type="dxa"/>
        <w:bottom w:w="100" w:type="dxa"/>
        <w:right w:w="100" w:type="dxa"/>
      </w:tblCellMar>
    </w:tblPr>
  </w:style>
  <w:style w:type="table" w:customStyle="1" w:styleId="2110">
    <w:name w:val="211"/>
    <w:basedOn w:val="TableNormal"/>
    <w:rsid w:val="00283DA3"/>
    <w:tblPr>
      <w:tblStyleRowBandSize w:val="1"/>
      <w:tblStyleColBandSize w:val="1"/>
      <w:tblCellMar>
        <w:top w:w="100" w:type="dxa"/>
        <w:left w:w="100" w:type="dxa"/>
        <w:bottom w:w="100" w:type="dxa"/>
        <w:right w:w="100" w:type="dxa"/>
      </w:tblCellMar>
    </w:tblPr>
  </w:style>
  <w:style w:type="table" w:customStyle="1" w:styleId="201">
    <w:name w:val="201"/>
    <w:basedOn w:val="TableNormal"/>
    <w:rsid w:val="00283DA3"/>
    <w:tblPr>
      <w:tblStyleRowBandSize w:val="1"/>
      <w:tblStyleColBandSize w:val="1"/>
      <w:tblCellMar>
        <w:top w:w="100" w:type="dxa"/>
        <w:left w:w="100" w:type="dxa"/>
        <w:bottom w:w="100" w:type="dxa"/>
        <w:right w:w="100" w:type="dxa"/>
      </w:tblCellMar>
    </w:tblPr>
  </w:style>
  <w:style w:type="table" w:customStyle="1" w:styleId="191">
    <w:name w:val="191"/>
    <w:basedOn w:val="TableNormal"/>
    <w:rsid w:val="00283DA3"/>
    <w:tblPr>
      <w:tblStyleRowBandSize w:val="1"/>
      <w:tblStyleColBandSize w:val="1"/>
      <w:tblCellMar>
        <w:top w:w="100" w:type="dxa"/>
        <w:left w:w="100" w:type="dxa"/>
        <w:bottom w:w="100" w:type="dxa"/>
        <w:right w:w="100" w:type="dxa"/>
      </w:tblCellMar>
    </w:tblPr>
  </w:style>
  <w:style w:type="table" w:customStyle="1" w:styleId="181">
    <w:name w:val="181"/>
    <w:basedOn w:val="TableNormal"/>
    <w:rsid w:val="00283DA3"/>
    <w:tblPr>
      <w:tblStyleRowBandSize w:val="1"/>
      <w:tblStyleColBandSize w:val="1"/>
      <w:tblCellMar>
        <w:top w:w="100" w:type="dxa"/>
        <w:left w:w="100" w:type="dxa"/>
        <w:bottom w:w="100" w:type="dxa"/>
        <w:right w:w="100" w:type="dxa"/>
      </w:tblCellMar>
    </w:tblPr>
  </w:style>
  <w:style w:type="table" w:customStyle="1" w:styleId="171">
    <w:name w:val="171"/>
    <w:basedOn w:val="TableNormal"/>
    <w:rsid w:val="00283DA3"/>
    <w:tblPr>
      <w:tblStyleRowBandSize w:val="1"/>
      <w:tblStyleColBandSize w:val="1"/>
      <w:tblCellMar>
        <w:top w:w="100" w:type="dxa"/>
        <w:left w:w="100" w:type="dxa"/>
        <w:bottom w:w="100" w:type="dxa"/>
        <w:right w:w="100" w:type="dxa"/>
      </w:tblCellMar>
    </w:tblPr>
  </w:style>
  <w:style w:type="table" w:customStyle="1" w:styleId="161">
    <w:name w:val="161"/>
    <w:basedOn w:val="TableNormal"/>
    <w:rsid w:val="00283DA3"/>
    <w:tblPr>
      <w:tblStyleRowBandSize w:val="1"/>
      <w:tblStyleColBandSize w:val="1"/>
      <w:tblCellMar>
        <w:top w:w="100" w:type="dxa"/>
        <w:left w:w="100" w:type="dxa"/>
        <w:bottom w:w="100" w:type="dxa"/>
        <w:right w:w="100" w:type="dxa"/>
      </w:tblCellMar>
    </w:tblPr>
  </w:style>
  <w:style w:type="table" w:customStyle="1" w:styleId="151">
    <w:name w:val="151"/>
    <w:basedOn w:val="TableNormal"/>
    <w:rsid w:val="00283DA3"/>
    <w:tblPr>
      <w:tblStyleRowBandSize w:val="1"/>
      <w:tblStyleColBandSize w:val="1"/>
      <w:tblCellMar>
        <w:top w:w="100" w:type="dxa"/>
        <w:left w:w="100" w:type="dxa"/>
        <w:bottom w:w="100" w:type="dxa"/>
        <w:right w:w="100" w:type="dxa"/>
      </w:tblCellMar>
    </w:tblPr>
  </w:style>
  <w:style w:type="table" w:customStyle="1" w:styleId="141">
    <w:name w:val="141"/>
    <w:basedOn w:val="TableNormal"/>
    <w:rsid w:val="00283DA3"/>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283DA3"/>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283DA3"/>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283DA3"/>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283DA3"/>
    <w:tblPr>
      <w:tblStyleRowBandSize w:val="1"/>
      <w:tblStyleColBandSize w:val="1"/>
      <w:tblCellMar>
        <w:top w:w="100" w:type="dxa"/>
        <w:left w:w="100" w:type="dxa"/>
        <w:bottom w:w="100" w:type="dxa"/>
        <w:right w:w="100" w:type="dxa"/>
      </w:tblCellMar>
    </w:tblPr>
  </w:style>
  <w:style w:type="table" w:customStyle="1" w:styleId="91">
    <w:name w:val="91"/>
    <w:basedOn w:val="TableNormal"/>
    <w:rsid w:val="00283DA3"/>
    <w:tblPr>
      <w:tblStyleRowBandSize w:val="1"/>
      <w:tblStyleColBandSize w:val="1"/>
      <w:tblCellMar>
        <w:top w:w="100" w:type="dxa"/>
        <w:left w:w="100" w:type="dxa"/>
        <w:bottom w:w="100" w:type="dxa"/>
        <w:right w:w="100" w:type="dxa"/>
      </w:tblCellMar>
    </w:tblPr>
  </w:style>
  <w:style w:type="table" w:customStyle="1" w:styleId="81">
    <w:name w:val="81"/>
    <w:basedOn w:val="TableNormal"/>
    <w:rsid w:val="00283DA3"/>
    <w:tblPr>
      <w:tblStyleRowBandSize w:val="1"/>
      <w:tblStyleColBandSize w:val="1"/>
      <w:tblCellMar>
        <w:top w:w="100" w:type="dxa"/>
        <w:left w:w="100" w:type="dxa"/>
        <w:bottom w:w="100" w:type="dxa"/>
        <w:right w:w="100" w:type="dxa"/>
      </w:tblCellMar>
    </w:tblPr>
  </w:style>
  <w:style w:type="table" w:customStyle="1" w:styleId="71">
    <w:name w:val="71"/>
    <w:basedOn w:val="TableNormal"/>
    <w:rsid w:val="00283DA3"/>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283DA3"/>
    <w:tblPr>
      <w:tblStyleRowBandSize w:val="1"/>
      <w:tblStyleColBandSize w:val="1"/>
      <w:tblCellMar>
        <w:top w:w="100" w:type="dxa"/>
        <w:left w:w="100" w:type="dxa"/>
        <w:bottom w:w="100" w:type="dxa"/>
        <w:right w:w="100" w:type="dxa"/>
      </w:tblCellMar>
    </w:tblPr>
  </w:style>
  <w:style w:type="table" w:customStyle="1" w:styleId="511">
    <w:name w:val="51"/>
    <w:basedOn w:val="TableNormal"/>
    <w:rsid w:val="00283DA3"/>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283DA3"/>
    <w:tblPr>
      <w:tblStyleRowBandSize w:val="1"/>
      <w:tblStyleColBandSize w:val="1"/>
      <w:tblCellMar>
        <w:top w:w="100" w:type="dxa"/>
        <w:left w:w="100" w:type="dxa"/>
        <w:bottom w:w="100" w:type="dxa"/>
        <w:right w:w="100" w:type="dxa"/>
      </w:tblCellMar>
    </w:tblPr>
  </w:style>
  <w:style w:type="table" w:customStyle="1" w:styleId="312">
    <w:name w:val="31"/>
    <w:basedOn w:val="TableNormal"/>
    <w:rsid w:val="00283DA3"/>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283DA3"/>
    <w:tblPr>
      <w:tblStyleRowBandSize w:val="1"/>
      <w:tblStyleColBandSize w:val="1"/>
      <w:tblCellMar>
        <w:top w:w="100" w:type="dxa"/>
        <w:left w:w="100" w:type="dxa"/>
        <w:bottom w:w="100" w:type="dxa"/>
        <w:right w:w="100" w:type="dxa"/>
      </w:tblCellMar>
    </w:tblPr>
  </w:style>
  <w:style w:type="table" w:customStyle="1" w:styleId="110">
    <w:name w:val="110"/>
    <w:basedOn w:val="TableNormal"/>
    <w:rsid w:val="00283DA3"/>
    <w:tblPr>
      <w:tblStyleRowBandSize w:val="1"/>
      <w:tblStyleColBandSize w:val="1"/>
      <w:tblCellMar>
        <w:top w:w="100" w:type="dxa"/>
        <w:left w:w="100" w:type="dxa"/>
        <w:bottom w:w="100" w:type="dxa"/>
        <w:right w:w="100" w:type="dxa"/>
      </w:tblCellMar>
    </w:tblPr>
  </w:style>
  <w:style w:type="table" w:customStyle="1" w:styleId="1c">
    <w:name w:val="Сітка таблиці1"/>
    <w:basedOn w:val="a1"/>
    <w:next w:val="a9"/>
    <w:uiPriority w:val="59"/>
    <w:rsid w:val="00283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вітлий список – акцент 51"/>
    <w:basedOn w:val="a1"/>
    <w:next w:val="52"/>
    <w:uiPriority w:val="61"/>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
    <w:name w:val="Світла сітка – акцент 57"/>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0">
    <w:name w:val="Светлая заливка - Акцент 111"/>
    <w:basedOn w:val="a1"/>
    <w:uiPriority w:val="60"/>
    <w:rsid w:val="00283DA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
    <w:name w:val="Середній список 2 – акцент 11"/>
    <w:basedOn w:val="a1"/>
    <w:next w:val="210"/>
    <w:uiPriority w:val="66"/>
    <w:rsid w:val="00283DA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3">
    <w:name w:val="Світла заливка – акцент 51"/>
    <w:basedOn w:val="a1"/>
    <w:next w:val="54"/>
    <w:uiPriority w:val="60"/>
    <w:rsid w:val="00283DA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Світла сітка – акцент 63"/>
    <w:basedOn w:val="a1"/>
    <w:next w:val="62"/>
    <w:uiPriority w:val="62"/>
    <w:rsid w:val="00283DA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
    <w:name w:val="Светлая сетка - Акцент 112"/>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2">
    <w:name w:val="Світла заливка – акцент 61"/>
    <w:basedOn w:val="a1"/>
    <w:next w:val="63"/>
    <w:uiPriority w:val="60"/>
    <w:rsid w:val="00283DA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0">
    <w:name w:val="Світла сітка – акцент 32"/>
    <w:basedOn w:val="a1"/>
    <w:next w:val="32"/>
    <w:uiPriority w:val="62"/>
    <w:rsid w:val="00283DA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2">
    <w:name w:val="Світла сітка – акцент 21"/>
    <w:basedOn w:val="a1"/>
    <w:next w:val="2a"/>
    <w:uiPriority w:val="62"/>
    <w:rsid w:val="00283DA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
    <w:name w:val="Середня заливка 2 – акцент 51"/>
    <w:basedOn w:val="a1"/>
    <w:next w:val="250"/>
    <w:uiPriority w:val="64"/>
    <w:rsid w:val="00283D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Середня сітка 2 – акцент 51"/>
    <w:basedOn w:val="a1"/>
    <w:next w:val="25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2">
    <w:name w:val="Середня сітка 2 – акцент 11"/>
    <w:basedOn w:val="a1"/>
    <w:next w:val="21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0">
    <w:name w:val="Середня сітка 2 – акцент 61"/>
    <w:basedOn w:val="a1"/>
    <w:next w:val="260"/>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0">
    <w:name w:val="Середня сітка 3 – акцент 11"/>
    <w:basedOn w:val="a1"/>
    <w:next w:val="310"/>
    <w:uiPriority w:val="69"/>
    <w:rsid w:val="00283DA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0">
    <w:name w:val="Середня заливка 1 – акцент 31"/>
    <w:basedOn w:val="a1"/>
    <w:next w:val="130"/>
    <w:uiPriority w:val="63"/>
    <w:rsid w:val="00283DA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1d">
    <w:name w:val="Незакрита згадка1"/>
    <w:basedOn w:val="a0"/>
    <w:uiPriority w:val="99"/>
    <w:semiHidden/>
    <w:unhideWhenUsed/>
    <w:rsid w:val="00283DA3"/>
    <w:rPr>
      <w:color w:val="605E5C"/>
      <w:shd w:val="clear" w:color="auto" w:fill="E1DFDD"/>
    </w:rPr>
  </w:style>
  <w:style w:type="table" w:customStyle="1" w:styleId="5110">
    <w:name w:val="Світла сітка – акцент 511"/>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
    <w:name w:val="Светлая сетка - Акцент 113"/>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
    <w:name w:val="Світла сітка – акцент 58"/>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
    <w:name w:val="Світла сітка – акцент 59"/>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
    <w:name w:val="Світла сітка – акцент 33"/>
    <w:basedOn w:val="a1"/>
    <w:next w:val="32"/>
    <w:uiPriority w:val="62"/>
    <w:rsid w:val="00B06C8A"/>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0">
    <w:name w:val="Світла сітка – акцент 510"/>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0">
    <w:name w:val="Світла сітка – акцент 512"/>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0">
    <w:name w:val="Світла сітка – акцент 513"/>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
    <w:name w:val="Світла сітка – акцент 514"/>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
    <w:name w:val="Світла сітка – акцент 64"/>
    <w:basedOn w:val="a1"/>
    <w:next w:val="62"/>
    <w:uiPriority w:val="62"/>
    <w:rsid w:val="00B06C8A"/>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
    <w:name w:val="Світла сітка – акцент 515"/>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
    <w:name w:val="Світла сітка – акцент 516"/>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b">
    <w:name w:val="Немає списку2"/>
    <w:next w:val="a2"/>
    <w:uiPriority w:val="99"/>
    <w:semiHidden/>
    <w:unhideWhenUsed/>
    <w:rsid w:val="001B1473"/>
  </w:style>
  <w:style w:type="table" w:customStyle="1" w:styleId="TableNormal2">
    <w:name w:val="TableNormal2"/>
    <w:rsid w:val="001B1473"/>
    <w:tblPr>
      <w:tblCellMar>
        <w:top w:w="0" w:type="dxa"/>
        <w:left w:w="0" w:type="dxa"/>
        <w:bottom w:w="0" w:type="dxa"/>
        <w:right w:w="0" w:type="dxa"/>
      </w:tblCellMar>
    </w:tblPr>
  </w:style>
  <w:style w:type="table" w:customStyle="1" w:styleId="282">
    <w:name w:val="282"/>
    <w:basedOn w:val="TableNormal"/>
    <w:rsid w:val="001B1473"/>
    <w:tblPr>
      <w:tblStyleRowBandSize w:val="1"/>
      <w:tblStyleColBandSize w:val="1"/>
      <w:tblCellMar>
        <w:top w:w="100" w:type="dxa"/>
        <w:left w:w="100" w:type="dxa"/>
        <w:bottom w:w="100" w:type="dxa"/>
        <w:right w:w="100" w:type="dxa"/>
      </w:tblCellMar>
    </w:tblPr>
  </w:style>
  <w:style w:type="table" w:customStyle="1" w:styleId="272">
    <w:name w:val="272"/>
    <w:basedOn w:val="TableNormal"/>
    <w:rsid w:val="001B1473"/>
    <w:tblPr>
      <w:tblStyleRowBandSize w:val="1"/>
      <w:tblStyleColBandSize w:val="1"/>
      <w:tblCellMar>
        <w:top w:w="100" w:type="dxa"/>
        <w:left w:w="100" w:type="dxa"/>
        <w:bottom w:w="100" w:type="dxa"/>
        <w:right w:w="100" w:type="dxa"/>
      </w:tblCellMar>
    </w:tblPr>
  </w:style>
  <w:style w:type="table" w:customStyle="1" w:styleId="262">
    <w:name w:val="262"/>
    <w:basedOn w:val="TableNormal"/>
    <w:rsid w:val="001B1473"/>
    <w:tblPr>
      <w:tblStyleRowBandSize w:val="1"/>
      <w:tblStyleColBandSize w:val="1"/>
      <w:tblCellMar>
        <w:top w:w="100" w:type="dxa"/>
        <w:left w:w="100" w:type="dxa"/>
        <w:bottom w:w="100" w:type="dxa"/>
        <w:right w:w="100" w:type="dxa"/>
      </w:tblCellMar>
    </w:tblPr>
  </w:style>
  <w:style w:type="table" w:customStyle="1" w:styleId="252">
    <w:name w:val="252"/>
    <w:basedOn w:val="TableNormal"/>
    <w:rsid w:val="001B1473"/>
    <w:tblPr>
      <w:tblStyleRowBandSize w:val="1"/>
      <w:tblStyleColBandSize w:val="1"/>
      <w:tblCellMar>
        <w:top w:w="100" w:type="dxa"/>
        <w:left w:w="100" w:type="dxa"/>
        <w:bottom w:w="100" w:type="dxa"/>
        <w:right w:w="100" w:type="dxa"/>
      </w:tblCellMar>
    </w:tblPr>
  </w:style>
  <w:style w:type="table" w:customStyle="1" w:styleId="242">
    <w:name w:val="242"/>
    <w:basedOn w:val="TableNormal"/>
    <w:rsid w:val="001B1473"/>
    <w:tblPr>
      <w:tblStyleRowBandSize w:val="1"/>
      <w:tblStyleColBandSize w:val="1"/>
      <w:tblCellMar>
        <w:top w:w="100" w:type="dxa"/>
        <w:left w:w="100" w:type="dxa"/>
        <w:bottom w:w="100" w:type="dxa"/>
        <w:right w:w="100" w:type="dxa"/>
      </w:tblCellMar>
    </w:tblPr>
  </w:style>
  <w:style w:type="table" w:customStyle="1" w:styleId="232">
    <w:name w:val="232"/>
    <w:basedOn w:val="TableNormal"/>
    <w:rsid w:val="001B1473"/>
    <w:tblPr>
      <w:tblStyleRowBandSize w:val="1"/>
      <w:tblStyleColBandSize w:val="1"/>
      <w:tblCellMar>
        <w:top w:w="100" w:type="dxa"/>
        <w:left w:w="100" w:type="dxa"/>
        <w:bottom w:w="100" w:type="dxa"/>
        <w:right w:w="100" w:type="dxa"/>
      </w:tblCellMar>
    </w:tblPr>
  </w:style>
  <w:style w:type="table" w:customStyle="1" w:styleId="222">
    <w:name w:val="222"/>
    <w:basedOn w:val="TableNormal"/>
    <w:rsid w:val="001B1473"/>
    <w:tblPr>
      <w:tblStyleRowBandSize w:val="1"/>
      <w:tblStyleColBandSize w:val="1"/>
      <w:tblCellMar>
        <w:top w:w="100" w:type="dxa"/>
        <w:left w:w="100" w:type="dxa"/>
        <w:bottom w:w="100" w:type="dxa"/>
        <w:right w:w="100" w:type="dxa"/>
      </w:tblCellMar>
    </w:tblPr>
  </w:style>
  <w:style w:type="table" w:customStyle="1" w:styleId="2120">
    <w:name w:val="212"/>
    <w:basedOn w:val="TableNormal"/>
    <w:rsid w:val="001B1473"/>
    <w:tblPr>
      <w:tblStyleRowBandSize w:val="1"/>
      <w:tblStyleColBandSize w:val="1"/>
      <w:tblCellMar>
        <w:top w:w="100" w:type="dxa"/>
        <w:left w:w="100" w:type="dxa"/>
        <w:bottom w:w="100" w:type="dxa"/>
        <w:right w:w="100" w:type="dxa"/>
      </w:tblCellMar>
    </w:tblPr>
  </w:style>
  <w:style w:type="table" w:customStyle="1" w:styleId="202">
    <w:name w:val="202"/>
    <w:basedOn w:val="TableNormal"/>
    <w:rsid w:val="001B1473"/>
    <w:tblPr>
      <w:tblStyleRowBandSize w:val="1"/>
      <w:tblStyleColBandSize w:val="1"/>
      <w:tblCellMar>
        <w:top w:w="100" w:type="dxa"/>
        <w:left w:w="100" w:type="dxa"/>
        <w:bottom w:w="100" w:type="dxa"/>
        <w:right w:w="100" w:type="dxa"/>
      </w:tblCellMar>
    </w:tblPr>
  </w:style>
  <w:style w:type="table" w:customStyle="1" w:styleId="192">
    <w:name w:val="192"/>
    <w:basedOn w:val="TableNormal"/>
    <w:rsid w:val="001B1473"/>
    <w:tblPr>
      <w:tblStyleRowBandSize w:val="1"/>
      <w:tblStyleColBandSize w:val="1"/>
      <w:tblCellMar>
        <w:top w:w="100" w:type="dxa"/>
        <w:left w:w="100" w:type="dxa"/>
        <w:bottom w:w="100" w:type="dxa"/>
        <w:right w:w="100" w:type="dxa"/>
      </w:tblCellMar>
    </w:tblPr>
  </w:style>
  <w:style w:type="table" w:customStyle="1" w:styleId="182">
    <w:name w:val="182"/>
    <w:basedOn w:val="TableNormal"/>
    <w:rsid w:val="001B1473"/>
    <w:tblPr>
      <w:tblStyleRowBandSize w:val="1"/>
      <w:tblStyleColBandSize w:val="1"/>
      <w:tblCellMar>
        <w:top w:w="100" w:type="dxa"/>
        <w:left w:w="100" w:type="dxa"/>
        <w:bottom w:w="100" w:type="dxa"/>
        <w:right w:w="100" w:type="dxa"/>
      </w:tblCellMar>
    </w:tblPr>
  </w:style>
  <w:style w:type="table" w:customStyle="1" w:styleId="172">
    <w:name w:val="172"/>
    <w:basedOn w:val="TableNormal"/>
    <w:rsid w:val="001B1473"/>
    <w:tblPr>
      <w:tblStyleRowBandSize w:val="1"/>
      <w:tblStyleColBandSize w:val="1"/>
      <w:tblCellMar>
        <w:top w:w="100" w:type="dxa"/>
        <w:left w:w="100" w:type="dxa"/>
        <w:bottom w:w="100" w:type="dxa"/>
        <w:right w:w="100" w:type="dxa"/>
      </w:tblCellMar>
    </w:tblPr>
  </w:style>
  <w:style w:type="table" w:customStyle="1" w:styleId="162">
    <w:name w:val="162"/>
    <w:basedOn w:val="TableNormal"/>
    <w:rsid w:val="001B1473"/>
    <w:tblPr>
      <w:tblStyleRowBandSize w:val="1"/>
      <w:tblStyleColBandSize w:val="1"/>
      <w:tblCellMar>
        <w:top w:w="100" w:type="dxa"/>
        <w:left w:w="100" w:type="dxa"/>
        <w:bottom w:w="100" w:type="dxa"/>
        <w:right w:w="100" w:type="dxa"/>
      </w:tblCellMar>
    </w:tblPr>
  </w:style>
  <w:style w:type="table" w:customStyle="1" w:styleId="152">
    <w:name w:val="152"/>
    <w:basedOn w:val="TableNormal"/>
    <w:rsid w:val="001B1473"/>
    <w:tblPr>
      <w:tblStyleRowBandSize w:val="1"/>
      <w:tblStyleColBandSize w:val="1"/>
      <w:tblCellMar>
        <w:top w:w="100" w:type="dxa"/>
        <w:left w:w="100" w:type="dxa"/>
        <w:bottom w:w="100" w:type="dxa"/>
        <w:right w:w="100" w:type="dxa"/>
      </w:tblCellMar>
    </w:tblPr>
  </w:style>
  <w:style w:type="table" w:customStyle="1" w:styleId="142">
    <w:name w:val="142"/>
    <w:basedOn w:val="TableNormal"/>
    <w:rsid w:val="001B1473"/>
    <w:tblPr>
      <w:tblStyleRowBandSize w:val="1"/>
      <w:tblStyleColBandSize w:val="1"/>
      <w:tblCellMar>
        <w:top w:w="100" w:type="dxa"/>
        <w:left w:w="100" w:type="dxa"/>
        <w:bottom w:w="100" w:type="dxa"/>
        <w:right w:w="100" w:type="dxa"/>
      </w:tblCellMar>
    </w:tblPr>
  </w:style>
  <w:style w:type="table" w:customStyle="1" w:styleId="132">
    <w:name w:val="132"/>
    <w:basedOn w:val="TableNormal"/>
    <w:rsid w:val="001B1473"/>
    <w:tblPr>
      <w:tblStyleRowBandSize w:val="1"/>
      <w:tblStyleColBandSize w:val="1"/>
      <w:tblCellMar>
        <w:top w:w="100" w:type="dxa"/>
        <w:left w:w="100" w:type="dxa"/>
        <w:bottom w:w="100" w:type="dxa"/>
        <w:right w:w="100" w:type="dxa"/>
      </w:tblCellMar>
    </w:tblPr>
  </w:style>
  <w:style w:type="table" w:customStyle="1" w:styleId="122">
    <w:name w:val="122"/>
    <w:basedOn w:val="TableNormal"/>
    <w:rsid w:val="001B1473"/>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1B1473"/>
    <w:tblPr>
      <w:tblStyleRowBandSize w:val="1"/>
      <w:tblStyleColBandSize w:val="1"/>
      <w:tblCellMar>
        <w:top w:w="100" w:type="dxa"/>
        <w:left w:w="100" w:type="dxa"/>
        <w:bottom w:w="100" w:type="dxa"/>
        <w:right w:w="100" w:type="dxa"/>
      </w:tblCellMar>
    </w:tblPr>
  </w:style>
  <w:style w:type="table" w:customStyle="1" w:styleId="102">
    <w:name w:val="102"/>
    <w:basedOn w:val="TableNormal"/>
    <w:rsid w:val="001B1473"/>
    <w:tblPr>
      <w:tblStyleRowBandSize w:val="1"/>
      <w:tblStyleColBandSize w:val="1"/>
      <w:tblCellMar>
        <w:top w:w="100" w:type="dxa"/>
        <w:left w:w="100" w:type="dxa"/>
        <w:bottom w:w="100" w:type="dxa"/>
        <w:right w:w="100" w:type="dxa"/>
      </w:tblCellMar>
    </w:tblPr>
  </w:style>
  <w:style w:type="table" w:customStyle="1" w:styleId="92">
    <w:name w:val="92"/>
    <w:basedOn w:val="TableNormal"/>
    <w:rsid w:val="001B1473"/>
    <w:tblPr>
      <w:tblStyleRowBandSize w:val="1"/>
      <w:tblStyleColBandSize w:val="1"/>
      <w:tblCellMar>
        <w:top w:w="100" w:type="dxa"/>
        <w:left w:w="100" w:type="dxa"/>
        <w:bottom w:w="100" w:type="dxa"/>
        <w:right w:w="100" w:type="dxa"/>
      </w:tblCellMar>
    </w:tblPr>
  </w:style>
  <w:style w:type="table" w:customStyle="1" w:styleId="82">
    <w:name w:val="82"/>
    <w:basedOn w:val="TableNormal"/>
    <w:rsid w:val="001B1473"/>
    <w:tblPr>
      <w:tblStyleRowBandSize w:val="1"/>
      <w:tblStyleColBandSize w:val="1"/>
      <w:tblCellMar>
        <w:top w:w="100" w:type="dxa"/>
        <w:left w:w="100" w:type="dxa"/>
        <w:bottom w:w="100" w:type="dxa"/>
        <w:right w:w="100" w:type="dxa"/>
      </w:tblCellMar>
    </w:tblPr>
  </w:style>
  <w:style w:type="table" w:customStyle="1" w:styleId="72">
    <w:name w:val="72"/>
    <w:basedOn w:val="TableNormal"/>
    <w:rsid w:val="001B1473"/>
    <w:tblPr>
      <w:tblStyleRowBandSize w:val="1"/>
      <w:tblStyleColBandSize w:val="1"/>
      <w:tblCellMar>
        <w:top w:w="100" w:type="dxa"/>
        <w:left w:w="100" w:type="dxa"/>
        <w:bottom w:w="100" w:type="dxa"/>
        <w:right w:w="100" w:type="dxa"/>
      </w:tblCellMar>
    </w:tblPr>
  </w:style>
  <w:style w:type="table" w:customStyle="1" w:styleId="621">
    <w:name w:val="62"/>
    <w:basedOn w:val="TableNormal"/>
    <w:rsid w:val="001B1473"/>
    <w:tblPr>
      <w:tblStyleRowBandSize w:val="1"/>
      <w:tblStyleColBandSize w:val="1"/>
      <w:tblCellMar>
        <w:top w:w="100" w:type="dxa"/>
        <w:left w:w="100" w:type="dxa"/>
        <w:bottom w:w="100" w:type="dxa"/>
        <w:right w:w="100" w:type="dxa"/>
      </w:tblCellMar>
    </w:tblPr>
  </w:style>
  <w:style w:type="table" w:customStyle="1" w:styleId="521">
    <w:name w:val="52"/>
    <w:basedOn w:val="TableNormal"/>
    <w:rsid w:val="001B1473"/>
    <w:tblPr>
      <w:tblStyleRowBandSize w:val="1"/>
      <w:tblStyleColBandSize w:val="1"/>
      <w:tblCellMar>
        <w:top w:w="100" w:type="dxa"/>
        <w:left w:w="100" w:type="dxa"/>
        <w:bottom w:w="100" w:type="dxa"/>
        <w:right w:w="100" w:type="dxa"/>
      </w:tblCellMar>
    </w:tblPr>
  </w:style>
  <w:style w:type="table" w:customStyle="1" w:styleId="42">
    <w:name w:val="42"/>
    <w:basedOn w:val="TableNormal"/>
    <w:rsid w:val="001B1473"/>
    <w:tblPr>
      <w:tblStyleRowBandSize w:val="1"/>
      <w:tblStyleColBandSize w:val="1"/>
      <w:tblCellMar>
        <w:top w:w="100" w:type="dxa"/>
        <w:left w:w="100" w:type="dxa"/>
        <w:bottom w:w="100" w:type="dxa"/>
        <w:right w:w="100" w:type="dxa"/>
      </w:tblCellMar>
    </w:tblPr>
  </w:style>
  <w:style w:type="table" w:customStyle="1" w:styleId="321">
    <w:name w:val="32"/>
    <w:basedOn w:val="TableNormal"/>
    <w:rsid w:val="001B1473"/>
    <w:tblPr>
      <w:tblStyleRowBandSize w:val="1"/>
      <w:tblStyleColBandSize w:val="1"/>
      <w:tblCellMar>
        <w:top w:w="100" w:type="dxa"/>
        <w:left w:w="100" w:type="dxa"/>
        <w:bottom w:w="100" w:type="dxa"/>
        <w:right w:w="100" w:type="dxa"/>
      </w:tblCellMar>
    </w:tblPr>
  </w:style>
  <w:style w:type="table" w:customStyle="1" w:styleId="2100">
    <w:name w:val="210"/>
    <w:basedOn w:val="TableNormal"/>
    <w:rsid w:val="001B1473"/>
    <w:tblPr>
      <w:tblStyleRowBandSize w:val="1"/>
      <w:tblStyleColBandSize w:val="1"/>
      <w:tblCellMar>
        <w:top w:w="100" w:type="dxa"/>
        <w:left w:w="100" w:type="dxa"/>
        <w:bottom w:w="100" w:type="dxa"/>
        <w:right w:w="100" w:type="dxa"/>
      </w:tblCellMar>
    </w:tblPr>
  </w:style>
  <w:style w:type="table" w:customStyle="1" w:styleId="113">
    <w:name w:val="113"/>
    <w:basedOn w:val="TableNormal"/>
    <w:rsid w:val="001B1473"/>
    <w:tblPr>
      <w:tblStyleRowBandSize w:val="1"/>
      <w:tblStyleColBandSize w:val="1"/>
      <w:tblCellMar>
        <w:top w:w="100" w:type="dxa"/>
        <w:left w:w="100" w:type="dxa"/>
        <w:bottom w:w="100" w:type="dxa"/>
        <w:right w:w="100" w:type="dxa"/>
      </w:tblCellMar>
    </w:tblPr>
  </w:style>
  <w:style w:type="table" w:customStyle="1" w:styleId="2c">
    <w:name w:val="Сітка таблиці2"/>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вітлий список – акцент 52"/>
    <w:basedOn w:val="a1"/>
    <w:next w:val="52"/>
    <w:uiPriority w:val="61"/>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7">
    <w:name w:val="Світла сітка – акцент 517"/>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20">
    <w:name w:val="Светлая заливка - Акцент 112"/>
    <w:basedOn w:val="a1"/>
    <w:uiPriority w:val="60"/>
    <w:rsid w:val="001B1473"/>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21">
    <w:name w:val="Середній список 2 – акцент 12"/>
    <w:basedOn w:val="a1"/>
    <w:next w:val="210"/>
    <w:uiPriority w:val="66"/>
    <w:rsid w:val="001B1473"/>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523">
    <w:name w:val="Світла заливка – акцент 52"/>
    <w:basedOn w:val="a1"/>
    <w:next w:val="54"/>
    <w:uiPriority w:val="60"/>
    <w:rsid w:val="001B147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5">
    <w:name w:val="Світла сітка – акцент 65"/>
    <w:basedOn w:val="a1"/>
    <w:next w:val="62"/>
    <w:uiPriority w:val="62"/>
    <w:rsid w:val="001B147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4">
    <w:name w:val="Светлая сетка - Акцент 114"/>
    <w:basedOn w:val="a1"/>
    <w:uiPriority w:val="62"/>
    <w:rsid w:val="001B147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22">
    <w:name w:val="Світла заливка – акцент 62"/>
    <w:basedOn w:val="a1"/>
    <w:next w:val="63"/>
    <w:uiPriority w:val="60"/>
    <w:rsid w:val="001B147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34">
    <w:name w:val="Світла сітка – акцент 34"/>
    <w:basedOn w:val="a1"/>
    <w:next w:val="32"/>
    <w:uiPriority w:val="62"/>
    <w:rsid w:val="001B147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20">
    <w:name w:val="Світла сітка – акцент 22"/>
    <w:basedOn w:val="a1"/>
    <w:next w:val="2a"/>
    <w:uiPriority w:val="62"/>
    <w:rsid w:val="001B147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520">
    <w:name w:val="Середня заливка 2 – акцент 52"/>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
    <w:name w:val="Середня сітка 2 – акцент 52"/>
    <w:basedOn w:val="a1"/>
    <w:next w:val="25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2122">
    <w:name w:val="Середня сітка 2 – акцент 12"/>
    <w:basedOn w:val="a1"/>
    <w:next w:val="21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620">
    <w:name w:val="Середня сітка 2 – акцент 62"/>
    <w:basedOn w:val="a1"/>
    <w:next w:val="260"/>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20">
    <w:name w:val="Середня сітка 3 – акцент 12"/>
    <w:basedOn w:val="a1"/>
    <w:next w:val="310"/>
    <w:uiPriority w:val="69"/>
    <w:rsid w:val="001B147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320">
    <w:name w:val="Середня заливка 1 – акцент 32"/>
    <w:basedOn w:val="a1"/>
    <w:next w:val="130"/>
    <w:uiPriority w:val="63"/>
    <w:rsid w:val="001B147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518">
    <w:name w:val="Світла сітка – акцент 518"/>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10">
    <w:name w:val="Світла сітка – акцент 5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1">
    <w:name w:val="Світла сітка – акцент 5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1">
    <w:name w:val="Світла сітка – акцент 5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1">
    <w:name w:val="Світла сітка – акцент 5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1">
    <w:name w:val="Світла сітка – акцент 5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
    <w:name w:val="Светлая сетка - Акцент 111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0">
    <w:name w:val="Світла сітка – акцент 61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10">
    <w:name w:val="Світла сітка – акцент 62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1">
    <w:name w:val="Світла сітка – акцент 31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4">
    <w:name w:val="Немає списку11"/>
    <w:next w:val="a2"/>
    <w:uiPriority w:val="99"/>
    <w:semiHidden/>
    <w:unhideWhenUsed/>
    <w:rsid w:val="001B1473"/>
  </w:style>
  <w:style w:type="table" w:customStyle="1" w:styleId="TableNormal11">
    <w:name w:val="TableNormal11"/>
    <w:rsid w:val="001B1473"/>
    <w:tblPr>
      <w:tblCellMar>
        <w:top w:w="0" w:type="dxa"/>
        <w:left w:w="0" w:type="dxa"/>
        <w:bottom w:w="0" w:type="dxa"/>
        <w:right w:w="0" w:type="dxa"/>
      </w:tblCellMar>
    </w:tblPr>
  </w:style>
  <w:style w:type="table" w:customStyle="1" w:styleId="2811">
    <w:name w:val="2811"/>
    <w:basedOn w:val="TableNormal"/>
    <w:rsid w:val="001B1473"/>
    <w:tblPr>
      <w:tblStyleRowBandSize w:val="1"/>
      <w:tblStyleColBandSize w:val="1"/>
      <w:tblCellMar>
        <w:top w:w="100" w:type="dxa"/>
        <w:left w:w="100" w:type="dxa"/>
        <w:bottom w:w="100" w:type="dxa"/>
        <w:right w:w="100" w:type="dxa"/>
      </w:tblCellMar>
    </w:tblPr>
  </w:style>
  <w:style w:type="table" w:customStyle="1" w:styleId="2711">
    <w:name w:val="2711"/>
    <w:basedOn w:val="TableNormal"/>
    <w:rsid w:val="001B1473"/>
    <w:tblPr>
      <w:tblStyleRowBandSize w:val="1"/>
      <w:tblStyleColBandSize w:val="1"/>
      <w:tblCellMar>
        <w:top w:w="100" w:type="dxa"/>
        <w:left w:w="100" w:type="dxa"/>
        <w:bottom w:w="100" w:type="dxa"/>
        <w:right w:w="100" w:type="dxa"/>
      </w:tblCellMar>
    </w:tblPr>
  </w:style>
  <w:style w:type="table" w:customStyle="1" w:styleId="2611">
    <w:name w:val="2611"/>
    <w:basedOn w:val="TableNormal"/>
    <w:rsid w:val="001B1473"/>
    <w:tblPr>
      <w:tblStyleRowBandSize w:val="1"/>
      <w:tblStyleColBandSize w:val="1"/>
      <w:tblCellMar>
        <w:top w:w="100" w:type="dxa"/>
        <w:left w:w="100" w:type="dxa"/>
        <w:bottom w:w="100" w:type="dxa"/>
        <w:right w:w="100" w:type="dxa"/>
      </w:tblCellMar>
    </w:tblPr>
  </w:style>
  <w:style w:type="table" w:customStyle="1" w:styleId="25110">
    <w:name w:val="2511"/>
    <w:basedOn w:val="TableNormal"/>
    <w:rsid w:val="001B1473"/>
    <w:tblPr>
      <w:tblStyleRowBandSize w:val="1"/>
      <w:tblStyleColBandSize w:val="1"/>
      <w:tblCellMar>
        <w:top w:w="100" w:type="dxa"/>
        <w:left w:w="100" w:type="dxa"/>
        <w:bottom w:w="100" w:type="dxa"/>
        <w:right w:w="100" w:type="dxa"/>
      </w:tblCellMar>
    </w:tblPr>
  </w:style>
  <w:style w:type="table" w:customStyle="1" w:styleId="2411">
    <w:name w:val="2411"/>
    <w:basedOn w:val="TableNormal"/>
    <w:rsid w:val="001B1473"/>
    <w:tblPr>
      <w:tblStyleRowBandSize w:val="1"/>
      <w:tblStyleColBandSize w:val="1"/>
      <w:tblCellMar>
        <w:top w:w="100" w:type="dxa"/>
        <w:left w:w="100" w:type="dxa"/>
        <w:bottom w:w="100" w:type="dxa"/>
        <w:right w:w="100" w:type="dxa"/>
      </w:tblCellMar>
    </w:tblPr>
  </w:style>
  <w:style w:type="table" w:customStyle="1" w:styleId="2311">
    <w:name w:val="2311"/>
    <w:basedOn w:val="TableNormal"/>
    <w:rsid w:val="001B1473"/>
    <w:tblPr>
      <w:tblStyleRowBandSize w:val="1"/>
      <w:tblStyleColBandSize w:val="1"/>
      <w:tblCellMar>
        <w:top w:w="100" w:type="dxa"/>
        <w:left w:w="100" w:type="dxa"/>
        <w:bottom w:w="100" w:type="dxa"/>
        <w:right w:w="100" w:type="dxa"/>
      </w:tblCellMar>
    </w:tblPr>
  </w:style>
  <w:style w:type="table" w:customStyle="1" w:styleId="2211">
    <w:name w:val="2211"/>
    <w:basedOn w:val="TableNormal"/>
    <w:rsid w:val="001B1473"/>
    <w:tblPr>
      <w:tblStyleRowBandSize w:val="1"/>
      <w:tblStyleColBandSize w:val="1"/>
      <w:tblCellMar>
        <w:top w:w="100" w:type="dxa"/>
        <w:left w:w="100" w:type="dxa"/>
        <w:bottom w:w="100" w:type="dxa"/>
        <w:right w:w="100" w:type="dxa"/>
      </w:tblCellMar>
    </w:tblPr>
  </w:style>
  <w:style w:type="table" w:customStyle="1" w:styleId="21110">
    <w:name w:val="2111"/>
    <w:basedOn w:val="TableNormal"/>
    <w:rsid w:val="001B1473"/>
    <w:tblPr>
      <w:tblStyleRowBandSize w:val="1"/>
      <w:tblStyleColBandSize w:val="1"/>
      <w:tblCellMar>
        <w:top w:w="100" w:type="dxa"/>
        <w:left w:w="100" w:type="dxa"/>
        <w:bottom w:w="100" w:type="dxa"/>
        <w:right w:w="100" w:type="dxa"/>
      </w:tblCellMar>
    </w:tblPr>
  </w:style>
  <w:style w:type="table" w:customStyle="1" w:styleId="2011">
    <w:name w:val="2011"/>
    <w:basedOn w:val="TableNormal"/>
    <w:rsid w:val="001B1473"/>
    <w:tblPr>
      <w:tblStyleRowBandSize w:val="1"/>
      <w:tblStyleColBandSize w:val="1"/>
      <w:tblCellMar>
        <w:top w:w="100" w:type="dxa"/>
        <w:left w:w="100" w:type="dxa"/>
        <w:bottom w:w="100" w:type="dxa"/>
        <w:right w:w="100" w:type="dxa"/>
      </w:tblCellMar>
    </w:tblPr>
  </w:style>
  <w:style w:type="table" w:customStyle="1" w:styleId="1911">
    <w:name w:val="1911"/>
    <w:basedOn w:val="TableNormal"/>
    <w:rsid w:val="001B1473"/>
    <w:tblPr>
      <w:tblStyleRowBandSize w:val="1"/>
      <w:tblStyleColBandSize w:val="1"/>
      <w:tblCellMar>
        <w:top w:w="100" w:type="dxa"/>
        <w:left w:w="100" w:type="dxa"/>
        <w:bottom w:w="100" w:type="dxa"/>
        <w:right w:w="100" w:type="dxa"/>
      </w:tblCellMar>
    </w:tblPr>
  </w:style>
  <w:style w:type="table" w:customStyle="1" w:styleId="1811">
    <w:name w:val="1811"/>
    <w:basedOn w:val="TableNormal"/>
    <w:rsid w:val="001B1473"/>
    <w:tblPr>
      <w:tblStyleRowBandSize w:val="1"/>
      <w:tblStyleColBandSize w:val="1"/>
      <w:tblCellMar>
        <w:top w:w="100" w:type="dxa"/>
        <w:left w:w="100" w:type="dxa"/>
        <w:bottom w:w="100" w:type="dxa"/>
        <w:right w:w="100" w:type="dxa"/>
      </w:tblCellMar>
    </w:tblPr>
  </w:style>
  <w:style w:type="table" w:customStyle="1" w:styleId="1711">
    <w:name w:val="1711"/>
    <w:basedOn w:val="TableNormal"/>
    <w:rsid w:val="001B1473"/>
    <w:tblPr>
      <w:tblStyleRowBandSize w:val="1"/>
      <w:tblStyleColBandSize w:val="1"/>
      <w:tblCellMar>
        <w:top w:w="100" w:type="dxa"/>
        <w:left w:w="100" w:type="dxa"/>
        <w:bottom w:w="100" w:type="dxa"/>
        <w:right w:w="100" w:type="dxa"/>
      </w:tblCellMar>
    </w:tblPr>
  </w:style>
  <w:style w:type="table" w:customStyle="1" w:styleId="1611">
    <w:name w:val="1611"/>
    <w:basedOn w:val="TableNormal"/>
    <w:rsid w:val="001B1473"/>
    <w:tblPr>
      <w:tblStyleRowBandSize w:val="1"/>
      <w:tblStyleColBandSize w:val="1"/>
      <w:tblCellMar>
        <w:top w:w="100" w:type="dxa"/>
        <w:left w:w="100" w:type="dxa"/>
        <w:bottom w:w="100" w:type="dxa"/>
        <w:right w:w="100" w:type="dxa"/>
      </w:tblCellMar>
    </w:tblPr>
  </w:style>
  <w:style w:type="table" w:customStyle="1" w:styleId="1511">
    <w:name w:val="1511"/>
    <w:basedOn w:val="TableNormal"/>
    <w:rsid w:val="001B1473"/>
    <w:tblPr>
      <w:tblStyleRowBandSize w:val="1"/>
      <w:tblStyleColBandSize w:val="1"/>
      <w:tblCellMar>
        <w:top w:w="100" w:type="dxa"/>
        <w:left w:w="100" w:type="dxa"/>
        <w:bottom w:w="100" w:type="dxa"/>
        <w:right w:w="100" w:type="dxa"/>
      </w:tblCellMar>
    </w:tblPr>
  </w:style>
  <w:style w:type="table" w:customStyle="1" w:styleId="1411">
    <w:name w:val="1411"/>
    <w:basedOn w:val="TableNormal"/>
    <w:rsid w:val="001B1473"/>
    <w:tblPr>
      <w:tblStyleRowBandSize w:val="1"/>
      <w:tblStyleColBandSize w:val="1"/>
      <w:tblCellMar>
        <w:top w:w="100" w:type="dxa"/>
        <w:left w:w="100" w:type="dxa"/>
        <w:bottom w:w="100" w:type="dxa"/>
        <w:right w:w="100" w:type="dxa"/>
      </w:tblCellMar>
    </w:tblPr>
  </w:style>
  <w:style w:type="table" w:customStyle="1" w:styleId="1311">
    <w:name w:val="1311"/>
    <w:basedOn w:val="TableNormal"/>
    <w:rsid w:val="001B1473"/>
    <w:tblPr>
      <w:tblStyleRowBandSize w:val="1"/>
      <w:tblStyleColBandSize w:val="1"/>
      <w:tblCellMar>
        <w:top w:w="100" w:type="dxa"/>
        <w:left w:w="100" w:type="dxa"/>
        <w:bottom w:w="100" w:type="dxa"/>
        <w:right w:w="100" w:type="dxa"/>
      </w:tblCellMar>
    </w:tblPr>
  </w:style>
  <w:style w:type="table" w:customStyle="1" w:styleId="1211">
    <w:name w:val="1211"/>
    <w:basedOn w:val="TableNormal"/>
    <w:rsid w:val="001B1473"/>
    <w:tblPr>
      <w:tblStyleRowBandSize w:val="1"/>
      <w:tblStyleColBandSize w:val="1"/>
      <w:tblCellMar>
        <w:top w:w="100" w:type="dxa"/>
        <w:left w:w="100" w:type="dxa"/>
        <w:bottom w:w="100" w:type="dxa"/>
        <w:right w:w="100" w:type="dxa"/>
      </w:tblCellMar>
    </w:tblPr>
  </w:style>
  <w:style w:type="table" w:customStyle="1" w:styleId="1111">
    <w:name w:val="1111"/>
    <w:basedOn w:val="TableNormal"/>
    <w:rsid w:val="001B1473"/>
    <w:tblPr>
      <w:tblStyleRowBandSize w:val="1"/>
      <w:tblStyleColBandSize w:val="1"/>
      <w:tblCellMar>
        <w:top w:w="100" w:type="dxa"/>
        <w:left w:w="100" w:type="dxa"/>
        <w:bottom w:w="100" w:type="dxa"/>
        <w:right w:w="100" w:type="dxa"/>
      </w:tblCellMar>
    </w:tblPr>
  </w:style>
  <w:style w:type="table" w:customStyle="1" w:styleId="1011">
    <w:name w:val="1011"/>
    <w:basedOn w:val="TableNormal"/>
    <w:rsid w:val="001B1473"/>
    <w:tblPr>
      <w:tblStyleRowBandSize w:val="1"/>
      <w:tblStyleColBandSize w:val="1"/>
      <w:tblCellMar>
        <w:top w:w="100" w:type="dxa"/>
        <w:left w:w="100" w:type="dxa"/>
        <w:bottom w:w="100" w:type="dxa"/>
        <w:right w:w="100" w:type="dxa"/>
      </w:tblCellMar>
    </w:tblPr>
  </w:style>
  <w:style w:type="table" w:customStyle="1" w:styleId="911">
    <w:name w:val="911"/>
    <w:basedOn w:val="TableNormal"/>
    <w:rsid w:val="001B1473"/>
    <w:tblPr>
      <w:tblStyleRowBandSize w:val="1"/>
      <w:tblStyleColBandSize w:val="1"/>
      <w:tblCellMar>
        <w:top w:w="100" w:type="dxa"/>
        <w:left w:w="100" w:type="dxa"/>
        <w:bottom w:w="100" w:type="dxa"/>
        <w:right w:w="100" w:type="dxa"/>
      </w:tblCellMar>
    </w:tblPr>
  </w:style>
  <w:style w:type="table" w:customStyle="1" w:styleId="811">
    <w:name w:val="811"/>
    <w:basedOn w:val="TableNormal"/>
    <w:rsid w:val="001B1473"/>
    <w:tblPr>
      <w:tblStyleRowBandSize w:val="1"/>
      <w:tblStyleColBandSize w:val="1"/>
      <w:tblCellMar>
        <w:top w:w="100" w:type="dxa"/>
        <w:left w:w="100" w:type="dxa"/>
        <w:bottom w:w="100" w:type="dxa"/>
        <w:right w:w="100" w:type="dxa"/>
      </w:tblCellMar>
    </w:tblPr>
  </w:style>
  <w:style w:type="table" w:customStyle="1" w:styleId="711">
    <w:name w:val="711"/>
    <w:basedOn w:val="TableNormal"/>
    <w:rsid w:val="001B1473"/>
    <w:tblPr>
      <w:tblStyleRowBandSize w:val="1"/>
      <w:tblStyleColBandSize w:val="1"/>
      <w:tblCellMar>
        <w:top w:w="100" w:type="dxa"/>
        <w:left w:w="100" w:type="dxa"/>
        <w:bottom w:w="100" w:type="dxa"/>
        <w:right w:w="100" w:type="dxa"/>
      </w:tblCellMar>
    </w:tblPr>
  </w:style>
  <w:style w:type="table" w:customStyle="1" w:styleId="6111">
    <w:name w:val="611"/>
    <w:basedOn w:val="TableNormal"/>
    <w:rsid w:val="001B1473"/>
    <w:tblPr>
      <w:tblStyleRowBandSize w:val="1"/>
      <w:tblStyleColBandSize w:val="1"/>
      <w:tblCellMar>
        <w:top w:w="100" w:type="dxa"/>
        <w:left w:w="100" w:type="dxa"/>
        <w:bottom w:w="100" w:type="dxa"/>
        <w:right w:w="100" w:type="dxa"/>
      </w:tblCellMar>
    </w:tblPr>
  </w:style>
  <w:style w:type="table" w:customStyle="1" w:styleId="5111">
    <w:name w:val="511"/>
    <w:basedOn w:val="TableNormal"/>
    <w:rsid w:val="001B1473"/>
    <w:tblPr>
      <w:tblStyleRowBandSize w:val="1"/>
      <w:tblStyleColBandSize w:val="1"/>
      <w:tblCellMar>
        <w:top w:w="100" w:type="dxa"/>
        <w:left w:w="100" w:type="dxa"/>
        <w:bottom w:w="100" w:type="dxa"/>
        <w:right w:w="100" w:type="dxa"/>
      </w:tblCellMar>
    </w:tblPr>
  </w:style>
  <w:style w:type="table" w:customStyle="1" w:styleId="411">
    <w:name w:val="411"/>
    <w:basedOn w:val="TableNormal"/>
    <w:rsid w:val="001B1473"/>
    <w:tblPr>
      <w:tblStyleRowBandSize w:val="1"/>
      <w:tblStyleColBandSize w:val="1"/>
      <w:tblCellMar>
        <w:top w:w="100" w:type="dxa"/>
        <w:left w:w="100" w:type="dxa"/>
        <w:bottom w:w="100" w:type="dxa"/>
        <w:right w:w="100" w:type="dxa"/>
      </w:tblCellMar>
    </w:tblPr>
  </w:style>
  <w:style w:type="table" w:customStyle="1" w:styleId="3112">
    <w:name w:val="311"/>
    <w:basedOn w:val="TableNormal"/>
    <w:rsid w:val="001B1473"/>
    <w:tblPr>
      <w:tblStyleRowBandSize w:val="1"/>
      <w:tblStyleColBandSize w:val="1"/>
      <w:tblCellMar>
        <w:top w:w="100" w:type="dxa"/>
        <w:left w:w="100" w:type="dxa"/>
        <w:bottom w:w="100" w:type="dxa"/>
        <w:right w:w="100" w:type="dxa"/>
      </w:tblCellMar>
    </w:tblPr>
  </w:style>
  <w:style w:type="table" w:customStyle="1" w:styleId="291">
    <w:name w:val="291"/>
    <w:basedOn w:val="TableNormal"/>
    <w:rsid w:val="001B1473"/>
    <w:tblPr>
      <w:tblStyleRowBandSize w:val="1"/>
      <w:tblStyleColBandSize w:val="1"/>
      <w:tblCellMar>
        <w:top w:w="100" w:type="dxa"/>
        <w:left w:w="100" w:type="dxa"/>
        <w:bottom w:w="100" w:type="dxa"/>
        <w:right w:w="100" w:type="dxa"/>
      </w:tblCellMar>
    </w:tblPr>
  </w:style>
  <w:style w:type="table" w:customStyle="1" w:styleId="1101">
    <w:name w:val="1101"/>
    <w:basedOn w:val="TableNormal"/>
    <w:rsid w:val="001B1473"/>
    <w:tblPr>
      <w:tblStyleRowBandSize w:val="1"/>
      <w:tblStyleColBandSize w:val="1"/>
      <w:tblCellMar>
        <w:top w:w="100" w:type="dxa"/>
        <w:left w:w="100" w:type="dxa"/>
        <w:bottom w:w="100" w:type="dxa"/>
        <w:right w:w="100" w:type="dxa"/>
      </w:tblCellMar>
    </w:tblPr>
  </w:style>
  <w:style w:type="table" w:customStyle="1" w:styleId="115">
    <w:name w:val="Сітка таблиці11"/>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вітлий список – акцент 511"/>
    <w:basedOn w:val="a1"/>
    <w:next w:val="52"/>
    <w:uiPriority w:val="61"/>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1">
    <w:name w:val="Світла сітка – акцент 57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0">
    <w:name w:val="Светлая заливка - Акцент 1111"/>
    <w:basedOn w:val="a1"/>
    <w:uiPriority w:val="60"/>
    <w:rsid w:val="001B147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1">
    <w:name w:val="Середній список 2 – акцент 111"/>
    <w:basedOn w:val="a1"/>
    <w:next w:val="210"/>
    <w:uiPriority w:val="66"/>
    <w:rsid w:val="001B147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13">
    <w:name w:val="Світла заливка – акцент 511"/>
    <w:basedOn w:val="a1"/>
    <w:next w:val="54"/>
    <w:uiPriority w:val="60"/>
    <w:rsid w:val="001B147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1">
    <w:name w:val="Світла сітка – акцент 63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1">
    <w:name w:val="Светлая сетка - Акцент 112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2">
    <w:name w:val="Світла заливка – акцент 611"/>
    <w:basedOn w:val="a1"/>
    <w:next w:val="63"/>
    <w:uiPriority w:val="60"/>
    <w:rsid w:val="001B147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10">
    <w:name w:val="Світла сітка – акцент 32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13">
    <w:name w:val="Світла сітка – акцент 211"/>
    <w:basedOn w:val="a1"/>
    <w:next w:val="2a"/>
    <w:uiPriority w:val="62"/>
    <w:rsid w:val="001B147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1">
    <w:name w:val="Середня заливка 2 – акцент 511"/>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12">
    <w:name w:val="Середня сітка 2 – акцент 511"/>
    <w:basedOn w:val="a1"/>
    <w:next w:val="25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12">
    <w:name w:val="Середня сітка 2 – акцент 111"/>
    <w:basedOn w:val="a1"/>
    <w:next w:val="21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0">
    <w:name w:val="Середня сітка 2 – акцент 611"/>
    <w:basedOn w:val="a1"/>
    <w:next w:val="260"/>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10">
    <w:name w:val="Середня сітка 3 – акцент 111"/>
    <w:basedOn w:val="a1"/>
    <w:next w:val="310"/>
    <w:uiPriority w:val="69"/>
    <w:rsid w:val="001B147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10">
    <w:name w:val="Середня заливка 1 – акцент 311"/>
    <w:basedOn w:val="a1"/>
    <w:next w:val="130"/>
    <w:uiPriority w:val="63"/>
    <w:rsid w:val="001B147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51110">
    <w:name w:val="Світла сітка – акцент 511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1">
    <w:name w:val="Светлая сетка - Акцент 113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1">
    <w:name w:val="Світла сітка – акцент 58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1">
    <w:name w:val="Світла сітка – акцент 59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1">
    <w:name w:val="Світла сітка – акцент 33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1">
    <w:name w:val="Світла сітка – акцент 510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1">
    <w:name w:val="Світла сітка – акцент 51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1">
    <w:name w:val="Світла сітка – акцент 51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1">
    <w:name w:val="Світла сітка – акцент 51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1">
    <w:name w:val="Світла сітка – акцент 64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1">
    <w:name w:val="Світла сітка – акцент 51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1">
    <w:name w:val="Світла сітка – акцент 51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9">
    <w:name w:val="Світла сітка – акцент 519"/>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00">
    <w:name w:val="Світла сітка – акцент 520"/>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20">
    <w:name w:val="Світла сітка – акцент 522"/>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30">
    <w:name w:val="Світла сітка – акцент 523"/>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4">
    <w:name w:val="Світла сітка – акцент 524"/>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5">
    <w:name w:val="Світла сітка – акцент 525"/>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6">
    <w:name w:val="Світла сітка – акцент 526"/>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5">
    <w:name w:val="Немає списку3"/>
    <w:next w:val="a2"/>
    <w:uiPriority w:val="99"/>
    <w:semiHidden/>
    <w:unhideWhenUsed/>
    <w:rsid w:val="00E051EB"/>
  </w:style>
  <w:style w:type="table" w:customStyle="1" w:styleId="5191">
    <w:name w:val="Світла сітка – акцент 519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01">
    <w:name w:val="Світла сітка – акцент 520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21">
    <w:name w:val="Світла сітка – акцент 522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31">
    <w:name w:val="Світла сітка – акцент 523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41">
    <w:name w:val="Світла сітка – акцент 524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51">
    <w:name w:val="Світла сітка – акцент 525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61">
    <w:name w:val="Світла сітка – акцент 526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7">
    <w:name w:val="Світла сітка – акцент 527"/>
    <w:basedOn w:val="a1"/>
    <w:next w:val="53"/>
    <w:uiPriority w:val="62"/>
    <w:semiHidden/>
    <w:unhideWhenUsed/>
    <w:rsid w:val="00E051EB"/>
    <w:pPr>
      <w:spacing w:line="240" w:lineRule="auto"/>
    </w:pPr>
    <w:rPr>
      <w:rFonts w:ascii="Calibri" w:eastAsia="Calibri" w:hAnsi="Calibri" w:cs="Times New Roman"/>
      <w:lang w:val="uk-UA"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styleId="af8">
    <w:name w:val="No Spacing"/>
    <w:uiPriority w:val="1"/>
    <w:qFormat/>
    <w:rsid w:val="00D44319"/>
    <w:pPr>
      <w:spacing w:line="240" w:lineRule="auto"/>
    </w:pPr>
  </w:style>
  <w:style w:type="paragraph" w:customStyle="1" w:styleId="docdata">
    <w:name w:val="docdata"/>
    <w:aliases w:val="docy,v5,4149,baiaagaaboqcaaadbg4aaav8dgaaaaaaaaaaaaaaaaaaaaaaaaaaaaaaaaaaaaaaaaaaaaaaaaaaaaaaaaaaaaaaaaaaaaaaaaaaaaaaaaaaaaaaaaaaaaaaaaaaaaaaaaaaaaaaaaaaaaaaaaaaaaaaaaaaaaaaaaaaaaaaaaaaaaaaaaaaaaaaaaaaaaaaaaaaaaaaaaaaaaaaaaaaaaaaaaaaaaaaaaaaaaaa"/>
    <w:basedOn w:val="a"/>
    <w:rsid w:val="00776FD2"/>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6919">
      <w:bodyDiv w:val="1"/>
      <w:marLeft w:val="0"/>
      <w:marRight w:val="0"/>
      <w:marTop w:val="0"/>
      <w:marBottom w:val="0"/>
      <w:divBdr>
        <w:top w:val="none" w:sz="0" w:space="0" w:color="auto"/>
        <w:left w:val="none" w:sz="0" w:space="0" w:color="auto"/>
        <w:bottom w:val="none" w:sz="0" w:space="0" w:color="auto"/>
        <w:right w:val="none" w:sz="0" w:space="0" w:color="auto"/>
      </w:divBdr>
    </w:div>
    <w:div w:id="34619839">
      <w:bodyDiv w:val="1"/>
      <w:marLeft w:val="0"/>
      <w:marRight w:val="0"/>
      <w:marTop w:val="0"/>
      <w:marBottom w:val="0"/>
      <w:divBdr>
        <w:top w:val="none" w:sz="0" w:space="0" w:color="auto"/>
        <w:left w:val="none" w:sz="0" w:space="0" w:color="auto"/>
        <w:bottom w:val="none" w:sz="0" w:space="0" w:color="auto"/>
        <w:right w:val="none" w:sz="0" w:space="0" w:color="auto"/>
      </w:divBdr>
    </w:div>
    <w:div w:id="40640304">
      <w:bodyDiv w:val="1"/>
      <w:marLeft w:val="0"/>
      <w:marRight w:val="0"/>
      <w:marTop w:val="0"/>
      <w:marBottom w:val="0"/>
      <w:divBdr>
        <w:top w:val="none" w:sz="0" w:space="0" w:color="auto"/>
        <w:left w:val="none" w:sz="0" w:space="0" w:color="auto"/>
        <w:bottom w:val="none" w:sz="0" w:space="0" w:color="auto"/>
        <w:right w:val="none" w:sz="0" w:space="0" w:color="auto"/>
      </w:divBdr>
    </w:div>
    <w:div w:id="55200534">
      <w:bodyDiv w:val="1"/>
      <w:marLeft w:val="0"/>
      <w:marRight w:val="0"/>
      <w:marTop w:val="0"/>
      <w:marBottom w:val="0"/>
      <w:divBdr>
        <w:top w:val="none" w:sz="0" w:space="0" w:color="auto"/>
        <w:left w:val="none" w:sz="0" w:space="0" w:color="auto"/>
        <w:bottom w:val="none" w:sz="0" w:space="0" w:color="auto"/>
        <w:right w:val="none" w:sz="0" w:space="0" w:color="auto"/>
      </w:divBdr>
    </w:div>
    <w:div w:id="68045148">
      <w:bodyDiv w:val="1"/>
      <w:marLeft w:val="0"/>
      <w:marRight w:val="0"/>
      <w:marTop w:val="0"/>
      <w:marBottom w:val="0"/>
      <w:divBdr>
        <w:top w:val="none" w:sz="0" w:space="0" w:color="auto"/>
        <w:left w:val="none" w:sz="0" w:space="0" w:color="auto"/>
        <w:bottom w:val="none" w:sz="0" w:space="0" w:color="auto"/>
        <w:right w:val="none" w:sz="0" w:space="0" w:color="auto"/>
      </w:divBdr>
    </w:div>
    <w:div w:id="111091920">
      <w:bodyDiv w:val="1"/>
      <w:marLeft w:val="0"/>
      <w:marRight w:val="0"/>
      <w:marTop w:val="0"/>
      <w:marBottom w:val="0"/>
      <w:divBdr>
        <w:top w:val="none" w:sz="0" w:space="0" w:color="auto"/>
        <w:left w:val="none" w:sz="0" w:space="0" w:color="auto"/>
        <w:bottom w:val="none" w:sz="0" w:space="0" w:color="auto"/>
        <w:right w:val="none" w:sz="0" w:space="0" w:color="auto"/>
      </w:divBdr>
    </w:div>
    <w:div w:id="111243750">
      <w:bodyDiv w:val="1"/>
      <w:marLeft w:val="0"/>
      <w:marRight w:val="0"/>
      <w:marTop w:val="0"/>
      <w:marBottom w:val="0"/>
      <w:divBdr>
        <w:top w:val="none" w:sz="0" w:space="0" w:color="auto"/>
        <w:left w:val="none" w:sz="0" w:space="0" w:color="auto"/>
        <w:bottom w:val="none" w:sz="0" w:space="0" w:color="auto"/>
        <w:right w:val="none" w:sz="0" w:space="0" w:color="auto"/>
      </w:divBdr>
    </w:div>
    <w:div w:id="119539474">
      <w:bodyDiv w:val="1"/>
      <w:marLeft w:val="0"/>
      <w:marRight w:val="0"/>
      <w:marTop w:val="0"/>
      <w:marBottom w:val="0"/>
      <w:divBdr>
        <w:top w:val="none" w:sz="0" w:space="0" w:color="auto"/>
        <w:left w:val="none" w:sz="0" w:space="0" w:color="auto"/>
        <w:bottom w:val="none" w:sz="0" w:space="0" w:color="auto"/>
        <w:right w:val="none" w:sz="0" w:space="0" w:color="auto"/>
      </w:divBdr>
    </w:div>
    <w:div w:id="134487855">
      <w:bodyDiv w:val="1"/>
      <w:marLeft w:val="0"/>
      <w:marRight w:val="0"/>
      <w:marTop w:val="0"/>
      <w:marBottom w:val="0"/>
      <w:divBdr>
        <w:top w:val="none" w:sz="0" w:space="0" w:color="auto"/>
        <w:left w:val="none" w:sz="0" w:space="0" w:color="auto"/>
        <w:bottom w:val="none" w:sz="0" w:space="0" w:color="auto"/>
        <w:right w:val="none" w:sz="0" w:space="0" w:color="auto"/>
      </w:divBdr>
    </w:div>
    <w:div w:id="139886430">
      <w:bodyDiv w:val="1"/>
      <w:marLeft w:val="0"/>
      <w:marRight w:val="0"/>
      <w:marTop w:val="0"/>
      <w:marBottom w:val="0"/>
      <w:divBdr>
        <w:top w:val="none" w:sz="0" w:space="0" w:color="auto"/>
        <w:left w:val="none" w:sz="0" w:space="0" w:color="auto"/>
        <w:bottom w:val="none" w:sz="0" w:space="0" w:color="auto"/>
        <w:right w:val="none" w:sz="0" w:space="0" w:color="auto"/>
      </w:divBdr>
    </w:div>
    <w:div w:id="172453745">
      <w:bodyDiv w:val="1"/>
      <w:marLeft w:val="0"/>
      <w:marRight w:val="0"/>
      <w:marTop w:val="0"/>
      <w:marBottom w:val="0"/>
      <w:divBdr>
        <w:top w:val="none" w:sz="0" w:space="0" w:color="auto"/>
        <w:left w:val="none" w:sz="0" w:space="0" w:color="auto"/>
        <w:bottom w:val="none" w:sz="0" w:space="0" w:color="auto"/>
        <w:right w:val="none" w:sz="0" w:space="0" w:color="auto"/>
      </w:divBdr>
    </w:div>
    <w:div w:id="178587334">
      <w:bodyDiv w:val="1"/>
      <w:marLeft w:val="0"/>
      <w:marRight w:val="0"/>
      <w:marTop w:val="0"/>
      <w:marBottom w:val="0"/>
      <w:divBdr>
        <w:top w:val="none" w:sz="0" w:space="0" w:color="auto"/>
        <w:left w:val="none" w:sz="0" w:space="0" w:color="auto"/>
        <w:bottom w:val="none" w:sz="0" w:space="0" w:color="auto"/>
        <w:right w:val="none" w:sz="0" w:space="0" w:color="auto"/>
      </w:divBdr>
    </w:div>
    <w:div w:id="201750779">
      <w:bodyDiv w:val="1"/>
      <w:marLeft w:val="0"/>
      <w:marRight w:val="0"/>
      <w:marTop w:val="0"/>
      <w:marBottom w:val="0"/>
      <w:divBdr>
        <w:top w:val="none" w:sz="0" w:space="0" w:color="auto"/>
        <w:left w:val="none" w:sz="0" w:space="0" w:color="auto"/>
        <w:bottom w:val="none" w:sz="0" w:space="0" w:color="auto"/>
        <w:right w:val="none" w:sz="0" w:space="0" w:color="auto"/>
      </w:divBdr>
    </w:div>
    <w:div w:id="233518005">
      <w:bodyDiv w:val="1"/>
      <w:marLeft w:val="0"/>
      <w:marRight w:val="0"/>
      <w:marTop w:val="0"/>
      <w:marBottom w:val="0"/>
      <w:divBdr>
        <w:top w:val="none" w:sz="0" w:space="0" w:color="auto"/>
        <w:left w:val="none" w:sz="0" w:space="0" w:color="auto"/>
        <w:bottom w:val="none" w:sz="0" w:space="0" w:color="auto"/>
        <w:right w:val="none" w:sz="0" w:space="0" w:color="auto"/>
      </w:divBdr>
    </w:div>
    <w:div w:id="234517405">
      <w:bodyDiv w:val="1"/>
      <w:marLeft w:val="0"/>
      <w:marRight w:val="0"/>
      <w:marTop w:val="0"/>
      <w:marBottom w:val="0"/>
      <w:divBdr>
        <w:top w:val="none" w:sz="0" w:space="0" w:color="auto"/>
        <w:left w:val="none" w:sz="0" w:space="0" w:color="auto"/>
        <w:bottom w:val="none" w:sz="0" w:space="0" w:color="auto"/>
        <w:right w:val="none" w:sz="0" w:space="0" w:color="auto"/>
      </w:divBdr>
    </w:div>
    <w:div w:id="236868146">
      <w:bodyDiv w:val="1"/>
      <w:marLeft w:val="0"/>
      <w:marRight w:val="0"/>
      <w:marTop w:val="0"/>
      <w:marBottom w:val="0"/>
      <w:divBdr>
        <w:top w:val="none" w:sz="0" w:space="0" w:color="auto"/>
        <w:left w:val="none" w:sz="0" w:space="0" w:color="auto"/>
        <w:bottom w:val="none" w:sz="0" w:space="0" w:color="auto"/>
        <w:right w:val="none" w:sz="0" w:space="0" w:color="auto"/>
      </w:divBdr>
    </w:div>
    <w:div w:id="242764285">
      <w:bodyDiv w:val="1"/>
      <w:marLeft w:val="0"/>
      <w:marRight w:val="0"/>
      <w:marTop w:val="0"/>
      <w:marBottom w:val="0"/>
      <w:divBdr>
        <w:top w:val="none" w:sz="0" w:space="0" w:color="auto"/>
        <w:left w:val="none" w:sz="0" w:space="0" w:color="auto"/>
        <w:bottom w:val="none" w:sz="0" w:space="0" w:color="auto"/>
        <w:right w:val="none" w:sz="0" w:space="0" w:color="auto"/>
      </w:divBdr>
    </w:div>
    <w:div w:id="255679386">
      <w:bodyDiv w:val="1"/>
      <w:marLeft w:val="0"/>
      <w:marRight w:val="0"/>
      <w:marTop w:val="0"/>
      <w:marBottom w:val="0"/>
      <w:divBdr>
        <w:top w:val="none" w:sz="0" w:space="0" w:color="auto"/>
        <w:left w:val="none" w:sz="0" w:space="0" w:color="auto"/>
        <w:bottom w:val="none" w:sz="0" w:space="0" w:color="auto"/>
        <w:right w:val="none" w:sz="0" w:space="0" w:color="auto"/>
      </w:divBdr>
    </w:div>
    <w:div w:id="277956694">
      <w:bodyDiv w:val="1"/>
      <w:marLeft w:val="0"/>
      <w:marRight w:val="0"/>
      <w:marTop w:val="0"/>
      <w:marBottom w:val="0"/>
      <w:divBdr>
        <w:top w:val="none" w:sz="0" w:space="0" w:color="auto"/>
        <w:left w:val="none" w:sz="0" w:space="0" w:color="auto"/>
        <w:bottom w:val="none" w:sz="0" w:space="0" w:color="auto"/>
        <w:right w:val="none" w:sz="0" w:space="0" w:color="auto"/>
      </w:divBdr>
    </w:div>
    <w:div w:id="330766082">
      <w:bodyDiv w:val="1"/>
      <w:marLeft w:val="0"/>
      <w:marRight w:val="0"/>
      <w:marTop w:val="0"/>
      <w:marBottom w:val="0"/>
      <w:divBdr>
        <w:top w:val="none" w:sz="0" w:space="0" w:color="auto"/>
        <w:left w:val="none" w:sz="0" w:space="0" w:color="auto"/>
        <w:bottom w:val="none" w:sz="0" w:space="0" w:color="auto"/>
        <w:right w:val="none" w:sz="0" w:space="0" w:color="auto"/>
      </w:divBdr>
    </w:div>
    <w:div w:id="339507173">
      <w:bodyDiv w:val="1"/>
      <w:marLeft w:val="0"/>
      <w:marRight w:val="0"/>
      <w:marTop w:val="0"/>
      <w:marBottom w:val="0"/>
      <w:divBdr>
        <w:top w:val="none" w:sz="0" w:space="0" w:color="auto"/>
        <w:left w:val="none" w:sz="0" w:space="0" w:color="auto"/>
        <w:bottom w:val="none" w:sz="0" w:space="0" w:color="auto"/>
        <w:right w:val="none" w:sz="0" w:space="0" w:color="auto"/>
      </w:divBdr>
    </w:div>
    <w:div w:id="358631310">
      <w:bodyDiv w:val="1"/>
      <w:marLeft w:val="0"/>
      <w:marRight w:val="0"/>
      <w:marTop w:val="0"/>
      <w:marBottom w:val="0"/>
      <w:divBdr>
        <w:top w:val="none" w:sz="0" w:space="0" w:color="auto"/>
        <w:left w:val="none" w:sz="0" w:space="0" w:color="auto"/>
        <w:bottom w:val="none" w:sz="0" w:space="0" w:color="auto"/>
        <w:right w:val="none" w:sz="0" w:space="0" w:color="auto"/>
      </w:divBdr>
    </w:div>
    <w:div w:id="369645565">
      <w:bodyDiv w:val="1"/>
      <w:marLeft w:val="0"/>
      <w:marRight w:val="0"/>
      <w:marTop w:val="0"/>
      <w:marBottom w:val="0"/>
      <w:divBdr>
        <w:top w:val="none" w:sz="0" w:space="0" w:color="auto"/>
        <w:left w:val="none" w:sz="0" w:space="0" w:color="auto"/>
        <w:bottom w:val="none" w:sz="0" w:space="0" w:color="auto"/>
        <w:right w:val="none" w:sz="0" w:space="0" w:color="auto"/>
      </w:divBdr>
    </w:div>
    <w:div w:id="395515856">
      <w:bodyDiv w:val="1"/>
      <w:marLeft w:val="0"/>
      <w:marRight w:val="0"/>
      <w:marTop w:val="0"/>
      <w:marBottom w:val="0"/>
      <w:divBdr>
        <w:top w:val="none" w:sz="0" w:space="0" w:color="auto"/>
        <w:left w:val="none" w:sz="0" w:space="0" w:color="auto"/>
        <w:bottom w:val="none" w:sz="0" w:space="0" w:color="auto"/>
        <w:right w:val="none" w:sz="0" w:space="0" w:color="auto"/>
      </w:divBdr>
      <w:divsChild>
        <w:div w:id="91629174">
          <w:marLeft w:val="0"/>
          <w:marRight w:val="0"/>
          <w:marTop w:val="0"/>
          <w:marBottom w:val="0"/>
          <w:divBdr>
            <w:top w:val="none" w:sz="0" w:space="0" w:color="auto"/>
            <w:left w:val="none" w:sz="0" w:space="0" w:color="auto"/>
            <w:bottom w:val="none" w:sz="0" w:space="0" w:color="auto"/>
            <w:right w:val="none" w:sz="0" w:space="0" w:color="auto"/>
          </w:divBdr>
          <w:divsChild>
            <w:div w:id="13307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2016">
      <w:bodyDiv w:val="1"/>
      <w:marLeft w:val="0"/>
      <w:marRight w:val="0"/>
      <w:marTop w:val="0"/>
      <w:marBottom w:val="0"/>
      <w:divBdr>
        <w:top w:val="none" w:sz="0" w:space="0" w:color="auto"/>
        <w:left w:val="none" w:sz="0" w:space="0" w:color="auto"/>
        <w:bottom w:val="none" w:sz="0" w:space="0" w:color="auto"/>
        <w:right w:val="none" w:sz="0" w:space="0" w:color="auto"/>
      </w:divBdr>
    </w:div>
    <w:div w:id="412974964">
      <w:bodyDiv w:val="1"/>
      <w:marLeft w:val="0"/>
      <w:marRight w:val="0"/>
      <w:marTop w:val="0"/>
      <w:marBottom w:val="0"/>
      <w:divBdr>
        <w:top w:val="none" w:sz="0" w:space="0" w:color="auto"/>
        <w:left w:val="none" w:sz="0" w:space="0" w:color="auto"/>
        <w:bottom w:val="none" w:sz="0" w:space="0" w:color="auto"/>
        <w:right w:val="none" w:sz="0" w:space="0" w:color="auto"/>
      </w:divBdr>
    </w:div>
    <w:div w:id="485635160">
      <w:bodyDiv w:val="1"/>
      <w:marLeft w:val="0"/>
      <w:marRight w:val="0"/>
      <w:marTop w:val="0"/>
      <w:marBottom w:val="0"/>
      <w:divBdr>
        <w:top w:val="none" w:sz="0" w:space="0" w:color="auto"/>
        <w:left w:val="none" w:sz="0" w:space="0" w:color="auto"/>
        <w:bottom w:val="none" w:sz="0" w:space="0" w:color="auto"/>
        <w:right w:val="none" w:sz="0" w:space="0" w:color="auto"/>
      </w:divBdr>
    </w:div>
    <w:div w:id="490366639">
      <w:bodyDiv w:val="1"/>
      <w:marLeft w:val="0"/>
      <w:marRight w:val="0"/>
      <w:marTop w:val="0"/>
      <w:marBottom w:val="0"/>
      <w:divBdr>
        <w:top w:val="none" w:sz="0" w:space="0" w:color="auto"/>
        <w:left w:val="none" w:sz="0" w:space="0" w:color="auto"/>
        <w:bottom w:val="none" w:sz="0" w:space="0" w:color="auto"/>
        <w:right w:val="none" w:sz="0" w:space="0" w:color="auto"/>
      </w:divBdr>
    </w:div>
    <w:div w:id="599989826">
      <w:bodyDiv w:val="1"/>
      <w:marLeft w:val="0"/>
      <w:marRight w:val="0"/>
      <w:marTop w:val="0"/>
      <w:marBottom w:val="0"/>
      <w:divBdr>
        <w:top w:val="none" w:sz="0" w:space="0" w:color="auto"/>
        <w:left w:val="none" w:sz="0" w:space="0" w:color="auto"/>
        <w:bottom w:val="none" w:sz="0" w:space="0" w:color="auto"/>
        <w:right w:val="none" w:sz="0" w:space="0" w:color="auto"/>
      </w:divBdr>
    </w:div>
    <w:div w:id="648630542">
      <w:bodyDiv w:val="1"/>
      <w:marLeft w:val="0"/>
      <w:marRight w:val="0"/>
      <w:marTop w:val="0"/>
      <w:marBottom w:val="0"/>
      <w:divBdr>
        <w:top w:val="none" w:sz="0" w:space="0" w:color="auto"/>
        <w:left w:val="none" w:sz="0" w:space="0" w:color="auto"/>
        <w:bottom w:val="none" w:sz="0" w:space="0" w:color="auto"/>
        <w:right w:val="none" w:sz="0" w:space="0" w:color="auto"/>
      </w:divBdr>
    </w:div>
    <w:div w:id="736511235">
      <w:bodyDiv w:val="1"/>
      <w:marLeft w:val="0"/>
      <w:marRight w:val="0"/>
      <w:marTop w:val="0"/>
      <w:marBottom w:val="0"/>
      <w:divBdr>
        <w:top w:val="none" w:sz="0" w:space="0" w:color="auto"/>
        <w:left w:val="none" w:sz="0" w:space="0" w:color="auto"/>
        <w:bottom w:val="none" w:sz="0" w:space="0" w:color="auto"/>
        <w:right w:val="none" w:sz="0" w:space="0" w:color="auto"/>
      </w:divBdr>
    </w:div>
    <w:div w:id="743261143">
      <w:bodyDiv w:val="1"/>
      <w:marLeft w:val="0"/>
      <w:marRight w:val="0"/>
      <w:marTop w:val="0"/>
      <w:marBottom w:val="0"/>
      <w:divBdr>
        <w:top w:val="none" w:sz="0" w:space="0" w:color="auto"/>
        <w:left w:val="none" w:sz="0" w:space="0" w:color="auto"/>
        <w:bottom w:val="none" w:sz="0" w:space="0" w:color="auto"/>
        <w:right w:val="none" w:sz="0" w:space="0" w:color="auto"/>
      </w:divBdr>
    </w:div>
    <w:div w:id="743647880">
      <w:bodyDiv w:val="1"/>
      <w:marLeft w:val="0"/>
      <w:marRight w:val="0"/>
      <w:marTop w:val="0"/>
      <w:marBottom w:val="0"/>
      <w:divBdr>
        <w:top w:val="none" w:sz="0" w:space="0" w:color="auto"/>
        <w:left w:val="none" w:sz="0" w:space="0" w:color="auto"/>
        <w:bottom w:val="none" w:sz="0" w:space="0" w:color="auto"/>
        <w:right w:val="none" w:sz="0" w:space="0" w:color="auto"/>
      </w:divBdr>
    </w:div>
    <w:div w:id="753623457">
      <w:bodyDiv w:val="1"/>
      <w:marLeft w:val="0"/>
      <w:marRight w:val="0"/>
      <w:marTop w:val="0"/>
      <w:marBottom w:val="0"/>
      <w:divBdr>
        <w:top w:val="none" w:sz="0" w:space="0" w:color="auto"/>
        <w:left w:val="none" w:sz="0" w:space="0" w:color="auto"/>
        <w:bottom w:val="none" w:sz="0" w:space="0" w:color="auto"/>
        <w:right w:val="none" w:sz="0" w:space="0" w:color="auto"/>
      </w:divBdr>
    </w:div>
    <w:div w:id="773019701">
      <w:bodyDiv w:val="1"/>
      <w:marLeft w:val="0"/>
      <w:marRight w:val="0"/>
      <w:marTop w:val="0"/>
      <w:marBottom w:val="0"/>
      <w:divBdr>
        <w:top w:val="none" w:sz="0" w:space="0" w:color="auto"/>
        <w:left w:val="none" w:sz="0" w:space="0" w:color="auto"/>
        <w:bottom w:val="none" w:sz="0" w:space="0" w:color="auto"/>
        <w:right w:val="none" w:sz="0" w:space="0" w:color="auto"/>
      </w:divBdr>
    </w:div>
    <w:div w:id="798110619">
      <w:bodyDiv w:val="1"/>
      <w:marLeft w:val="0"/>
      <w:marRight w:val="0"/>
      <w:marTop w:val="0"/>
      <w:marBottom w:val="0"/>
      <w:divBdr>
        <w:top w:val="none" w:sz="0" w:space="0" w:color="auto"/>
        <w:left w:val="none" w:sz="0" w:space="0" w:color="auto"/>
        <w:bottom w:val="none" w:sz="0" w:space="0" w:color="auto"/>
        <w:right w:val="none" w:sz="0" w:space="0" w:color="auto"/>
      </w:divBdr>
    </w:div>
    <w:div w:id="800420825">
      <w:bodyDiv w:val="1"/>
      <w:marLeft w:val="0"/>
      <w:marRight w:val="0"/>
      <w:marTop w:val="0"/>
      <w:marBottom w:val="0"/>
      <w:divBdr>
        <w:top w:val="none" w:sz="0" w:space="0" w:color="auto"/>
        <w:left w:val="none" w:sz="0" w:space="0" w:color="auto"/>
        <w:bottom w:val="none" w:sz="0" w:space="0" w:color="auto"/>
        <w:right w:val="none" w:sz="0" w:space="0" w:color="auto"/>
      </w:divBdr>
    </w:div>
    <w:div w:id="834610246">
      <w:bodyDiv w:val="1"/>
      <w:marLeft w:val="0"/>
      <w:marRight w:val="0"/>
      <w:marTop w:val="0"/>
      <w:marBottom w:val="0"/>
      <w:divBdr>
        <w:top w:val="none" w:sz="0" w:space="0" w:color="auto"/>
        <w:left w:val="none" w:sz="0" w:space="0" w:color="auto"/>
        <w:bottom w:val="none" w:sz="0" w:space="0" w:color="auto"/>
        <w:right w:val="none" w:sz="0" w:space="0" w:color="auto"/>
      </w:divBdr>
    </w:div>
    <w:div w:id="849298710">
      <w:bodyDiv w:val="1"/>
      <w:marLeft w:val="0"/>
      <w:marRight w:val="0"/>
      <w:marTop w:val="0"/>
      <w:marBottom w:val="0"/>
      <w:divBdr>
        <w:top w:val="none" w:sz="0" w:space="0" w:color="auto"/>
        <w:left w:val="none" w:sz="0" w:space="0" w:color="auto"/>
        <w:bottom w:val="none" w:sz="0" w:space="0" w:color="auto"/>
        <w:right w:val="none" w:sz="0" w:space="0" w:color="auto"/>
      </w:divBdr>
    </w:div>
    <w:div w:id="855726214">
      <w:bodyDiv w:val="1"/>
      <w:marLeft w:val="0"/>
      <w:marRight w:val="0"/>
      <w:marTop w:val="0"/>
      <w:marBottom w:val="0"/>
      <w:divBdr>
        <w:top w:val="none" w:sz="0" w:space="0" w:color="auto"/>
        <w:left w:val="none" w:sz="0" w:space="0" w:color="auto"/>
        <w:bottom w:val="none" w:sz="0" w:space="0" w:color="auto"/>
        <w:right w:val="none" w:sz="0" w:space="0" w:color="auto"/>
      </w:divBdr>
    </w:div>
    <w:div w:id="863832976">
      <w:bodyDiv w:val="1"/>
      <w:marLeft w:val="0"/>
      <w:marRight w:val="0"/>
      <w:marTop w:val="0"/>
      <w:marBottom w:val="0"/>
      <w:divBdr>
        <w:top w:val="none" w:sz="0" w:space="0" w:color="auto"/>
        <w:left w:val="none" w:sz="0" w:space="0" w:color="auto"/>
        <w:bottom w:val="none" w:sz="0" w:space="0" w:color="auto"/>
        <w:right w:val="none" w:sz="0" w:space="0" w:color="auto"/>
      </w:divBdr>
    </w:div>
    <w:div w:id="882206516">
      <w:bodyDiv w:val="1"/>
      <w:marLeft w:val="0"/>
      <w:marRight w:val="0"/>
      <w:marTop w:val="0"/>
      <w:marBottom w:val="0"/>
      <w:divBdr>
        <w:top w:val="none" w:sz="0" w:space="0" w:color="auto"/>
        <w:left w:val="none" w:sz="0" w:space="0" w:color="auto"/>
        <w:bottom w:val="none" w:sz="0" w:space="0" w:color="auto"/>
        <w:right w:val="none" w:sz="0" w:space="0" w:color="auto"/>
      </w:divBdr>
    </w:div>
    <w:div w:id="926184445">
      <w:bodyDiv w:val="1"/>
      <w:marLeft w:val="0"/>
      <w:marRight w:val="0"/>
      <w:marTop w:val="0"/>
      <w:marBottom w:val="0"/>
      <w:divBdr>
        <w:top w:val="none" w:sz="0" w:space="0" w:color="auto"/>
        <w:left w:val="none" w:sz="0" w:space="0" w:color="auto"/>
        <w:bottom w:val="none" w:sz="0" w:space="0" w:color="auto"/>
        <w:right w:val="none" w:sz="0" w:space="0" w:color="auto"/>
      </w:divBdr>
    </w:div>
    <w:div w:id="926770601">
      <w:bodyDiv w:val="1"/>
      <w:marLeft w:val="0"/>
      <w:marRight w:val="0"/>
      <w:marTop w:val="0"/>
      <w:marBottom w:val="0"/>
      <w:divBdr>
        <w:top w:val="none" w:sz="0" w:space="0" w:color="auto"/>
        <w:left w:val="none" w:sz="0" w:space="0" w:color="auto"/>
        <w:bottom w:val="none" w:sz="0" w:space="0" w:color="auto"/>
        <w:right w:val="none" w:sz="0" w:space="0" w:color="auto"/>
      </w:divBdr>
    </w:div>
    <w:div w:id="937297312">
      <w:bodyDiv w:val="1"/>
      <w:marLeft w:val="0"/>
      <w:marRight w:val="0"/>
      <w:marTop w:val="0"/>
      <w:marBottom w:val="0"/>
      <w:divBdr>
        <w:top w:val="none" w:sz="0" w:space="0" w:color="auto"/>
        <w:left w:val="none" w:sz="0" w:space="0" w:color="auto"/>
        <w:bottom w:val="none" w:sz="0" w:space="0" w:color="auto"/>
        <w:right w:val="none" w:sz="0" w:space="0" w:color="auto"/>
      </w:divBdr>
    </w:div>
    <w:div w:id="940836211">
      <w:bodyDiv w:val="1"/>
      <w:marLeft w:val="0"/>
      <w:marRight w:val="0"/>
      <w:marTop w:val="0"/>
      <w:marBottom w:val="0"/>
      <w:divBdr>
        <w:top w:val="none" w:sz="0" w:space="0" w:color="auto"/>
        <w:left w:val="none" w:sz="0" w:space="0" w:color="auto"/>
        <w:bottom w:val="none" w:sz="0" w:space="0" w:color="auto"/>
        <w:right w:val="none" w:sz="0" w:space="0" w:color="auto"/>
      </w:divBdr>
    </w:div>
    <w:div w:id="961107302">
      <w:bodyDiv w:val="1"/>
      <w:marLeft w:val="0"/>
      <w:marRight w:val="0"/>
      <w:marTop w:val="0"/>
      <w:marBottom w:val="0"/>
      <w:divBdr>
        <w:top w:val="none" w:sz="0" w:space="0" w:color="auto"/>
        <w:left w:val="none" w:sz="0" w:space="0" w:color="auto"/>
        <w:bottom w:val="none" w:sz="0" w:space="0" w:color="auto"/>
        <w:right w:val="none" w:sz="0" w:space="0" w:color="auto"/>
      </w:divBdr>
    </w:div>
    <w:div w:id="961233138">
      <w:bodyDiv w:val="1"/>
      <w:marLeft w:val="0"/>
      <w:marRight w:val="0"/>
      <w:marTop w:val="0"/>
      <w:marBottom w:val="0"/>
      <w:divBdr>
        <w:top w:val="none" w:sz="0" w:space="0" w:color="auto"/>
        <w:left w:val="none" w:sz="0" w:space="0" w:color="auto"/>
        <w:bottom w:val="none" w:sz="0" w:space="0" w:color="auto"/>
        <w:right w:val="none" w:sz="0" w:space="0" w:color="auto"/>
      </w:divBdr>
    </w:div>
    <w:div w:id="1006320134">
      <w:bodyDiv w:val="1"/>
      <w:marLeft w:val="0"/>
      <w:marRight w:val="0"/>
      <w:marTop w:val="0"/>
      <w:marBottom w:val="0"/>
      <w:divBdr>
        <w:top w:val="none" w:sz="0" w:space="0" w:color="auto"/>
        <w:left w:val="none" w:sz="0" w:space="0" w:color="auto"/>
        <w:bottom w:val="none" w:sz="0" w:space="0" w:color="auto"/>
        <w:right w:val="none" w:sz="0" w:space="0" w:color="auto"/>
      </w:divBdr>
    </w:div>
    <w:div w:id="1018969795">
      <w:bodyDiv w:val="1"/>
      <w:marLeft w:val="0"/>
      <w:marRight w:val="0"/>
      <w:marTop w:val="0"/>
      <w:marBottom w:val="0"/>
      <w:divBdr>
        <w:top w:val="none" w:sz="0" w:space="0" w:color="auto"/>
        <w:left w:val="none" w:sz="0" w:space="0" w:color="auto"/>
        <w:bottom w:val="none" w:sz="0" w:space="0" w:color="auto"/>
        <w:right w:val="none" w:sz="0" w:space="0" w:color="auto"/>
      </w:divBdr>
    </w:div>
    <w:div w:id="1020930804">
      <w:bodyDiv w:val="1"/>
      <w:marLeft w:val="0"/>
      <w:marRight w:val="0"/>
      <w:marTop w:val="0"/>
      <w:marBottom w:val="0"/>
      <w:divBdr>
        <w:top w:val="none" w:sz="0" w:space="0" w:color="auto"/>
        <w:left w:val="none" w:sz="0" w:space="0" w:color="auto"/>
        <w:bottom w:val="none" w:sz="0" w:space="0" w:color="auto"/>
        <w:right w:val="none" w:sz="0" w:space="0" w:color="auto"/>
      </w:divBdr>
    </w:div>
    <w:div w:id="1047800134">
      <w:bodyDiv w:val="1"/>
      <w:marLeft w:val="0"/>
      <w:marRight w:val="0"/>
      <w:marTop w:val="0"/>
      <w:marBottom w:val="0"/>
      <w:divBdr>
        <w:top w:val="none" w:sz="0" w:space="0" w:color="auto"/>
        <w:left w:val="none" w:sz="0" w:space="0" w:color="auto"/>
        <w:bottom w:val="none" w:sz="0" w:space="0" w:color="auto"/>
        <w:right w:val="none" w:sz="0" w:space="0" w:color="auto"/>
      </w:divBdr>
    </w:div>
    <w:div w:id="1092969942">
      <w:bodyDiv w:val="1"/>
      <w:marLeft w:val="0"/>
      <w:marRight w:val="0"/>
      <w:marTop w:val="0"/>
      <w:marBottom w:val="0"/>
      <w:divBdr>
        <w:top w:val="none" w:sz="0" w:space="0" w:color="auto"/>
        <w:left w:val="none" w:sz="0" w:space="0" w:color="auto"/>
        <w:bottom w:val="none" w:sz="0" w:space="0" w:color="auto"/>
        <w:right w:val="none" w:sz="0" w:space="0" w:color="auto"/>
      </w:divBdr>
    </w:div>
    <w:div w:id="1118528299">
      <w:bodyDiv w:val="1"/>
      <w:marLeft w:val="0"/>
      <w:marRight w:val="0"/>
      <w:marTop w:val="0"/>
      <w:marBottom w:val="0"/>
      <w:divBdr>
        <w:top w:val="none" w:sz="0" w:space="0" w:color="auto"/>
        <w:left w:val="none" w:sz="0" w:space="0" w:color="auto"/>
        <w:bottom w:val="none" w:sz="0" w:space="0" w:color="auto"/>
        <w:right w:val="none" w:sz="0" w:space="0" w:color="auto"/>
      </w:divBdr>
    </w:div>
    <w:div w:id="1121924421">
      <w:bodyDiv w:val="1"/>
      <w:marLeft w:val="0"/>
      <w:marRight w:val="0"/>
      <w:marTop w:val="0"/>
      <w:marBottom w:val="0"/>
      <w:divBdr>
        <w:top w:val="none" w:sz="0" w:space="0" w:color="auto"/>
        <w:left w:val="none" w:sz="0" w:space="0" w:color="auto"/>
        <w:bottom w:val="none" w:sz="0" w:space="0" w:color="auto"/>
        <w:right w:val="none" w:sz="0" w:space="0" w:color="auto"/>
      </w:divBdr>
    </w:div>
    <w:div w:id="1133249025">
      <w:bodyDiv w:val="1"/>
      <w:marLeft w:val="0"/>
      <w:marRight w:val="0"/>
      <w:marTop w:val="0"/>
      <w:marBottom w:val="0"/>
      <w:divBdr>
        <w:top w:val="none" w:sz="0" w:space="0" w:color="auto"/>
        <w:left w:val="none" w:sz="0" w:space="0" w:color="auto"/>
        <w:bottom w:val="none" w:sz="0" w:space="0" w:color="auto"/>
        <w:right w:val="none" w:sz="0" w:space="0" w:color="auto"/>
      </w:divBdr>
    </w:div>
    <w:div w:id="1148860384">
      <w:bodyDiv w:val="1"/>
      <w:marLeft w:val="0"/>
      <w:marRight w:val="0"/>
      <w:marTop w:val="0"/>
      <w:marBottom w:val="0"/>
      <w:divBdr>
        <w:top w:val="none" w:sz="0" w:space="0" w:color="auto"/>
        <w:left w:val="none" w:sz="0" w:space="0" w:color="auto"/>
        <w:bottom w:val="none" w:sz="0" w:space="0" w:color="auto"/>
        <w:right w:val="none" w:sz="0" w:space="0" w:color="auto"/>
      </w:divBdr>
    </w:div>
    <w:div w:id="1160006525">
      <w:bodyDiv w:val="1"/>
      <w:marLeft w:val="0"/>
      <w:marRight w:val="0"/>
      <w:marTop w:val="0"/>
      <w:marBottom w:val="0"/>
      <w:divBdr>
        <w:top w:val="none" w:sz="0" w:space="0" w:color="auto"/>
        <w:left w:val="none" w:sz="0" w:space="0" w:color="auto"/>
        <w:bottom w:val="none" w:sz="0" w:space="0" w:color="auto"/>
        <w:right w:val="none" w:sz="0" w:space="0" w:color="auto"/>
      </w:divBdr>
    </w:div>
    <w:div w:id="1175264136">
      <w:bodyDiv w:val="1"/>
      <w:marLeft w:val="0"/>
      <w:marRight w:val="0"/>
      <w:marTop w:val="0"/>
      <w:marBottom w:val="0"/>
      <w:divBdr>
        <w:top w:val="none" w:sz="0" w:space="0" w:color="auto"/>
        <w:left w:val="none" w:sz="0" w:space="0" w:color="auto"/>
        <w:bottom w:val="none" w:sz="0" w:space="0" w:color="auto"/>
        <w:right w:val="none" w:sz="0" w:space="0" w:color="auto"/>
      </w:divBdr>
    </w:div>
    <w:div w:id="1233851477">
      <w:bodyDiv w:val="1"/>
      <w:marLeft w:val="0"/>
      <w:marRight w:val="0"/>
      <w:marTop w:val="0"/>
      <w:marBottom w:val="0"/>
      <w:divBdr>
        <w:top w:val="none" w:sz="0" w:space="0" w:color="auto"/>
        <w:left w:val="none" w:sz="0" w:space="0" w:color="auto"/>
        <w:bottom w:val="none" w:sz="0" w:space="0" w:color="auto"/>
        <w:right w:val="none" w:sz="0" w:space="0" w:color="auto"/>
      </w:divBdr>
    </w:div>
    <w:div w:id="1236166361">
      <w:bodyDiv w:val="1"/>
      <w:marLeft w:val="0"/>
      <w:marRight w:val="0"/>
      <w:marTop w:val="0"/>
      <w:marBottom w:val="0"/>
      <w:divBdr>
        <w:top w:val="none" w:sz="0" w:space="0" w:color="auto"/>
        <w:left w:val="none" w:sz="0" w:space="0" w:color="auto"/>
        <w:bottom w:val="none" w:sz="0" w:space="0" w:color="auto"/>
        <w:right w:val="none" w:sz="0" w:space="0" w:color="auto"/>
      </w:divBdr>
    </w:div>
    <w:div w:id="1296060575">
      <w:bodyDiv w:val="1"/>
      <w:marLeft w:val="0"/>
      <w:marRight w:val="0"/>
      <w:marTop w:val="0"/>
      <w:marBottom w:val="0"/>
      <w:divBdr>
        <w:top w:val="none" w:sz="0" w:space="0" w:color="auto"/>
        <w:left w:val="none" w:sz="0" w:space="0" w:color="auto"/>
        <w:bottom w:val="none" w:sz="0" w:space="0" w:color="auto"/>
        <w:right w:val="none" w:sz="0" w:space="0" w:color="auto"/>
      </w:divBdr>
    </w:div>
    <w:div w:id="1296333149">
      <w:bodyDiv w:val="1"/>
      <w:marLeft w:val="0"/>
      <w:marRight w:val="0"/>
      <w:marTop w:val="0"/>
      <w:marBottom w:val="0"/>
      <w:divBdr>
        <w:top w:val="none" w:sz="0" w:space="0" w:color="auto"/>
        <w:left w:val="none" w:sz="0" w:space="0" w:color="auto"/>
        <w:bottom w:val="none" w:sz="0" w:space="0" w:color="auto"/>
        <w:right w:val="none" w:sz="0" w:space="0" w:color="auto"/>
      </w:divBdr>
    </w:div>
    <w:div w:id="1302612280">
      <w:bodyDiv w:val="1"/>
      <w:marLeft w:val="0"/>
      <w:marRight w:val="0"/>
      <w:marTop w:val="0"/>
      <w:marBottom w:val="0"/>
      <w:divBdr>
        <w:top w:val="none" w:sz="0" w:space="0" w:color="auto"/>
        <w:left w:val="none" w:sz="0" w:space="0" w:color="auto"/>
        <w:bottom w:val="none" w:sz="0" w:space="0" w:color="auto"/>
        <w:right w:val="none" w:sz="0" w:space="0" w:color="auto"/>
      </w:divBdr>
    </w:div>
    <w:div w:id="1351756672">
      <w:bodyDiv w:val="1"/>
      <w:marLeft w:val="0"/>
      <w:marRight w:val="0"/>
      <w:marTop w:val="0"/>
      <w:marBottom w:val="0"/>
      <w:divBdr>
        <w:top w:val="none" w:sz="0" w:space="0" w:color="auto"/>
        <w:left w:val="none" w:sz="0" w:space="0" w:color="auto"/>
        <w:bottom w:val="none" w:sz="0" w:space="0" w:color="auto"/>
        <w:right w:val="none" w:sz="0" w:space="0" w:color="auto"/>
      </w:divBdr>
    </w:div>
    <w:div w:id="1377392193">
      <w:bodyDiv w:val="1"/>
      <w:marLeft w:val="0"/>
      <w:marRight w:val="0"/>
      <w:marTop w:val="0"/>
      <w:marBottom w:val="0"/>
      <w:divBdr>
        <w:top w:val="none" w:sz="0" w:space="0" w:color="auto"/>
        <w:left w:val="none" w:sz="0" w:space="0" w:color="auto"/>
        <w:bottom w:val="none" w:sz="0" w:space="0" w:color="auto"/>
        <w:right w:val="none" w:sz="0" w:space="0" w:color="auto"/>
      </w:divBdr>
    </w:div>
    <w:div w:id="1387990932">
      <w:bodyDiv w:val="1"/>
      <w:marLeft w:val="0"/>
      <w:marRight w:val="0"/>
      <w:marTop w:val="0"/>
      <w:marBottom w:val="0"/>
      <w:divBdr>
        <w:top w:val="none" w:sz="0" w:space="0" w:color="auto"/>
        <w:left w:val="none" w:sz="0" w:space="0" w:color="auto"/>
        <w:bottom w:val="none" w:sz="0" w:space="0" w:color="auto"/>
        <w:right w:val="none" w:sz="0" w:space="0" w:color="auto"/>
      </w:divBdr>
    </w:div>
    <w:div w:id="1409112187">
      <w:bodyDiv w:val="1"/>
      <w:marLeft w:val="0"/>
      <w:marRight w:val="0"/>
      <w:marTop w:val="0"/>
      <w:marBottom w:val="0"/>
      <w:divBdr>
        <w:top w:val="none" w:sz="0" w:space="0" w:color="auto"/>
        <w:left w:val="none" w:sz="0" w:space="0" w:color="auto"/>
        <w:bottom w:val="none" w:sz="0" w:space="0" w:color="auto"/>
        <w:right w:val="none" w:sz="0" w:space="0" w:color="auto"/>
      </w:divBdr>
    </w:div>
    <w:div w:id="1477914917">
      <w:bodyDiv w:val="1"/>
      <w:marLeft w:val="0"/>
      <w:marRight w:val="0"/>
      <w:marTop w:val="0"/>
      <w:marBottom w:val="0"/>
      <w:divBdr>
        <w:top w:val="none" w:sz="0" w:space="0" w:color="auto"/>
        <w:left w:val="none" w:sz="0" w:space="0" w:color="auto"/>
        <w:bottom w:val="none" w:sz="0" w:space="0" w:color="auto"/>
        <w:right w:val="none" w:sz="0" w:space="0" w:color="auto"/>
      </w:divBdr>
    </w:div>
    <w:div w:id="1496458373">
      <w:bodyDiv w:val="1"/>
      <w:marLeft w:val="0"/>
      <w:marRight w:val="0"/>
      <w:marTop w:val="0"/>
      <w:marBottom w:val="0"/>
      <w:divBdr>
        <w:top w:val="none" w:sz="0" w:space="0" w:color="auto"/>
        <w:left w:val="none" w:sz="0" w:space="0" w:color="auto"/>
        <w:bottom w:val="none" w:sz="0" w:space="0" w:color="auto"/>
        <w:right w:val="none" w:sz="0" w:space="0" w:color="auto"/>
      </w:divBdr>
    </w:div>
    <w:div w:id="1516651760">
      <w:bodyDiv w:val="1"/>
      <w:marLeft w:val="0"/>
      <w:marRight w:val="0"/>
      <w:marTop w:val="0"/>
      <w:marBottom w:val="0"/>
      <w:divBdr>
        <w:top w:val="none" w:sz="0" w:space="0" w:color="auto"/>
        <w:left w:val="none" w:sz="0" w:space="0" w:color="auto"/>
        <w:bottom w:val="none" w:sz="0" w:space="0" w:color="auto"/>
        <w:right w:val="none" w:sz="0" w:space="0" w:color="auto"/>
      </w:divBdr>
    </w:div>
    <w:div w:id="1625572313">
      <w:bodyDiv w:val="1"/>
      <w:marLeft w:val="0"/>
      <w:marRight w:val="0"/>
      <w:marTop w:val="0"/>
      <w:marBottom w:val="0"/>
      <w:divBdr>
        <w:top w:val="none" w:sz="0" w:space="0" w:color="auto"/>
        <w:left w:val="none" w:sz="0" w:space="0" w:color="auto"/>
        <w:bottom w:val="none" w:sz="0" w:space="0" w:color="auto"/>
        <w:right w:val="none" w:sz="0" w:space="0" w:color="auto"/>
      </w:divBdr>
    </w:div>
    <w:div w:id="1648321926">
      <w:bodyDiv w:val="1"/>
      <w:marLeft w:val="0"/>
      <w:marRight w:val="0"/>
      <w:marTop w:val="0"/>
      <w:marBottom w:val="0"/>
      <w:divBdr>
        <w:top w:val="none" w:sz="0" w:space="0" w:color="auto"/>
        <w:left w:val="none" w:sz="0" w:space="0" w:color="auto"/>
        <w:bottom w:val="none" w:sz="0" w:space="0" w:color="auto"/>
        <w:right w:val="none" w:sz="0" w:space="0" w:color="auto"/>
      </w:divBdr>
    </w:div>
    <w:div w:id="1655790999">
      <w:bodyDiv w:val="1"/>
      <w:marLeft w:val="0"/>
      <w:marRight w:val="0"/>
      <w:marTop w:val="0"/>
      <w:marBottom w:val="0"/>
      <w:divBdr>
        <w:top w:val="none" w:sz="0" w:space="0" w:color="auto"/>
        <w:left w:val="none" w:sz="0" w:space="0" w:color="auto"/>
        <w:bottom w:val="none" w:sz="0" w:space="0" w:color="auto"/>
        <w:right w:val="none" w:sz="0" w:space="0" w:color="auto"/>
      </w:divBdr>
    </w:div>
    <w:div w:id="1657302393">
      <w:bodyDiv w:val="1"/>
      <w:marLeft w:val="0"/>
      <w:marRight w:val="0"/>
      <w:marTop w:val="0"/>
      <w:marBottom w:val="0"/>
      <w:divBdr>
        <w:top w:val="none" w:sz="0" w:space="0" w:color="auto"/>
        <w:left w:val="none" w:sz="0" w:space="0" w:color="auto"/>
        <w:bottom w:val="none" w:sz="0" w:space="0" w:color="auto"/>
        <w:right w:val="none" w:sz="0" w:space="0" w:color="auto"/>
      </w:divBdr>
    </w:div>
    <w:div w:id="1732314965">
      <w:bodyDiv w:val="1"/>
      <w:marLeft w:val="0"/>
      <w:marRight w:val="0"/>
      <w:marTop w:val="0"/>
      <w:marBottom w:val="0"/>
      <w:divBdr>
        <w:top w:val="none" w:sz="0" w:space="0" w:color="auto"/>
        <w:left w:val="none" w:sz="0" w:space="0" w:color="auto"/>
        <w:bottom w:val="none" w:sz="0" w:space="0" w:color="auto"/>
        <w:right w:val="none" w:sz="0" w:space="0" w:color="auto"/>
      </w:divBdr>
    </w:div>
    <w:div w:id="1744330302">
      <w:bodyDiv w:val="1"/>
      <w:marLeft w:val="0"/>
      <w:marRight w:val="0"/>
      <w:marTop w:val="0"/>
      <w:marBottom w:val="0"/>
      <w:divBdr>
        <w:top w:val="none" w:sz="0" w:space="0" w:color="auto"/>
        <w:left w:val="none" w:sz="0" w:space="0" w:color="auto"/>
        <w:bottom w:val="none" w:sz="0" w:space="0" w:color="auto"/>
        <w:right w:val="none" w:sz="0" w:space="0" w:color="auto"/>
      </w:divBdr>
    </w:div>
    <w:div w:id="1747996053">
      <w:bodyDiv w:val="1"/>
      <w:marLeft w:val="0"/>
      <w:marRight w:val="0"/>
      <w:marTop w:val="0"/>
      <w:marBottom w:val="0"/>
      <w:divBdr>
        <w:top w:val="none" w:sz="0" w:space="0" w:color="auto"/>
        <w:left w:val="none" w:sz="0" w:space="0" w:color="auto"/>
        <w:bottom w:val="none" w:sz="0" w:space="0" w:color="auto"/>
        <w:right w:val="none" w:sz="0" w:space="0" w:color="auto"/>
      </w:divBdr>
    </w:div>
    <w:div w:id="1775711417">
      <w:bodyDiv w:val="1"/>
      <w:marLeft w:val="0"/>
      <w:marRight w:val="0"/>
      <w:marTop w:val="0"/>
      <w:marBottom w:val="0"/>
      <w:divBdr>
        <w:top w:val="none" w:sz="0" w:space="0" w:color="auto"/>
        <w:left w:val="none" w:sz="0" w:space="0" w:color="auto"/>
        <w:bottom w:val="none" w:sz="0" w:space="0" w:color="auto"/>
        <w:right w:val="none" w:sz="0" w:space="0" w:color="auto"/>
      </w:divBdr>
    </w:div>
    <w:div w:id="1804958958">
      <w:bodyDiv w:val="1"/>
      <w:marLeft w:val="0"/>
      <w:marRight w:val="0"/>
      <w:marTop w:val="0"/>
      <w:marBottom w:val="0"/>
      <w:divBdr>
        <w:top w:val="none" w:sz="0" w:space="0" w:color="auto"/>
        <w:left w:val="none" w:sz="0" w:space="0" w:color="auto"/>
        <w:bottom w:val="none" w:sz="0" w:space="0" w:color="auto"/>
        <w:right w:val="none" w:sz="0" w:space="0" w:color="auto"/>
      </w:divBdr>
    </w:div>
    <w:div w:id="1807158539">
      <w:bodyDiv w:val="1"/>
      <w:marLeft w:val="0"/>
      <w:marRight w:val="0"/>
      <w:marTop w:val="0"/>
      <w:marBottom w:val="0"/>
      <w:divBdr>
        <w:top w:val="none" w:sz="0" w:space="0" w:color="auto"/>
        <w:left w:val="none" w:sz="0" w:space="0" w:color="auto"/>
        <w:bottom w:val="none" w:sz="0" w:space="0" w:color="auto"/>
        <w:right w:val="none" w:sz="0" w:space="0" w:color="auto"/>
      </w:divBdr>
    </w:div>
    <w:div w:id="1810782976">
      <w:bodyDiv w:val="1"/>
      <w:marLeft w:val="0"/>
      <w:marRight w:val="0"/>
      <w:marTop w:val="0"/>
      <w:marBottom w:val="0"/>
      <w:divBdr>
        <w:top w:val="none" w:sz="0" w:space="0" w:color="auto"/>
        <w:left w:val="none" w:sz="0" w:space="0" w:color="auto"/>
        <w:bottom w:val="none" w:sz="0" w:space="0" w:color="auto"/>
        <w:right w:val="none" w:sz="0" w:space="0" w:color="auto"/>
      </w:divBdr>
    </w:div>
    <w:div w:id="1819569751">
      <w:bodyDiv w:val="1"/>
      <w:marLeft w:val="0"/>
      <w:marRight w:val="0"/>
      <w:marTop w:val="0"/>
      <w:marBottom w:val="0"/>
      <w:divBdr>
        <w:top w:val="none" w:sz="0" w:space="0" w:color="auto"/>
        <w:left w:val="none" w:sz="0" w:space="0" w:color="auto"/>
        <w:bottom w:val="none" w:sz="0" w:space="0" w:color="auto"/>
        <w:right w:val="none" w:sz="0" w:space="0" w:color="auto"/>
      </w:divBdr>
    </w:div>
    <w:div w:id="1887447769">
      <w:bodyDiv w:val="1"/>
      <w:marLeft w:val="0"/>
      <w:marRight w:val="0"/>
      <w:marTop w:val="0"/>
      <w:marBottom w:val="0"/>
      <w:divBdr>
        <w:top w:val="none" w:sz="0" w:space="0" w:color="auto"/>
        <w:left w:val="none" w:sz="0" w:space="0" w:color="auto"/>
        <w:bottom w:val="none" w:sz="0" w:space="0" w:color="auto"/>
        <w:right w:val="none" w:sz="0" w:space="0" w:color="auto"/>
      </w:divBdr>
    </w:div>
    <w:div w:id="1895660611">
      <w:bodyDiv w:val="1"/>
      <w:marLeft w:val="0"/>
      <w:marRight w:val="0"/>
      <w:marTop w:val="0"/>
      <w:marBottom w:val="0"/>
      <w:divBdr>
        <w:top w:val="none" w:sz="0" w:space="0" w:color="auto"/>
        <w:left w:val="none" w:sz="0" w:space="0" w:color="auto"/>
        <w:bottom w:val="none" w:sz="0" w:space="0" w:color="auto"/>
        <w:right w:val="none" w:sz="0" w:space="0" w:color="auto"/>
      </w:divBdr>
    </w:div>
    <w:div w:id="1905068645">
      <w:bodyDiv w:val="1"/>
      <w:marLeft w:val="0"/>
      <w:marRight w:val="0"/>
      <w:marTop w:val="0"/>
      <w:marBottom w:val="0"/>
      <w:divBdr>
        <w:top w:val="none" w:sz="0" w:space="0" w:color="auto"/>
        <w:left w:val="none" w:sz="0" w:space="0" w:color="auto"/>
        <w:bottom w:val="none" w:sz="0" w:space="0" w:color="auto"/>
        <w:right w:val="none" w:sz="0" w:space="0" w:color="auto"/>
      </w:divBdr>
    </w:div>
    <w:div w:id="1916042767">
      <w:bodyDiv w:val="1"/>
      <w:marLeft w:val="0"/>
      <w:marRight w:val="0"/>
      <w:marTop w:val="0"/>
      <w:marBottom w:val="0"/>
      <w:divBdr>
        <w:top w:val="none" w:sz="0" w:space="0" w:color="auto"/>
        <w:left w:val="none" w:sz="0" w:space="0" w:color="auto"/>
        <w:bottom w:val="none" w:sz="0" w:space="0" w:color="auto"/>
        <w:right w:val="none" w:sz="0" w:space="0" w:color="auto"/>
      </w:divBdr>
    </w:div>
    <w:div w:id="1923946117">
      <w:bodyDiv w:val="1"/>
      <w:marLeft w:val="0"/>
      <w:marRight w:val="0"/>
      <w:marTop w:val="0"/>
      <w:marBottom w:val="0"/>
      <w:divBdr>
        <w:top w:val="none" w:sz="0" w:space="0" w:color="auto"/>
        <w:left w:val="none" w:sz="0" w:space="0" w:color="auto"/>
        <w:bottom w:val="none" w:sz="0" w:space="0" w:color="auto"/>
        <w:right w:val="none" w:sz="0" w:space="0" w:color="auto"/>
      </w:divBdr>
    </w:div>
    <w:div w:id="1932424776">
      <w:bodyDiv w:val="1"/>
      <w:marLeft w:val="0"/>
      <w:marRight w:val="0"/>
      <w:marTop w:val="0"/>
      <w:marBottom w:val="0"/>
      <w:divBdr>
        <w:top w:val="none" w:sz="0" w:space="0" w:color="auto"/>
        <w:left w:val="none" w:sz="0" w:space="0" w:color="auto"/>
        <w:bottom w:val="none" w:sz="0" w:space="0" w:color="auto"/>
        <w:right w:val="none" w:sz="0" w:space="0" w:color="auto"/>
      </w:divBdr>
    </w:div>
    <w:div w:id="2006467641">
      <w:bodyDiv w:val="1"/>
      <w:marLeft w:val="0"/>
      <w:marRight w:val="0"/>
      <w:marTop w:val="0"/>
      <w:marBottom w:val="0"/>
      <w:divBdr>
        <w:top w:val="none" w:sz="0" w:space="0" w:color="auto"/>
        <w:left w:val="none" w:sz="0" w:space="0" w:color="auto"/>
        <w:bottom w:val="none" w:sz="0" w:space="0" w:color="auto"/>
        <w:right w:val="none" w:sz="0" w:space="0" w:color="auto"/>
      </w:divBdr>
    </w:div>
    <w:div w:id="2020229756">
      <w:bodyDiv w:val="1"/>
      <w:marLeft w:val="0"/>
      <w:marRight w:val="0"/>
      <w:marTop w:val="0"/>
      <w:marBottom w:val="0"/>
      <w:divBdr>
        <w:top w:val="none" w:sz="0" w:space="0" w:color="auto"/>
        <w:left w:val="none" w:sz="0" w:space="0" w:color="auto"/>
        <w:bottom w:val="none" w:sz="0" w:space="0" w:color="auto"/>
        <w:right w:val="none" w:sz="0" w:space="0" w:color="auto"/>
      </w:divBdr>
    </w:div>
    <w:div w:id="2031644896">
      <w:bodyDiv w:val="1"/>
      <w:marLeft w:val="0"/>
      <w:marRight w:val="0"/>
      <w:marTop w:val="0"/>
      <w:marBottom w:val="0"/>
      <w:divBdr>
        <w:top w:val="none" w:sz="0" w:space="0" w:color="auto"/>
        <w:left w:val="none" w:sz="0" w:space="0" w:color="auto"/>
        <w:bottom w:val="none" w:sz="0" w:space="0" w:color="auto"/>
        <w:right w:val="none" w:sz="0" w:space="0" w:color="auto"/>
      </w:divBdr>
    </w:div>
    <w:div w:id="2045055198">
      <w:bodyDiv w:val="1"/>
      <w:marLeft w:val="0"/>
      <w:marRight w:val="0"/>
      <w:marTop w:val="0"/>
      <w:marBottom w:val="0"/>
      <w:divBdr>
        <w:top w:val="none" w:sz="0" w:space="0" w:color="auto"/>
        <w:left w:val="none" w:sz="0" w:space="0" w:color="auto"/>
        <w:bottom w:val="none" w:sz="0" w:space="0" w:color="auto"/>
        <w:right w:val="none" w:sz="0" w:space="0" w:color="auto"/>
      </w:divBdr>
    </w:div>
    <w:div w:id="2052997965">
      <w:bodyDiv w:val="1"/>
      <w:marLeft w:val="0"/>
      <w:marRight w:val="0"/>
      <w:marTop w:val="0"/>
      <w:marBottom w:val="0"/>
      <w:divBdr>
        <w:top w:val="none" w:sz="0" w:space="0" w:color="auto"/>
        <w:left w:val="none" w:sz="0" w:space="0" w:color="auto"/>
        <w:bottom w:val="none" w:sz="0" w:space="0" w:color="auto"/>
        <w:right w:val="none" w:sz="0" w:space="0" w:color="auto"/>
      </w:divBdr>
    </w:div>
    <w:div w:id="2054186644">
      <w:bodyDiv w:val="1"/>
      <w:marLeft w:val="0"/>
      <w:marRight w:val="0"/>
      <w:marTop w:val="0"/>
      <w:marBottom w:val="0"/>
      <w:divBdr>
        <w:top w:val="none" w:sz="0" w:space="0" w:color="auto"/>
        <w:left w:val="none" w:sz="0" w:space="0" w:color="auto"/>
        <w:bottom w:val="none" w:sz="0" w:space="0" w:color="auto"/>
        <w:right w:val="none" w:sz="0" w:space="0" w:color="auto"/>
      </w:divBdr>
    </w:div>
    <w:div w:id="2074311228">
      <w:bodyDiv w:val="1"/>
      <w:marLeft w:val="0"/>
      <w:marRight w:val="0"/>
      <w:marTop w:val="0"/>
      <w:marBottom w:val="0"/>
      <w:divBdr>
        <w:top w:val="none" w:sz="0" w:space="0" w:color="auto"/>
        <w:left w:val="none" w:sz="0" w:space="0" w:color="auto"/>
        <w:bottom w:val="none" w:sz="0" w:space="0" w:color="auto"/>
        <w:right w:val="none" w:sz="0" w:space="0" w:color="auto"/>
      </w:divBdr>
    </w:div>
    <w:div w:id="2076776659">
      <w:bodyDiv w:val="1"/>
      <w:marLeft w:val="0"/>
      <w:marRight w:val="0"/>
      <w:marTop w:val="0"/>
      <w:marBottom w:val="0"/>
      <w:divBdr>
        <w:top w:val="none" w:sz="0" w:space="0" w:color="auto"/>
        <w:left w:val="none" w:sz="0" w:space="0" w:color="auto"/>
        <w:bottom w:val="none" w:sz="0" w:space="0" w:color="auto"/>
        <w:right w:val="none" w:sz="0" w:space="0" w:color="auto"/>
      </w:divBdr>
    </w:div>
    <w:div w:id="2095738431">
      <w:bodyDiv w:val="1"/>
      <w:marLeft w:val="0"/>
      <w:marRight w:val="0"/>
      <w:marTop w:val="0"/>
      <w:marBottom w:val="0"/>
      <w:divBdr>
        <w:top w:val="none" w:sz="0" w:space="0" w:color="auto"/>
        <w:left w:val="none" w:sz="0" w:space="0" w:color="auto"/>
        <w:bottom w:val="none" w:sz="0" w:space="0" w:color="auto"/>
        <w:right w:val="none" w:sz="0" w:space="0" w:color="auto"/>
      </w:divBdr>
    </w:div>
    <w:div w:id="2096047194">
      <w:bodyDiv w:val="1"/>
      <w:marLeft w:val="0"/>
      <w:marRight w:val="0"/>
      <w:marTop w:val="0"/>
      <w:marBottom w:val="0"/>
      <w:divBdr>
        <w:top w:val="none" w:sz="0" w:space="0" w:color="auto"/>
        <w:left w:val="none" w:sz="0" w:space="0" w:color="auto"/>
        <w:bottom w:val="none" w:sz="0" w:space="0" w:color="auto"/>
        <w:right w:val="none" w:sz="0" w:space="0" w:color="auto"/>
      </w:divBdr>
    </w:div>
    <w:div w:id="2107000599">
      <w:bodyDiv w:val="1"/>
      <w:marLeft w:val="0"/>
      <w:marRight w:val="0"/>
      <w:marTop w:val="0"/>
      <w:marBottom w:val="0"/>
      <w:divBdr>
        <w:top w:val="none" w:sz="0" w:space="0" w:color="auto"/>
        <w:left w:val="none" w:sz="0" w:space="0" w:color="auto"/>
        <w:bottom w:val="none" w:sz="0" w:space="0" w:color="auto"/>
        <w:right w:val="none" w:sz="0" w:space="0" w:color="auto"/>
      </w:divBdr>
    </w:div>
    <w:div w:id="2107996534">
      <w:bodyDiv w:val="1"/>
      <w:marLeft w:val="0"/>
      <w:marRight w:val="0"/>
      <w:marTop w:val="0"/>
      <w:marBottom w:val="0"/>
      <w:divBdr>
        <w:top w:val="none" w:sz="0" w:space="0" w:color="auto"/>
        <w:left w:val="none" w:sz="0" w:space="0" w:color="auto"/>
        <w:bottom w:val="none" w:sz="0" w:space="0" w:color="auto"/>
        <w:right w:val="none" w:sz="0" w:space="0" w:color="auto"/>
      </w:divBdr>
    </w:div>
    <w:div w:id="2109427788">
      <w:bodyDiv w:val="1"/>
      <w:marLeft w:val="0"/>
      <w:marRight w:val="0"/>
      <w:marTop w:val="0"/>
      <w:marBottom w:val="0"/>
      <w:divBdr>
        <w:top w:val="none" w:sz="0" w:space="0" w:color="auto"/>
        <w:left w:val="none" w:sz="0" w:space="0" w:color="auto"/>
        <w:bottom w:val="none" w:sz="0" w:space="0" w:color="auto"/>
        <w:right w:val="none" w:sz="0" w:space="0" w:color="auto"/>
      </w:divBdr>
    </w:div>
    <w:div w:id="2132047668">
      <w:bodyDiv w:val="1"/>
      <w:marLeft w:val="0"/>
      <w:marRight w:val="0"/>
      <w:marTop w:val="0"/>
      <w:marBottom w:val="0"/>
      <w:divBdr>
        <w:top w:val="none" w:sz="0" w:space="0" w:color="auto"/>
        <w:left w:val="none" w:sz="0" w:space="0" w:color="auto"/>
        <w:bottom w:val="none" w:sz="0" w:space="0" w:color="auto"/>
        <w:right w:val="none" w:sz="0" w:space="0" w:color="auto"/>
      </w:divBdr>
    </w:div>
    <w:div w:id="214403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1044;&#1077;&#1084;&#1086;&#1075;&#1088;&#1072;&#1092;&#1110;&#1103;\1.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4%20&#1085;&#1072;&#1088;&#1086;&#1076;&#1078;&#1077;&#1085;&#1110;%20&#1079;&#1072;%20&#1074;&#1110;&#1082;&#1086;&#1084;.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5%20&#1087;&#1086;&#1084;&#1077;&#1088;&#1083;&#1110;.xlsm"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5%20&#1087;&#1086;&#1084;&#1077;&#1088;&#1083;&#1110;.xlsm"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4.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7%20&#1087;&#1086;&#1084;&#1077;&#1088;&#1083;&#1110;%20&#1074;&#1080;&#1076;&#1080;.xlsm"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8%20&#1087;&#1086;&#1084;&#1077;&#1088;&#1083;&#1110;%20&#1089;&#1072;&#1084;&#1086;&#1091;&#1096;&#1082;&#1086;&#1076;&#1078;&#1077;&#1085;&#1085;&#1103;.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042;&#1110;&#1076;&#1086;&#1084;&#1086;&#1089;&#1090;&#1110;%20&#1087;&#1086;%20&#1062;&#1053;&#1040;&#105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042;&#1110;&#1076;&#1086;&#1084;&#1086;&#1089;&#1090;&#1110;%20&#1087;&#1086;%20&#1062;&#1053;&#1040;&#1055;.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20&#1041;&#1030;&#1043;&#1059;&#1053;\&#1074;&#1087;&#1086;\&#1051;&#1080;&#1089;&#1090;%20Microsoft%20Office%20Excel.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20&#1041;&#1030;&#1043;&#1059;&#1053;\&#1074;&#1087;&#1086;\&#1051;&#1080;&#1089;&#1090;%20Microsoft%20Office%20Excel.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2%20&#1050;&#1110;&#1083;&#1100;&#1082;&#1110;&#1089;&#1090;&#1100;%20&#1085;&#1072;&#1088;&#1086;&#1076;&#1078;&#1077;&#1085;&#1080;&#1093;,%20&#1087;&#1086;&#1084;&#1077;&#1088;&#1083;&#1080;&#1093;,%20&#1087;&#1088;&#1080;&#1073;&#1091;&#1083;&#1080;&#1093;%20&#1090;&#1072;%20&#1074;&#1080;&#1073;&#1091;&#1083;&#1080;&#109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2%20&#1050;&#1110;&#1083;&#1100;&#1082;&#1110;&#1089;&#1090;&#1100;%20&#1085;&#1072;&#1088;&#1086;&#1076;&#1078;&#1077;&#1085;&#1080;&#1093;,%20&#1087;&#1086;&#1084;&#1077;&#1088;&#1083;&#1080;&#1093;,%20&#1087;&#1088;&#1080;&#1073;&#1091;&#1083;&#1080;&#1093;%20&#1090;&#1072;%20&#1074;&#1080;&#1073;&#1091;&#1083;&#1080;&#1093;.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Bavolak\&#1077;&#1083;&#1077;&#1082;&#1090;&#1088;&#1086;&#1085;&#1082;&#1072;\&#1041;&#1072;&#1074;&#1086;&#1083;&#1103;&#1082;%20&#1059;&#1083;&#1103;&#1085;&#1072;\&#1056;&#1077;&#1079;&#1091;&#1083;&#1100;&#1090;&#1072;&#1090;&#1080;%20&#1041;&#1030;&#1043;&#1059;&#1053;\1%20&#1076;&#1077;&#1084;&#1086;&#1075;&#1088;&#1072;&#1092;&#1110;&#1103;\1.3%20&#1089;&#1090;&#1072;&#1090;&#1077;&#1074;&#1086;-&#1074;&#1110;&#1082;&#1086;&#1074;&#1072;.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D:\&#1050;&#1054;&#1055;&#1040;&#1063;&#1045;&#1042;&#1057;&#1068;&#1050;&#1040;\&#1043;&#1045;&#1053;&#1044;&#1045;&#1056;&#1053;&#1048;&#1049;%20&#1055;&#1056;&#1054;&#1060;&#1030;&#1051;&#1068;\&#1050;&#1085;&#1080;&#1075;&#1072;1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c:spPr>
          <c:invertIfNegative val="0"/>
          <c:dPt>
            <c:idx val="1"/>
            <c:invertIfNegative val="0"/>
            <c:bubble3D val="0"/>
            <c:spPr>
              <a:solidFill>
                <a:srgbClr val="FFC000"/>
              </a:solidFill>
            </c:spPr>
            <c:extLst>
              <c:ext xmlns:c16="http://schemas.microsoft.com/office/drawing/2014/chart" uri="{C3380CC4-5D6E-409C-BE32-E72D297353CC}">
                <c16:uniqueId val="{00000000-0EDE-4E70-AEE1-85BE0E3DFDD1}"/>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BF-4495-9343-09365197BF05}"/>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DE-4E70-AEE1-85BE0E3DFDD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'1-1 Чисельність у Калуській МТГ'!$D$10:$D$11</c:f>
              <c:strCache>
                <c:ptCount val="2"/>
                <c:pt idx="0">
                  <c:v>Міське населення</c:v>
                </c:pt>
                <c:pt idx="1">
                  <c:v>Сільське населення</c:v>
                </c:pt>
              </c:strCache>
            </c:strRef>
          </c:cat>
          <c:val>
            <c:numRef>
              <c:f>'1-1 Чисельність у Калуській МТГ'!$E$10:$E$11</c:f>
              <c:numCache>
                <c:formatCode>General</c:formatCode>
                <c:ptCount val="2"/>
                <c:pt idx="0">
                  <c:v>65088</c:v>
                </c:pt>
                <c:pt idx="1">
                  <c:v>22115</c:v>
                </c:pt>
              </c:numCache>
            </c:numRef>
          </c:val>
          <c:extLst>
            <c:ext xmlns:c16="http://schemas.microsoft.com/office/drawing/2014/chart" uri="{C3380CC4-5D6E-409C-BE32-E72D297353CC}">
              <c16:uniqueId val="{00000001-0EDE-4E70-AEE1-85BE0E3DFDD1}"/>
            </c:ext>
          </c:extLst>
        </c:ser>
        <c:dLbls>
          <c:showLegendKey val="0"/>
          <c:showVal val="0"/>
          <c:showCatName val="0"/>
          <c:showSerName val="0"/>
          <c:showPercent val="0"/>
          <c:showBubbleSize val="0"/>
        </c:dLbls>
        <c:gapWidth val="100"/>
        <c:axId val="43983616"/>
        <c:axId val="44031360"/>
      </c:barChart>
      <c:catAx>
        <c:axId val="43983616"/>
        <c:scaling>
          <c:orientation val="minMax"/>
        </c:scaling>
        <c:delete val="0"/>
        <c:axPos val="b"/>
        <c:numFmt formatCode="General" sourceLinked="0"/>
        <c:majorTickMark val="out"/>
        <c:minorTickMark val="none"/>
        <c:tickLblPos val="nextTo"/>
        <c:crossAx val="44031360"/>
        <c:crosses val="autoZero"/>
        <c:auto val="1"/>
        <c:lblAlgn val="ctr"/>
        <c:lblOffset val="100"/>
        <c:noMultiLvlLbl val="0"/>
      </c:catAx>
      <c:valAx>
        <c:axId val="44031360"/>
        <c:scaling>
          <c:orientation val="minMax"/>
        </c:scaling>
        <c:delete val="0"/>
        <c:axPos val="l"/>
        <c:majorGridlines/>
        <c:numFmt formatCode="General" sourceLinked="1"/>
        <c:majorTickMark val="out"/>
        <c:minorTickMark val="none"/>
        <c:tickLblPos val="nextTo"/>
        <c:crossAx val="43983616"/>
        <c:crosses val="autoZero"/>
        <c:crossBetween val="between"/>
      </c:valAx>
    </c:plotArea>
    <c:legend>
      <c:legendPos val="t"/>
      <c:overlay val="0"/>
    </c:legend>
    <c:plotVisOnly val="1"/>
    <c:dispBlanksAs val="zero"/>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'Додаток 4'!$B$41</c:f>
              <c:strCache>
                <c:ptCount val="1"/>
                <c:pt idx="0">
                  <c:v>Міська місцевість </c:v>
                </c:pt>
              </c:strCache>
            </c:strRef>
          </c:tx>
          <c:spPr>
            <a:solidFill>
              <a:srgbClr val="00B0F0"/>
            </a:solidFill>
          </c:spPr>
          <c:invertIfNegative val="0"/>
          <c:cat>
            <c:strRef>
              <c:f>'Додаток 4'!$A$42:$A$52</c:f>
              <c:strCache>
                <c:ptCount val="11"/>
                <c:pt idx="0">
                  <c:v>молодшому за 15</c:v>
                </c:pt>
                <c:pt idx="1">
                  <c:v>15-19</c:v>
                </c:pt>
                <c:pt idx="2">
                  <c:v>20-24</c:v>
                </c:pt>
                <c:pt idx="3">
                  <c:v>25-29</c:v>
                </c:pt>
                <c:pt idx="4">
                  <c:v>30-34</c:v>
                </c:pt>
                <c:pt idx="5">
                  <c:v>35-39</c:v>
                </c:pt>
                <c:pt idx="6">
                  <c:v>40-44</c:v>
                </c:pt>
                <c:pt idx="7">
                  <c:v>45-49</c:v>
                </c:pt>
                <c:pt idx="8">
                  <c:v>50-54</c:v>
                </c:pt>
                <c:pt idx="9">
                  <c:v>55  і старшому</c:v>
                </c:pt>
                <c:pt idx="10">
                  <c:v>Вік не вказано</c:v>
                </c:pt>
              </c:strCache>
            </c:strRef>
          </c:cat>
          <c:val>
            <c:numRef>
              <c:f>'Додаток 4'!$B$42:$B$52</c:f>
              <c:numCache>
                <c:formatCode>0</c:formatCode>
                <c:ptCount val="11"/>
                <c:pt idx="0">
                  <c:v>0</c:v>
                </c:pt>
                <c:pt idx="1">
                  <c:v>18</c:v>
                </c:pt>
                <c:pt idx="2">
                  <c:v>186</c:v>
                </c:pt>
                <c:pt idx="3">
                  <c:v>285</c:v>
                </c:pt>
                <c:pt idx="4">
                  <c:v>194</c:v>
                </c:pt>
                <c:pt idx="5">
                  <c:v>90</c:v>
                </c:pt>
                <c:pt idx="6">
                  <c:v>21</c:v>
                </c:pt>
                <c:pt idx="7">
                  <c:v>0</c:v>
                </c:pt>
                <c:pt idx="8">
                  <c:v>0</c:v>
                </c:pt>
                <c:pt idx="9">
                  <c:v>0</c:v>
                </c:pt>
                <c:pt idx="10">
                  <c:v>1</c:v>
                </c:pt>
              </c:numCache>
            </c:numRef>
          </c:val>
          <c:extLst>
            <c:ext xmlns:c16="http://schemas.microsoft.com/office/drawing/2014/chart" uri="{C3380CC4-5D6E-409C-BE32-E72D297353CC}">
              <c16:uniqueId val="{00000000-84B7-4D43-833F-66E826A29640}"/>
            </c:ext>
          </c:extLst>
        </c:ser>
        <c:ser>
          <c:idx val="1"/>
          <c:order val="1"/>
          <c:tx>
            <c:strRef>
              <c:f>'Додаток 4'!$C$41</c:f>
              <c:strCache>
                <c:ptCount val="1"/>
                <c:pt idx="0">
                  <c:v>м.Калуш</c:v>
                </c:pt>
              </c:strCache>
            </c:strRef>
          </c:tx>
          <c:spPr>
            <a:solidFill>
              <a:srgbClr val="00B050"/>
            </a:solidFill>
          </c:spPr>
          <c:invertIfNegative val="0"/>
          <c:cat>
            <c:strRef>
              <c:f>'Додаток 4'!$A$42:$A$52</c:f>
              <c:strCache>
                <c:ptCount val="11"/>
                <c:pt idx="0">
                  <c:v>молодшому за 15</c:v>
                </c:pt>
                <c:pt idx="1">
                  <c:v>15-19</c:v>
                </c:pt>
                <c:pt idx="2">
                  <c:v>20-24</c:v>
                </c:pt>
                <c:pt idx="3">
                  <c:v>25-29</c:v>
                </c:pt>
                <c:pt idx="4">
                  <c:v>30-34</c:v>
                </c:pt>
                <c:pt idx="5">
                  <c:v>35-39</c:v>
                </c:pt>
                <c:pt idx="6">
                  <c:v>40-44</c:v>
                </c:pt>
                <c:pt idx="7">
                  <c:v>45-49</c:v>
                </c:pt>
                <c:pt idx="8">
                  <c:v>50-54</c:v>
                </c:pt>
                <c:pt idx="9">
                  <c:v>55  і старшому</c:v>
                </c:pt>
                <c:pt idx="10">
                  <c:v>Вік не вказано</c:v>
                </c:pt>
              </c:strCache>
            </c:strRef>
          </c:cat>
          <c:val>
            <c:numRef>
              <c:f>'Додаток 4'!$C$42:$C$52</c:f>
              <c:numCache>
                <c:formatCode>0</c:formatCode>
                <c:ptCount val="11"/>
                <c:pt idx="0">
                  <c:v>0</c:v>
                </c:pt>
                <c:pt idx="1">
                  <c:v>11</c:v>
                </c:pt>
                <c:pt idx="2">
                  <c:v>86</c:v>
                </c:pt>
                <c:pt idx="3">
                  <c:v>142</c:v>
                </c:pt>
                <c:pt idx="4">
                  <c:v>103</c:v>
                </c:pt>
                <c:pt idx="5">
                  <c:v>45</c:v>
                </c:pt>
                <c:pt idx="6">
                  <c:v>14</c:v>
                </c:pt>
                <c:pt idx="7">
                  <c:v>0</c:v>
                </c:pt>
                <c:pt idx="8">
                  <c:v>0</c:v>
                </c:pt>
                <c:pt idx="9">
                  <c:v>0</c:v>
                </c:pt>
                <c:pt idx="10">
                  <c:v>0</c:v>
                </c:pt>
              </c:numCache>
            </c:numRef>
          </c:val>
          <c:extLst>
            <c:ext xmlns:c16="http://schemas.microsoft.com/office/drawing/2014/chart" uri="{C3380CC4-5D6E-409C-BE32-E72D297353CC}">
              <c16:uniqueId val="{00000001-84B7-4D43-833F-66E826A29640}"/>
            </c:ext>
          </c:extLst>
        </c:ser>
        <c:ser>
          <c:idx val="2"/>
          <c:order val="2"/>
          <c:tx>
            <c:strRef>
              <c:f>'Додаток 4'!$D$41</c:f>
              <c:strCache>
                <c:ptCount val="1"/>
                <c:pt idx="0">
                  <c:v>Сільська місцевість</c:v>
                </c:pt>
              </c:strCache>
            </c:strRef>
          </c:tx>
          <c:spPr>
            <a:solidFill>
              <a:srgbClr val="FFFF00"/>
            </a:solidFill>
          </c:spPr>
          <c:invertIfNegative val="0"/>
          <c:cat>
            <c:strRef>
              <c:f>'Додаток 4'!$A$42:$A$52</c:f>
              <c:strCache>
                <c:ptCount val="11"/>
                <c:pt idx="0">
                  <c:v>молодшому за 15</c:v>
                </c:pt>
                <c:pt idx="1">
                  <c:v>15-19</c:v>
                </c:pt>
                <c:pt idx="2">
                  <c:v>20-24</c:v>
                </c:pt>
                <c:pt idx="3">
                  <c:v>25-29</c:v>
                </c:pt>
                <c:pt idx="4">
                  <c:v>30-34</c:v>
                </c:pt>
                <c:pt idx="5">
                  <c:v>35-39</c:v>
                </c:pt>
                <c:pt idx="6">
                  <c:v>40-44</c:v>
                </c:pt>
                <c:pt idx="7">
                  <c:v>45-49</c:v>
                </c:pt>
                <c:pt idx="8">
                  <c:v>50-54</c:v>
                </c:pt>
                <c:pt idx="9">
                  <c:v>55  і старшому</c:v>
                </c:pt>
                <c:pt idx="10">
                  <c:v>Вік не вказано</c:v>
                </c:pt>
              </c:strCache>
            </c:strRef>
          </c:cat>
          <c:val>
            <c:numRef>
              <c:f>'Додаток 4'!$D$42:$D$52</c:f>
              <c:numCache>
                <c:formatCode>0</c:formatCode>
                <c:ptCount val="11"/>
                <c:pt idx="0">
                  <c:v>0</c:v>
                </c:pt>
                <c:pt idx="1">
                  <c:v>56</c:v>
                </c:pt>
                <c:pt idx="2">
                  <c:v>361</c:v>
                </c:pt>
                <c:pt idx="3">
                  <c:v>489</c:v>
                </c:pt>
                <c:pt idx="4">
                  <c:v>298</c:v>
                </c:pt>
                <c:pt idx="5">
                  <c:v>104</c:v>
                </c:pt>
                <c:pt idx="6">
                  <c:v>21</c:v>
                </c:pt>
                <c:pt idx="7">
                  <c:v>0</c:v>
                </c:pt>
                <c:pt idx="8">
                  <c:v>0</c:v>
                </c:pt>
                <c:pt idx="9">
                  <c:v>0</c:v>
                </c:pt>
                <c:pt idx="10">
                  <c:v>0</c:v>
                </c:pt>
              </c:numCache>
            </c:numRef>
          </c:val>
          <c:extLst>
            <c:ext xmlns:c16="http://schemas.microsoft.com/office/drawing/2014/chart" uri="{C3380CC4-5D6E-409C-BE32-E72D297353CC}">
              <c16:uniqueId val="{00000002-84B7-4D43-833F-66E826A29640}"/>
            </c:ext>
          </c:extLst>
        </c:ser>
        <c:dLbls>
          <c:showLegendKey val="0"/>
          <c:showVal val="0"/>
          <c:showCatName val="0"/>
          <c:showSerName val="0"/>
          <c:showPercent val="0"/>
          <c:showBubbleSize val="0"/>
        </c:dLbls>
        <c:gapWidth val="150"/>
        <c:axId val="162413952"/>
        <c:axId val="163131392"/>
      </c:barChart>
      <c:catAx>
        <c:axId val="162413952"/>
        <c:scaling>
          <c:orientation val="minMax"/>
        </c:scaling>
        <c:delete val="0"/>
        <c:axPos val="b"/>
        <c:numFmt formatCode="General" sourceLinked="0"/>
        <c:majorTickMark val="out"/>
        <c:minorTickMark val="none"/>
        <c:tickLblPos val="nextTo"/>
        <c:crossAx val="163131392"/>
        <c:crosses val="autoZero"/>
        <c:auto val="1"/>
        <c:lblAlgn val="ctr"/>
        <c:lblOffset val="100"/>
        <c:noMultiLvlLbl val="0"/>
      </c:catAx>
      <c:valAx>
        <c:axId val="163131392"/>
        <c:scaling>
          <c:orientation val="minMax"/>
        </c:scaling>
        <c:delete val="0"/>
        <c:axPos val="l"/>
        <c:majorGridlines/>
        <c:numFmt formatCode="0" sourceLinked="1"/>
        <c:majorTickMark val="out"/>
        <c:minorTickMark val="none"/>
        <c:tickLblPos val="nextTo"/>
        <c:crossAx val="16241395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Міське поселення</a:t>
            </a:r>
          </a:p>
        </c:rich>
      </c:tx>
      <c:overlay val="0"/>
    </c:title>
    <c:autoTitleDeleted val="0"/>
    <c:plotArea>
      <c:layout/>
      <c:pieChart>
        <c:varyColors val="1"/>
        <c:ser>
          <c:idx val="0"/>
          <c:order val="0"/>
          <c:spPr>
            <a:solidFill>
              <a:srgbClr val="00B0F0"/>
            </a:solidFill>
          </c:spPr>
          <c:dPt>
            <c:idx val="2"/>
            <c:bubble3D val="0"/>
            <c:spPr>
              <a:solidFill>
                <a:srgbClr val="FFC000"/>
              </a:solidFill>
            </c:spPr>
            <c:extLst>
              <c:ext xmlns:c16="http://schemas.microsoft.com/office/drawing/2014/chart" uri="{C3380CC4-5D6E-409C-BE32-E72D297353CC}">
                <c16:uniqueId val="{00000000-5611-4D07-A038-D8836E95E638}"/>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'Додаток 4'!$C$19:$C$21</c:f>
              <c:strCache>
                <c:ptCount val="3"/>
                <c:pt idx="0">
                  <c:v>Міські поселення </c:v>
                </c:pt>
                <c:pt idx="1">
                  <c:v>чоловіки</c:v>
                </c:pt>
                <c:pt idx="2">
                  <c:v>жінки</c:v>
                </c:pt>
              </c:strCache>
            </c:strRef>
          </c:cat>
          <c:val>
            <c:numRef>
              <c:f>'Додаток 4'!$D$19:$D$21</c:f>
              <c:numCache>
                <c:formatCode>General</c:formatCode>
                <c:ptCount val="3"/>
                <c:pt idx="1">
                  <c:v>905</c:v>
                </c:pt>
                <c:pt idx="2">
                  <c:v>921</c:v>
                </c:pt>
              </c:numCache>
            </c:numRef>
          </c:val>
          <c:extLst>
            <c:ext xmlns:c16="http://schemas.microsoft.com/office/drawing/2014/chart" uri="{C3380CC4-5D6E-409C-BE32-E72D297353CC}">
              <c16:uniqueId val="{00000001-5611-4D07-A038-D8836E95E638}"/>
            </c:ext>
          </c:extLst>
        </c:ser>
        <c:dLbls>
          <c:showLegendKey val="0"/>
          <c:showVal val="0"/>
          <c:showCatName val="0"/>
          <c:showSerName val="0"/>
          <c:showPercent val="1"/>
          <c:showBubbleSize val="0"/>
          <c:showLeaderLines val="1"/>
        </c:dLbls>
        <c:firstSliceAng val="0"/>
      </c:pieChart>
    </c:plotArea>
    <c:legend>
      <c:legendPos val="r"/>
      <c:legendEntry>
        <c:idx val="0"/>
        <c:delete val="1"/>
      </c:legendEntry>
      <c:overlay val="0"/>
    </c:legend>
    <c:plotVisOnly val="1"/>
    <c:dispBlanksAs val="zero"/>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'Додаток 4'!$B$24</c:f>
              <c:strCache>
                <c:ptCount val="1"/>
                <c:pt idx="0">
                  <c:v>чоловіки міське поселення</c:v>
                </c:pt>
              </c:strCache>
            </c:strRef>
          </c:tx>
          <c:spPr>
            <a:solidFill>
              <a:srgbClr val="0070C0"/>
            </a:solidFill>
          </c:spPr>
          <c:invertIfNegative val="0"/>
          <c:cat>
            <c:strRef>
              <c:f>'Додаток 4'!$A$25:$A$30</c:f>
              <c:strCache>
                <c:ptCount val="6"/>
                <c:pt idx="0">
                  <c:v>0 - 14</c:v>
                </c:pt>
                <c:pt idx="1">
                  <c:v>15 - 29</c:v>
                </c:pt>
                <c:pt idx="2">
                  <c:v>30 - 44</c:v>
                </c:pt>
                <c:pt idx="3">
                  <c:v>45 - 59</c:v>
                </c:pt>
                <c:pt idx="4">
                  <c:v>60-74</c:v>
                </c:pt>
                <c:pt idx="5">
                  <c:v>75 і старшому</c:v>
                </c:pt>
              </c:strCache>
            </c:strRef>
          </c:cat>
          <c:val>
            <c:numRef>
              <c:f>'Додаток 4'!$B$25:$B$30</c:f>
              <c:numCache>
                <c:formatCode>0</c:formatCode>
                <c:ptCount val="6"/>
                <c:pt idx="0">
                  <c:v>6</c:v>
                </c:pt>
                <c:pt idx="1">
                  <c:v>8</c:v>
                </c:pt>
                <c:pt idx="2">
                  <c:v>48</c:v>
                </c:pt>
                <c:pt idx="3">
                  <c:v>140</c:v>
                </c:pt>
                <c:pt idx="4">
                  <c:v>391</c:v>
                </c:pt>
                <c:pt idx="5">
                  <c:v>312</c:v>
                </c:pt>
              </c:numCache>
            </c:numRef>
          </c:val>
          <c:extLst>
            <c:ext xmlns:c16="http://schemas.microsoft.com/office/drawing/2014/chart" uri="{C3380CC4-5D6E-409C-BE32-E72D297353CC}">
              <c16:uniqueId val="{00000000-738F-4B3E-8BFD-92197F5F3A61}"/>
            </c:ext>
          </c:extLst>
        </c:ser>
        <c:ser>
          <c:idx val="1"/>
          <c:order val="1"/>
          <c:tx>
            <c:strRef>
              <c:f>'Додаток 4'!$C$24</c:f>
              <c:strCache>
                <c:ptCount val="1"/>
                <c:pt idx="0">
                  <c:v>жінки міське поселення</c:v>
                </c:pt>
              </c:strCache>
            </c:strRef>
          </c:tx>
          <c:spPr>
            <a:solidFill>
              <a:srgbClr val="FFC000"/>
            </a:solidFill>
          </c:spPr>
          <c:invertIfNegative val="0"/>
          <c:cat>
            <c:strRef>
              <c:f>'Додаток 4'!$A$25:$A$30</c:f>
              <c:strCache>
                <c:ptCount val="6"/>
                <c:pt idx="0">
                  <c:v>0 - 14</c:v>
                </c:pt>
                <c:pt idx="1">
                  <c:v>15 - 29</c:v>
                </c:pt>
                <c:pt idx="2">
                  <c:v>30 - 44</c:v>
                </c:pt>
                <c:pt idx="3">
                  <c:v>45 - 59</c:v>
                </c:pt>
                <c:pt idx="4">
                  <c:v>60-74</c:v>
                </c:pt>
                <c:pt idx="5">
                  <c:v>75 і старшому</c:v>
                </c:pt>
              </c:strCache>
            </c:strRef>
          </c:cat>
          <c:val>
            <c:numRef>
              <c:f>'Додаток 4'!$C$25:$C$30</c:f>
              <c:numCache>
                <c:formatCode>0</c:formatCode>
                <c:ptCount val="6"/>
                <c:pt idx="0">
                  <c:v>4</c:v>
                </c:pt>
                <c:pt idx="1">
                  <c:v>4</c:v>
                </c:pt>
                <c:pt idx="2">
                  <c:v>15</c:v>
                </c:pt>
                <c:pt idx="3">
                  <c:v>69</c:v>
                </c:pt>
                <c:pt idx="4">
                  <c:v>247</c:v>
                </c:pt>
                <c:pt idx="5">
                  <c:v>582</c:v>
                </c:pt>
              </c:numCache>
            </c:numRef>
          </c:val>
          <c:extLst>
            <c:ext xmlns:c16="http://schemas.microsoft.com/office/drawing/2014/chart" uri="{C3380CC4-5D6E-409C-BE32-E72D297353CC}">
              <c16:uniqueId val="{00000001-738F-4B3E-8BFD-92197F5F3A61}"/>
            </c:ext>
          </c:extLst>
        </c:ser>
        <c:ser>
          <c:idx val="2"/>
          <c:order val="2"/>
          <c:tx>
            <c:strRef>
              <c:f>'Додаток 4'!$D$24</c:f>
              <c:strCache>
                <c:ptCount val="1"/>
                <c:pt idx="0">
                  <c:v>чоловіки сільська місцевість</c:v>
                </c:pt>
              </c:strCache>
            </c:strRef>
          </c:tx>
          <c:spPr>
            <a:solidFill>
              <a:srgbClr val="00B050"/>
            </a:solidFill>
          </c:spPr>
          <c:invertIfNegative val="0"/>
          <c:cat>
            <c:strRef>
              <c:f>'Додаток 4'!$A$25:$A$30</c:f>
              <c:strCache>
                <c:ptCount val="6"/>
                <c:pt idx="0">
                  <c:v>0 - 14</c:v>
                </c:pt>
                <c:pt idx="1">
                  <c:v>15 - 29</c:v>
                </c:pt>
                <c:pt idx="2">
                  <c:v>30 - 44</c:v>
                </c:pt>
                <c:pt idx="3">
                  <c:v>45 - 59</c:v>
                </c:pt>
                <c:pt idx="4">
                  <c:v>60-74</c:v>
                </c:pt>
                <c:pt idx="5">
                  <c:v>75 і старшому</c:v>
                </c:pt>
              </c:strCache>
            </c:strRef>
          </c:cat>
          <c:val>
            <c:numRef>
              <c:f>'Додаток 4'!$D$25:$D$30</c:f>
              <c:numCache>
                <c:formatCode>0</c:formatCode>
                <c:ptCount val="6"/>
                <c:pt idx="0">
                  <c:v>9</c:v>
                </c:pt>
                <c:pt idx="1">
                  <c:v>10</c:v>
                </c:pt>
                <c:pt idx="2">
                  <c:v>74</c:v>
                </c:pt>
                <c:pt idx="3">
                  <c:v>239</c:v>
                </c:pt>
                <c:pt idx="4">
                  <c:v>456</c:v>
                </c:pt>
                <c:pt idx="5">
                  <c:v>549</c:v>
                </c:pt>
              </c:numCache>
            </c:numRef>
          </c:val>
          <c:extLst>
            <c:ext xmlns:c16="http://schemas.microsoft.com/office/drawing/2014/chart" uri="{C3380CC4-5D6E-409C-BE32-E72D297353CC}">
              <c16:uniqueId val="{00000002-738F-4B3E-8BFD-92197F5F3A61}"/>
            </c:ext>
          </c:extLst>
        </c:ser>
        <c:ser>
          <c:idx val="3"/>
          <c:order val="3"/>
          <c:tx>
            <c:strRef>
              <c:f>'Додаток 4'!$E$24</c:f>
              <c:strCache>
                <c:ptCount val="1"/>
                <c:pt idx="0">
                  <c:v>жінки сільська місцевість</c:v>
                </c:pt>
              </c:strCache>
            </c:strRef>
          </c:tx>
          <c:spPr>
            <a:solidFill>
              <a:srgbClr val="C00000"/>
            </a:solidFill>
          </c:spPr>
          <c:invertIfNegative val="0"/>
          <c:cat>
            <c:strRef>
              <c:f>'Додаток 4'!$A$25:$A$30</c:f>
              <c:strCache>
                <c:ptCount val="6"/>
                <c:pt idx="0">
                  <c:v>0 - 14</c:v>
                </c:pt>
                <c:pt idx="1">
                  <c:v>15 - 29</c:v>
                </c:pt>
                <c:pt idx="2">
                  <c:v>30 - 44</c:v>
                </c:pt>
                <c:pt idx="3">
                  <c:v>45 - 59</c:v>
                </c:pt>
                <c:pt idx="4">
                  <c:v>60-74</c:v>
                </c:pt>
                <c:pt idx="5">
                  <c:v>75 і старшому</c:v>
                </c:pt>
              </c:strCache>
            </c:strRef>
          </c:cat>
          <c:val>
            <c:numRef>
              <c:f>'Додаток 4'!$E$25:$E$30</c:f>
              <c:numCache>
                <c:formatCode>0</c:formatCode>
                <c:ptCount val="6"/>
                <c:pt idx="0">
                  <c:v>3</c:v>
                </c:pt>
                <c:pt idx="1">
                  <c:v>4</c:v>
                </c:pt>
                <c:pt idx="2">
                  <c:v>20</c:v>
                </c:pt>
                <c:pt idx="3">
                  <c:v>81</c:v>
                </c:pt>
                <c:pt idx="4">
                  <c:v>284</c:v>
                </c:pt>
                <c:pt idx="5">
                  <c:v>906</c:v>
                </c:pt>
              </c:numCache>
            </c:numRef>
          </c:val>
          <c:extLst>
            <c:ext xmlns:c16="http://schemas.microsoft.com/office/drawing/2014/chart" uri="{C3380CC4-5D6E-409C-BE32-E72D297353CC}">
              <c16:uniqueId val="{00000003-738F-4B3E-8BFD-92197F5F3A61}"/>
            </c:ext>
          </c:extLst>
        </c:ser>
        <c:dLbls>
          <c:showLegendKey val="0"/>
          <c:showVal val="0"/>
          <c:showCatName val="0"/>
          <c:showSerName val="0"/>
          <c:showPercent val="0"/>
          <c:showBubbleSize val="0"/>
        </c:dLbls>
        <c:gapWidth val="150"/>
        <c:axId val="193492096"/>
        <c:axId val="193493632"/>
      </c:barChart>
      <c:catAx>
        <c:axId val="193492096"/>
        <c:scaling>
          <c:orientation val="minMax"/>
        </c:scaling>
        <c:delete val="0"/>
        <c:axPos val="b"/>
        <c:numFmt formatCode="General" sourceLinked="0"/>
        <c:majorTickMark val="out"/>
        <c:minorTickMark val="none"/>
        <c:tickLblPos val="nextTo"/>
        <c:crossAx val="193493632"/>
        <c:crosses val="autoZero"/>
        <c:auto val="1"/>
        <c:lblAlgn val="ctr"/>
        <c:lblOffset val="100"/>
        <c:noMultiLvlLbl val="0"/>
      </c:catAx>
      <c:valAx>
        <c:axId val="193493632"/>
        <c:scaling>
          <c:orientation val="minMax"/>
        </c:scaling>
        <c:delete val="0"/>
        <c:axPos val="l"/>
        <c:majorGridlines/>
        <c:numFmt formatCode="0" sourceLinked="1"/>
        <c:majorTickMark val="out"/>
        <c:minorTickMark val="none"/>
        <c:tickLblPos val="nextTo"/>
        <c:crossAx val="19349209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400" b="0">
                <a:solidFill>
                  <a:srgbClr val="FF0000"/>
                </a:solidFill>
              </a:rPr>
              <a:t>Діаграма 13. Померлі від онкозахворювань</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'Додаток 4'!$A$7</c:f>
              <c:strCache>
                <c:ptCount val="1"/>
                <c:pt idx="0">
                  <c:v>Рак простати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'Додаток 4'!$B$5:$E$6</c:f>
              <c:multiLvlStrCache>
                <c:ptCount val="4"/>
                <c:lvl>
                  <c:pt idx="0">
                    <c:v>чоловіки</c:v>
                  </c:pt>
                  <c:pt idx="1">
                    <c:v>жінки</c:v>
                  </c:pt>
                  <c:pt idx="2">
                    <c:v>чоловіки</c:v>
                  </c:pt>
                  <c:pt idx="3">
                    <c:v>жінки</c:v>
                  </c:pt>
                </c:lvl>
                <c:lvl>
                  <c:pt idx="0">
                    <c:v>2023</c:v>
                  </c:pt>
                  <c:pt idx="2">
                    <c:v>2024</c:v>
                  </c:pt>
                </c:lvl>
              </c:multiLvlStrCache>
            </c:multiLvlStrRef>
          </c:cat>
          <c:val>
            <c:numRef>
              <c:f>'Додаток 4'!$B$7:$E$7</c:f>
              <c:numCache>
                <c:formatCode>General</c:formatCode>
                <c:ptCount val="4"/>
                <c:pt idx="0" formatCode="0">
                  <c:v>10</c:v>
                </c:pt>
                <c:pt idx="2" formatCode="0">
                  <c:v>16</c:v>
                </c:pt>
              </c:numCache>
            </c:numRef>
          </c:val>
          <c:extLst>
            <c:ext xmlns:c16="http://schemas.microsoft.com/office/drawing/2014/chart" uri="{C3380CC4-5D6E-409C-BE32-E72D297353CC}">
              <c16:uniqueId val="{00000000-1C3B-4746-BA90-28B6ACFD377F}"/>
            </c:ext>
          </c:extLst>
        </c:ser>
        <c:ser>
          <c:idx val="1"/>
          <c:order val="1"/>
          <c:tx>
            <c:strRef>
              <c:f>'Додаток 4'!$A$8</c:f>
              <c:strCache>
                <c:ptCount val="1"/>
                <c:pt idx="0">
                  <c:v>Рак грудної залози</c:v>
                </c:pt>
              </c:strCache>
            </c:strRef>
          </c:tx>
          <c:invertIfNegative val="0"/>
          <c:dPt>
            <c:idx val="1"/>
            <c:invertIfNegative val="0"/>
            <c:bubble3D val="0"/>
            <c:spPr>
              <a:solidFill>
                <a:srgbClr val="FFC000"/>
              </a:solidFill>
            </c:spPr>
            <c:extLst>
              <c:ext xmlns:c16="http://schemas.microsoft.com/office/drawing/2014/chart" uri="{C3380CC4-5D6E-409C-BE32-E72D297353CC}">
                <c16:uniqueId val="{00000002-1C3B-4746-BA90-28B6ACFD377F}"/>
              </c:ext>
            </c:extLst>
          </c:dPt>
          <c:dPt>
            <c:idx val="3"/>
            <c:invertIfNegative val="0"/>
            <c:bubble3D val="0"/>
            <c:spPr>
              <a:solidFill>
                <a:srgbClr val="FFC000"/>
              </a:solidFill>
            </c:spPr>
            <c:extLst>
              <c:ext xmlns:c16="http://schemas.microsoft.com/office/drawing/2014/chart" uri="{C3380CC4-5D6E-409C-BE32-E72D297353CC}">
                <c16:uniqueId val="{00000004-1C3B-4746-BA90-28B6ACFD377F}"/>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'Додаток 4'!$B$5:$E$6</c:f>
              <c:multiLvlStrCache>
                <c:ptCount val="4"/>
                <c:lvl>
                  <c:pt idx="0">
                    <c:v>чоловіки</c:v>
                  </c:pt>
                  <c:pt idx="1">
                    <c:v>жінки</c:v>
                  </c:pt>
                  <c:pt idx="2">
                    <c:v>чоловіки</c:v>
                  </c:pt>
                  <c:pt idx="3">
                    <c:v>жінки</c:v>
                  </c:pt>
                </c:lvl>
                <c:lvl>
                  <c:pt idx="0">
                    <c:v>2023</c:v>
                  </c:pt>
                  <c:pt idx="2">
                    <c:v>2024</c:v>
                  </c:pt>
                </c:lvl>
              </c:multiLvlStrCache>
            </c:multiLvlStrRef>
          </c:cat>
          <c:val>
            <c:numRef>
              <c:f>'Додаток 4'!$B$8:$E$8</c:f>
              <c:numCache>
                <c:formatCode>0</c:formatCode>
                <c:ptCount val="4"/>
                <c:pt idx="1">
                  <c:v>18</c:v>
                </c:pt>
                <c:pt idx="3">
                  <c:v>11</c:v>
                </c:pt>
              </c:numCache>
            </c:numRef>
          </c:val>
          <c:extLst>
            <c:ext xmlns:c16="http://schemas.microsoft.com/office/drawing/2014/chart" uri="{C3380CC4-5D6E-409C-BE32-E72D297353CC}">
              <c16:uniqueId val="{00000005-1C3B-4746-BA90-28B6ACFD377F}"/>
            </c:ext>
          </c:extLst>
        </c:ser>
        <c:ser>
          <c:idx val="2"/>
          <c:order val="2"/>
          <c:tx>
            <c:strRef>
              <c:f>'Додаток 4'!$A$9</c:f>
              <c:strCache>
                <c:ptCount val="1"/>
                <c:pt idx="0">
                  <c:v>Рак шийки матки</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'Додаток 4'!$B$5:$E$6</c:f>
              <c:multiLvlStrCache>
                <c:ptCount val="4"/>
                <c:lvl>
                  <c:pt idx="0">
                    <c:v>чоловіки</c:v>
                  </c:pt>
                  <c:pt idx="1">
                    <c:v>жінки</c:v>
                  </c:pt>
                  <c:pt idx="2">
                    <c:v>чоловіки</c:v>
                  </c:pt>
                  <c:pt idx="3">
                    <c:v>жінки</c:v>
                  </c:pt>
                </c:lvl>
                <c:lvl>
                  <c:pt idx="0">
                    <c:v>2023</c:v>
                  </c:pt>
                  <c:pt idx="2">
                    <c:v>2024</c:v>
                  </c:pt>
                </c:lvl>
              </c:multiLvlStrCache>
            </c:multiLvlStrRef>
          </c:cat>
          <c:val>
            <c:numRef>
              <c:f>'Додаток 4'!$B$9:$E$9</c:f>
              <c:numCache>
                <c:formatCode>0</c:formatCode>
                <c:ptCount val="4"/>
                <c:pt idx="1">
                  <c:v>5</c:v>
                </c:pt>
                <c:pt idx="3">
                  <c:v>5</c:v>
                </c:pt>
              </c:numCache>
            </c:numRef>
          </c:val>
          <c:extLst>
            <c:ext xmlns:c16="http://schemas.microsoft.com/office/drawing/2014/chart" uri="{C3380CC4-5D6E-409C-BE32-E72D297353CC}">
              <c16:uniqueId val="{00000006-1C3B-4746-BA90-28B6ACFD377F}"/>
            </c:ext>
          </c:extLst>
        </c:ser>
        <c:dLbls>
          <c:showLegendKey val="0"/>
          <c:showVal val="1"/>
          <c:showCatName val="0"/>
          <c:showSerName val="0"/>
          <c:showPercent val="0"/>
          <c:showBubbleSize val="0"/>
        </c:dLbls>
        <c:gapWidth val="95"/>
        <c:gapDepth val="95"/>
        <c:shape val="box"/>
        <c:axId val="102941824"/>
        <c:axId val="102943360"/>
        <c:axId val="0"/>
      </c:bar3DChart>
      <c:catAx>
        <c:axId val="102941824"/>
        <c:scaling>
          <c:orientation val="minMax"/>
        </c:scaling>
        <c:delete val="0"/>
        <c:axPos val="b"/>
        <c:numFmt formatCode="General" sourceLinked="0"/>
        <c:majorTickMark val="none"/>
        <c:minorTickMark val="none"/>
        <c:tickLblPos val="nextTo"/>
        <c:crossAx val="102943360"/>
        <c:crosses val="autoZero"/>
        <c:auto val="1"/>
        <c:lblAlgn val="ctr"/>
        <c:lblOffset val="100"/>
        <c:noMultiLvlLbl val="0"/>
      </c:catAx>
      <c:valAx>
        <c:axId val="102943360"/>
        <c:scaling>
          <c:orientation val="minMax"/>
        </c:scaling>
        <c:delete val="1"/>
        <c:axPos val="l"/>
        <c:numFmt formatCode="0" sourceLinked="1"/>
        <c:majorTickMark val="out"/>
        <c:minorTickMark val="none"/>
        <c:tickLblPos val="none"/>
        <c:crossAx val="10294182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'Додаток 4'!$B$31</c:f>
              <c:strCache>
                <c:ptCount val="1"/>
                <c:pt idx="0">
                  <c:v>чоловіки міське поселення</c:v>
                </c:pt>
              </c:strCache>
            </c:strRef>
          </c:tx>
          <c:spPr>
            <a:solidFill>
              <a:srgbClr val="0070C0"/>
            </a:solidFill>
          </c:spPr>
          <c:invertIfNegative val="0"/>
          <c:cat>
            <c:strRef>
              <c:f>'Додаток 4'!$A$32:$A$42</c:f>
              <c:strCache>
                <c:ptCount val="11"/>
                <c:pt idx="0">
                  <c:v>злоякісного новоутворення передміхурової залози</c:v>
                </c:pt>
                <c:pt idx="1">
                  <c:v>злоякісного новоутворення молочної залози</c:v>
                </c:pt>
                <c:pt idx="2">
                  <c:v>злоякісного новоутворення шийки матки</c:v>
                </c:pt>
                <c:pt idx="3">
                  <c:v>цукрового діабету</c:v>
                </c:pt>
                <c:pt idx="4">
                  <c:v>цереброваскулярної хвороби</c:v>
                </c:pt>
                <c:pt idx="5">
                  <c:v>хвороби органів дихання</c:v>
                </c:pt>
                <c:pt idx="6">
                  <c:v>хвороби органів травлення</c:v>
                </c:pt>
                <c:pt idx="7">
                  <c:v>окремих станів, що виникають у перинатальному періоді</c:v>
                </c:pt>
                <c:pt idx="8">
                  <c:v>симптомів, ознак та відхилень від норми, що виявлені при клінічних і лабораторних дослідженнях, не класифікованих в інших рубриках </c:v>
                </c:pt>
                <c:pt idx="9">
                  <c:v>зовнішніх причин смерті</c:v>
                </c:pt>
                <c:pt idx="10">
                  <c:v>транспортних нещасних випадків</c:v>
                </c:pt>
              </c:strCache>
            </c:strRef>
          </c:cat>
          <c:val>
            <c:numRef>
              <c:f>'Додаток 4'!$B$32:$B$42</c:f>
              <c:numCache>
                <c:formatCode>0</c:formatCode>
                <c:ptCount val="11"/>
                <c:pt idx="0">
                  <c:v>11</c:v>
                </c:pt>
                <c:pt idx="1">
                  <c:v>0</c:v>
                </c:pt>
                <c:pt idx="2">
                  <c:v>0</c:v>
                </c:pt>
                <c:pt idx="3">
                  <c:v>4</c:v>
                </c:pt>
                <c:pt idx="4" formatCode="General">
                  <c:v>46</c:v>
                </c:pt>
                <c:pt idx="5" formatCode="General">
                  <c:v>15</c:v>
                </c:pt>
                <c:pt idx="6" formatCode="General">
                  <c:v>44</c:v>
                </c:pt>
                <c:pt idx="7" formatCode="General">
                  <c:v>5</c:v>
                </c:pt>
                <c:pt idx="8" formatCode="General">
                  <c:v>18</c:v>
                </c:pt>
                <c:pt idx="9" formatCode="General">
                  <c:v>42</c:v>
                </c:pt>
                <c:pt idx="10" formatCode="General">
                  <c:v>7</c:v>
                </c:pt>
              </c:numCache>
            </c:numRef>
          </c:val>
          <c:extLst>
            <c:ext xmlns:c16="http://schemas.microsoft.com/office/drawing/2014/chart" uri="{C3380CC4-5D6E-409C-BE32-E72D297353CC}">
              <c16:uniqueId val="{00000000-4A01-4F87-ADC2-6D391A623CBA}"/>
            </c:ext>
          </c:extLst>
        </c:ser>
        <c:ser>
          <c:idx val="1"/>
          <c:order val="1"/>
          <c:tx>
            <c:strRef>
              <c:f>'Додаток 4'!$C$31</c:f>
              <c:strCache>
                <c:ptCount val="1"/>
                <c:pt idx="0">
                  <c:v>жінки міське поселення</c:v>
                </c:pt>
              </c:strCache>
            </c:strRef>
          </c:tx>
          <c:spPr>
            <a:solidFill>
              <a:srgbClr val="FFC000"/>
            </a:solidFill>
          </c:spPr>
          <c:invertIfNegative val="0"/>
          <c:cat>
            <c:strRef>
              <c:f>'Додаток 4'!$A$32:$A$42</c:f>
              <c:strCache>
                <c:ptCount val="11"/>
                <c:pt idx="0">
                  <c:v>злоякісного новоутворення передміхурової залози</c:v>
                </c:pt>
                <c:pt idx="1">
                  <c:v>злоякісного новоутворення молочної залози</c:v>
                </c:pt>
                <c:pt idx="2">
                  <c:v>злоякісного новоутворення шийки матки</c:v>
                </c:pt>
                <c:pt idx="3">
                  <c:v>цукрового діабету</c:v>
                </c:pt>
                <c:pt idx="4">
                  <c:v>цереброваскулярної хвороби</c:v>
                </c:pt>
                <c:pt idx="5">
                  <c:v>хвороби органів дихання</c:v>
                </c:pt>
                <c:pt idx="6">
                  <c:v>хвороби органів травлення</c:v>
                </c:pt>
                <c:pt idx="7">
                  <c:v>окремих станів, що виникають у перинатальному періоді</c:v>
                </c:pt>
                <c:pt idx="8">
                  <c:v>симптомів, ознак та відхилень від норми, що виявлені при клінічних і лабораторних дослідженнях, не класифікованих в інших рубриках </c:v>
                </c:pt>
                <c:pt idx="9">
                  <c:v>зовнішніх причин смерті</c:v>
                </c:pt>
                <c:pt idx="10">
                  <c:v>транспортних нещасних випадків</c:v>
                </c:pt>
              </c:strCache>
            </c:strRef>
          </c:cat>
          <c:val>
            <c:numRef>
              <c:f>'Додаток 4'!$C$32:$C$42</c:f>
              <c:numCache>
                <c:formatCode>0</c:formatCode>
                <c:ptCount val="11"/>
                <c:pt idx="0">
                  <c:v>0</c:v>
                </c:pt>
                <c:pt idx="1">
                  <c:v>16</c:v>
                </c:pt>
                <c:pt idx="2">
                  <c:v>4</c:v>
                </c:pt>
                <c:pt idx="3">
                  <c:v>4</c:v>
                </c:pt>
                <c:pt idx="4" formatCode="General">
                  <c:v>54</c:v>
                </c:pt>
                <c:pt idx="5" formatCode="General">
                  <c:v>7</c:v>
                </c:pt>
                <c:pt idx="6" formatCode="General">
                  <c:v>19</c:v>
                </c:pt>
                <c:pt idx="7" formatCode="General">
                  <c:v>3</c:v>
                </c:pt>
                <c:pt idx="8" formatCode="General">
                  <c:v>39</c:v>
                </c:pt>
                <c:pt idx="9" formatCode="General">
                  <c:v>8</c:v>
                </c:pt>
                <c:pt idx="10" formatCode="General">
                  <c:v>0</c:v>
                </c:pt>
              </c:numCache>
            </c:numRef>
          </c:val>
          <c:extLst>
            <c:ext xmlns:c16="http://schemas.microsoft.com/office/drawing/2014/chart" uri="{C3380CC4-5D6E-409C-BE32-E72D297353CC}">
              <c16:uniqueId val="{00000001-4A01-4F87-ADC2-6D391A623CBA}"/>
            </c:ext>
          </c:extLst>
        </c:ser>
        <c:ser>
          <c:idx val="2"/>
          <c:order val="2"/>
          <c:tx>
            <c:strRef>
              <c:f>'Додаток 4'!$D$31</c:f>
              <c:strCache>
                <c:ptCount val="1"/>
                <c:pt idx="0">
                  <c:v>чоловіки сільська місцевість</c:v>
                </c:pt>
              </c:strCache>
            </c:strRef>
          </c:tx>
          <c:spPr>
            <a:solidFill>
              <a:srgbClr val="00B050"/>
            </a:solidFill>
          </c:spPr>
          <c:invertIfNegative val="0"/>
          <c:cat>
            <c:strRef>
              <c:f>'Додаток 4'!$A$32:$A$42</c:f>
              <c:strCache>
                <c:ptCount val="11"/>
                <c:pt idx="0">
                  <c:v>злоякісного новоутворення передміхурової залози</c:v>
                </c:pt>
                <c:pt idx="1">
                  <c:v>злоякісного новоутворення молочної залози</c:v>
                </c:pt>
                <c:pt idx="2">
                  <c:v>злоякісного новоутворення шийки матки</c:v>
                </c:pt>
                <c:pt idx="3">
                  <c:v>цукрового діабету</c:v>
                </c:pt>
                <c:pt idx="4">
                  <c:v>цереброваскулярної хвороби</c:v>
                </c:pt>
                <c:pt idx="5">
                  <c:v>хвороби органів дихання</c:v>
                </c:pt>
                <c:pt idx="6">
                  <c:v>хвороби органів травлення</c:v>
                </c:pt>
                <c:pt idx="7">
                  <c:v>окремих станів, що виникають у перинатальному періоді</c:v>
                </c:pt>
                <c:pt idx="8">
                  <c:v>симптомів, ознак та відхилень від норми, що виявлені при клінічних і лабораторних дослідженнях, не класифікованих в інших рубриках </c:v>
                </c:pt>
                <c:pt idx="9">
                  <c:v>зовнішніх причин смерті</c:v>
                </c:pt>
                <c:pt idx="10">
                  <c:v>транспортних нещасних випадків</c:v>
                </c:pt>
              </c:strCache>
            </c:strRef>
          </c:cat>
          <c:val>
            <c:numRef>
              <c:f>'Додаток 4'!$D$32:$D$42</c:f>
              <c:numCache>
                <c:formatCode>0</c:formatCode>
                <c:ptCount val="11"/>
                <c:pt idx="0">
                  <c:v>21</c:v>
                </c:pt>
                <c:pt idx="1">
                  <c:v>0</c:v>
                </c:pt>
                <c:pt idx="2">
                  <c:v>0</c:v>
                </c:pt>
                <c:pt idx="3">
                  <c:v>0</c:v>
                </c:pt>
                <c:pt idx="4">
                  <c:v>55</c:v>
                </c:pt>
                <c:pt idx="5">
                  <c:v>32</c:v>
                </c:pt>
                <c:pt idx="6">
                  <c:v>49</c:v>
                </c:pt>
                <c:pt idx="7" formatCode="General">
                  <c:v>3</c:v>
                </c:pt>
                <c:pt idx="8" formatCode="General">
                  <c:v>53</c:v>
                </c:pt>
                <c:pt idx="9" formatCode="General">
                  <c:v>63</c:v>
                </c:pt>
                <c:pt idx="10" formatCode="General">
                  <c:v>9</c:v>
                </c:pt>
              </c:numCache>
            </c:numRef>
          </c:val>
          <c:extLst>
            <c:ext xmlns:c16="http://schemas.microsoft.com/office/drawing/2014/chart" uri="{C3380CC4-5D6E-409C-BE32-E72D297353CC}">
              <c16:uniqueId val="{00000002-4A01-4F87-ADC2-6D391A623CBA}"/>
            </c:ext>
          </c:extLst>
        </c:ser>
        <c:ser>
          <c:idx val="3"/>
          <c:order val="3"/>
          <c:tx>
            <c:strRef>
              <c:f>'Додаток 4'!$E$31</c:f>
              <c:strCache>
                <c:ptCount val="1"/>
                <c:pt idx="0">
                  <c:v>жінки сільська місцевість</c:v>
                </c:pt>
              </c:strCache>
            </c:strRef>
          </c:tx>
          <c:spPr>
            <a:solidFill>
              <a:schemeClr val="accent2"/>
            </a:solidFill>
          </c:spPr>
          <c:invertIfNegative val="0"/>
          <c:cat>
            <c:strRef>
              <c:f>'Додаток 4'!$A$32:$A$42</c:f>
              <c:strCache>
                <c:ptCount val="11"/>
                <c:pt idx="0">
                  <c:v>злоякісного новоутворення передміхурової залози</c:v>
                </c:pt>
                <c:pt idx="1">
                  <c:v>злоякісного новоутворення молочної залози</c:v>
                </c:pt>
                <c:pt idx="2">
                  <c:v>злоякісного новоутворення шийки матки</c:v>
                </c:pt>
                <c:pt idx="3">
                  <c:v>цукрового діабету</c:v>
                </c:pt>
                <c:pt idx="4">
                  <c:v>цереброваскулярної хвороби</c:v>
                </c:pt>
                <c:pt idx="5">
                  <c:v>хвороби органів дихання</c:v>
                </c:pt>
                <c:pt idx="6">
                  <c:v>хвороби органів травлення</c:v>
                </c:pt>
                <c:pt idx="7">
                  <c:v>окремих станів, що виникають у перинатальному періоді</c:v>
                </c:pt>
                <c:pt idx="8">
                  <c:v>симптомів, ознак та відхилень від норми, що виявлені при клінічних і лабораторних дослідженнях, не класифікованих в інших рубриках </c:v>
                </c:pt>
                <c:pt idx="9">
                  <c:v>зовнішніх причин смерті</c:v>
                </c:pt>
                <c:pt idx="10">
                  <c:v>транспортних нещасних випадків</c:v>
                </c:pt>
              </c:strCache>
            </c:strRef>
          </c:cat>
          <c:val>
            <c:numRef>
              <c:f>'Додаток 4'!$E$32:$E$42</c:f>
              <c:numCache>
                <c:formatCode>0</c:formatCode>
                <c:ptCount val="11"/>
                <c:pt idx="0">
                  <c:v>0</c:v>
                </c:pt>
                <c:pt idx="1">
                  <c:v>18</c:v>
                </c:pt>
                <c:pt idx="2">
                  <c:v>9</c:v>
                </c:pt>
                <c:pt idx="3">
                  <c:v>2</c:v>
                </c:pt>
                <c:pt idx="4">
                  <c:v>57</c:v>
                </c:pt>
                <c:pt idx="5">
                  <c:v>8</c:v>
                </c:pt>
                <c:pt idx="6">
                  <c:v>21</c:v>
                </c:pt>
                <c:pt idx="7" formatCode="General">
                  <c:v>0</c:v>
                </c:pt>
                <c:pt idx="8" formatCode="General">
                  <c:v>109</c:v>
                </c:pt>
                <c:pt idx="9" formatCode="General">
                  <c:v>11</c:v>
                </c:pt>
                <c:pt idx="10" formatCode="General">
                  <c:v>5</c:v>
                </c:pt>
              </c:numCache>
            </c:numRef>
          </c:val>
          <c:extLst>
            <c:ext xmlns:c16="http://schemas.microsoft.com/office/drawing/2014/chart" uri="{C3380CC4-5D6E-409C-BE32-E72D297353CC}">
              <c16:uniqueId val="{00000003-4A01-4F87-ADC2-6D391A623CBA}"/>
            </c:ext>
          </c:extLst>
        </c:ser>
        <c:dLbls>
          <c:showLegendKey val="0"/>
          <c:showVal val="0"/>
          <c:showCatName val="0"/>
          <c:showSerName val="0"/>
          <c:showPercent val="0"/>
          <c:showBubbleSize val="0"/>
        </c:dLbls>
        <c:gapWidth val="150"/>
        <c:overlap val="100"/>
        <c:axId val="103068800"/>
        <c:axId val="103070336"/>
      </c:barChart>
      <c:catAx>
        <c:axId val="103068800"/>
        <c:scaling>
          <c:orientation val="minMax"/>
        </c:scaling>
        <c:delete val="0"/>
        <c:axPos val="l"/>
        <c:numFmt formatCode="General" sourceLinked="0"/>
        <c:majorTickMark val="out"/>
        <c:minorTickMark val="none"/>
        <c:tickLblPos val="nextTo"/>
        <c:txPr>
          <a:bodyPr/>
          <a:lstStyle/>
          <a:p>
            <a:pPr>
              <a:defRPr sz="800"/>
            </a:pPr>
            <a:endParaRPr lang="uk-UA"/>
          </a:p>
        </c:txPr>
        <c:crossAx val="103070336"/>
        <c:crosses val="autoZero"/>
        <c:auto val="1"/>
        <c:lblAlgn val="ctr"/>
        <c:lblOffset val="100"/>
        <c:noMultiLvlLbl val="0"/>
      </c:catAx>
      <c:valAx>
        <c:axId val="103070336"/>
        <c:scaling>
          <c:orientation val="minMax"/>
        </c:scaling>
        <c:delete val="0"/>
        <c:axPos val="b"/>
        <c:majorGridlines/>
        <c:numFmt formatCode="0" sourceLinked="1"/>
        <c:majorTickMark val="out"/>
        <c:minorTickMark val="none"/>
        <c:tickLblPos val="nextTo"/>
        <c:crossAx val="10306880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'Додаток 4'!$B$27</c:f>
              <c:strCache>
                <c:ptCount val="1"/>
                <c:pt idx="0">
                  <c:v>чоловіки міське поселення</c:v>
                </c:pt>
              </c:strCache>
            </c:strRef>
          </c:tx>
          <c:spPr>
            <a:solidFill>
              <a:srgbClr val="C00000"/>
            </a:solidFill>
          </c:spPr>
          <c:invertIfNegative val="0"/>
          <c:cat>
            <c:strRef>
              <c:f>'Додаток 4'!$A$28:$A$40</c:f>
              <c:strCache>
                <c:ptCount val="13"/>
                <c:pt idx="0">
                  <c:v>молодшому за 14 </c:v>
                </c:pt>
                <c:pt idx="1">
                  <c:v>14-19</c:v>
                </c:pt>
                <c:pt idx="2">
                  <c:v>20-24</c:v>
                </c:pt>
                <c:pt idx="3">
                  <c:v>25-29</c:v>
                </c:pt>
                <c:pt idx="4">
                  <c:v>30-34</c:v>
                </c:pt>
                <c:pt idx="5">
                  <c:v>35-39</c:v>
                </c:pt>
                <c:pt idx="6">
                  <c:v>40-44</c:v>
                </c:pt>
                <c:pt idx="7">
                  <c:v>45-49</c:v>
                </c:pt>
                <c:pt idx="8">
                  <c:v>50-54</c:v>
                </c:pt>
                <c:pt idx="9">
                  <c:v>55-59</c:v>
                </c:pt>
                <c:pt idx="10">
                  <c:v>60-64</c:v>
                </c:pt>
                <c:pt idx="11">
                  <c:v>65-69</c:v>
                </c:pt>
                <c:pt idx="12">
                  <c:v>70 і старшому </c:v>
                </c:pt>
              </c:strCache>
            </c:strRef>
          </c:cat>
          <c:val>
            <c:numRef>
              <c:f>'Додаток 4'!$B$28:$B$40</c:f>
              <c:numCache>
                <c:formatCode>0</c:formatCode>
                <c:ptCount val="13"/>
                <c:pt idx="0">
                  <c:v>0</c:v>
                </c:pt>
                <c:pt idx="1">
                  <c:v>0</c:v>
                </c:pt>
                <c:pt idx="2">
                  <c:v>0</c:v>
                </c:pt>
                <c:pt idx="3">
                  <c:v>0</c:v>
                </c:pt>
                <c:pt idx="4">
                  <c:v>1</c:v>
                </c:pt>
                <c:pt idx="5">
                  <c:v>0</c:v>
                </c:pt>
                <c:pt idx="6">
                  <c:v>0</c:v>
                </c:pt>
                <c:pt idx="7">
                  <c:v>0</c:v>
                </c:pt>
                <c:pt idx="8">
                  <c:v>0</c:v>
                </c:pt>
                <c:pt idx="9">
                  <c:v>0</c:v>
                </c:pt>
                <c:pt idx="10">
                  <c:v>0</c:v>
                </c:pt>
                <c:pt idx="11">
                  <c:v>0</c:v>
                </c:pt>
                <c:pt idx="12">
                  <c:v>1</c:v>
                </c:pt>
              </c:numCache>
            </c:numRef>
          </c:val>
          <c:extLst>
            <c:ext xmlns:c16="http://schemas.microsoft.com/office/drawing/2014/chart" uri="{C3380CC4-5D6E-409C-BE32-E72D297353CC}">
              <c16:uniqueId val="{00000000-B0F4-45AD-8A86-4AA4169749B9}"/>
            </c:ext>
          </c:extLst>
        </c:ser>
        <c:ser>
          <c:idx val="1"/>
          <c:order val="1"/>
          <c:tx>
            <c:strRef>
              <c:f>'Додаток 4'!$C$27</c:f>
              <c:strCache>
                <c:ptCount val="1"/>
                <c:pt idx="0">
                  <c:v>жінки міське поселення</c:v>
                </c:pt>
              </c:strCache>
            </c:strRef>
          </c:tx>
          <c:spPr>
            <a:solidFill>
              <a:srgbClr val="00B050"/>
            </a:solidFill>
          </c:spPr>
          <c:invertIfNegative val="0"/>
          <c:cat>
            <c:strRef>
              <c:f>'Додаток 4'!$A$28:$A$40</c:f>
              <c:strCache>
                <c:ptCount val="13"/>
                <c:pt idx="0">
                  <c:v>молодшому за 14 </c:v>
                </c:pt>
                <c:pt idx="1">
                  <c:v>14-19</c:v>
                </c:pt>
                <c:pt idx="2">
                  <c:v>20-24</c:v>
                </c:pt>
                <c:pt idx="3">
                  <c:v>25-29</c:v>
                </c:pt>
                <c:pt idx="4">
                  <c:v>30-34</c:v>
                </c:pt>
                <c:pt idx="5">
                  <c:v>35-39</c:v>
                </c:pt>
                <c:pt idx="6">
                  <c:v>40-44</c:v>
                </c:pt>
                <c:pt idx="7">
                  <c:v>45-49</c:v>
                </c:pt>
                <c:pt idx="8">
                  <c:v>50-54</c:v>
                </c:pt>
                <c:pt idx="9">
                  <c:v>55-59</c:v>
                </c:pt>
                <c:pt idx="10">
                  <c:v>60-64</c:v>
                </c:pt>
                <c:pt idx="11">
                  <c:v>65-69</c:v>
                </c:pt>
                <c:pt idx="12">
                  <c:v>70 і старшому </c:v>
                </c:pt>
              </c:strCache>
            </c:strRef>
          </c:cat>
          <c:val>
            <c:numRef>
              <c:f>'Додаток 4'!$C$28:$C$40</c:f>
              <c:numCache>
                <c:formatCode>0</c:formatCode>
                <c:ptCount val="13"/>
                <c:pt idx="0">
                  <c:v>0</c:v>
                </c:pt>
                <c:pt idx="1">
                  <c:v>0</c:v>
                </c:pt>
                <c:pt idx="2">
                  <c:v>0</c:v>
                </c:pt>
                <c:pt idx="3">
                  <c:v>0</c:v>
                </c:pt>
                <c:pt idx="4">
                  <c:v>0</c:v>
                </c:pt>
                <c:pt idx="5">
                  <c:v>0</c:v>
                </c:pt>
                <c:pt idx="6">
                  <c:v>1</c:v>
                </c:pt>
                <c:pt idx="7">
                  <c:v>0</c:v>
                </c:pt>
                <c:pt idx="8">
                  <c:v>1</c:v>
                </c:pt>
                <c:pt idx="9">
                  <c:v>0</c:v>
                </c:pt>
                <c:pt idx="10">
                  <c:v>0</c:v>
                </c:pt>
                <c:pt idx="11">
                  <c:v>0</c:v>
                </c:pt>
                <c:pt idx="12">
                  <c:v>0</c:v>
                </c:pt>
              </c:numCache>
            </c:numRef>
          </c:val>
          <c:extLst>
            <c:ext xmlns:c16="http://schemas.microsoft.com/office/drawing/2014/chart" uri="{C3380CC4-5D6E-409C-BE32-E72D297353CC}">
              <c16:uniqueId val="{00000001-B0F4-45AD-8A86-4AA4169749B9}"/>
            </c:ext>
          </c:extLst>
        </c:ser>
        <c:ser>
          <c:idx val="2"/>
          <c:order val="2"/>
          <c:tx>
            <c:strRef>
              <c:f>'Додаток 4'!$D$27</c:f>
              <c:strCache>
                <c:ptCount val="1"/>
                <c:pt idx="0">
                  <c:v>чоловіки сільська місцевість</c:v>
                </c:pt>
              </c:strCache>
            </c:strRef>
          </c:tx>
          <c:spPr>
            <a:solidFill>
              <a:srgbClr val="0070C0"/>
            </a:solidFill>
          </c:spPr>
          <c:invertIfNegative val="0"/>
          <c:cat>
            <c:strRef>
              <c:f>'Додаток 4'!$A$28:$A$40</c:f>
              <c:strCache>
                <c:ptCount val="13"/>
                <c:pt idx="0">
                  <c:v>молодшому за 14 </c:v>
                </c:pt>
                <c:pt idx="1">
                  <c:v>14-19</c:v>
                </c:pt>
                <c:pt idx="2">
                  <c:v>20-24</c:v>
                </c:pt>
                <c:pt idx="3">
                  <c:v>25-29</c:v>
                </c:pt>
                <c:pt idx="4">
                  <c:v>30-34</c:v>
                </c:pt>
                <c:pt idx="5">
                  <c:v>35-39</c:v>
                </c:pt>
                <c:pt idx="6">
                  <c:v>40-44</c:v>
                </c:pt>
                <c:pt idx="7">
                  <c:v>45-49</c:v>
                </c:pt>
                <c:pt idx="8">
                  <c:v>50-54</c:v>
                </c:pt>
                <c:pt idx="9">
                  <c:v>55-59</c:v>
                </c:pt>
                <c:pt idx="10">
                  <c:v>60-64</c:v>
                </c:pt>
                <c:pt idx="11">
                  <c:v>65-69</c:v>
                </c:pt>
                <c:pt idx="12">
                  <c:v>70 і старшому </c:v>
                </c:pt>
              </c:strCache>
            </c:strRef>
          </c:cat>
          <c:val>
            <c:numRef>
              <c:f>'Додаток 4'!$D$28:$D$40</c:f>
              <c:numCache>
                <c:formatCode>0</c:formatCode>
                <c:ptCount val="13"/>
                <c:pt idx="0">
                  <c:v>0</c:v>
                </c:pt>
                <c:pt idx="1">
                  <c:v>2</c:v>
                </c:pt>
                <c:pt idx="2">
                  <c:v>0</c:v>
                </c:pt>
                <c:pt idx="3">
                  <c:v>0</c:v>
                </c:pt>
                <c:pt idx="4">
                  <c:v>2</c:v>
                </c:pt>
                <c:pt idx="5">
                  <c:v>2</c:v>
                </c:pt>
                <c:pt idx="6">
                  <c:v>5</c:v>
                </c:pt>
                <c:pt idx="7">
                  <c:v>4</c:v>
                </c:pt>
                <c:pt idx="8">
                  <c:v>0</c:v>
                </c:pt>
                <c:pt idx="9">
                  <c:v>2</c:v>
                </c:pt>
                <c:pt idx="10">
                  <c:v>0</c:v>
                </c:pt>
                <c:pt idx="11">
                  <c:v>0</c:v>
                </c:pt>
                <c:pt idx="12">
                  <c:v>0</c:v>
                </c:pt>
              </c:numCache>
            </c:numRef>
          </c:val>
          <c:extLst>
            <c:ext xmlns:c16="http://schemas.microsoft.com/office/drawing/2014/chart" uri="{C3380CC4-5D6E-409C-BE32-E72D297353CC}">
              <c16:uniqueId val="{00000002-B0F4-45AD-8A86-4AA4169749B9}"/>
            </c:ext>
          </c:extLst>
        </c:ser>
        <c:ser>
          <c:idx val="3"/>
          <c:order val="3"/>
          <c:tx>
            <c:strRef>
              <c:f>'Додаток 4'!$E$27</c:f>
              <c:strCache>
                <c:ptCount val="1"/>
                <c:pt idx="0">
                  <c:v>жінки сільська місцевість</c:v>
                </c:pt>
              </c:strCache>
            </c:strRef>
          </c:tx>
          <c:spPr>
            <a:solidFill>
              <a:srgbClr val="FFC000"/>
            </a:solidFill>
          </c:spPr>
          <c:invertIfNegative val="0"/>
          <c:cat>
            <c:strRef>
              <c:f>'Додаток 4'!$A$28:$A$40</c:f>
              <c:strCache>
                <c:ptCount val="13"/>
                <c:pt idx="0">
                  <c:v>молодшому за 14 </c:v>
                </c:pt>
                <c:pt idx="1">
                  <c:v>14-19</c:v>
                </c:pt>
                <c:pt idx="2">
                  <c:v>20-24</c:v>
                </c:pt>
                <c:pt idx="3">
                  <c:v>25-29</c:v>
                </c:pt>
                <c:pt idx="4">
                  <c:v>30-34</c:v>
                </c:pt>
                <c:pt idx="5">
                  <c:v>35-39</c:v>
                </c:pt>
                <c:pt idx="6">
                  <c:v>40-44</c:v>
                </c:pt>
                <c:pt idx="7">
                  <c:v>45-49</c:v>
                </c:pt>
                <c:pt idx="8">
                  <c:v>50-54</c:v>
                </c:pt>
                <c:pt idx="9">
                  <c:v>55-59</c:v>
                </c:pt>
                <c:pt idx="10">
                  <c:v>60-64</c:v>
                </c:pt>
                <c:pt idx="11">
                  <c:v>65-69</c:v>
                </c:pt>
                <c:pt idx="12">
                  <c:v>70 і старшому </c:v>
                </c:pt>
              </c:strCache>
            </c:strRef>
          </c:cat>
          <c:val>
            <c:numRef>
              <c:f>'Додаток 4'!$E$28:$E$40</c:f>
              <c:numCache>
                <c:formatCode>0</c:formatCode>
                <c:ptCount val="13"/>
                <c:pt idx="0">
                  <c:v>0</c:v>
                </c:pt>
                <c:pt idx="1">
                  <c:v>0</c:v>
                </c:pt>
                <c:pt idx="2">
                  <c:v>0</c:v>
                </c:pt>
                <c:pt idx="3">
                  <c:v>0</c:v>
                </c:pt>
                <c:pt idx="4">
                  <c:v>0</c:v>
                </c:pt>
                <c:pt idx="5">
                  <c:v>0</c:v>
                </c:pt>
                <c:pt idx="6">
                  <c:v>0</c:v>
                </c:pt>
                <c:pt idx="7">
                  <c:v>0</c:v>
                </c:pt>
                <c:pt idx="8">
                  <c:v>0</c:v>
                </c:pt>
                <c:pt idx="9">
                  <c:v>1</c:v>
                </c:pt>
                <c:pt idx="10">
                  <c:v>0</c:v>
                </c:pt>
                <c:pt idx="11">
                  <c:v>1</c:v>
                </c:pt>
                <c:pt idx="12">
                  <c:v>0</c:v>
                </c:pt>
              </c:numCache>
            </c:numRef>
          </c:val>
          <c:extLst>
            <c:ext xmlns:c16="http://schemas.microsoft.com/office/drawing/2014/chart" uri="{C3380CC4-5D6E-409C-BE32-E72D297353CC}">
              <c16:uniqueId val="{00000003-B0F4-45AD-8A86-4AA4169749B9}"/>
            </c:ext>
          </c:extLst>
        </c:ser>
        <c:dLbls>
          <c:showLegendKey val="0"/>
          <c:showVal val="0"/>
          <c:showCatName val="0"/>
          <c:showSerName val="0"/>
          <c:showPercent val="0"/>
          <c:showBubbleSize val="0"/>
        </c:dLbls>
        <c:gapWidth val="150"/>
        <c:overlap val="100"/>
        <c:axId val="103151872"/>
        <c:axId val="104534016"/>
      </c:barChart>
      <c:catAx>
        <c:axId val="103151872"/>
        <c:scaling>
          <c:orientation val="minMax"/>
        </c:scaling>
        <c:delete val="0"/>
        <c:axPos val="l"/>
        <c:numFmt formatCode="General" sourceLinked="0"/>
        <c:majorTickMark val="out"/>
        <c:minorTickMark val="none"/>
        <c:tickLblPos val="nextTo"/>
        <c:crossAx val="104534016"/>
        <c:crosses val="autoZero"/>
        <c:auto val="1"/>
        <c:lblAlgn val="ctr"/>
        <c:lblOffset val="100"/>
        <c:noMultiLvlLbl val="0"/>
      </c:catAx>
      <c:valAx>
        <c:axId val="104534016"/>
        <c:scaling>
          <c:orientation val="minMax"/>
        </c:scaling>
        <c:delete val="0"/>
        <c:axPos val="b"/>
        <c:majorGridlines/>
        <c:numFmt formatCode="0" sourceLinked="1"/>
        <c:majorTickMark val="out"/>
        <c:minorTickMark val="none"/>
        <c:tickLblPos val="nextTo"/>
        <c:crossAx val="10315187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Лист2!$B$23</c:f>
              <c:strCache>
                <c:ptCount val="1"/>
                <c:pt idx="0">
                  <c:v>Чоловіки, %</c:v>
                </c:pt>
              </c:strCache>
            </c:strRef>
          </c:tx>
          <c:invertIfNegative val="0"/>
          <c:cat>
            <c:strRef>
              <c:f>Лист2!$A$24:$A$40</c:f>
              <c:strCache>
                <c:ptCount val="17"/>
                <c:pt idx="0">
                  <c:v>Калуш</c:v>
                </c:pt>
                <c:pt idx="1">
                  <c:v>Бабин-Зарічний</c:v>
                </c:pt>
                <c:pt idx="2">
                  <c:v>Боднарів</c:v>
                </c:pt>
                <c:pt idx="3">
                  <c:v>Вістова</c:v>
                </c:pt>
                <c:pt idx="4">
                  <c:v>Голинь</c:v>
                </c:pt>
                <c:pt idx="5">
                  <c:v>Довге-Калуське</c:v>
                </c:pt>
                <c:pt idx="6">
                  <c:v>Копанки</c:v>
                </c:pt>
                <c:pt idx="7">
                  <c:v>Кропивник</c:v>
                </c:pt>
                <c:pt idx="8">
                  <c:v>Мислів</c:v>
                </c:pt>
                <c:pt idx="9">
                  <c:v>Мостище</c:v>
                </c:pt>
                <c:pt idx="10">
                  <c:v>Пійло</c:v>
                </c:pt>
                <c:pt idx="11">
                  <c:v>Ріп'янка</c:v>
                </c:pt>
                <c:pt idx="12">
                  <c:v>Середній Бабин</c:v>
                </c:pt>
                <c:pt idx="13">
                  <c:v>Сівка Калуська</c:v>
                </c:pt>
                <c:pt idx="14">
                  <c:v>Студінка</c:v>
                </c:pt>
                <c:pt idx="15">
                  <c:v>Тужилів</c:v>
                </c:pt>
                <c:pt idx="16">
                  <c:v>Яворівка</c:v>
                </c:pt>
              </c:strCache>
            </c:strRef>
          </c:cat>
          <c:val>
            <c:numRef>
              <c:f>Лист2!$B$24:$B$40</c:f>
              <c:numCache>
                <c:formatCode>General</c:formatCode>
                <c:ptCount val="17"/>
                <c:pt idx="0">
                  <c:v>42</c:v>
                </c:pt>
                <c:pt idx="1">
                  <c:v>40</c:v>
                </c:pt>
                <c:pt idx="2">
                  <c:v>40</c:v>
                </c:pt>
                <c:pt idx="3">
                  <c:v>40</c:v>
                </c:pt>
                <c:pt idx="4">
                  <c:v>40</c:v>
                </c:pt>
                <c:pt idx="5">
                  <c:v>39</c:v>
                </c:pt>
                <c:pt idx="6">
                  <c:v>46</c:v>
                </c:pt>
                <c:pt idx="7">
                  <c:v>41</c:v>
                </c:pt>
                <c:pt idx="8">
                  <c:v>45</c:v>
                </c:pt>
                <c:pt idx="9">
                  <c:v>42</c:v>
                </c:pt>
                <c:pt idx="10">
                  <c:v>40</c:v>
                </c:pt>
                <c:pt idx="11">
                  <c:v>46</c:v>
                </c:pt>
                <c:pt idx="12">
                  <c:v>39</c:v>
                </c:pt>
                <c:pt idx="13">
                  <c:v>39</c:v>
                </c:pt>
                <c:pt idx="14">
                  <c:v>41</c:v>
                </c:pt>
                <c:pt idx="15">
                  <c:v>39</c:v>
                </c:pt>
                <c:pt idx="16">
                  <c:v>39</c:v>
                </c:pt>
              </c:numCache>
            </c:numRef>
          </c:val>
          <c:extLst>
            <c:ext xmlns:c16="http://schemas.microsoft.com/office/drawing/2014/chart" uri="{C3380CC4-5D6E-409C-BE32-E72D297353CC}">
              <c16:uniqueId val="{00000000-BBB3-46D4-B5FB-4E808EF105D0}"/>
            </c:ext>
          </c:extLst>
        </c:ser>
        <c:ser>
          <c:idx val="1"/>
          <c:order val="1"/>
          <c:tx>
            <c:strRef>
              <c:f>Лист2!$C$23</c:f>
              <c:strCache>
                <c:ptCount val="1"/>
                <c:pt idx="0">
                  <c:v>Жінки,%</c:v>
                </c:pt>
              </c:strCache>
            </c:strRef>
          </c:tx>
          <c:spPr>
            <a:solidFill>
              <a:srgbClr val="FFC000"/>
            </a:solidFill>
          </c:spPr>
          <c:invertIfNegative val="0"/>
          <c:cat>
            <c:strRef>
              <c:f>Лист2!$A$24:$A$40</c:f>
              <c:strCache>
                <c:ptCount val="17"/>
                <c:pt idx="0">
                  <c:v>Калуш</c:v>
                </c:pt>
                <c:pt idx="1">
                  <c:v>Бабин-Зарічний</c:v>
                </c:pt>
                <c:pt idx="2">
                  <c:v>Боднарів</c:v>
                </c:pt>
                <c:pt idx="3">
                  <c:v>Вістова</c:v>
                </c:pt>
                <c:pt idx="4">
                  <c:v>Голинь</c:v>
                </c:pt>
                <c:pt idx="5">
                  <c:v>Довге-Калуське</c:v>
                </c:pt>
                <c:pt idx="6">
                  <c:v>Копанки</c:v>
                </c:pt>
                <c:pt idx="7">
                  <c:v>Кропивник</c:v>
                </c:pt>
                <c:pt idx="8">
                  <c:v>Мислів</c:v>
                </c:pt>
                <c:pt idx="9">
                  <c:v>Мостище</c:v>
                </c:pt>
                <c:pt idx="10">
                  <c:v>Пійло</c:v>
                </c:pt>
                <c:pt idx="11">
                  <c:v>Ріп'янка</c:v>
                </c:pt>
                <c:pt idx="12">
                  <c:v>Середній Бабин</c:v>
                </c:pt>
                <c:pt idx="13">
                  <c:v>Сівка Калуська</c:v>
                </c:pt>
                <c:pt idx="14">
                  <c:v>Студінка</c:v>
                </c:pt>
                <c:pt idx="15">
                  <c:v>Тужилів</c:v>
                </c:pt>
                <c:pt idx="16">
                  <c:v>Яворівка</c:v>
                </c:pt>
              </c:strCache>
            </c:strRef>
          </c:cat>
          <c:val>
            <c:numRef>
              <c:f>Лист2!$C$24:$C$40</c:f>
              <c:numCache>
                <c:formatCode>General</c:formatCode>
                <c:ptCount val="17"/>
                <c:pt idx="0">
                  <c:v>41</c:v>
                </c:pt>
                <c:pt idx="1">
                  <c:v>44</c:v>
                </c:pt>
                <c:pt idx="2">
                  <c:v>40</c:v>
                </c:pt>
                <c:pt idx="3">
                  <c:v>43</c:v>
                </c:pt>
                <c:pt idx="4">
                  <c:v>43</c:v>
                </c:pt>
                <c:pt idx="5">
                  <c:v>45</c:v>
                </c:pt>
                <c:pt idx="6">
                  <c:v>39</c:v>
                </c:pt>
                <c:pt idx="7">
                  <c:v>44</c:v>
                </c:pt>
                <c:pt idx="8">
                  <c:v>41</c:v>
                </c:pt>
                <c:pt idx="9">
                  <c:v>43</c:v>
                </c:pt>
                <c:pt idx="10">
                  <c:v>42</c:v>
                </c:pt>
                <c:pt idx="11">
                  <c:v>38</c:v>
                </c:pt>
                <c:pt idx="12">
                  <c:v>42</c:v>
                </c:pt>
                <c:pt idx="13">
                  <c:v>45</c:v>
                </c:pt>
                <c:pt idx="14">
                  <c:v>41</c:v>
                </c:pt>
                <c:pt idx="15">
                  <c:v>42</c:v>
                </c:pt>
                <c:pt idx="16">
                  <c:v>41</c:v>
                </c:pt>
              </c:numCache>
            </c:numRef>
          </c:val>
          <c:extLst>
            <c:ext xmlns:c16="http://schemas.microsoft.com/office/drawing/2014/chart" uri="{C3380CC4-5D6E-409C-BE32-E72D297353CC}">
              <c16:uniqueId val="{00000001-BBB3-46D4-B5FB-4E808EF105D0}"/>
            </c:ext>
          </c:extLst>
        </c:ser>
        <c:ser>
          <c:idx val="2"/>
          <c:order val="2"/>
          <c:tx>
            <c:strRef>
              <c:f>Лист2!$D$23</c:f>
              <c:strCache>
                <c:ptCount val="1"/>
                <c:pt idx="0">
                  <c:v>Діти до 14 років,%</c:v>
                </c:pt>
              </c:strCache>
            </c:strRef>
          </c:tx>
          <c:spPr>
            <a:solidFill>
              <a:schemeClr val="accent1">
                <a:lumMod val="40000"/>
                <a:lumOff val="60000"/>
              </a:schemeClr>
            </a:solidFill>
          </c:spPr>
          <c:invertIfNegative val="0"/>
          <c:cat>
            <c:strRef>
              <c:f>Лист2!$A$24:$A$40</c:f>
              <c:strCache>
                <c:ptCount val="17"/>
                <c:pt idx="0">
                  <c:v>Калуш</c:v>
                </c:pt>
                <c:pt idx="1">
                  <c:v>Бабин-Зарічний</c:v>
                </c:pt>
                <c:pt idx="2">
                  <c:v>Боднарів</c:v>
                </c:pt>
                <c:pt idx="3">
                  <c:v>Вістова</c:v>
                </c:pt>
                <c:pt idx="4">
                  <c:v>Голинь</c:v>
                </c:pt>
                <c:pt idx="5">
                  <c:v>Довге-Калуське</c:v>
                </c:pt>
                <c:pt idx="6">
                  <c:v>Копанки</c:v>
                </c:pt>
                <c:pt idx="7">
                  <c:v>Кропивник</c:v>
                </c:pt>
                <c:pt idx="8">
                  <c:v>Мислів</c:v>
                </c:pt>
                <c:pt idx="9">
                  <c:v>Мостище</c:v>
                </c:pt>
                <c:pt idx="10">
                  <c:v>Пійло</c:v>
                </c:pt>
                <c:pt idx="11">
                  <c:v>Ріп'янка</c:v>
                </c:pt>
                <c:pt idx="12">
                  <c:v>Середній Бабин</c:v>
                </c:pt>
                <c:pt idx="13">
                  <c:v>Сівка Калуська</c:v>
                </c:pt>
                <c:pt idx="14">
                  <c:v>Студінка</c:v>
                </c:pt>
                <c:pt idx="15">
                  <c:v>Тужилів</c:v>
                </c:pt>
                <c:pt idx="16">
                  <c:v>Яворівка</c:v>
                </c:pt>
              </c:strCache>
            </c:strRef>
          </c:cat>
          <c:val>
            <c:numRef>
              <c:f>Лист2!$D$24:$D$40</c:f>
              <c:numCache>
                <c:formatCode>General</c:formatCode>
                <c:ptCount val="17"/>
                <c:pt idx="0">
                  <c:v>12</c:v>
                </c:pt>
                <c:pt idx="1">
                  <c:v>11</c:v>
                </c:pt>
                <c:pt idx="2">
                  <c:v>14</c:v>
                </c:pt>
                <c:pt idx="3">
                  <c:v>13</c:v>
                </c:pt>
                <c:pt idx="4">
                  <c:v>12</c:v>
                </c:pt>
                <c:pt idx="5">
                  <c:v>11</c:v>
                </c:pt>
                <c:pt idx="6">
                  <c:v>12</c:v>
                </c:pt>
                <c:pt idx="7">
                  <c:v>10</c:v>
                </c:pt>
                <c:pt idx="8">
                  <c:v>9</c:v>
                </c:pt>
                <c:pt idx="9">
                  <c:v>12</c:v>
                </c:pt>
                <c:pt idx="10">
                  <c:v>13</c:v>
                </c:pt>
                <c:pt idx="11">
                  <c:v>11</c:v>
                </c:pt>
                <c:pt idx="12">
                  <c:v>15</c:v>
                </c:pt>
                <c:pt idx="13">
                  <c:v>12</c:v>
                </c:pt>
                <c:pt idx="14">
                  <c:v>13</c:v>
                </c:pt>
                <c:pt idx="15">
                  <c:v>13</c:v>
                </c:pt>
                <c:pt idx="16">
                  <c:v>14</c:v>
                </c:pt>
              </c:numCache>
            </c:numRef>
          </c:val>
          <c:extLst>
            <c:ext xmlns:c16="http://schemas.microsoft.com/office/drawing/2014/chart" uri="{C3380CC4-5D6E-409C-BE32-E72D297353CC}">
              <c16:uniqueId val="{00000002-BBB3-46D4-B5FB-4E808EF105D0}"/>
            </c:ext>
          </c:extLst>
        </c:ser>
        <c:ser>
          <c:idx val="3"/>
          <c:order val="3"/>
          <c:tx>
            <c:strRef>
              <c:f>Лист2!$E$23</c:f>
              <c:strCache>
                <c:ptCount val="1"/>
                <c:pt idx="0">
                  <c:v>Діти 14-18 років,%</c:v>
                </c:pt>
              </c:strCache>
            </c:strRef>
          </c:tx>
          <c:spPr>
            <a:solidFill>
              <a:srgbClr val="FF0000"/>
            </a:solidFill>
          </c:spPr>
          <c:invertIfNegative val="0"/>
          <c:cat>
            <c:strRef>
              <c:f>Лист2!$A$24:$A$40</c:f>
              <c:strCache>
                <c:ptCount val="17"/>
                <c:pt idx="0">
                  <c:v>Калуш</c:v>
                </c:pt>
                <c:pt idx="1">
                  <c:v>Бабин-Зарічний</c:v>
                </c:pt>
                <c:pt idx="2">
                  <c:v>Боднарів</c:v>
                </c:pt>
                <c:pt idx="3">
                  <c:v>Вістова</c:v>
                </c:pt>
                <c:pt idx="4">
                  <c:v>Голинь</c:v>
                </c:pt>
                <c:pt idx="5">
                  <c:v>Довге-Калуське</c:v>
                </c:pt>
                <c:pt idx="6">
                  <c:v>Копанки</c:v>
                </c:pt>
                <c:pt idx="7">
                  <c:v>Кропивник</c:v>
                </c:pt>
                <c:pt idx="8">
                  <c:v>Мислів</c:v>
                </c:pt>
                <c:pt idx="9">
                  <c:v>Мостище</c:v>
                </c:pt>
                <c:pt idx="10">
                  <c:v>Пійло</c:v>
                </c:pt>
                <c:pt idx="11">
                  <c:v>Ріп'янка</c:v>
                </c:pt>
                <c:pt idx="12">
                  <c:v>Середній Бабин</c:v>
                </c:pt>
                <c:pt idx="13">
                  <c:v>Сівка Калуська</c:v>
                </c:pt>
                <c:pt idx="14">
                  <c:v>Студінка</c:v>
                </c:pt>
                <c:pt idx="15">
                  <c:v>Тужилів</c:v>
                </c:pt>
                <c:pt idx="16">
                  <c:v>Яворівка</c:v>
                </c:pt>
              </c:strCache>
            </c:strRef>
          </c:cat>
          <c:val>
            <c:numRef>
              <c:f>Лист2!$E$24:$E$40</c:f>
              <c:numCache>
                <c:formatCode>General</c:formatCode>
                <c:ptCount val="17"/>
                <c:pt idx="0">
                  <c:v>5</c:v>
                </c:pt>
                <c:pt idx="1">
                  <c:v>5</c:v>
                </c:pt>
                <c:pt idx="2">
                  <c:v>5</c:v>
                </c:pt>
                <c:pt idx="3">
                  <c:v>5</c:v>
                </c:pt>
                <c:pt idx="4">
                  <c:v>5</c:v>
                </c:pt>
                <c:pt idx="5">
                  <c:v>5</c:v>
                </c:pt>
                <c:pt idx="6">
                  <c:v>4</c:v>
                </c:pt>
                <c:pt idx="7">
                  <c:v>5</c:v>
                </c:pt>
                <c:pt idx="8">
                  <c:v>5</c:v>
                </c:pt>
                <c:pt idx="9">
                  <c:v>3</c:v>
                </c:pt>
                <c:pt idx="10">
                  <c:v>5</c:v>
                </c:pt>
                <c:pt idx="11">
                  <c:v>5</c:v>
                </c:pt>
                <c:pt idx="12">
                  <c:v>4</c:v>
                </c:pt>
                <c:pt idx="13">
                  <c:v>4</c:v>
                </c:pt>
                <c:pt idx="14">
                  <c:v>5</c:v>
                </c:pt>
                <c:pt idx="15">
                  <c:v>6</c:v>
                </c:pt>
                <c:pt idx="16">
                  <c:v>6</c:v>
                </c:pt>
              </c:numCache>
            </c:numRef>
          </c:val>
          <c:extLst>
            <c:ext xmlns:c16="http://schemas.microsoft.com/office/drawing/2014/chart" uri="{C3380CC4-5D6E-409C-BE32-E72D297353CC}">
              <c16:uniqueId val="{00000003-BBB3-46D4-B5FB-4E808EF105D0}"/>
            </c:ext>
          </c:extLst>
        </c:ser>
        <c:dLbls>
          <c:showLegendKey val="0"/>
          <c:showVal val="0"/>
          <c:showCatName val="0"/>
          <c:showSerName val="0"/>
          <c:showPercent val="0"/>
          <c:showBubbleSize val="0"/>
        </c:dLbls>
        <c:gapWidth val="75"/>
        <c:overlap val="100"/>
        <c:axId val="77251712"/>
        <c:axId val="77254016"/>
      </c:barChart>
      <c:catAx>
        <c:axId val="77251712"/>
        <c:scaling>
          <c:orientation val="minMax"/>
        </c:scaling>
        <c:delete val="0"/>
        <c:axPos val="l"/>
        <c:numFmt formatCode="General" sourceLinked="0"/>
        <c:majorTickMark val="none"/>
        <c:minorTickMark val="none"/>
        <c:tickLblPos val="nextTo"/>
        <c:crossAx val="77254016"/>
        <c:crosses val="autoZero"/>
        <c:auto val="1"/>
        <c:lblAlgn val="ctr"/>
        <c:lblOffset val="100"/>
        <c:noMultiLvlLbl val="0"/>
      </c:catAx>
      <c:valAx>
        <c:axId val="77254016"/>
        <c:scaling>
          <c:orientation val="minMax"/>
        </c:scaling>
        <c:delete val="0"/>
        <c:axPos val="b"/>
        <c:majorGridlines/>
        <c:numFmt formatCode="General" sourceLinked="1"/>
        <c:majorTickMark val="none"/>
        <c:minorTickMark val="none"/>
        <c:tickLblPos val="nextTo"/>
        <c:spPr>
          <a:ln w="9525">
            <a:noFill/>
          </a:ln>
        </c:spPr>
        <c:crossAx val="7725171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Лист1!$V$17</c:f>
              <c:strCache>
                <c:ptCount val="1"/>
                <c:pt idx="0">
                  <c:v>Чоловіки </c:v>
                </c:pt>
              </c:strCache>
            </c:strRef>
          </c:tx>
          <c:invertIfNegative val="0"/>
          <c:cat>
            <c:strRef>
              <c:f>Лист1!$U$18:$U$34</c:f>
              <c:strCache>
                <c:ptCount val="17"/>
                <c:pt idx="0">
                  <c:v>Бабин Зарічний </c:v>
                </c:pt>
                <c:pt idx="1">
                  <c:v>Боднарів</c:v>
                </c:pt>
                <c:pt idx="2">
                  <c:v>Вістова</c:v>
                </c:pt>
                <c:pt idx="3">
                  <c:v>Голинь</c:v>
                </c:pt>
                <c:pt idx="4">
                  <c:v>Довге Калуське</c:v>
                </c:pt>
                <c:pt idx="5">
                  <c:v>Калуш</c:v>
                </c:pt>
                <c:pt idx="6">
                  <c:v>Копанки</c:v>
                </c:pt>
                <c:pt idx="7">
                  <c:v>Кропивник</c:v>
                </c:pt>
                <c:pt idx="8">
                  <c:v>Мислів</c:v>
                </c:pt>
                <c:pt idx="9">
                  <c:v>Мостище</c:v>
                </c:pt>
                <c:pt idx="10">
                  <c:v>Пійло</c:v>
                </c:pt>
                <c:pt idx="11">
                  <c:v>Ріп'янка</c:v>
                </c:pt>
                <c:pt idx="12">
                  <c:v>Середній Бабин</c:v>
                </c:pt>
                <c:pt idx="13">
                  <c:v>Сівк Калуська</c:v>
                </c:pt>
                <c:pt idx="14">
                  <c:v>Студінка</c:v>
                </c:pt>
                <c:pt idx="15">
                  <c:v>Тужилів</c:v>
                </c:pt>
                <c:pt idx="16">
                  <c:v>Яворівка</c:v>
                </c:pt>
              </c:strCache>
            </c:strRef>
          </c:cat>
          <c:val>
            <c:numRef>
              <c:f>Лист1!$V$18:$V$34</c:f>
              <c:numCache>
                <c:formatCode>General</c:formatCode>
                <c:ptCount val="17"/>
                <c:pt idx="0">
                  <c:v>84</c:v>
                </c:pt>
                <c:pt idx="1">
                  <c:v>1164</c:v>
                </c:pt>
                <c:pt idx="2">
                  <c:v>557</c:v>
                </c:pt>
                <c:pt idx="3">
                  <c:v>2293</c:v>
                </c:pt>
                <c:pt idx="4">
                  <c:v>368</c:v>
                </c:pt>
                <c:pt idx="5">
                  <c:v>30694</c:v>
                </c:pt>
                <c:pt idx="6">
                  <c:v>899</c:v>
                </c:pt>
                <c:pt idx="7">
                  <c:v>868</c:v>
                </c:pt>
                <c:pt idx="8">
                  <c:v>347</c:v>
                </c:pt>
                <c:pt idx="9">
                  <c:v>403</c:v>
                </c:pt>
                <c:pt idx="10">
                  <c:v>969</c:v>
                </c:pt>
                <c:pt idx="11">
                  <c:v>316</c:v>
                </c:pt>
                <c:pt idx="12">
                  <c:v>218</c:v>
                </c:pt>
                <c:pt idx="13">
                  <c:v>690</c:v>
                </c:pt>
                <c:pt idx="14">
                  <c:v>715</c:v>
                </c:pt>
                <c:pt idx="15">
                  <c:v>835</c:v>
                </c:pt>
                <c:pt idx="16">
                  <c:v>179</c:v>
                </c:pt>
              </c:numCache>
            </c:numRef>
          </c:val>
          <c:extLst>
            <c:ext xmlns:c16="http://schemas.microsoft.com/office/drawing/2014/chart" uri="{C3380CC4-5D6E-409C-BE32-E72D297353CC}">
              <c16:uniqueId val="{00000000-BC8C-4E04-BF39-FC667DFC8725}"/>
            </c:ext>
          </c:extLst>
        </c:ser>
        <c:ser>
          <c:idx val="1"/>
          <c:order val="1"/>
          <c:tx>
            <c:strRef>
              <c:f>Лист1!$W$17</c:f>
              <c:strCache>
                <c:ptCount val="1"/>
                <c:pt idx="0">
                  <c:v>Жінки</c:v>
                </c:pt>
              </c:strCache>
            </c:strRef>
          </c:tx>
          <c:spPr>
            <a:solidFill>
              <a:srgbClr val="FFC000"/>
            </a:solidFill>
          </c:spPr>
          <c:invertIfNegative val="0"/>
          <c:cat>
            <c:strRef>
              <c:f>Лист1!$U$18:$U$34</c:f>
              <c:strCache>
                <c:ptCount val="17"/>
                <c:pt idx="0">
                  <c:v>Бабин Зарічний </c:v>
                </c:pt>
                <c:pt idx="1">
                  <c:v>Боднарів</c:v>
                </c:pt>
                <c:pt idx="2">
                  <c:v>Вістова</c:v>
                </c:pt>
                <c:pt idx="3">
                  <c:v>Голинь</c:v>
                </c:pt>
                <c:pt idx="4">
                  <c:v>Довге Калуське</c:v>
                </c:pt>
                <c:pt idx="5">
                  <c:v>Калуш</c:v>
                </c:pt>
                <c:pt idx="6">
                  <c:v>Копанки</c:v>
                </c:pt>
                <c:pt idx="7">
                  <c:v>Кропивник</c:v>
                </c:pt>
                <c:pt idx="8">
                  <c:v>Мислів</c:v>
                </c:pt>
                <c:pt idx="9">
                  <c:v>Мостище</c:v>
                </c:pt>
                <c:pt idx="10">
                  <c:v>Пійло</c:v>
                </c:pt>
                <c:pt idx="11">
                  <c:v>Ріп'янка</c:v>
                </c:pt>
                <c:pt idx="12">
                  <c:v>Середній Бабин</c:v>
                </c:pt>
                <c:pt idx="13">
                  <c:v>Сівк Калуська</c:v>
                </c:pt>
                <c:pt idx="14">
                  <c:v>Студінка</c:v>
                </c:pt>
                <c:pt idx="15">
                  <c:v>Тужилів</c:v>
                </c:pt>
                <c:pt idx="16">
                  <c:v>Яворівка</c:v>
                </c:pt>
              </c:strCache>
            </c:strRef>
          </c:cat>
          <c:val>
            <c:numRef>
              <c:f>Лист1!$W$18:$W$34</c:f>
              <c:numCache>
                <c:formatCode>General</c:formatCode>
                <c:ptCount val="17"/>
                <c:pt idx="0">
                  <c:v>91</c:v>
                </c:pt>
                <c:pt idx="1">
                  <c:v>1140</c:v>
                </c:pt>
                <c:pt idx="2">
                  <c:v>595</c:v>
                </c:pt>
                <c:pt idx="3">
                  <c:v>2463</c:v>
                </c:pt>
                <c:pt idx="4">
                  <c:v>421</c:v>
                </c:pt>
                <c:pt idx="5">
                  <c:v>30318</c:v>
                </c:pt>
                <c:pt idx="6">
                  <c:v>811</c:v>
                </c:pt>
                <c:pt idx="7">
                  <c:v>933</c:v>
                </c:pt>
                <c:pt idx="8">
                  <c:v>312</c:v>
                </c:pt>
                <c:pt idx="9">
                  <c:v>407</c:v>
                </c:pt>
                <c:pt idx="10">
                  <c:v>1020</c:v>
                </c:pt>
                <c:pt idx="11">
                  <c:v>265</c:v>
                </c:pt>
                <c:pt idx="12">
                  <c:v>222</c:v>
                </c:pt>
                <c:pt idx="13">
                  <c:v>723</c:v>
                </c:pt>
                <c:pt idx="14">
                  <c:v>743</c:v>
                </c:pt>
                <c:pt idx="15">
                  <c:v>856</c:v>
                </c:pt>
                <c:pt idx="16">
                  <c:v>182</c:v>
                </c:pt>
              </c:numCache>
            </c:numRef>
          </c:val>
          <c:extLst>
            <c:ext xmlns:c16="http://schemas.microsoft.com/office/drawing/2014/chart" uri="{C3380CC4-5D6E-409C-BE32-E72D297353CC}">
              <c16:uniqueId val="{00000001-BC8C-4E04-BF39-FC667DFC8725}"/>
            </c:ext>
          </c:extLst>
        </c:ser>
        <c:dLbls>
          <c:showLegendKey val="0"/>
          <c:showVal val="0"/>
          <c:showCatName val="0"/>
          <c:showSerName val="0"/>
          <c:showPercent val="0"/>
          <c:showBubbleSize val="0"/>
        </c:dLbls>
        <c:gapWidth val="0"/>
        <c:axId val="77382400"/>
        <c:axId val="77391360"/>
      </c:barChart>
      <c:catAx>
        <c:axId val="77382400"/>
        <c:scaling>
          <c:orientation val="minMax"/>
        </c:scaling>
        <c:delete val="0"/>
        <c:axPos val="b"/>
        <c:numFmt formatCode="General" sourceLinked="0"/>
        <c:majorTickMark val="none"/>
        <c:minorTickMark val="none"/>
        <c:tickLblPos val="nextTo"/>
        <c:crossAx val="77391360"/>
        <c:crosses val="autoZero"/>
        <c:auto val="1"/>
        <c:lblAlgn val="ctr"/>
        <c:lblOffset val="100"/>
        <c:noMultiLvlLbl val="0"/>
      </c:catAx>
      <c:valAx>
        <c:axId val="77391360"/>
        <c:scaling>
          <c:orientation val="minMax"/>
        </c:scaling>
        <c:delete val="0"/>
        <c:axPos val="l"/>
        <c:numFmt formatCode="General" sourceLinked="1"/>
        <c:majorTickMark val="out"/>
        <c:minorTickMark val="none"/>
        <c:tickLblPos val="nextTo"/>
        <c:crossAx val="77382400"/>
        <c:crosses val="autoZero"/>
        <c:crossBetween val="between"/>
      </c:valAx>
      <c:spPr>
        <a:scene3d>
          <a:camera prst="orthographicFront"/>
          <a:lightRig rig="threePt" dir="t"/>
        </a:scene3d>
        <a:sp3d>
          <a:bevelT w="95250"/>
          <a:bevelB w="165100" prst="coolSlant"/>
        </a:sp3d>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'м.калуш та Калуський район'!$B$24</c:f>
              <c:strCache>
                <c:ptCount val="1"/>
                <c:pt idx="0">
                  <c:v>Міські поселення</c:v>
                </c:pt>
              </c:strCache>
            </c:strRef>
          </c:tx>
          <c:invertIfNegative val="0"/>
          <c:cat>
            <c:strRef>
              <c:f>'м.калуш та Калуський район'!$C$23:$D$23</c:f>
              <c:strCache>
                <c:ptCount val="2"/>
                <c:pt idx="0">
                  <c:v>Станом на 01.01.2024</c:v>
                </c:pt>
                <c:pt idx="1">
                  <c:v>Станом на 01.01.2025</c:v>
                </c:pt>
              </c:strCache>
            </c:strRef>
          </c:cat>
          <c:val>
            <c:numRef>
              <c:f>'м.калуш та Калуський район'!$C$24:$D$24</c:f>
              <c:numCache>
                <c:formatCode>General</c:formatCode>
                <c:ptCount val="2"/>
                <c:pt idx="0">
                  <c:v>4923</c:v>
                </c:pt>
                <c:pt idx="1">
                  <c:v>4107</c:v>
                </c:pt>
              </c:numCache>
            </c:numRef>
          </c:val>
          <c:extLst>
            <c:ext xmlns:c16="http://schemas.microsoft.com/office/drawing/2014/chart" uri="{C3380CC4-5D6E-409C-BE32-E72D297353CC}">
              <c16:uniqueId val="{00000000-DD9F-4325-8DD9-F49A0C29705C}"/>
            </c:ext>
          </c:extLst>
        </c:ser>
        <c:ser>
          <c:idx val="1"/>
          <c:order val="1"/>
          <c:tx>
            <c:strRef>
              <c:f>'м.калуш та Калуський район'!$B$25</c:f>
              <c:strCache>
                <c:ptCount val="1"/>
                <c:pt idx="0">
                  <c:v>Сільська місцевість</c:v>
                </c:pt>
              </c:strCache>
            </c:strRef>
          </c:tx>
          <c:spPr>
            <a:solidFill>
              <a:srgbClr val="FFC000"/>
            </a:solidFill>
          </c:spPr>
          <c:invertIfNegative val="0"/>
          <c:cat>
            <c:strRef>
              <c:f>'м.калуш та Калуський район'!$C$23:$D$23</c:f>
              <c:strCache>
                <c:ptCount val="2"/>
                <c:pt idx="0">
                  <c:v>Станом на 01.01.2024</c:v>
                </c:pt>
                <c:pt idx="1">
                  <c:v>Станом на 01.01.2025</c:v>
                </c:pt>
              </c:strCache>
            </c:strRef>
          </c:cat>
          <c:val>
            <c:numRef>
              <c:f>'м.калуш та Калуський район'!$C$25:$D$25</c:f>
              <c:numCache>
                <c:formatCode>General</c:formatCode>
                <c:ptCount val="2"/>
                <c:pt idx="0">
                  <c:v>317</c:v>
                </c:pt>
                <c:pt idx="1">
                  <c:v>613</c:v>
                </c:pt>
              </c:numCache>
            </c:numRef>
          </c:val>
          <c:extLst>
            <c:ext xmlns:c16="http://schemas.microsoft.com/office/drawing/2014/chart" uri="{C3380CC4-5D6E-409C-BE32-E72D297353CC}">
              <c16:uniqueId val="{00000001-DD9F-4325-8DD9-F49A0C29705C}"/>
            </c:ext>
          </c:extLst>
        </c:ser>
        <c:dLbls>
          <c:showLegendKey val="0"/>
          <c:showVal val="0"/>
          <c:showCatName val="0"/>
          <c:showSerName val="0"/>
          <c:showPercent val="0"/>
          <c:showBubbleSize val="0"/>
        </c:dLbls>
        <c:gapWidth val="150"/>
        <c:shape val="box"/>
        <c:axId val="104556416"/>
        <c:axId val="104557952"/>
        <c:axId val="0"/>
      </c:bar3DChart>
      <c:catAx>
        <c:axId val="104556416"/>
        <c:scaling>
          <c:orientation val="minMax"/>
        </c:scaling>
        <c:delete val="0"/>
        <c:axPos val="b"/>
        <c:numFmt formatCode="General" sourceLinked="0"/>
        <c:majorTickMark val="out"/>
        <c:minorTickMark val="none"/>
        <c:tickLblPos val="nextTo"/>
        <c:crossAx val="104557952"/>
        <c:crosses val="autoZero"/>
        <c:auto val="1"/>
        <c:lblAlgn val="ctr"/>
        <c:lblOffset val="100"/>
        <c:noMultiLvlLbl val="0"/>
      </c:catAx>
      <c:valAx>
        <c:axId val="104557952"/>
        <c:scaling>
          <c:orientation val="minMax"/>
        </c:scaling>
        <c:delete val="0"/>
        <c:axPos val="l"/>
        <c:majorGridlines/>
        <c:numFmt formatCode="General" sourceLinked="1"/>
        <c:majorTickMark val="out"/>
        <c:minorTickMark val="none"/>
        <c:tickLblPos val="nextTo"/>
        <c:crossAx val="104556416"/>
        <c:crosses val="autoZero"/>
        <c:crossBetween val="between"/>
      </c:valAx>
      <c:spPr>
        <a:ln>
          <a:noFill/>
        </a:ln>
      </c:spPr>
    </c:plotArea>
    <c:legend>
      <c:legendPos val="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'м.калуш та Калуський район'!$B$30</c:f>
              <c:strCache>
                <c:ptCount val="1"/>
                <c:pt idx="0">
                  <c:v>Чоловіки</c:v>
                </c:pt>
              </c:strCache>
            </c:strRef>
          </c:tx>
          <c:spPr>
            <a:solidFill>
              <a:srgbClr val="FFC000"/>
            </a:solidFill>
          </c:spPr>
          <c:invertIfNegative val="0"/>
          <c:cat>
            <c:strRef>
              <c:f>'м.калуш та Калуський район'!$C$29:$D$29</c:f>
              <c:strCache>
                <c:ptCount val="2"/>
                <c:pt idx="0">
                  <c:v>Станом на 01.01.2024</c:v>
                </c:pt>
                <c:pt idx="1">
                  <c:v>Станом на 01.01.2025</c:v>
                </c:pt>
              </c:strCache>
            </c:strRef>
          </c:cat>
          <c:val>
            <c:numRef>
              <c:f>'м.калуш та Калуський район'!$C$30:$D$30</c:f>
              <c:numCache>
                <c:formatCode>General</c:formatCode>
                <c:ptCount val="2"/>
                <c:pt idx="0">
                  <c:v>1995</c:v>
                </c:pt>
                <c:pt idx="1">
                  <c:v>1733</c:v>
                </c:pt>
              </c:numCache>
            </c:numRef>
          </c:val>
          <c:extLst>
            <c:ext xmlns:c16="http://schemas.microsoft.com/office/drawing/2014/chart" uri="{C3380CC4-5D6E-409C-BE32-E72D297353CC}">
              <c16:uniqueId val="{00000000-AC37-4D4A-A9A4-F00EAB5BE3D9}"/>
            </c:ext>
          </c:extLst>
        </c:ser>
        <c:ser>
          <c:idx val="1"/>
          <c:order val="1"/>
          <c:tx>
            <c:strRef>
              <c:f>'м.калуш та Калуський район'!$B$31</c:f>
              <c:strCache>
                <c:ptCount val="1"/>
                <c:pt idx="0">
                  <c:v>Жінки</c:v>
                </c:pt>
              </c:strCache>
            </c:strRef>
          </c:tx>
          <c:spPr>
            <a:solidFill>
              <a:srgbClr val="00B0F0"/>
            </a:solidFill>
          </c:spPr>
          <c:invertIfNegative val="0"/>
          <c:cat>
            <c:strRef>
              <c:f>'м.калуш та Калуський район'!$C$29:$D$29</c:f>
              <c:strCache>
                <c:ptCount val="2"/>
                <c:pt idx="0">
                  <c:v>Станом на 01.01.2024</c:v>
                </c:pt>
                <c:pt idx="1">
                  <c:v>Станом на 01.01.2025</c:v>
                </c:pt>
              </c:strCache>
            </c:strRef>
          </c:cat>
          <c:val>
            <c:numRef>
              <c:f>'м.калуш та Калуський район'!$C$31:$D$31</c:f>
              <c:numCache>
                <c:formatCode>General</c:formatCode>
                <c:ptCount val="2"/>
                <c:pt idx="0">
                  <c:v>3245</c:v>
                </c:pt>
                <c:pt idx="1">
                  <c:v>2987</c:v>
                </c:pt>
              </c:numCache>
            </c:numRef>
          </c:val>
          <c:extLst>
            <c:ext xmlns:c16="http://schemas.microsoft.com/office/drawing/2014/chart" uri="{C3380CC4-5D6E-409C-BE32-E72D297353CC}">
              <c16:uniqueId val="{00000001-AC37-4D4A-A9A4-F00EAB5BE3D9}"/>
            </c:ext>
          </c:extLst>
        </c:ser>
        <c:dLbls>
          <c:showLegendKey val="0"/>
          <c:showVal val="0"/>
          <c:showCatName val="0"/>
          <c:showSerName val="0"/>
          <c:showPercent val="0"/>
          <c:showBubbleSize val="0"/>
        </c:dLbls>
        <c:gapWidth val="150"/>
        <c:shape val="box"/>
        <c:axId val="104592896"/>
        <c:axId val="104594432"/>
        <c:axId val="0"/>
      </c:bar3DChart>
      <c:catAx>
        <c:axId val="104592896"/>
        <c:scaling>
          <c:orientation val="minMax"/>
        </c:scaling>
        <c:delete val="0"/>
        <c:axPos val="b"/>
        <c:numFmt formatCode="General" sourceLinked="0"/>
        <c:majorTickMark val="out"/>
        <c:minorTickMark val="none"/>
        <c:tickLblPos val="nextTo"/>
        <c:crossAx val="104594432"/>
        <c:crosses val="autoZero"/>
        <c:auto val="1"/>
        <c:lblAlgn val="ctr"/>
        <c:lblOffset val="100"/>
        <c:noMultiLvlLbl val="0"/>
      </c:catAx>
      <c:valAx>
        <c:axId val="104594432"/>
        <c:scaling>
          <c:orientation val="minMax"/>
        </c:scaling>
        <c:delete val="0"/>
        <c:axPos val="l"/>
        <c:majorGridlines/>
        <c:numFmt formatCode="General" sourceLinked="1"/>
        <c:majorTickMark val="out"/>
        <c:minorTickMark val="none"/>
        <c:tickLblPos val="nextTo"/>
        <c:crossAx val="104592896"/>
        <c:crosses val="autoZero"/>
        <c:crossBetween val="between"/>
      </c:valAx>
    </c:plotArea>
    <c:legend>
      <c:legendPos val="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Аркуш1!$A$5</c:f>
              <c:strCache>
                <c:ptCount val="1"/>
                <c:pt idx="0">
                  <c:v>Кількість живонароджених</c:v>
                </c:pt>
              </c:strCache>
            </c:strRef>
          </c:tx>
          <c:invertIfNegative val="0"/>
          <c:cat>
            <c:numRef>
              <c:f>Аркуш1!$B$4:$P$4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Аркуш1!$B$5:$P$5</c:f>
              <c:numCache>
                <c:formatCode>General</c:formatCode>
                <c:ptCount val="15"/>
                <c:pt idx="0">
                  <c:v>756</c:v>
                </c:pt>
                <c:pt idx="1">
                  <c:v>791</c:v>
                </c:pt>
                <c:pt idx="2">
                  <c:v>799</c:v>
                </c:pt>
                <c:pt idx="3">
                  <c:v>713</c:v>
                </c:pt>
                <c:pt idx="4">
                  <c:v>707</c:v>
                </c:pt>
                <c:pt idx="5">
                  <c:v>728</c:v>
                </c:pt>
                <c:pt idx="6">
                  <c:v>705</c:v>
                </c:pt>
                <c:pt idx="7">
                  <c:v>770</c:v>
                </c:pt>
                <c:pt idx="8">
                  <c:v>673</c:v>
                </c:pt>
                <c:pt idx="9">
                  <c:v>645</c:v>
                </c:pt>
                <c:pt idx="10">
                  <c:v>562</c:v>
                </c:pt>
                <c:pt idx="11">
                  <c:v>528</c:v>
                </c:pt>
                <c:pt idx="12">
                  <c:v>512</c:v>
                </c:pt>
                <c:pt idx="13">
                  <c:v>502</c:v>
                </c:pt>
                <c:pt idx="14">
                  <c:v>401</c:v>
                </c:pt>
              </c:numCache>
            </c:numRef>
          </c:val>
          <c:extLst>
            <c:ext xmlns:c16="http://schemas.microsoft.com/office/drawing/2014/chart" uri="{C3380CC4-5D6E-409C-BE32-E72D297353CC}">
              <c16:uniqueId val="{00000000-6773-4716-B6D8-3DC7E06DEDFC}"/>
            </c:ext>
          </c:extLst>
        </c:ser>
        <c:ser>
          <c:idx val="1"/>
          <c:order val="1"/>
          <c:tx>
            <c:strRef>
              <c:f>Аркуш1!$A$6</c:f>
              <c:strCache>
                <c:ptCount val="1"/>
                <c:pt idx="0">
                  <c:v>Кількість померлих</c:v>
                </c:pt>
              </c:strCache>
            </c:strRef>
          </c:tx>
          <c:spPr>
            <a:solidFill>
              <a:srgbClr val="FFC000"/>
            </a:solidFill>
          </c:spPr>
          <c:invertIfNegative val="0"/>
          <c:cat>
            <c:numRef>
              <c:f>Аркуш1!$B$4:$P$4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Аркуш1!$B$6:$P$6</c:f>
              <c:numCache>
                <c:formatCode>General</c:formatCode>
                <c:ptCount val="15"/>
                <c:pt idx="0">
                  <c:v>678</c:v>
                </c:pt>
                <c:pt idx="1">
                  <c:v>708</c:v>
                </c:pt>
                <c:pt idx="2">
                  <c:v>664</c:v>
                </c:pt>
                <c:pt idx="3">
                  <c:v>656</c:v>
                </c:pt>
                <c:pt idx="4">
                  <c:v>642</c:v>
                </c:pt>
                <c:pt idx="5">
                  <c:v>693</c:v>
                </c:pt>
                <c:pt idx="6">
                  <c:v>674</c:v>
                </c:pt>
                <c:pt idx="7">
                  <c:v>770</c:v>
                </c:pt>
                <c:pt idx="8">
                  <c:v>698</c:v>
                </c:pt>
                <c:pt idx="9">
                  <c:v>740</c:v>
                </c:pt>
                <c:pt idx="10">
                  <c:v>716</c:v>
                </c:pt>
                <c:pt idx="11">
                  <c:v>731</c:v>
                </c:pt>
                <c:pt idx="12">
                  <c:v>777</c:v>
                </c:pt>
                <c:pt idx="13">
                  <c:v>843</c:v>
                </c:pt>
                <c:pt idx="14">
                  <c:v>957</c:v>
                </c:pt>
              </c:numCache>
            </c:numRef>
          </c:val>
          <c:extLst>
            <c:ext xmlns:c16="http://schemas.microsoft.com/office/drawing/2014/chart" uri="{C3380CC4-5D6E-409C-BE32-E72D297353CC}">
              <c16:uniqueId val="{00000001-6773-4716-B6D8-3DC7E06DEDFC}"/>
            </c:ext>
          </c:extLst>
        </c:ser>
        <c:ser>
          <c:idx val="2"/>
          <c:order val="2"/>
          <c:tx>
            <c:strRef>
              <c:f>Аркуш1!$A$7</c:f>
              <c:strCache>
                <c:ptCount val="1"/>
                <c:pt idx="0">
                  <c:v>Природний приріст, скорочення</c:v>
                </c:pt>
              </c:strCache>
            </c:strRef>
          </c:tx>
          <c:spPr>
            <a:solidFill>
              <a:srgbClr val="00B050"/>
            </a:solidFill>
          </c:spPr>
          <c:invertIfNegative val="0"/>
          <c:cat>
            <c:numRef>
              <c:f>Аркуш1!$B$4:$P$4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Аркуш1!$B$7:$P$7</c:f>
              <c:numCache>
                <c:formatCode>General</c:formatCode>
                <c:ptCount val="15"/>
                <c:pt idx="0">
                  <c:v>78</c:v>
                </c:pt>
                <c:pt idx="1">
                  <c:v>83</c:v>
                </c:pt>
                <c:pt idx="2">
                  <c:v>135</c:v>
                </c:pt>
                <c:pt idx="3">
                  <c:v>57</c:v>
                </c:pt>
                <c:pt idx="4">
                  <c:v>65</c:v>
                </c:pt>
                <c:pt idx="5">
                  <c:v>35</c:v>
                </c:pt>
                <c:pt idx="6">
                  <c:v>31</c:v>
                </c:pt>
                <c:pt idx="7">
                  <c:v>0</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2-6773-4716-B6D8-3DC7E06DEDFC}"/>
            </c:ext>
          </c:extLst>
        </c:ser>
        <c:dLbls>
          <c:showLegendKey val="0"/>
          <c:showVal val="0"/>
          <c:showCatName val="0"/>
          <c:showSerName val="0"/>
          <c:showPercent val="0"/>
          <c:showBubbleSize val="0"/>
        </c:dLbls>
        <c:gapWidth val="150"/>
        <c:overlap val="100"/>
        <c:axId val="79284864"/>
        <c:axId val="97788672"/>
      </c:barChart>
      <c:catAx>
        <c:axId val="79284864"/>
        <c:scaling>
          <c:orientation val="minMax"/>
        </c:scaling>
        <c:delete val="0"/>
        <c:axPos val="b"/>
        <c:numFmt formatCode="General" sourceLinked="1"/>
        <c:majorTickMark val="out"/>
        <c:minorTickMark val="none"/>
        <c:tickLblPos val="nextTo"/>
        <c:crossAx val="97788672"/>
        <c:crosses val="autoZero"/>
        <c:auto val="1"/>
        <c:lblAlgn val="ctr"/>
        <c:lblOffset val="100"/>
        <c:noMultiLvlLbl val="0"/>
      </c:catAx>
      <c:valAx>
        <c:axId val="97788672"/>
        <c:scaling>
          <c:orientation val="minMax"/>
        </c:scaling>
        <c:delete val="0"/>
        <c:axPos val="l"/>
        <c:majorGridlines/>
        <c:numFmt formatCode="General" sourceLinked="1"/>
        <c:majorTickMark val="out"/>
        <c:minorTickMark val="none"/>
        <c:tickLblPos val="nextTo"/>
        <c:crossAx val="7928486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Аркуш1!$A$10</c:f>
              <c:strCache>
                <c:ptCount val="1"/>
                <c:pt idx="0">
                  <c:v>Кількість прибулих</c:v>
                </c:pt>
              </c:strCache>
            </c:strRef>
          </c:tx>
          <c:invertIfNegative val="0"/>
          <c:cat>
            <c:numRef>
              <c:f>Аркуш1!$B$9:$P$9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Аркуш1!$B$10:$P$10</c:f>
              <c:numCache>
                <c:formatCode>General</c:formatCode>
                <c:ptCount val="15"/>
                <c:pt idx="0">
                  <c:v>991</c:v>
                </c:pt>
                <c:pt idx="1">
                  <c:v>840</c:v>
                </c:pt>
                <c:pt idx="2">
                  <c:v>875</c:v>
                </c:pt>
                <c:pt idx="3">
                  <c:v>1022</c:v>
                </c:pt>
                <c:pt idx="4">
                  <c:v>866</c:v>
                </c:pt>
                <c:pt idx="5">
                  <c:v>889</c:v>
                </c:pt>
                <c:pt idx="6">
                  <c:v>849</c:v>
                </c:pt>
                <c:pt idx="7">
                  <c:v>852</c:v>
                </c:pt>
                <c:pt idx="8">
                  <c:v>947</c:v>
                </c:pt>
                <c:pt idx="9">
                  <c:v>183</c:v>
                </c:pt>
                <c:pt idx="10">
                  <c:v>243</c:v>
                </c:pt>
                <c:pt idx="11">
                  <c:v>977</c:v>
                </c:pt>
                <c:pt idx="12">
                  <c:v>770</c:v>
                </c:pt>
                <c:pt idx="13">
                  <c:v>641</c:v>
                </c:pt>
                <c:pt idx="14">
                  <c:v>557</c:v>
                </c:pt>
              </c:numCache>
            </c:numRef>
          </c:val>
          <c:extLst>
            <c:ext xmlns:c16="http://schemas.microsoft.com/office/drawing/2014/chart" uri="{C3380CC4-5D6E-409C-BE32-E72D297353CC}">
              <c16:uniqueId val="{00000000-5516-4B1D-933C-6AD40D3924BF}"/>
            </c:ext>
          </c:extLst>
        </c:ser>
        <c:ser>
          <c:idx val="1"/>
          <c:order val="1"/>
          <c:tx>
            <c:strRef>
              <c:f>Аркуш1!$A$11</c:f>
              <c:strCache>
                <c:ptCount val="1"/>
                <c:pt idx="0">
                  <c:v>Кількість вибулих</c:v>
                </c:pt>
              </c:strCache>
            </c:strRef>
          </c:tx>
          <c:spPr>
            <a:solidFill>
              <a:srgbClr val="FFC000"/>
            </a:solidFill>
          </c:spPr>
          <c:invertIfNegative val="0"/>
          <c:cat>
            <c:numRef>
              <c:f>Аркуш1!$B$9:$P$9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Аркуш1!$B$11:$P$11</c:f>
              <c:numCache>
                <c:formatCode>General</c:formatCode>
                <c:ptCount val="15"/>
                <c:pt idx="0">
                  <c:v>1076</c:v>
                </c:pt>
                <c:pt idx="1">
                  <c:v>976</c:v>
                </c:pt>
                <c:pt idx="2">
                  <c:v>844</c:v>
                </c:pt>
                <c:pt idx="3">
                  <c:v>935</c:v>
                </c:pt>
                <c:pt idx="4">
                  <c:v>803</c:v>
                </c:pt>
                <c:pt idx="5">
                  <c:v>901</c:v>
                </c:pt>
                <c:pt idx="6">
                  <c:v>906</c:v>
                </c:pt>
                <c:pt idx="7">
                  <c:v>780</c:v>
                </c:pt>
                <c:pt idx="8">
                  <c:v>1034</c:v>
                </c:pt>
                <c:pt idx="9">
                  <c:v>528</c:v>
                </c:pt>
                <c:pt idx="10">
                  <c:v>764</c:v>
                </c:pt>
                <c:pt idx="11">
                  <c:v>772</c:v>
                </c:pt>
                <c:pt idx="12">
                  <c:v>771</c:v>
                </c:pt>
                <c:pt idx="13">
                  <c:v>626</c:v>
                </c:pt>
                <c:pt idx="14">
                  <c:v>727</c:v>
                </c:pt>
              </c:numCache>
            </c:numRef>
          </c:val>
          <c:extLst>
            <c:ext xmlns:c16="http://schemas.microsoft.com/office/drawing/2014/chart" uri="{C3380CC4-5D6E-409C-BE32-E72D297353CC}">
              <c16:uniqueId val="{00000001-5516-4B1D-933C-6AD40D3924BF}"/>
            </c:ext>
          </c:extLst>
        </c:ser>
        <c:ser>
          <c:idx val="2"/>
          <c:order val="2"/>
          <c:tx>
            <c:strRef>
              <c:f>Аркуш1!$A$12</c:f>
              <c:strCache>
                <c:ptCount val="1"/>
                <c:pt idx="0">
                  <c:v>Міграційний приріст, скорочення</c:v>
                </c:pt>
              </c:strCache>
            </c:strRef>
          </c:tx>
          <c:spPr>
            <a:solidFill>
              <a:srgbClr val="00B050"/>
            </a:solidFill>
          </c:spPr>
          <c:invertIfNegative val="0"/>
          <c:cat>
            <c:numRef>
              <c:f>Аркуш1!$B$9:$P$9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Аркуш1!$B$12:$P$12</c:f>
              <c:numCache>
                <c:formatCode>General</c:formatCode>
                <c:ptCount val="15"/>
                <c:pt idx="0">
                  <c:v>0</c:v>
                </c:pt>
                <c:pt idx="1">
                  <c:v>0</c:v>
                </c:pt>
                <c:pt idx="2">
                  <c:v>31</c:v>
                </c:pt>
                <c:pt idx="3">
                  <c:v>87</c:v>
                </c:pt>
                <c:pt idx="4">
                  <c:v>63</c:v>
                </c:pt>
                <c:pt idx="5">
                  <c:v>0</c:v>
                </c:pt>
                <c:pt idx="6">
                  <c:v>0</c:v>
                </c:pt>
                <c:pt idx="7">
                  <c:v>72</c:v>
                </c:pt>
                <c:pt idx="8">
                  <c:v>0</c:v>
                </c:pt>
                <c:pt idx="9">
                  <c:v>0</c:v>
                </c:pt>
                <c:pt idx="10">
                  <c:v>0</c:v>
                </c:pt>
                <c:pt idx="11">
                  <c:v>205</c:v>
                </c:pt>
                <c:pt idx="12">
                  <c:v>0</c:v>
                </c:pt>
                <c:pt idx="13">
                  <c:v>15</c:v>
                </c:pt>
                <c:pt idx="14">
                  <c:v>0</c:v>
                </c:pt>
              </c:numCache>
            </c:numRef>
          </c:val>
          <c:extLst>
            <c:ext xmlns:c16="http://schemas.microsoft.com/office/drawing/2014/chart" uri="{C3380CC4-5D6E-409C-BE32-E72D297353CC}">
              <c16:uniqueId val="{00000002-5516-4B1D-933C-6AD40D3924BF}"/>
            </c:ext>
          </c:extLst>
        </c:ser>
        <c:dLbls>
          <c:showLegendKey val="0"/>
          <c:showVal val="0"/>
          <c:showCatName val="0"/>
          <c:showSerName val="0"/>
          <c:showPercent val="0"/>
          <c:showBubbleSize val="0"/>
        </c:dLbls>
        <c:gapWidth val="150"/>
        <c:overlap val="100"/>
        <c:axId val="102888576"/>
        <c:axId val="102890496"/>
      </c:barChart>
      <c:catAx>
        <c:axId val="102888576"/>
        <c:scaling>
          <c:orientation val="minMax"/>
        </c:scaling>
        <c:delete val="0"/>
        <c:axPos val="b"/>
        <c:numFmt formatCode="General" sourceLinked="1"/>
        <c:majorTickMark val="out"/>
        <c:minorTickMark val="none"/>
        <c:tickLblPos val="nextTo"/>
        <c:crossAx val="102890496"/>
        <c:crosses val="autoZero"/>
        <c:auto val="1"/>
        <c:lblAlgn val="ctr"/>
        <c:lblOffset val="100"/>
        <c:noMultiLvlLbl val="0"/>
      </c:catAx>
      <c:valAx>
        <c:axId val="102890496"/>
        <c:scaling>
          <c:orientation val="minMax"/>
        </c:scaling>
        <c:delete val="0"/>
        <c:axPos val="l"/>
        <c:majorGridlines/>
        <c:numFmt formatCode="General" sourceLinked="1"/>
        <c:majorTickMark val="out"/>
        <c:minorTickMark val="none"/>
        <c:tickLblPos val="nextTo"/>
        <c:crossAx val="1028885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542629813910525E-2"/>
          <c:y val="9.7227595099935546E-2"/>
          <c:w val="0.64493997134817826"/>
          <c:h val="0.87440361057382443"/>
        </c:manualLayout>
      </c:layout>
      <c:barChart>
        <c:barDir val="bar"/>
        <c:grouping val="stacked"/>
        <c:varyColors val="0"/>
        <c:ser>
          <c:idx val="0"/>
          <c:order val="0"/>
          <c:tx>
            <c:strRef>
              <c:f>'╨Ф╨╛╨┤╨░╤В╨╛╨║ 3.XLS'!$B$26</c:f>
              <c:strCache>
                <c:ptCount val="1"/>
                <c:pt idx="0">
                  <c:v>чоловіки міське поселення</c:v>
                </c:pt>
              </c:strCache>
            </c:strRef>
          </c:tx>
          <c:spPr>
            <a:solidFill>
              <a:srgbClr val="00B050"/>
            </a:solidFill>
          </c:spPr>
          <c:invertIfNegative val="0"/>
          <c:cat>
            <c:strRef>
              <c:f>'╨Ф╨╛╨┤╨░╤В╨╛╨║ 3.XLS'!$A$27:$A$33</c:f>
              <c:strCache>
                <c:ptCount val="7"/>
                <c:pt idx="0">
                  <c:v>0 - 14</c:v>
                </c:pt>
                <c:pt idx="1">
                  <c:v>15 - 29</c:v>
                </c:pt>
                <c:pt idx="2">
                  <c:v>30 - 44</c:v>
                </c:pt>
                <c:pt idx="3">
                  <c:v>45 - 59</c:v>
                </c:pt>
                <c:pt idx="4">
                  <c:v>60 - 64</c:v>
                </c:pt>
                <c:pt idx="5">
                  <c:v>65 - 69</c:v>
                </c:pt>
                <c:pt idx="6">
                  <c:v>70 +</c:v>
                </c:pt>
              </c:strCache>
            </c:strRef>
          </c:cat>
          <c:val>
            <c:numRef>
              <c:f>'╨Ф╨╛╨┤╨░╤В╨╛╨║ 3.XLS'!$B$27:$B$33</c:f>
              <c:numCache>
                <c:formatCode>General</c:formatCode>
                <c:ptCount val="7"/>
                <c:pt idx="0">
                  <c:v>-9996</c:v>
                </c:pt>
                <c:pt idx="1">
                  <c:v>-10268</c:v>
                </c:pt>
                <c:pt idx="2">
                  <c:v>-14380</c:v>
                </c:pt>
                <c:pt idx="3">
                  <c:v>-12542</c:v>
                </c:pt>
                <c:pt idx="4">
                  <c:v>-3657</c:v>
                </c:pt>
                <c:pt idx="5">
                  <c:v>-2436</c:v>
                </c:pt>
                <c:pt idx="6">
                  <c:v>-3953</c:v>
                </c:pt>
              </c:numCache>
            </c:numRef>
          </c:val>
          <c:extLst>
            <c:ext xmlns:c16="http://schemas.microsoft.com/office/drawing/2014/chart" uri="{C3380CC4-5D6E-409C-BE32-E72D297353CC}">
              <c16:uniqueId val="{00000000-6062-4DFB-B413-641D7D6A2759}"/>
            </c:ext>
          </c:extLst>
        </c:ser>
        <c:ser>
          <c:idx val="1"/>
          <c:order val="1"/>
          <c:tx>
            <c:strRef>
              <c:f>'╨Ф╨╛╨┤╨░╤В╨╛╨║ 3.XLS'!$C$26</c:f>
              <c:strCache>
                <c:ptCount val="1"/>
                <c:pt idx="0">
                  <c:v>жінки міське поселення</c:v>
                </c:pt>
              </c:strCache>
            </c:strRef>
          </c:tx>
          <c:spPr>
            <a:solidFill>
              <a:srgbClr val="00B0F0"/>
            </a:solidFill>
          </c:spPr>
          <c:invertIfNegative val="0"/>
          <c:cat>
            <c:strRef>
              <c:f>'╨Ф╨╛╨┤╨░╤В╨╛╨║ 3.XLS'!$A$27:$A$33</c:f>
              <c:strCache>
                <c:ptCount val="7"/>
                <c:pt idx="0">
                  <c:v>0 - 14</c:v>
                </c:pt>
                <c:pt idx="1">
                  <c:v>15 - 29</c:v>
                </c:pt>
                <c:pt idx="2">
                  <c:v>30 - 44</c:v>
                </c:pt>
                <c:pt idx="3">
                  <c:v>45 - 59</c:v>
                </c:pt>
                <c:pt idx="4">
                  <c:v>60 - 64</c:v>
                </c:pt>
                <c:pt idx="5">
                  <c:v>65 - 69</c:v>
                </c:pt>
                <c:pt idx="6">
                  <c:v>70 +</c:v>
                </c:pt>
              </c:strCache>
            </c:strRef>
          </c:cat>
          <c:val>
            <c:numRef>
              <c:f>'╨Ф╨╛╨┤╨░╤В╨╛╨║ 3.XLS'!$C$27:$C$33</c:f>
              <c:numCache>
                <c:formatCode>General</c:formatCode>
                <c:ptCount val="7"/>
                <c:pt idx="0">
                  <c:v>-9252</c:v>
                </c:pt>
                <c:pt idx="1">
                  <c:v>-9975</c:v>
                </c:pt>
                <c:pt idx="2">
                  <c:v>-14531</c:v>
                </c:pt>
                <c:pt idx="3">
                  <c:v>-14170</c:v>
                </c:pt>
                <c:pt idx="4">
                  <c:v>-4953</c:v>
                </c:pt>
                <c:pt idx="5">
                  <c:v>-3904</c:v>
                </c:pt>
                <c:pt idx="6">
                  <c:v>-8287</c:v>
                </c:pt>
              </c:numCache>
            </c:numRef>
          </c:val>
          <c:extLst>
            <c:ext xmlns:c16="http://schemas.microsoft.com/office/drawing/2014/chart" uri="{C3380CC4-5D6E-409C-BE32-E72D297353CC}">
              <c16:uniqueId val="{00000001-6062-4DFB-B413-641D7D6A2759}"/>
            </c:ext>
          </c:extLst>
        </c:ser>
        <c:ser>
          <c:idx val="2"/>
          <c:order val="2"/>
          <c:tx>
            <c:strRef>
              <c:f>'╨Ф╨╛╨┤╨░╤В╨╛╨║ 3.XLS'!$E$26</c:f>
              <c:strCache>
                <c:ptCount val="1"/>
                <c:pt idx="0">
                  <c:v>чоловіки сільська місцевість</c:v>
                </c:pt>
              </c:strCache>
            </c:strRef>
          </c:tx>
          <c:spPr>
            <a:solidFill>
              <a:srgbClr val="FFFF00"/>
            </a:solidFill>
          </c:spPr>
          <c:invertIfNegative val="0"/>
          <c:cat>
            <c:strRef>
              <c:f>'╨Ф╨╛╨┤╨░╤В╨╛╨║ 3.XLS'!$A$27:$A$33</c:f>
              <c:strCache>
                <c:ptCount val="7"/>
                <c:pt idx="0">
                  <c:v>0 - 14</c:v>
                </c:pt>
                <c:pt idx="1">
                  <c:v>15 - 29</c:v>
                </c:pt>
                <c:pt idx="2">
                  <c:v>30 - 44</c:v>
                </c:pt>
                <c:pt idx="3">
                  <c:v>45 - 59</c:v>
                </c:pt>
                <c:pt idx="4">
                  <c:v>60 - 64</c:v>
                </c:pt>
                <c:pt idx="5">
                  <c:v>65 - 69</c:v>
                </c:pt>
                <c:pt idx="6">
                  <c:v>70 +</c:v>
                </c:pt>
              </c:strCache>
            </c:strRef>
          </c:cat>
          <c:val>
            <c:numRef>
              <c:f>'╨Ф╨╛╨┤╨░╤В╨╛╨║ 3.XLS'!$E$27:$E$33</c:f>
              <c:numCache>
                <c:formatCode>General</c:formatCode>
                <c:ptCount val="7"/>
                <c:pt idx="0">
                  <c:v>13707</c:v>
                </c:pt>
                <c:pt idx="1">
                  <c:v>14287</c:v>
                </c:pt>
                <c:pt idx="2">
                  <c:v>18579</c:v>
                </c:pt>
                <c:pt idx="3">
                  <c:v>16816</c:v>
                </c:pt>
                <c:pt idx="4">
                  <c:v>5023</c:v>
                </c:pt>
                <c:pt idx="5">
                  <c:v>3221</c:v>
                </c:pt>
                <c:pt idx="6">
                  <c:v>5202</c:v>
                </c:pt>
              </c:numCache>
            </c:numRef>
          </c:val>
          <c:extLst>
            <c:ext xmlns:c16="http://schemas.microsoft.com/office/drawing/2014/chart" uri="{C3380CC4-5D6E-409C-BE32-E72D297353CC}">
              <c16:uniqueId val="{00000002-6062-4DFB-B413-641D7D6A2759}"/>
            </c:ext>
          </c:extLst>
        </c:ser>
        <c:ser>
          <c:idx val="3"/>
          <c:order val="3"/>
          <c:tx>
            <c:strRef>
              <c:f>'╨Ф╨╛╨┤╨░╤В╨╛╨║ 3.XLS'!$F$26</c:f>
              <c:strCache>
                <c:ptCount val="1"/>
                <c:pt idx="0">
                  <c:v>жінки сільська місцевість</c:v>
                </c:pt>
              </c:strCache>
            </c:strRef>
          </c:tx>
          <c:spPr>
            <a:solidFill>
              <a:srgbClr val="FF0000"/>
            </a:solidFill>
          </c:spPr>
          <c:invertIfNegative val="0"/>
          <c:cat>
            <c:strRef>
              <c:f>'╨Ф╨╛╨┤╨░╤В╨╛╨║ 3.XLS'!$A$27:$A$33</c:f>
              <c:strCache>
                <c:ptCount val="7"/>
                <c:pt idx="0">
                  <c:v>0 - 14</c:v>
                </c:pt>
                <c:pt idx="1">
                  <c:v>15 - 29</c:v>
                </c:pt>
                <c:pt idx="2">
                  <c:v>30 - 44</c:v>
                </c:pt>
                <c:pt idx="3">
                  <c:v>45 - 59</c:v>
                </c:pt>
                <c:pt idx="4">
                  <c:v>60 - 64</c:v>
                </c:pt>
                <c:pt idx="5">
                  <c:v>65 - 69</c:v>
                </c:pt>
                <c:pt idx="6">
                  <c:v>70 +</c:v>
                </c:pt>
              </c:strCache>
            </c:strRef>
          </c:cat>
          <c:val>
            <c:numRef>
              <c:f>'╨Ф╨╛╨┤╨░╤В╨╛╨║ 3.XLS'!$F$27:$F$33</c:f>
              <c:numCache>
                <c:formatCode>General</c:formatCode>
                <c:ptCount val="7"/>
                <c:pt idx="0">
                  <c:v>12788</c:v>
                </c:pt>
                <c:pt idx="1">
                  <c:v>13235</c:v>
                </c:pt>
                <c:pt idx="2">
                  <c:v>16730</c:v>
                </c:pt>
                <c:pt idx="3">
                  <c:v>16498</c:v>
                </c:pt>
                <c:pt idx="4">
                  <c:v>5899</c:v>
                </c:pt>
                <c:pt idx="5">
                  <c:v>4317</c:v>
                </c:pt>
                <c:pt idx="6">
                  <c:v>11751</c:v>
                </c:pt>
              </c:numCache>
            </c:numRef>
          </c:val>
          <c:extLst>
            <c:ext xmlns:c16="http://schemas.microsoft.com/office/drawing/2014/chart" uri="{C3380CC4-5D6E-409C-BE32-E72D297353CC}">
              <c16:uniqueId val="{00000003-6062-4DFB-B413-641D7D6A2759}"/>
            </c:ext>
          </c:extLst>
        </c:ser>
        <c:dLbls>
          <c:showLegendKey val="0"/>
          <c:showVal val="0"/>
          <c:showCatName val="0"/>
          <c:showSerName val="0"/>
          <c:showPercent val="0"/>
          <c:showBubbleSize val="0"/>
        </c:dLbls>
        <c:gapWidth val="55"/>
        <c:overlap val="100"/>
        <c:axId val="135056384"/>
        <c:axId val="137446144"/>
      </c:barChart>
      <c:catAx>
        <c:axId val="135056384"/>
        <c:scaling>
          <c:orientation val="minMax"/>
        </c:scaling>
        <c:delete val="1"/>
        <c:axPos val="l"/>
        <c:numFmt formatCode="General" sourceLinked="0"/>
        <c:majorTickMark val="none"/>
        <c:minorTickMark val="none"/>
        <c:tickLblPos val="none"/>
        <c:crossAx val="137446144"/>
        <c:crosses val="autoZero"/>
        <c:auto val="1"/>
        <c:lblAlgn val="ctr"/>
        <c:lblOffset val="200"/>
        <c:noMultiLvlLbl val="0"/>
      </c:catAx>
      <c:valAx>
        <c:axId val="137446144"/>
        <c:scaling>
          <c:orientation val="minMax"/>
        </c:scaling>
        <c:delete val="1"/>
        <c:axPos val="b"/>
        <c:majorGridlines/>
        <c:numFmt formatCode="General" sourceLinked="1"/>
        <c:majorTickMark val="none"/>
        <c:minorTickMark val="none"/>
        <c:tickLblPos val="none"/>
        <c:crossAx val="135056384"/>
        <c:crosses val="autoZero"/>
        <c:crossBetween val="between"/>
      </c:valAx>
    </c:plotArea>
    <c:legend>
      <c:legendPos val="t"/>
      <c:overlay val="0"/>
    </c:legend>
    <c:plotVisOnly val="1"/>
    <c:dispBlanksAs val="gap"/>
    <c:showDLblsOverMax val="0"/>
  </c:chart>
  <c:spPr>
    <a:ln>
      <a:noFill/>
    </a:ln>
    <a:scene3d>
      <a:camera prst="orthographicFront"/>
      <a:lightRig rig="threePt" dir="t"/>
    </a:scene3d>
    <a:sp3d>
      <a:bevelT w="0" h="0"/>
    </a:sp3d>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20745474904382E-2"/>
          <c:y val="0.17068066253246378"/>
          <c:w val="0.65356087151740216"/>
          <c:h val="0.7461176195739303"/>
        </c:manualLayout>
      </c:layout>
      <c:pieChart>
        <c:varyColors val="1"/>
        <c:ser>
          <c:idx val="0"/>
          <c:order val="0"/>
          <c:dPt>
            <c:idx val="0"/>
            <c:bubble3D val="0"/>
            <c:spPr>
              <a:solidFill>
                <a:srgbClr val="FFFF00"/>
              </a:solidFill>
              <a:ln>
                <a:solidFill>
                  <a:schemeClr val="tx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CF-4B52-B48E-8A90A34BA586}"/>
              </c:ext>
            </c:extLst>
          </c:dPt>
          <c:dPt>
            <c:idx val="1"/>
            <c:bubble3D val="0"/>
            <c:spPr>
              <a:solidFill>
                <a:srgbClr val="0070C0"/>
              </a:solidFill>
              <a:ln>
                <a:solidFill>
                  <a:schemeClr val="tx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CF-4B52-B48E-8A90A34BA586}"/>
              </c:ext>
            </c:extLst>
          </c:dPt>
          <c:dPt>
            <c:idx val="2"/>
            <c:bubble3D val="0"/>
            <c:spPr>
              <a:solidFill>
                <a:srgbClr val="0070C0"/>
              </a:solidFill>
              <a:ln>
                <a:solidFill>
                  <a:sysClr val="windowText" lastClr="000000"/>
                </a:solidFill>
                <a:prstDash val="dash"/>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CF-4B52-B48E-8A90A34BA5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'1,6'!$C$6:$C$8</c:f>
              <c:strCache>
                <c:ptCount val="3"/>
                <c:pt idx="0">
                  <c:v>Сільська місцевість </c:v>
                </c:pt>
                <c:pt idx="1">
                  <c:v>Міське населення м. Калуш</c:v>
                </c:pt>
                <c:pt idx="2">
                  <c:v>Міське населення, інші міські населені пункти</c:v>
                </c:pt>
              </c:strCache>
            </c:strRef>
          </c:cat>
          <c:val>
            <c:numRef>
              <c:f>'1,6'!$D$6:$D$8</c:f>
              <c:numCache>
                <c:formatCode>General</c:formatCode>
                <c:ptCount val="3"/>
                <c:pt idx="0">
                  <c:v>1329</c:v>
                </c:pt>
                <c:pt idx="1">
                  <c:v>401</c:v>
                </c:pt>
                <c:pt idx="2">
                  <c:v>394</c:v>
                </c:pt>
              </c:numCache>
            </c:numRef>
          </c:val>
          <c:extLst>
            <c:ext xmlns:c16="http://schemas.microsoft.com/office/drawing/2014/chart" uri="{C3380CC4-5D6E-409C-BE32-E72D297353CC}">
              <c16:uniqueId val="{00000006-09CF-4B52-B48E-8A90A34BA586}"/>
            </c:ext>
          </c:extLst>
        </c:ser>
        <c:dLbls>
          <c:dLblPos val="ctr"/>
          <c:showLegendKey val="0"/>
          <c:showVal val="0"/>
          <c:showCatName val="0"/>
          <c:showSerName val="0"/>
          <c:showPercent val="1"/>
          <c:showBubbleSize val="0"/>
          <c:showLeaderLines val="1"/>
        </c:dLbls>
        <c:firstSliceAng val="130"/>
      </c:pieChart>
      <c:spPr>
        <a:noFill/>
        <a:ln>
          <a:noFill/>
        </a:ln>
        <a:effectLst/>
      </c:spPr>
    </c:plotArea>
    <c:legend>
      <c:legendPos val="r"/>
      <c:layout>
        <c:manualLayout>
          <c:xMode val="edge"/>
          <c:yMode val="edge"/>
          <c:x val="0.6663320516900948"/>
          <c:y val="3.1166096054062464E-2"/>
          <c:w val="0.33366794830990526"/>
          <c:h val="0.5146254544268923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0.02358</cdr:x>
      <cdr:y>0.11111</cdr:y>
    </cdr:from>
    <cdr:to>
      <cdr:x>0.15673</cdr:x>
      <cdr:y>0.88657</cdr:y>
    </cdr:to>
    <cdr:sp macro="" textlink="">
      <cdr:nvSpPr>
        <cdr:cNvPr id="2" name="TextBox 1"/>
        <cdr:cNvSpPr txBox="1"/>
      </cdr:nvSpPr>
      <cdr:spPr>
        <a:xfrm xmlns:a="http://schemas.openxmlformats.org/drawingml/2006/main">
          <a:off x="161924" y="457199"/>
          <a:ext cx="914400" cy="31908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a:p xmlns:a="http://schemas.openxmlformats.org/drawingml/2006/main">
          <a:endParaRPr lang="ru-RU" sz="1100"/>
        </a:p>
      </cdr:txBody>
    </cdr:sp>
  </cdr:relSizeAnchor>
  <cdr:relSizeAnchor xmlns:cdr="http://schemas.openxmlformats.org/drawingml/2006/chartDrawing">
    <cdr:from>
      <cdr:x>0.02862</cdr:x>
      <cdr:y>0.11412</cdr:y>
    </cdr:from>
    <cdr:to>
      <cdr:x>0.11911</cdr:x>
      <cdr:y>0.92456</cdr:y>
    </cdr:to>
    <cdr:sp macro="" textlink="">
      <cdr:nvSpPr>
        <cdr:cNvPr id="3" name="TextBox 2"/>
        <cdr:cNvSpPr txBox="1"/>
      </cdr:nvSpPr>
      <cdr:spPr>
        <a:xfrm xmlns:a="http://schemas.openxmlformats.org/drawingml/2006/main">
          <a:off x="295274" y="561976"/>
          <a:ext cx="933451" cy="39909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a:p xmlns:a="http://schemas.openxmlformats.org/drawingml/2006/main">
          <a:r>
            <a:rPr lang="ru-RU" sz="1100"/>
            <a:t>70+</a:t>
          </a:r>
        </a:p>
        <a:p xmlns:a="http://schemas.openxmlformats.org/drawingml/2006/main">
          <a:endParaRPr lang="ru-RU" sz="1100"/>
        </a:p>
        <a:p xmlns:a="http://schemas.openxmlformats.org/drawingml/2006/main">
          <a:endParaRPr lang="ru-RU" sz="1100"/>
        </a:p>
        <a:p xmlns:a="http://schemas.openxmlformats.org/drawingml/2006/main">
          <a:r>
            <a:rPr lang="ru-RU" sz="1100"/>
            <a:t>65-69                                    </a:t>
          </a:r>
        </a:p>
        <a:p xmlns:a="http://schemas.openxmlformats.org/drawingml/2006/main">
          <a:endParaRPr lang="ru-RU" sz="1100"/>
        </a:p>
        <a:p xmlns:a="http://schemas.openxmlformats.org/drawingml/2006/main">
          <a:endParaRPr lang="ru-RU" sz="1100"/>
        </a:p>
        <a:p xmlns:a="http://schemas.openxmlformats.org/drawingml/2006/main">
          <a:endParaRPr lang="ru-RU" sz="1100"/>
        </a:p>
        <a:p xmlns:a="http://schemas.openxmlformats.org/drawingml/2006/main">
          <a:r>
            <a:rPr lang="ru-RU" sz="1100"/>
            <a:t>60-64  </a:t>
          </a:r>
        </a:p>
        <a:p xmlns:a="http://schemas.openxmlformats.org/drawingml/2006/main">
          <a:endParaRPr lang="ru-RU" sz="1100"/>
        </a:p>
        <a:p xmlns:a="http://schemas.openxmlformats.org/drawingml/2006/main">
          <a:endParaRPr lang="ru-RU" sz="1100"/>
        </a:p>
        <a:p xmlns:a="http://schemas.openxmlformats.org/drawingml/2006/main">
          <a:endParaRPr lang="ru-RU" sz="1100"/>
        </a:p>
        <a:p xmlns:a="http://schemas.openxmlformats.org/drawingml/2006/main">
          <a:r>
            <a:rPr lang="ru-RU" sz="1100"/>
            <a:t>45-49</a:t>
          </a:r>
        </a:p>
        <a:p xmlns:a="http://schemas.openxmlformats.org/drawingml/2006/main">
          <a:endParaRPr lang="ru-RU" sz="1100"/>
        </a:p>
        <a:p xmlns:a="http://schemas.openxmlformats.org/drawingml/2006/main">
          <a:endParaRPr lang="ru-RU" sz="1100"/>
        </a:p>
        <a:p xmlns:a="http://schemas.openxmlformats.org/drawingml/2006/main">
          <a:endParaRPr lang="ru-RU" sz="1100"/>
        </a:p>
        <a:p xmlns:a="http://schemas.openxmlformats.org/drawingml/2006/main">
          <a:r>
            <a:rPr lang="ru-RU" sz="1100"/>
            <a:t>30-44</a:t>
          </a:r>
        </a:p>
        <a:p xmlns:a="http://schemas.openxmlformats.org/drawingml/2006/main">
          <a:endParaRPr lang="ru-RU" sz="1100"/>
        </a:p>
        <a:p xmlns:a="http://schemas.openxmlformats.org/drawingml/2006/main">
          <a:endParaRPr lang="ru-RU" sz="1100"/>
        </a:p>
        <a:p xmlns:a="http://schemas.openxmlformats.org/drawingml/2006/main">
          <a:r>
            <a:rPr lang="ru-RU" sz="1100"/>
            <a:t>15-29</a:t>
          </a:r>
        </a:p>
        <a:p xmlns:a="http://schemas.openxmlformats.org/drawingml/2006/main">
          <a:endParaRPr lang="ru-RU" sz="1100"/>
        </a:p>
        <a:p xmlns:a="http://schemas.openxmlformats.org/drawingml/2006/main">
          <a:endParaRPr lang="ru-RU" sz="1100"/>
        </a:p>
        <a:p xmlns:a="http://schemas.openxmlformats.org/drawingml/2006/main">
          <a:endParaRPr lang="ru-RU" sz="1100"/>
        </a:p>
        <a:p xmlns:a="http://schemas.openxmlformats.org/drawingml/2006/main">
          <a:r>
            <a:rPr lang="ru-RU" sz="1100"/>
            <a:t>0-14</a:t>
          </a:r>
        </a:p>
      </cdr:txBody>
    </cdr:sp>
  </cdr:relSizeAnchor>
  <cdr:relSizeAnchor xmlns:cdr="http://schemas.openxmlformats.org/drawingml/2006/chartDrawing">
    <cdr:from>
      <cdr:x>0.10541</cdr:x>
      <cdr:y>0.14352</cdr:y>
    </cdr:from>
    <cdr:to>
      <cdr:x>0.23856</cdr:x>
      <cdr:y>0.36574</cdr:y>
    </cdr:to>
    <cdr:sp macro="" textlink="">
      <cdr:nvSpPr>
        <cdr:cNvPr id="4" name="TextBox 3"/>
        <cdr:cNvSpPr txBox="1"/>
      </cdr:nvSpPr>
      <cdr:spPr>
        <a:xfrm xmlns:a="http://schemas.openxmlformats.org/drawingml/2006/main">
          <a:off x="723899" y="5905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0.13176</cdr:x>
      <cdr:y>0.14815</cdr:y>
    </cdr:from>
    <cdr:to>
      <cdr:x>0.26491</cdr:x>
      <cdr:y>0.37037</cdr:y>
    </cdr:to>
    <cdr:sp macro="" textlink="">
      <cdr:nvSpPr>
        <cdr:cNvPr id="5" name="TextBox 4"/>
        <cdr:cNvSpPr txBox="1"/>
      </cdr:nvSpPr>
      <cdr:spPr>
        <a:xfrm xmlns:a="http://schemas.openxmlformats.org/drawingml/2006/main">
          <a:off x="904874" y="6096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0.06371</cdr:x>
      <cdr:y>0.22437</cdr:y>
    </cdr:from>
    <cdr:to>
      <cdr:x>0.15235</cdr:x>
      <cdr:y>0.41006</cdr:y>
    </cdr:to>
    <cdr:sp macro="" textlink="">
      <cdr:nvSpPr>
        <cdr:cNvPr id="6" name="TextBox 5"/>
        <cdr:cNvSpPr txBox="1"/>
      </cdr:nvSpPr>
      <cdr:spPr>
        <a:xfrm xmlns:a="http://schemas.openxmlformats.org/drawingml/2006/main">
          <a:off x="657224" y="110490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0.08033</cdr:x>
      <cdr:y>0.23366</cdr:y>
    </cdr:from>
    <cdr:to>
      <cdr:x>0.1385</cdr:x>
      <cdr:y>0.65764</cdr:y>
    </cdr:to>
    <cdr:sp macro="" textlink="">
      <cdr:nvSpPr>
        <cdr:cNvPr id="7" name="TextBox 6"/>
        <cdr:cNvSpPr txBox="1"/>
      </cdr:nvSpPr>
      <cdr:spPr>
        <a:xfrm xmlns:a="http://schemas.openxmlformats.org/drawingml/2006/main" flipH="1" flipV="1">
          <a:off x="828674" y="1150620"/>
          <a:ext cx="600075" cy="20878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C654D-B367-4E19-A6CB-5861435F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28</Pages>
  <Words>19606</Words>
  <Characters>11176</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2026-07-27T11:21:00Z</cp:lastPrinted>
  <dcterms:created xsi:type="dcterms:W3CDTF">2026-06-29T13:08:00Z</dcterms:created>
  <dcterms:modified xsi:type="dcterms:W3CDTF">2026-07-31T12:17:00Z</dcterms:modified>
</cp:coreProperties>
</file>