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A85" w:rsidRPr="00A73A85" w:rsidRDefault="00A73A85" w:rsidP="00E76C8C">
      <w:pPr>
        <w:pStyle w:val="a5"/>
        <w:ind w:left="7080" w:firstLine="708"/>
        <w:rPr>
          <w:rFonts w:ascii="Times New Roman" w:hAnsi="Times New Roman" w:cs="Times New Roman"/>
          <w:sz w:val="28"/>
          <w:szCs w:val="28"/>
        </w:rPr>
      </w:pPr>
      <w:r w:rsidRPr="00A73A85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76C8C">
        <w:rPr>
          <w:rFonts w:ascii="Times New Roman" w:hAnsi="Times New Roman" w:cs="Times New Roman"/>
          <w:sz w:val="28"/>
          <w:szCs w:val="28"/>
        </w:rPr>
        <w:t>1</w:t>
      </w:r>
    </w:p>
    <w:p w:rsidR="00E76C8C" w:rsidRDefault="00A73A85" w:rsidP="00E76C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  <w:t xml:space="preserve">                    до рішення виконавчого</w:t>
      </w:r>
    </w:p>
    <w:p w:rsidR="00A73A85" w:rsidRPr="00A73A85" w:rsidRDefault="00A73A85" w:rsidP="00E76C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73A85">
        <w:rPr>
          <w:rFonts w:ascii="Times New Roman" w:hAnsi="Times New Roman" w:cs="Times New Roman"/>
          <w:sz w:val="28"/>
          <w:szCs w:val="28"/>
        </w:rPr>
        <w:t xml:space="preserve"> </w:t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>комітету</w:t>
      </w:r>
      <w:r w:rsidR="00E76C8C">
        <w:rPr>
          <w:rFonts w:ascii="Times New Roman" w:hAnsi="Times New Roman" w:cs="Times New Roman"/>
          <w:sz w:val="28"/>
          <w:szCs w:val="28"/>
        </w:rPr>
        <w:t xml:space="preserve"> </w:t>
      </w:r>
      <w:r w:rsidRPr="00A73A85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A73A85" w:rsidRPr="00A73A85" w:rsidRDefault="00A73A85" w:rsidP="00E76C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Pr="00A73A85">
        <w:rPr>
          <w:rFonts w:ascii="Times New Roman" w:hAnsi="Times New Roman" w:cs="Times New Roman"/>
          <w:sz w:val="28"/>
          <w:szCs w:val="28"/>
        </w:rPr>
        <w:tab/>
      </w:r>
      <w:r w:rsidR="00E76C8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73A85">
        <w:rPr>
          <w:rFonts w:ascii="Times New Roman" w:hAnsi="Times New Roman" w:cs="Times New Roman"/>
          <w:sz w:val="28"/>
          <w:szCs w:val="28"/>
        </w:rPr>
        <w:t>______________ № ____</w:t>
      </w:r>
    </w:p>
    <w:p w:rsidR="00A73A85" w:rsidRPr="00A73A85" w:rsidRDefault="00A73A85" w:rsidP="00A73A85">
      <w:pPr>
        <w:pStyle w:val="a5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E76C8C" w:rsidRDefault="00E76C8C" w:rsidP="00A73A8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A73A85" w:rsidRDefault="00E76C8C" w:rsidP="00A73A8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ПОЛОЖЕННЯ </w:t>
      </w:r>
    </w:p>
    <w:p w:rsidR="00E76C8C" w:rsidRDefault="00E76C8C" w:rsidP="00A73A8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 порядок надання платних послуг управлінням архівної справи Калуської міської ради</w:t>
      </w:r>
    </w:p>
    <w:p w:rsidR="00A73A85" w:rsidRPr="00A73A85" w:rsidRDefault="00A73A85" w:rsidP="00A73A8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РОЗДІЛ І</w:t>
      </w:r>
    </w:p>
    <w:p w:rsidR="00A73A85" w:rsidRPr="00A73A85" w:rsidRDefault="00A73A85" w:rsidP="00A73A8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ПОЛОЖЕННЯ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Положення визначає порядок надання управлінням архівної справи Калуської міської ради платних послуг, механізм визначення розміру плати за їх надання, порядок оформлення, оплати та виконання замовлень, а також права та обов'язки замовників і управління архівної справи під час надання таких послуг.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1.2.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Положення розроблено відповідно до Закон</w:t>
      </w:r>
      <w:r w:rsidR="003B46C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 «Про місцеве самоврядування в Україні», </w:t>
      </w:r>
      <w:r w:rsidR="003B46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Закону України 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Національний архівний</w:t>
      </w: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фонд та архівні установи», «Про захист персональних даних», Бюджетного кодексу України, постанови Кабінету Міністрів України від 07 травня 1998 року № 639 «Про затвердження Переліку платних послуг, які можуть надаватися архівними установами, що утримуються за рахунок бюджетних коштів», наказу Міністерства юстиції України від 05 грудня 2024 року № 3511/5 «Деякі питання надання платних послуг архівними установами», Положення про управління архівної справи Калуської міської ради.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1.3.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Управління архівної справи Калуської міської ради (далі — Управління) надає платні послуги в межах повноважень, визначених законодавством України та Положенням про управління архівної справи Калуської міської ради.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1.4.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Надання платних послуг здійснюється на договірних засадах або на підставі </w:t>
      </w:r>
      <w:r w:rsidR="00557977" w:rsidRPr="00557977">
        <w:rPr>
          <w:rFonts w:ascii="Times New Roman" w:hAnsi="Times New Roman" w:cs="Times New Roman"/>
          <w:sz w:val="28"/>
          <w:szCs w:val="28"/>
        </w:rPr>
        <w:t>письмового звернення (заяви чи запиту) замовника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якщо укладення договору не є обов'язковим відповідно до законодавства та цього Положення.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1.5.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Платні послуги надаються фізичним особам, фізичним особам — підприємцям, юридичним особам незалежно від форми власності, органам 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державної влади, органам місцевого самоврядування, підприємствам, установам та організаціям (далі — замовники).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1.6.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Надання платних послуг не обмежу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права фізичних та юридичних осіб на отримання безоплатних послуг, гарантованих закон</w:t>
      </w:r>
      <w:r w:rsidR="003B46C7">
        <w:rPr>
          <w:rFonts w:ascii="Times New Roman" w:eastAsia="Times New Roman" w:hAnsi="Times New Roman" w:cs="Times New Roman"/>
          <w:sz w:val="28"/>
          <w:szCs w:val="28"/>
          <w:lang w:eastAsia="uk-UA"/>
        </w:rPr>
        <w:t>одавством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1.7.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Платними є лише ті послуги, які передбачені Переліком платних послуг, затвердженим постановою Кабінету Міністрів України від 07 травня 1998 року № 639</w:t>
      </w:r>
      <w:r w:rsidR="00391F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(із змінами)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цим Положенням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(Додаток 2)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1.8.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Розмір плати за платні послуги визначається відповідно до Порядку визначення розміру плати за надання платних послуг архівними установами, затвердженого наказом Міністерства юстиції України від 05 грудня 2024 року № 3511/5, та затверджується рішенням виконавчого комітету Калуської міської ради.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1.9.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Платні послуги надаються з метою забезпечення виконання покладених на Управління повноважень щодо: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здійснення управління архівною справою та діловодством на території Калуської міської територіальної громади;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державного обліку, комплектування, зберігання, охорони та використання документів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віднесені до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Національного архівного фонду;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з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абезпечення діяльності сектору трудового архіву;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майнових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тематичних запитів;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надання архівних довідок, архівних копій та архівних витягів;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надання методичної та практичної допомоги юридичним особам з питань архівної справи та діловодства;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виконання інших повноважень, визначених законодавством України та Положенням про управління архівної справи Калуської міської ради. </w:t>
      </w:r>
    </w:p>
    <w:p w:rsidR="00A73A85" w:rsidRP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1.10.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Кошти, отримані від надання платних послуг, зараховуються до спеціального фонду</w:t>
      </w:r>
      <w:r w:rsidR="002672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місцевого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бюджету та використовуються відповідно до вимог Бюджетного кодексу України, інших нормативно-правових актів і затвердженого кошторису для забезпечення виконання покладених на Управління повноважень, зміцнення матеріально-технічної бази, створення належних умов зберігання документів</w:t>
      </w:r>
      <w:r w:rsidR="0055797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віднесені до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Національного архівного фонду та документів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трудового архіву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придбання обладнання, програмного забезпечення, архівного устаткування, витратних матеріалів та забезпечення якісного надання архівних послуг.</w:t>
      </w:r>
    </w:p>
    <w:p w:rsidR="00A73A85" w:rsidRDefault="00A73A85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3A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1.11.</w:t>
      </w:r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Терміни, що використовуються у цьому Положенні, вживаються у значеннях, визначених законами України та іншими нормативно-правовими актами у сфері архівної справи, діловодства та бюджетного з</w:t>
      </w:r>
      <w:bookmarkStart w:id="0" w:name="_GoBack"/>
      <w:bookmarkEnd w:id="0"/>
      <w:r w:rsidRPr="00A73A85">
        <w:rPr>
          <w:rFonts w:ascii="Times New Roman" w:eastAsia="Times New Roman" w:hAnsi="Times New Roman" w:cs="Times New Roman"/>
          <w:sz w:val="28"/>
          <w:szCs w:val="28"/>
          <w:lang w:eastAsia="uk-UA"/>
        </w:rPr>
        <w:t>аконодавства.</w:t>
      </w:r>
    </w:p>
    <w:p w:rsidR="00C374EA" w:rsidRDefault="00C374EA" w:rsidP="00C374EA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4EA" w:rsidRPr="00C374EA" w:rsidRDefault="00C374EA" w:rsidP="00C374EA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4EA">
        <w:rPr>
          <w:rFonts w:ascii="Times New Roman" w:hAnsi="Times New Roman" w:cs="Times New Roman"/>
          <w:b/>
          <w:bCs/>
          <w:sz w:val="28"/>
          <w:szCs w:val="28"/>
        </w:rPr>
        <w:t>РОЗДІЛ I</w:t>
      </w:r>
      <w:r w:rsidRPr="00C374EA">
        <w:rPr>
          <w:rFonts w:ascii="Times New Roman" w:hAnsi="Times New Roman" w:cs="Times New Roman"/>
          <w:b/>
          <w:bCs/>
          <w:sz w:val="28"/>
          <w:szCs w:val="28"/>
        </w:rPr>
        <w:t>І</w:t>
      </w:r>
    </w:p>
    <w:p w:rsidR="00C374EA" w:rsidRPr="00C374EA" w:rsidRDefault="00C374EA" w:rsidP="00C374EA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4EA">
        <w:rPr>
          <w:rFonts w:ascii="Times New Roman" w:hAnsi="Times New Roman" w:cs="Times New Roman"/>
          <w:b/>
          <w:bCs/>
          <w:sz w:val="28"/>
          <w:szCs w:val="28"/>
        </w:rPr>
        <w:t>Порядок визначення розміру плати та здійснення оплати</w:t>
      </w:r>
    </w:p>
    <w:p w:rsidR="00C374EA" w:rsidRP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4EA">
        <w:rPr>
          <w:rStyle w:val="a4"/>
          <w:rFonts w:ascii="Times New Roman" w:hAnsi="Times New Roman" w:cs="Times New Roman"/>
          <w:sz w:val="28"/>
          <w:szCs w:val="28"/>
        </w:rPr>
        <w:t>2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.1.</w:t>
      </w:r>
      <w:r w:rsidRPr="00C374EA">
        <w:rPr>
          <w:rFonts w:ascii="Times New Roman" w:hAnsi="Times New Roman" w:cs="Times New Roman"/>
          <w:sz w:val="28"/>
          <w:szCs w:val="28"/>
        </w:rPr>
        <w:t xml:space="preserve"> Розмір плати за платні послуги визначається відповідно до Порядку визначення розміру плати за надання платних послуг архівними установами, затвердженого наказом Міністерства юстиції України від 05 грудня 2024 року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374EA">
        <w:rPr>
          <w:rFonts w:ascii="Times New Roman" w:hAnsi="Times New Roman" w:cs="Times New Roman"/>
          <w:sz w:val="28"/>
          <w:szCs w:val="28"/>
        </w:rPr>
        <w:t>№ 3511/5.</w:t>
      </w:r>
    </w:p>
    <w:p w:rsidR="00C374EA" w:rsidRP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4EA">
        <w:rPr>
          <w:rStyle w:val="a4"/>
          <w:rFonts w:ascii="Times New Roman" w:hAnsi="Times New Roman" w:cs="Times New Roman"/>
          <w:sz w:val="28"/>
          <w:szCs w:val="28"/>
        </w:rPr>
        <w:t>2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.2.</w:t>
      </w:r>
      <w:r w:rsidRPr="00C374EA">
        <w:rPr>
          <w:rFonts w:ascii="Times New Roman" w:hAnsi="Times New Roman" w:cs="Times New Roman"/>
          <w:sz w:val="28"/>
          <w:szCs w:val="28"/>
        </w:rPr>
        <w:t xml:space="preserve"> Оплата здійснюється на підставі </w:t>
      </w:r>
      <w:proofErr w:type="spellStart"/>
      <w:r w:rsidR="00391F04" w:rsidRPr="00391F04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="00391F04">
        <w:rPr>
          <w:rFonts w:ascii="Times New Roman" w:hAnsi="Times New Roman" w:cs="Times New Roman"/>
          <w:sz w:val="28"/>
          <w:szCs w:val="28"/>
        </w:rPr>
        <w:t xml:space="preserve"> надання архівних послуг</w:t>
      </w:r>
      <w:r w:rsidRPr="00C374EA">
        <w:rPr>
          <w:rFonts w:ascii="Times New Roman" w:hAnsi="Times New Roman" w:cs="Times New Roman"/>
          <w:sz w:val="28"/>
          <w:szCs w:val="28"/>
        </w:rPr>
        <w:t>, сформованого Управлінням.</w:t>
      </w:r>
    </w:p>
    <w:p w:rsidR="00C374EA" w:rsidRP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4EA">
        <w:rPr>
          <w:rStyle w:val="a4"/>
          <w:rFonts w:ascii="Times New Roman" w:hAnsi="Times New Roman" w:cs="Times New Roman"/>
          <w:sz w:val="28"/>
          <w:szCs w:val="28"/>
        </w:rPr>
        <w:t>2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.3.</w:t>
      </w:r>
      <w:r w:rsidRPr="00C374EA">
        <w:rPr>
          <w:rFonts w:ascii="Times New Roman" w:hAnsi="Times New Roman" w:cs="Times New Roman"/>
          <w:sz w:val="28"/>
          <w:szCs w:val="28"/>
        </w:rPr>
        <w:t xml:space="preserve"> Платна послуга надається після підтвердження її оплати, якщо інше не передбачено договором або законодавством.</w:t>
      </w:r>
      <w:r w:rsidR="00501B26">
        <w:rPr>
          <w:rFonts w:ascii="Times New Roman" w:hAnsi="Times New Roman" w:cs="Times New Roman"/>
          <w:sz w:val="28"/>
          <w:szCs w:val="28"/>
        </w:rPr>
        <w:t xml:space="preserve"> </w:t>
      </w:r>
      <w:r w:rsidR="00501B26" w:rsidRPr="00501B26">
        <w:rPr>
          <w:rFonts w:ascii="Times New Roman" w:hAnsi="Times New Roman" w:cs="Times New Roman"/>
          <w:sz w:val="28"/>
          <w:szCs w:val="28"/>
        </w:rPr>
        <w:t>Управління розпочинає виконання платної послуги після надходження коштів на відповідний рахунок, якщо інше не передбачено договором</w:t>
      </w:r>
      <w:r w:rsidR="00501B26">
        <w:t>.</w:t>
      </w:r>
    </w:p>
    <w:p w:rsidR="005F75C1" w:rsidRPr="005F75C1" w:rsidRDefault="005F75C1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5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B46C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75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F75C1">
        <w:rPr>
          <w:rFonts w:ascii="Times New Roman" w:hAnsi="Times New Roman" w:cs="Times New Roman"/>
          <w:sz w:val="28"/>
          <w:szCs w:val="28"/>
        </w:rPr>
        <w:t xml:space="preserve"> </w:t>
      </w:r>
      <w:r w:rsidRPr="005F75C1">
        <w:rPr>
          <w:rFonts w:ascii="Times New Roman" w:hAnsi="Times New Roman" w:cs="Times New Roman"/>
          <w:sz w:val="28"/>
          <w:szCs w:val="28"/>
        </w:rPr>
        <w:t>У разі неможливості надання платної послуги з причин, що не залежать від замовника, сплачені кошти повертаються відповідно до вимог бюджетного законодавства.</w:t>
      </w:r>
    </w:p>
    <w:p w:rsidR="00C374EA" w:rsidRPr="00C374EA" w:rsidRDefault="00C374EA" w:rsidP="00C374EA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4EA">
        <w:rPr>
          <w:rFonts w:ascii="Times New Roman" w:hAnsi="Times New Roman" w:cs="Times New Roman"/>
          <w:b/>
          <w:bCs/>
          <w:sz w:val="28"/>
          <w:szCs w:val="28"/>
        </w:rPr>
        <w:t xml:space="preserve">РОЗДІЛ </w:t>
      </w:r>
      <w:r w:rsidRPr="00C374EA">
        <w:rPr>
          <w:rFonts w:ascii="Times New Roman" w:hAnsi="Times New Roman" w:cs="Times New Roman"/>
          <w:b/>
          <w:bCs/>
          <w:sz w:val="28"/>
          <w:szCs w:val="28"/>
        </w:rPr>
        <w:t>ІІІ</w:t>
      </w:r>
    </w:p>
    <w:p w:rsidR="00C374EA" w:rsidRPr="00C374EA" w:rsidRDefault="00C374EA" w:rsidP="00C374EA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4EA">
        <w:rPr>
          <w:rFonts w:ascii="Times New Roman" w:hAnsi="Times New Roman" w:cs="Times New Roman"/>
          <w:b/>
          <w:bCs/>
          <w:sz w:val="28"/>
          <w:szCs w:val="28"/>
        </w:rPr>
        <w:t>Порядок надання платних послуг</w:t>
      </w:r>
    </w:p>
    <w:p w:rsidR="00C374EA" w:rsidRP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.1.</w:t>
      </w:r>
      <w:r w:rsidRPr="00C374EA">
        <w:rPr>
          <w:rFonts w:ascii="Times New Roman" w:hAnsi="Times New Roman" w:cs="Times New Roman"/>
          <w:sz w:val="28"/>
          <w:szCs w:val="28"/>
        </w:rPr>
        <w:t xml:space="preserve"> Платні послуги надаються Управлінням відповідно до цього Положення, Переліку платних послуг та затвердженого розміру плати.</w:t>
      </w:r>
    </w:p>
    <w:p w:rsidR="00C374EA" w:rsidRP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.2.</w:t>
      </w:r>
      <w:r w:rsidRPr="00C374EA">
        <w:rPr>
          <w:rFonts w:ascii="Times New Roman" w:hAnsi="Times New Roman" w:cs="Times New Roman"/>
          <w:sz w:val="28"/>
          <w:szCs w:val="28"/>
        </w:rPr>
        <w:t xml:space="preserve"> </w:t>
      </w:r>
      <w:r w:rsidR="00501B26" w:rsidRPr="00501B26">
        <w:rPr>
          <w:rFonts w:ascii="Times New Roman" w:hAnsi="Times New Roman" w:cs="Times New Roman"/>
          <w:sz w:val="28"/>
          <w:szCs w:val="28"/>
        </w:rPr>
        <w:t xml:space="preserve">Строк виконання визначається Управлінням залежно від виду, складності, обсягу робіт та наявності документів і </w:t>
      </w:r>
      <w:r w:rsidR="00557977" w:rsidRPr="00557977">
        <w:rPr>
          <w:rFonts w:ascii="Times New Roman" w:hAnsi="Times New Roman" w:cs="Times New Roman"/>
          <w:sz w:val="28"/>
          <w:szCs w:val="28"/>
        </w:rPr>
        <w:t>повідомляється замовнику</w:t>
      </w:r>
      <w:r w:rsidRPr="00501B26">
        <w:rPr>
          <w:rFonts w:ascii="Times New Roman" w:hAnsi="Times New Roman" w:cs="Times New Roman"/>
          <w:sz w:val="28"/>
          <w:szCs w:val="28"/>
        </w:rPr>
        <w:t>,</w:t>
      </w:r>
      <w:r w:rsidRPr="00C374EA">
        <w:rPr>
          <w:rFonts w:ascii="Times New Roman" w:hAnsi="Times New Roman" w:cs="Times New Roman"/>
          <w:sz w:val="28"/>
          <w:szCs w:val="28"/>
        </w:rPr>
        <w:t xml:space="preserve"> якщо інше не встановлено законодавством.</w:t>
      </w:r>
    </w:p>
    <w:p w:rsid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.3.</w:t>
      </w:r>
      <w:r w:rsidRPr="00C374EA">
        <w:rPr>
          <w:rFonts w:ascii="Times New Roman" w:hAnsi="Times New Roman" w:cs="Times New Roman"/>
          <w:sz w:val="28"/>
          <w:szCs w:val="28"/>
        </w:rPr>
        <w:t xml:space="preserve"> У разі необхідності виконання робіт, що потребують додаткового часу або залучення значного обсягу документів, строк виконання замовлення може бути продовжено, про що замовник повідомляється в установленому порядку.</w:t>
      </w:r>
    </w:p>
    <w:p w:rsidR="00391F04" w:rsidRPr="00391F04" w:rsidRDefault="00391F04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04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391F04">
        <w:rPr>
          <w:rFonts w:ascii="Times New Roman" w:hAnsi="Times New Roman" w:cs="Times New Roman"/>
          <w:sz w:val="28"/>
          <w:szCs w:val="28"/>
        </w:rPr>
        <w:t xml:space="preserve"> </w:t>
      </w:r>
      <w:r w:rsidRPr="00391F04">
        <w:rPr>
          <w:rFonts w:ascii="Times New Roman" w:hAnsi="Times New Roman" w:cs="Times New Roman"/>
          <w:sz w:val="28"/>
          <w:szCs w:val="28"/>
        </w:rPr>
        <w:t>У разі необхідності Управління може залучати до виконання окремих платних послуг інших виконавців на договірних засадах відповідно до вимог законодавства України.</w:t>
      </w:r>
    </w:p>
    <w:p w:rsidR="00BD334F" w:rsidRDefault="00C374EA" w:rsidP="00391F04">
      <w:pPr>
        <w:pStyle w:val="a5"/>
        <w:spacing w:line="360" w:lineRule="auto"/>
        <w:jc w:val="both"/>
      </w:pP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391F04">
        <w:rPr>
          <w:rStyle w:val="a4"/>
          <w:rFonts w:ascii="Times New Roman" w:hAnsi="Times New Roman" w:cs="Times New Roman"/>
          <w:sz w:val="28"/>
          <w:szCs w:val="28"/>
        </w:rPr>
        <w:t>5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C374EA">
        <w:rPr>
          <w:rFonts w:ascii="Times New Roman" w:hAnsi="Times New Roman" w:cs="Times New Roman"/>
          <w:sz w:val="28"/>
          <w:szCs w:val="28"/>
        </w:rPr>
        <w:t xml:space="preserve"> </w:t>
      </w:r>
      <w:r w:rsidR="00BD334F">
        <w:rPr>
          <w:rFonts w:ascii="Times New Roman" w:hAnsi="Times New Roman" w:cs="Times New Roman"/>
          <w:sz w:val="28"/>
          <w:szCs w:val="28"/>
        </w:rPr>
        <w:t xml:space="preserve"> </w:t>
      </w:r>
      <w:r w:rsidR="00BD334F" w:rsidRPr="00BD334F">
        <w:rPr>
          <w:rFonts w:ascii="Times New Roman" w:hAnsi="Times New Roman" w:cs="Times New Roman"/>
          <w:sz w:val="28"/>
          <w:szCs w:val="28"/>
        </w:rPr>
        <w:t>Результатом надання платної послуги є виконана робота, надана послуга або оформлений відповідно до законодавства документ.</w:t>
      </w:r>
    </w:p>
    <w:p w:rsidR="00C374EA" w:rsidRDefault="00C374EA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391F04">
        <w:rPr>
          <w:rStyle w:val="a4"/>
          <w:rFonts w:ascii="Times New Roman" w:hAnsi="Times New Roman" w:cs="Times New Roman"/>
          <w:sz w:val="28"/>
          <w:szCs w:val="28"/>
        </w:rPr>
        <w:t>6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C374EA">
        <w:rPr>
          <w:rFonts w:ascii="Times New Roman" w:hAnsi="Times New Roman" w:cs="Times New Roman"/>
          <w:sz w:val="28"/>
          <w:szCs w:val="28"/>
        </w:rPr>
        <w:t xml:space="preserve"> Результати надання платних послуг можуть бути видані особисто замовнику, його уповноваженому представнику, надіслані поштовим відправленням або в електронній формі, якщо це не суперечить законодавству та технічним можливостям Управління.</w:t>
      </w:r>
    </w:p>
    <w:p w:rsidR="00391F04" w:rsidRPr="00FD0E2F" w:rsidRDefault="00391F04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E2F">
        <w:rPr>
          <w:rStyle w:val="a4"/>
          <w:rFonts w:ascii="Times New Roman" w:hAnsi="Times New Roman" w:cs="Times New Roman"/>
          <w:sz w:val="28"/>
          <w:szCs w:val="28"/>
        </w:rPr>
        <w:t>3.</w:t>
      </w:r>
      <w:r>
        <w:rPr>
          <w:rStyle w:val="a4"/>
          <w:rFonts w:ascii="Times New Roman" w:hAnsi="Times New Roman" w:cs="Times New Roman"/>
          <w:sz w:val="28"/>
          <w:szCs w:val="28"/>
        </w:rPr>
        <w:t>7.</w:t>
      </w:r>
      <w:r w:rsidRPr="00FD0E2F">
        <w:rPr>
          <w:rFonts w:ascii="Times New Roman" w:hAnsi="Times New Roman" w:cs="Times New Roman"/>
          <w:sz w:val="28"/>
          <w:szCs w:val="28"/>
        </w:rPr>
        <w:t xml:space="preserve"> Акт приймання-передачі наданих послуг </w:t>
      </w:r>
      <w:r>
        <w:rPr>
          <w:rFonts w:ascii="Times New Roman" w:hAnsi="Times New Roman" w:cs="Times New Roman"/>
          <w:sz w:val="28"/>
          <w:szCs w:val="28"/>
        </w:rPr>
        <w:t>оформлюється</w:t>
      </w:r>
      <w:r w:rsidRPr="00FD0E2F">
        <w:rPr>
          <w:rFonts w:ascii="Times New Roman" w:hAnsi="Times New Roman" w:cs="Times New Roman"/>
          <w:sz w:val="28"/>
          <w:szCs w:val="28"/>
        </w:rPr>
        <w:t xml:space="preserve"> у випадках надання платних послуг за договором або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E2F">
        <w:rPr>
          <w:rFonts w:ascii="Times New Roman" w:hAnsi="Times New Roman" w:cs="Times New Roman"/>
          <w:sz w:val="28"/>
          <w:szCs w:val="28"/>
        </w:rPr>
        <w:t xml:space="preserve"> якщо передбачено законодавством чи умовами договору. Акт складається у двох примірниках, по одному для кожної зі сторін, та підписується уповноваженими представниками сторін.</w:t>
      </w:r>
    </w:p>
    <w:p w:rsidR="00C374EA" w:rsidRPr="00C374EA" w:rsidRDefault="00C374EA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391F04">
        <w:rPr>
          <w:rStyle w:val="a4"/>
          <w:rFonts w:ascii="Times New Roman" w:hAnsi="Times New Roman" w:cs="Times New Roman"/>
          <w:sz w:val="28"/>
          <w:szCs w:val="28"/>
        </w:rPr>
        <w:t>8</w:t>
      </w:r>
      <w:r w:rsidRPr="00C374EA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C374EA">
        <w:rPr>
          <w:rFonts w:ascii="Times New Roman" w:hAnsi="Times New Roman" w:cs="Times New Roman"/>
          <w:sz w:val="28"/>
          <w:szCs w:val="28"/>
        </w:rPr>
        <w:t xml:space="preserve"> </w:t>
      </w:r>
      <w:r w:rsidR="00557977" w:rsidRPr="00557977">
        <w:rPr>
          <w:rFonts w:ascii="Times New Roman" w:hAnsi="Times New Roman" w:cs="Times New Roman"/>
          <w:sz w:val="28"/>
          <w:szCs w:val="28"/>
        </w:rPr>
        <w:t>Управління відмовляє у наданні платної послуги у випадках, передбачених законодавством України, а також якщо</w:t>
      </w:r>
      <w:r w:rsidRPr="00557977">
        <w:rPr>
          <w:rFonts w:ascii="Times New Roman" w:hAnsi="Times New Roman" w:cs="Times New Roman"/>
          <w:sz w:val="28"/>
          <w:szCs w:val="28"/>
        </w:rPr>
        <w:t>:</w:t>
      </w:r>
    </w:p>
    <w:p w:rsidR="00C374EA" w:rsidRPr="00C374EA" w:rsidRDefault="00C374EA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4EA">
        <w:rPr>
          <w:rFonts w:ascii="Times New Roman" w:hAnsi="Times New Roman" w:cs="Times New Roman"/>
          <w:sz w:val="28"/>
          <w:szCs w:val="28"/>
        </w:rPr>
        <w:t xml:space="preserve">замовником не подано документів, необхідних для виконання замовлення; </w:t>
      </w:r>
    </w:p>
    <w:p w:rsidR="00C374EA" w:rsidRPr="00C374EA" w:rsidRDefault="00C374EA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4EA">
        <w:rPr>
          <w:rFonts w:ascii="Times New Roman" w:hAnsi="Times New Roman" w:cs="Times New Roman"/>
          <w:sz w:val="28"/>
          <w:szCs w:val="28"/>
        </w:rPr>
        <w:t xml:space="preserve">зміст замовлення суперечить законодавству України; </w:t>
      </w:r>
    </w:p>
    <w:p w:rsidR="00C374EA" w:rsidRPr="00C374EA" w:rsidRDefault="00C374EA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4EA">
        <w:rPr>
          <w:rFonts w:ascii="Times New Roman" w:hAnsi="Times New Roman" w:cs="Times New Roman"/>
          <w:sz w:val="28"/>
          <w:szCs w:val="28"/>
        </w:rPr>
        <w:t xml:space="preserve">виконання замовлення виходить за межі повноважень Управління; </w:t>
      </w:r>
    </w:p>
    <w:p w:rsidR="00805AEE" w:rsidRDefault="00C374EA" w:rsidP="00391F0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4EA">
        <w:rPr>
          <w:rFonts w:ascii="Times New Roman" w:hAnsi="Times New Roman" w:cs="Times New Roman"/>
          <w:sz w:val="28"/>
          <w:szCs w:val="28"/>
        </w:rPr>
        <w:t>відсутня можливість виконання замовлення з об'єктивних причин.</w:t>
      </w:r>
    </w:p>
    <w:p w:rsidR="00501B26" w:rsidRP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01B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3.</w:t>
      </w:r>
      <w:r w:rsidR="00391F0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9</w:t>
      </w:r>
      <w:r w:rsidRPr="00501B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Безоплатно надаються послуги у випадках, передбачених </w:t>
      </w:r>
      <w:r>
        <w:rPr>
          <w:rFonts w:ascii="Times New Roman" w:hAnsi="Times New Roman" w:cs="Times New Roman"/>
          <w:sz w:val="28"/>
          <w:szCs w:val="28"/>
          <w:lang w:eastAsia="uk-UA"/>
        </w:rPr>
        <w:t>законодавством</w:t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 України та іншими нормативно-правовими актами, зокрема:</w:t>
      </w:r>
    </w:p>
    <w:p w:rsidR="00501B26" w:rsidRP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на виконання запитів судів; </w:t>
      </w:r>
    </w:p>
    <w:p w:rsidR="00501B26" w:rsidRP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на виконання запитів органів прокуратури; </w:t>
      </w:r>
    </w:p>
    <w:p w:rsidR="00501B26" w:rsidRP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на виконання запитів органів досудового розслідування; </w:t>
      </w:r>
    </w:p>
    <w:p w:rsidR="00501B26" w:rsidRP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на виконання запитів органів державної влади та органів місцевого самоврядування, якщо такі запити пов'язані із здійсненням ними повноважень; </w:t>
      </w:r>
    </w:p>
    <w:p w:rsidR="00501B26" w:rsidRP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 xml:space="preserve">за зверненнями громадян щодо підтвердження трудового стажу, заробітної плати, освіти, нагородження, соціального захисту, пенсійного забезпечення та інших соціально-правових питань відповідно до законодавства; </w:t>
      </w:r>
    </w:p>
    <w:p w:rsidR="00501B26" w:rsidRDefault="00501B26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01B26">
        <w:rPr>
          <w:rFonts w:ascii="Times New Roman" w:hAnsi="Times New Roman" w:cs="Times New Roman"/>
          <w:sz w:val="28"/>
          <w:szCs w:val="28"/>
          <w:lang w:eastAsia="uk-UA"/>
        </w:rPr>
        <w:t>юридичним та фізичним особам щодо документів, переданих ними на архівне зберігання, якщо інше не передбачено законодавством.</w:t>
      </w:r>
    </w:p>
    <w:p w:rsidR="00557977" w:rsidRPr="00557977" w:rsidRDefault="00557977" w:rsidP="00501B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5797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91F0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55797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57977">
        <w:rPr>
          <w:rFonts w:ascii="Times New Roman" w:hAnsi="Times New Roman" w:cs="Times New Roman"/>
          <w:sz w:val="28"/>
          <w:szCs w:val="28"/>
        </w:rPr>
        <w:t xml:space="preserve"> Платні послуги не надаються у випадках, якщо відповідні роботи або послуги відповідно до законодавства України підлягають безоплатному виконанню.</w:t>
      </w:r>
    </w:p>
    <w:p w:rsidR="00C374EA" w:rsidRPr="00C374EA" w:rsidRDefault="00C374EA" w:rsidP="00391F04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4EA">
        <w:rPr>
          <w:rFonts w:ascii="Times New Roman" w:hAnsi="Times New Roman" w:cs="Times New Roman"/>
          <w:b/>
          <w:bCs/>
          <w:sz w:val="28"/>
          <w:szCs w:val="28"/>
        </w:rPr>
        <w:t xml:space="preserve">РОЗДІЛ </w:t>
      </w:r>
      <w:r w:rsidR="00300872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C374EA">
        <w:rPr>
          <w:rFonts w:ascii="Times New Roman" w:hAnsi="Times New Roman" w:cs="Times New Roman"/>
          <w:b/>
          <w:bCs/>
          <w:sz w:val="28"/>
          <w:szCs w:val="28"/>
        </w:rPr>
        <w:t>V</w:t>
      </w:r>
    </w:p>
    <w:p w:rsidR="00C374EA" w:rsidRPr="00C374EA" w:rsidRDefault="00C374EA" w:rsidP="00C374EA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4EA">
        <w:rPr>
          <w:rFonts w:ascii="Times New Roman" w:hAnsi="Times New Roman" w:cs="Times New Roman"/>
          <w:b/>
          <w:bCs/>
          <w:sz w:val="28"/>
          <w:szCs w:val="28"/>
        </w:rPr>
        <w:t>Пільги щодо оплати платних послуг</w:t>
      </w:r>
    </w:p>
    <w:p w:rsidR="00C374EA" w:rsidRPr="00C374EA" w:rsidRDefault="00300872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="00C374EA" w:rsidRPr="00C374EA">
        <w:rPr>
          <w:rStyle w:val="a4"/>
          <w:rFonts w:ascii="Times New Roman" w:hAnsi="Times New Roman" w:cs="Times New Roman"/>
          <w:sz w:val="28"/>
          <w:szCs w:val="28"/>
        </w:rPr>
        <w:t>.1.</w:t>
      </w:r>
      <w:r w:rsidR="00C374EA" w:rsidRPr="00C374EA">
        <w:rPr>
          <w:rFonts w:ascii="Times New Roman" w:hAnsi="Times New Roman" w:cs="Times New Roman"/>
          <w:sz w:val="28"/>
          <w:szCs w:val="28"/>
        </w:rPr>
        <w:t xml:space="preserve"> З метою соціального захисту окремих категорій громадян розмір плати за платні послуги, що надаються Управлінням, зменшується на </w:t>
      </w:r>
      <w:r w:rsidR="00C374EA" w:rsidRPr="00391F0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="00C374EA" w:rsidRPr="00391F0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374EA" w:rsidRPr="00391F0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відсотків</w:t>
      </w:r>
      <w:r w:rsidR="00C374EA" w:rsidRPr="00C374EA">
        <w:rPr>
          <w:rFonts w:ascii="Times New Roman" w:hAnsi="Times New Roman" w:cs="Times New Roman"/>
          <w:sz w:val="28"/>
          <w:szCs w:val="28"/>
        </w:rPr>
        <w:t>.</w:t>
      </w:r>
    </w:p>
    <w:p w:rsidR="00C374EA" w:rsidRPr="00C374EA" w:rsidRDefault="00300872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="00C374EA" w:rsidRPr="00C374EA">
        <w:rPr>
          <w:rStyle w:val="a4"/>
          <w:rFonts w:ascii="Times New Roman" w:hAnsi="Times New Roman" w:cs="Times New Roman"/>
          <w:sz w:val="28"/>
          <w:szCs w:val="28"/>
        </w:rPr>
        <w:t>.2.</w:t>
      </w:r>
      <w:r w:rsidR="00C374EA" w:rsidRPr="00C374EA">
        <w:rPr>
          <w:rFonts w:ascii="Times New Roman" w:hAnsi="Times New Roman" w:cs="Times New Roman"/>
          <w:sz w:val="28"/>
          <w:szCs w:val="28"/>
        </w:rPr>
        <w:t xml:space="preserve"> </w:t>
      </w:r>
      <w:r w:rsidR="00501B26" w:rsidRPr="00501B26">
        <w:rPr>
          <w:rFonts w:ascii="Times New Roman" w:hAnsi="Times New Roman" w:cs="Times New Roman"/>
          <w:sz w:val="28"/>
          <w:szCs w:val="28"/>
        </w:rPr>
        <w:t>Розмір плати зменшується на 50 відсотків від затвердженого</w:t>
      </w:r>
      <w:r w:rsidR="00501B26" w:rsidRPr="00501B26">
        <w:rPr>
          <w:rFonts w:ascii="Times New Roman" w:hAnsi="Times New Roman" w:cs="Times New Roman"/>
          <w:sz w:val="28"/>
          <w:szCs w:val="28"/>
        </w:rPr>
        <w:t xml:space="preserve"> </w:t>
      </w:r>
      <w:r w:rsidR="00557977" w:rsidRPr="00557977">
        <w:rPr>
          <w:rFonts w:ascii="Times New Roman" w:hAnsi="Times New Roman" w:cs="Times New Roman"/>
          <w:sz w:val="28"/>
          <w:szCs w:val="28"/>
        </w:rPr>
        <w:t>для таких категорій осіб</w:t>
      </w:r>
      <w:r w:rsidR="00C374EA" w:rsidRPr="00557977">
        <w:rPr>
          <w:rFonts w:ascii="Times New Roman" w:hAnsi="Times New Roman" w:cs="Times New Roman"/>
          <w:sz w:val="28"/>
          <w:szCs w:val="28"/>
        </w:rPr>
        <w:t>:</w:t>
      </w:r>
    </w:p>
    <w:p w:rsidR="00C374EA" w:rsidRPr="00C374EA" w:rsidRDefault="00C374EA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374EA">
        <w:rPr>
          <w:rFonts w:ascii="Times New Roman" w:hAnsi="Times New Roman" w:cs="Times New Roman"/>
          <w:sz w:val="28"/>
          <w:szCs w:val="28"/>
        </w:rPr>
        <w:t>учасник</w:t>
      </w:r>
      <w:r w:rsidR="00557977">
        <w:rPr>
          <w:rFonts w:ascii="Times New Roman" w:hAnsi="Times New Roman" w:cs="Times New Roman"/>
          <w:sz w:val="28"/>
          <w:szCs w:val="28"/>
        </w:rPr>
        <w:t>и</w:t>
      </w:r>
      <w:r w:rsidRPr="00C374EA">
        <w:rPr>
          <w:rFonts w:ascii="Times New Roman" w:hAnsi="Times New Roman" w:cs="Times New Roman"/>
          <w:sz w:val="28"/>
          <w:szCs w:val="28"/>
        </w:rPr>
        <w:t xml:space="preserve"> бойових дій; </w:t>
      </w:r>
    </w:p>
    <w:p w:rsidR="00C374EA" w:rsidRPr="00C374EA" w:rsidRDefault="00C374EA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374EA">
        <w:rPr>
          <w:rFonts w:ascii="Times New Roman" w:hAnsi="Times New Roman" w:cs="Times New Roman"/>
          <w:sz w:val="28"/>
          <w:szCs w:val="28"/>
        </w:rPr>
        <w:t>ос</w:t>
      </w:r>
      <w:r w:rsidR="00501B26">
        <w:rPr>
          <w:rFonts w:ascii="Times New Roman" w:hAnsi="Times New Roman" w:cs="Times New Roman"/>
          <w:sz w:val="28"/>
          <w:szCs w:val="28"/>
        </w:rPr>
        <w:t>і</w:t>
      </w:r>
      <w:r w:rsidRPr="00C374EA">
        <w:rPr>
          <w:rFonts w:ascii="Times New Roman" w:hAnsi="Times New Roman" w:cs="Times New Roman"/>
          <w:sz w:val="28"/>
          <w:szCs w:val="28"/>
        </w:rPr>
        <w:t>б</w:t>
      </w:r>
      <w:r w:rsidR="00501B26">
        <w:rPr>
          <w:rFonts w:ascii="Times New Roman" w:hAnsi="Times New Roman" w:cs="Times New Roman"/>
          <w:sz w:val="28"/>
          <w:szCs w:val="28"/>
        </w:rPr>
        <w:t xml:space="preserve"> </w:t>
      </w:r>
      <w:r w:rsidRPr="00C374EA">
        <w:rPr>
          <w:rFonts w:ascii="Times New Roman" w:hAnsi="Times New Roman" w:cs="Times New Roman"/>
          <w:sz w:val="28"/>
          <w:szCs w:val="28"/>
        </w:rPr>
        <w:t xml:space="preserve">з інвалідністю внаслідок війни; </w:t>
      </w:r>
    </w:p>
    <w:p w:rsidR="00C374EA" w:rsidRPr="00C374EA" w:rsidRDefault="00C374EA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374EA">
        <w:rPr>
          <w:rFonts w:ascii="Times New Roman" w:hAnsi="Times New Roman" w:cs="Times New Roman"/>
          <w:sz w:val="28"/>
          <w:szCs w:val="28"/>
        </w:rPr>
        <w:t>ос</w:t>
      </w:r>
      <w:r w:rsidR="00501B26">
        <w:rPr>
          <w:rFonts w:ascii="Times New Roman" w:hAnsi="Times New Roman" w:cs="Times New Roman"/>
          <w:sz w:val="28"/>
          <w:szCs w:val="28"/>
        </w:rPr>
        <w:t>і</w:t>
      </w:r>
      <w:r w:rsidRPr="00C374EA">
        <w:rPr>
          <w:rFonts w:ascii="Times New Roman" w:hAnsi="Times New Roman" w:cs="Times New Roman"/>
          <w:sz w:val="28"/>
          <w:szCs w:val="28"/>
        </w:rPr>
        <w:t xml:space="preserve">б з інвалідністю I групи; </w:t>
      </w:r>
    </w:p>
    <w:p w:rsidR="00C374EA" w:rsidRPr="00C374EA" w:rsidRDefault="00C374EA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374EA">
        <w:rPr>
          <w:rFonts w:ascii="Times New Roman" w:hAnsi="Times New Roman" w:cs="Times New Roman"/>
          <w:sz w:val="28"/>
          <w:szCs w:val="28"/>
        </w:rPr>
        <w:t>ос</w:t>
      </w:r>
      <w:r w:rsidR="00501B26">
        <w:rPr>
          <w:rFonts w:ascii="Times New Roman" w:hAnsi="Times New Roman" w:cs="Times New Roman"/>
          <w:sz w:val="28"/>
          <w:szCs w:val="28"/>
        </w:rPr>
        <w:t>і</w:t>
      </w:r>
      <w:r w:rsidRPr="00C374EA">
        <w:rPr>
          <w:rFonts w:ascii="Times New Roman" w:hAnsi="Times New Roman" w:cs="Times New Roman"/>
          <w:sz w:val="28"/>
          <w:szCs w:val="28"/>
        </w:rPr>
        <w:t>б, віднесен</w:t>
      </w:r>
      <w:r w:rsidR="00501B26">
        <w:rPr>
          <w:rFonts w:ascii="Times New Roman" w:hAnsi="Times New Roman" w:cs="Times New Roman"/>
          <w:sz w:val="28"/>
          <w:szCs w:val="28"/>
        </w:rPr>
        <w:t>их</w:t>
      </w:r>
      <w:r w:rsidRPr="00C374EA">
        <w:rPr>
          <w:rFonts w:ascii="Times New Roman" w:hAnsi="Times New Roman" w:cs="Times New Roman"/>
          <w:sz w:val="28"/>
          <w:szCs w:val="28"/>
        </w:rPr>
        <w:t xml:space="preserve"> до 1 та 2 категорій постраждалих внаслідок Чорнобильської катастрофи. </w:t>
      </w:r>
    </w:p>
    <w:p w:rsidR="00C374EA" w:rsidRPr="00C374EA" w:rsidRDefault="00300872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="00C374EA" w:rsidRPr="00C374EA">
        <w:rPr>
          <w:rStyle w:val="a4"/>
          <w:rFonts w:ascii="Times New Roman" w:hAnsi="Times New Roman" w:cs="Times New Roman"/>
          <w:sz w:val="28"/>
          <w:szCs w:val="28"/>
        </w:rPr>
        <w:t>.3.</w:t>
      </w:r>
      <w:r w:rsidR="00C374EA" w:rsidRPr="00C374EA">
        <w:rPr>
          <w:rFonts w:ascii="Times New Roman" w:hAnsi="Times New Roman" w:cs="Times New Roman"/>
          <w:sz w:val="28"/>
          <w:szCs w:val="28"/>
        </w:rPr>
        <w:t xml:space="preserve"> Пільга надається за умови пред'явлення документа, що підтверджує відповідний статус.</w:t>
      </w:r>
    </w:p>
    <w:p w:rsidR="00C374EA" w:rsidRPr="00C374EA" w:rsidRDefault="00300872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="00C374EA" w:rsidRPr="00C374EA">
        <w:rPr>
          <w:rStyle w:val="a4"/>
          <w:rFonts w:ascii="Times New Roman" w:hAnsi="Times New Roman" w:cs="Times New Roman"/>
          <w:sz w:val="28"/>
          <w:szCs w:val="28"/>
        </w:rPr>
        <w:t>.4.</w:t>
      </w:r>
      <w:r w:rsidR="00C374EA" w:rsidRPr="00C374EA">
        <w:rPr>
          <w:rFonts w:ascii="Times New Roman" w:hAnsi="Times New Roman" w:cs="Times New Roman"/>
          <w:sz w:val="28"/>
          <w:szCs w:val="28"/>
        </w:rPr>
        <w:t xml:space="preserve"> Якщо особа одночасно належить до кількох пільгових категорій, застосовується одна пільга.</w:t>
      </w:r>
    </w:p>
    <w:p w:rsidR="00C374EA" w:rsidRPr="00C374EA" w:rsidRDefault="00300872" w:rsidP="003B46C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="00C374EA" w:rsidRPr="00C374EA">
        <w:rPr>
          <w:rStyle w:val="a4"/>
          <w:rFonts w:ascii="Times New Roman" w:hAnsi="Times New Roman" w:cs="Times New Roman"/>
          <w:sz w:val="28"/>
          <w:szCs w:val="28"/>
        </w:rPr>
        <w:t>.5.</w:t>
      </w:r>
      <w:r w:rsidR="00C374EA" w:rsidRPr="00C374EA">
        <w:rPr>
          <w:rFonts w:ascii="Times New Roman" w:hAnsi="Times New Roman" w:cs="Times New Roman"/>
          <w:sz w:val="28"/>
          <w:szCs w:val="28"/>
        </w:rPr>
        <w:t xml:space="preserve"> Пільга не поширюється на витрати, пов'язані з поштовим пересиланням документів або іншими документально підтвердженими витратами, понесеними Управлінням під час виконання замовлення.</w:t>
      </w:r>
    </w:p>
    <w:p w:rsidR="00C374EA" w:rsidRPr="00C374EA" w:rsidRDefault="00C374EA" w:rsidP="00C374E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F04" w:rsidRDefault="00391F04" w:rsidP="00FD0E2F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6C7" w:rsidRDefault="003B46C7" w:rsidP="00FD0E2F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6C7" w:rsidRDefault="003B46C7" w:rsidP="00FD0E2F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F04" w:rsidRDefault="00391F04" w:rsidP="00FD0E2F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0E2F" w:rsidRPr="00FD0E2F" w:rsidRDefault="00FD0E2F" w:rsidP="00FD0E2F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0E2F">
        <w:rPr>
          <w:rFonts w:ascii="Times New Roman" w:hAnsi="Times New Roman" w:cs="Times New Roman"/>
          <w:b/>
          <w:bCs/>
          <w:sz w:val="28"/>
          <w:szCs w:val="28"/>
        </w:rPr>
        <w:t>РОЗДІЛ V</w:t>
      </w:r>
    </w:p>
    <w:p w:rsidR="00FD0E2F" w:rsidRPr="00FD0E2F" w:rsidRDefault="00FD0E2F" w:rsidP="00FD0E2F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E2F">
        <w:rPr>
          <w:rFonts w:ascii="Times New Roman" w:hAnsi="Times New Roman" w:cs="Times New Roman"/>
          <w:b/>
          <w:bCs/>
          <w:sz w:val="28"/>
          <w:szCs w:val="28"/>
        </w:rPr>
        <w:t>Прикінцеві положення</w:t>
      </w:r>
    </w:p>
    <w:p w:rsidR="00FD0E2F" w:rsidRPr="00FD0E2F" w:rsidRDefault="00FD0E2F" w:rsidP="00FD0E2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5</w:t>
      </w:r>
      <w:r w:rsidRPr="00FD0E2F">
        <w:rPr>
          <w:rStyle w:val="a4"/>
          <w:rFonts w:ascii="Times New Roman" w:hAnsi="Times New Roman" w:cs="Times New Roman"/>
          <w:sz w:val="28"/>
          <w:szCs w:val="28"/>
        </w:rPr>
        <w:t>.1.</w:t>
      </w:r>
      <w:r w:rsidRPr="00FD0E2F">
        <w:rPr>
          <w:rFonts w:ascii="Times New Roman" w:hAnsi="Times New Roman" w:cs="Times New Roman"/>
          <w:sz w:val="28"/>
          <w:szCs w:val="28"/>
        </w:rPr>
        <w:t xml:space="preserve"> Контроль за дотриманням вимог цього Положення здійснює начальник управління архівної справи Калуської міської ради.</w:t>
      </w:r>
    </w:p>
    <w:p w:rsidR="00501B26" w:rsidRDefault="00FD0E2F" w:rsidP="00FD0E2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5</w:t>
      </w:r>
      <w:r w:rsidRPr="00FD0E2F">
        <w:rPr>
          <w:rStyle w:val="a4"/>
          <w:rFonts w:ascii="Times New Roman" w:hAnsi="Times New Roman" w:cs="Times New Roman"/>
          <w:sz w:val="28"/>
          <w:szCs w:val="28"/>
        </w:rPr>
        <w:t>.2.</w:t>
      </w:r>
      <w:r w:rsidRPr="00FD0E2F">
        <w:rPr>
          <w:rFonts w:ascii="Times New Roman" w:hAnsi="Times New Roman" w:cs="Times New Roman"/>
          <w:sz w:val="28"/>
          <w:szCs w:val="28"/>
        </w:rPr>
        <w:t xml:space="preserve"> Головний бухгалтер управління архівної справи</w:t>
      </w:r>
      <w:r w:rsidR="00501B26">
        <w:rPr>
          <w:rFonts w:ascii="Times New Roman" w:hAnsi="Times New Roman" w:cs="Times New Roman"/>
          <w:sz w:val="28"/>
          <w:szCs w:val="28"/>
        </w:rPr>
        <w:t>:</w:t>
      </w:r>
    </w:p>
    <w:p w:rsidR="00FD0E2F" w:rsidRPr="00FD0E2F" w:rsidRDefault="00501B26" w:rsidP="00FD0E2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E2F" w:rsidRPr="00FD0E2F">
        <w:rPr>
          <w:rFonts w:ascii="Times New Roman" w:hAnsi="Times New Roman" w:cs="Times New Roman"/>
          <w:sz w:val="28"/>
          <w:szCs w:val="28"/>
        </w:rPr>
        <w:t xml:space="preserve"> </w:t>
      </w:r>
      <w:r w:rsidRPr="00501B26">
        <w:rPr>
          <w:rFonts w:ascii="Times New Roman" w:hAnsi="Times New Roman" w:cs="Times New Roman"/>
          <w:sz w:val="28"/>
          <w:szCs w:val="28"/>
        </w:rPr>
        <w:t>здійснює контроль за правильністю оформлення документів щодо надання платних послуг та своєчасним відображенням господарських операцій у бухгалтерському обліку</w:t>
      </w:r>
      <w:r w:rsidR="00FD0E2F" w:rsidRPr="00501B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0E2F" w:rsidRPr="00FD0E2F" w:rsidRDefault="00FD0E2F" w:rsidP="00FD0E2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57977" w:rsidRPr="00557977">
        <w:rPr>
          <w:rFonts w:ascii="Times New Roman" w:hAnsi="Times New Roman" w:cs="Times New Roman"/>
          <w:sz w:val="28"/>
          <w:szCs w:val="28"/>
        </w:rPr>
        <w:t>забезпечує контроль за цільовим використанням коштів</w:t>
      </w:r>
      <w:r w:rsidRPr="00FD0E2F">
        <w:rPr>
          <w:rFonts w:ascii="Times New Roman" w:hAnsi="Times New Roman" w:cs="Times New Roman"/>
          <w:sz w:val="28"/>
          <w:szCs w:val="28"/>
        </w:rPr>
        <w:t xml:space="preserve">, отриманих від надання платних послуг, відповідно до вимог бюджетного законодавства. </w:t>
      </w:r>
    </w:p>
    <w:p w:rsidR="00FD0E2F" w:rsidRPr="00FD0E2F" w:rsidRDefault="00FD0E2F" w:rsidP="00FD0E2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5</w:t>
      </w:r>
      <w:r w:rsidRPr="00FD0E2F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391F04"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FD0E2F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FD0E2F">
        <w:rPr>
          <w:rFonts w:ascii="Times New Roman" w:hAnsi="Times New Roman" w:cs="Times New Roman"/>
          <w:sz w:val="28"/>
          <w:szCs w:val="28"/>
        </w:rPr>
        <w:t xml:space="preserve"> Питання, не врегульовані цим Положенням, вирішуються відповідно до законодавства України.</w:t>
      </w:r>
    </w:p>
    <w:p w:rsidR="00FD0E2F" w:rsidRPr="00FD0E2F" w:rsidRDefault="00FD0E2F" w:rsidP="00FD0E2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5</w:t>
      </w:r>
      <w:r w:rsidRPr="00FD0E2F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391F04">
        <w:rPr>
          <w:rStyle w:val="a4"/>
          <w:rFonts w:ascii="Times New Roman" w:hAnsi="Times New Roman" w:cs="Times New Roman"/>
          <w:sz w:val="28"/>
          <w:szCs w:val="28"/>
        </w:rPr>
        <w:t>4</w:t>
      </w:r>
      <w:r w:rsidRPr="00FD0E2F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FD0E2F">
        <w:rPr>
          <w:rFonts w:ascii="Times New Roman" w:hAnsi="Times New Roman" w:cs="Times New Roman"/>
          <w:sz w:val="28"/>
          <w:szCs w:val="28"/>
        </w:rPr>
        <w:t xml:space="preserve"> Зміни та доповнення до цього Положення вносяться рішенням виконавчого комітету Калуської міської ради.</w:t>
      </w:r>
    </w:p>
    <w:p w:rsidR="00C374EA" w:rsidRDefault="00C374EA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D0E2F" w:rsidRDefault="00FD0E2F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D0E2F" w:rsidRPr="00AD4B28" w:rsidRDefault="00FD0E2F" w:rsidP="00FD0E2F">
      <w:pPr>
        <w:pStyle w:val="stamp"/>
        <w:spacing w:line="360" w:lineRule="auto"/>
        <w:rPr>
          <w:sz w:val="28"/>
          <w:szCs w:val="28"/>
          <w:lang w:val="uk-UA" w:eastAsia="uk"/>
        </w:rPr>
      </w:pPr>
      <w:r w:rsidRPr="00AD4B28">
        <w:rPr>
          <w:sz w:val="28"/>
          <w:szCs w:val="28"/>
          <w:lang w:val="uk-UA" w:eastAsia="uk"/>
        </w:rPr>
        <w:t xml:space="preserve">Керуючий справами виконавчого </w:t>
      </w:r>
    </w:p>
    <w:p w:rsidR="00FD0E2F" w:rsidRPr="00AD4B28" w:rsidRDefault="00FD0E2F" w:rsidP="00FD0E2F">
      <w:pPr>
        <w:pStyle w:val="stamp"/>
        <w:spacing w:line="360" w:lineRule="auto"/>
        <w:rPr>
          <w:sz w:val="28"/>
          <w:szCs w:val="28"/>
          <w:lang w:val="uk-UA" w:eastAsia="uk"/>
        </w:rPr>
      </w:pPr>
      <w:r>
        <w:rPr>
          <w:sz w:val="28"/>
          <w:szCs w:val="28"/>
          <w:lang w:val="uk-UA" w:eastAsia="uk"/>
        </w:rPr>
        <w:t>к</w:t>
      </w:r>
      <w:r w:rsidRPr="00AD4B28">
        <w:rPr>
          <w:sz w:val="28"/>
          <w:szCs w:val="28"/>
          <w:lang w:val="uk-UA" w:eastAsia="uk"/>
        </w:rPr>
        <w:t>омітету Калуської міської ради</w:t>
      </w:r>
      <w:r w:rsidRPr="00AD4B28">
        <w:rPr>
          <w:sz w:val="28"/>
          <w:szCs w:val="28"/>
          <w:lang w:val="uk-UA" w:eastAsia="uk"/>
        </w:rPr>
        <w:tab/>
      </w:r>
      <w:r w:rsidRPr="00AD4B28">
        <w:rPr>
          <w:sz w:val="28"/>
          <w:szCs w:val="28"/>
          <w:lang w:val="uk-UA" w:eastAsia="uk"/>
        </w:rPr>
        <w:tab/>
      </w:r>
      <w:r w:rsidRPr="00AD4B28">
        <w:rPr>
          <w:sz w:val="28"/>
          <w:szCs w:val="28"/>
          <w:lang w:val="uk-UA" w:eastAsia="uk"/>
        </w:rPr>
        <w:tab/>
      </w:r>
      <w:r w:rsidRPr="00AD4B28">
        <w:rPr>
          <w:sz w:val="28"/>
          <w:szCs w:val="28"/>
          <w:lang w:val="uk-UA" w:eastAsia="uk"/>
        </w:rPr>
        <w:tab/>
      </w:r>
      <w:r w:rsidRPr="00AD4B28">
        <w:rPr>
          <w:sz w:val="28"/>
          <w:szCs w:val="28"/>
          <w:lang w:val="uk-UA" w:eastAsia="uk"/>
        </w:rPr>
        <w:tab/>
        <w:t xml:space="preserve">        </w:t>
      </w:r>
      <w:r>
        <w:rPr>
          <w:sz w:val="28"/>
          <w:szCs w:val="28"/>
          <w:lang w:val="uk-UA" w:eastAsia="uk"/>
        </w:rPr>
        <w:t xml:space="preserve">     </w:t>
      </w:r>
      <w:r w:rsidRPr="00AD4B28">
        <w:rPr>
          <w:sz w:val="28"/>
          <w:szCs w:val="28"/>
          <w:lang w:val="uk-UA" w:eastAsia="uk"/>
        </w:rPr>
        <w:t>Олег САВКА</w:t>
      </w:r>
    </w:p>
    <w:p w:rsidR="00FD0E2F" w:rsidRDefault="00FD0E2F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76C8C" w:rsidRPr="00A73A85" w:rsidRDefault="00E76C8C" w:rsidP="00A73A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73A85" w:rsidRPr="00A73A85" w:rsidRDefault="00A73A85" w:rsidP="00A73A85">
      <w:pPr>
        <w:pStyle w:val="a5"/>
        <w:spacing w:line="360" w:lineRule="auto"/>
        <w:rPr>
          <w:sz w:val="28"/>
          <w:szCs w:val="28"/>
        </w:rPr>
      </w:pPr>
    </w:p>
    <w:sectPr w:rsidR="00A73A85" w:rsidRPr="00A73A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37CED"/>
    <w:multiLevelType w:val="multilevel"/>
    <w:tmpl w:val="B9A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B7B28"/>
    <w:multiLevelType w:val="multilevel"/>
    <w:tmpl w:val="00C6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068E1"/>
    <w:multiLevelType w:val="multilevel"/>
    <w:tmpl w:val="9842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A0ACE"/>
    <w:multiLevelType w:val="multilevel"/>
    <w:tmpl w:val="7EB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E6583"/>
    <w:multiLevelType w:val="multilevel"/>
    <w:tmpl w:val="6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45619"/>
    <w:multiLevelType w:val="hybridMultilevel"/>
    <w:tmpl w:val="26DE9FFA"/>
    <w:lvl w:ilvl="0" w:tplc="09F44E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5"/>
    <w:rsid w:val="002672DC"/>
    <w:rsid w:val="00300872"/>
    <w:rsid w:val="00391F04"/>
    <w:rsid w:val="003B46C7"/>
    <w:rsid w:val="00501B26"/>
    <w:rsid w:val="00557977"/>
    <w:rsid w:val="005F75C1"/>
    <w:rsid w:val="00805AEE"/>
    <w:rsid w:val="00946DD2"/>
    <w:rsid w:val="009A35FF"/>
    <w:rsid w:val="00A73A85"/>
    <w:rsid w:val="00BD334F"/>
    <w:rsid w:val="00C374EA"/>
    <w:rsid w:val="00E76C8C"/>
    <w:rsid w:val="00FD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C5E1"/>
  <w15:chartTrackingRefBased/>
  <w15:docId w15:val="{C315C1FC-4E3C-41F3-800D-C7E06667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A73A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A8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A73A8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A7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73A85"/>
    <w:rPr>
      <w:b/>
      <w:bCs/>
    </w:rPr>
  </w:style>
  <w:style w:type="paragraph" w:styleId="a5">
    <w:name w:val="No Spacing"/>
    <w:uiPriority w:val="1"/>
    <w:qFormat/>
    <w:rsid w:val="00A73A85"/>
    <w:pPr>
      <w:spacing w:after="0" w:line="240" w:lineRule="auto"/>
    </w:pPr>
  </w:style>
  <w:style w:type="character" w:styleId="a6">
    <w:name w:val="Emphasis"/>
    <w:basedOn w:val="a0"/>
    <w:uiPriority w:val="20"/>
    <w:qFormat/>
    <w:rsid w:val="00C374EA"/>
    <w:rPr>
      <w:i/>
      <w:iCs/>
    </w:rPr>
  </w:style>
  <w:style w:type="paragraph" w:customStyle="1" w:styleId="stamp">
    <w:name w:val="stamp"/>
    <w:basedOn w:val="a"/>
    <w:rsid w:val="00FD0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dq2pgselectionanchorcontainer">
    <w:name w:val="pdq2pg_selectionanchorcontainer"/>
    <w:basedOn w:val="a"/>
    <w:rsid w:val="005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BD3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3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9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1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5886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2026-08-05T12:49:00Z</cp:lastPrinted>
  <dcterms:created xsi:type="dcterms:W3CDTF">2026-08-05T10:45:00Z</dcterms:created>
  <dcterms:modified xsi:type="dcterms:W3CDTF">2026-08-05T12:49:00Z</dcterms:modified>
</cp:coreProperties>
</file>