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B5546" w14:textId="77A4BDBA" w:rsidR="00C832B8" w:rsidRPr="00C832B8" w:rsidRDefault="00995D66" w:rsidP="00C832B8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22.07</w:t>
      </w:r>
      <w:r w:rsidR="005E6E5F" w:rsidRPr="005E6E5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5E6E5F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5E6E5F">
        <w:rPr>
          <w:rFonts w:ascii="Times New Roman" w:eastAsia="Times New Roman" w:hAnsi="Times New Roman" w:cs="Times New Roman"/>
          <w:sz w:val="24"/>
          <w:szCs w:val="24"/>
          <w:lang w:eastAsia="uk-UA"/>
        </w:rPr>
        <w:t>р.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32B8" w:rsidRPr="00C832B8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ОСВІТИ КАЛУСЬКОЇ МІСЬКОЇ РАДИ</w:t>
      </w:r>
    </w:p>
    <w:p w14:paraId="0BD6956D" w14:textId="23A39D66" w:rsidR="00523C39" w:rsidRPr="00AF0730" w:rsidRDefault="00C87A28" w:rsidP="00C871F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C871F9" w:rsidRPr="00C871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«Благоустрій території з влаштуванням тенісного </w:t>
      </w:r>
      <w:r w:rsidR="00C871F9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>м.Калуш</w:t>
      </w:r>
      <w:proofErr w:type="spellEnd"/>
      <w:r w:rsidR="00C871F9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Івано-Франківської області (капітальний ремонт)»</w:t>
      </w:r>
      <w:r w:rsidR="00C874CE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0" w:name="_Hlk221088589"/>
      <w:r w:rsidR="00C874CE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bookmarkEnd w:id="0"/>
      <w:r w:rsidR="000B2F4E" w:rsidRPr="000B2F4E">
        <w:rPr>
          <w:rFonts w:ascii="Times New Roman" w:hAnsi="Times New Roman" w:cs="Times New Roman"/>
          <w:shd w:val="clear" w:color="auto" w:fill="F8F8F8"/>
        </w:rPr>
        <w:t>UA-2026-07-22-011988-a</w:t>
      </w:r>
      <w:r w:rsidR="00C874CE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bookmarkStart w:id="1" w:name="_Hlk223696902"/>
      <w:bookmarkStart w:id="2" w:name="_Hlk208233459"/>
      <w:bookmarkStart w:id="3" w:name="_Hlk218067033"/>
      <w:r w:rsidR="00995D6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1 980 668</w:t>
      </w:r>
      <w:r w:rsidR="00C677E6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,00</w:t>
      </w:r>
      <w:r w:rsidR="00995D6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без</w:t>
      </w:r>
      <w:r w:rsidR="00790A1B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ПДВ</w:t>
      </w:r>
      <w:bookmarkEnd w:id="1"/>
      <w:r w:rsidR="00790A1B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bookmarkEnd w:id="2"/>
    </w:p>
    <w:bookmarkEnd w:id="3"/>
    <w:p w14:paraId="21AE32B6" w14:textId="200A1068" w:rsidR="00C874CE" w:rsidRPr="00AF0730" w:rsidRDefault="00523C39" w:rsidP="00995D66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C871F9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C871F9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 (капітальний ремонт)»</w:t>
      </w:r>
      <w:r w:rsidR="00BB6078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Ідентифікатор закупівлі</w:t>
      </w:r>
      <w:r w:rsidR="000B2F4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: </w:t>
      </w:r>
      <w:r w:rsidR="000B2F4E" w:rsidRPr="000B2F4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UA-2026-07-22-011988-a</w:t>
      </w:r>
      <w:r w:rsidR="000B2F4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AF0730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32DC2877" w14:textId="77777777" w:rsidR="00C874CE" w:rsidRPr="00AF0730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70863FAB" w14:textId="24019FE6" w:rsidR="00995D66" w:rsidRDefault="00995D66" w:rsidP="00995D6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Рішенням Калуської міської ради 18.03.2025 № 4004 про </w:t>
      </w:r>
      <w:proofErr w:type="spellStart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співфінансування</w:t>
      </w:r>
      <w:proofErr w:type="spellEnd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«Інтерактивна освіта-об’єднання учнів і подола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кордоніа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Сеїні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», та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Проєкт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ROUA00313 «Інтерактивна освіта об'єднання учнів та подолання кордонів у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Сейні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та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Калуші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» (акронім: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InterActive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Education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), Програми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Interreg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(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Interreg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VI-A) NEXT «Румунія-Україна» 2021-2027р., ратифіковано Законом України № 3716-IX від 09.05.2024 року, яка діє в Україні на підставі міжнародного договору – Рамкової угоди між Урядом України та Комісією Європейських Співтовариств від 12.12.2006, ратифікована із заявою Законом України від 03.09.2008 №360-VI.</w:t>
      </w:r>
    </w:p>
    <w:p w14:paraId="1CF10AC0" w14:textId="09862672" w:rsidR="00C874CE" w:rsidRPr="00AF0730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0F0E91A6" w14:textId="17738A8B" w:rsidR="00995D66" w:rsidRDefault="00C874CE" w:rsidP="00995D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робіт по об’єкту </w:t>
      </w:r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 (капітальний ремонт)»</w:t>
      </w:r>
      <w:r w:rsidR="00B23173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було здійснено Замовником відповідно до вимог наказу Міністерства розвитку економіки, торгівлі та сільського господарства України від 15.04.2020 №708 «Про затвердження Порядку визначення предмета закупівлі»</w:t>
      </w:r>
      <w:r w:rsidR="00C92FE5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(із змінами), з урахуванням чинних кошторисних норм України, які затверджені  наказом «Міністерства розвитку громад та територій України від 31.12.2021р. №374, наказу Мінекономіки від 18.02.2020р. №275 «Про затвердження примірної методики визначення очікуваної вартості предмета закупівлі», та зведеного кошторисного розрахунку на об’єкт будівництва відповідно до розробленої </w:t>
      </w:r>
      <w:proofErr w:type="spellStart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4696C6E5" w14:textId="77777777" w:rsidR="00487A45" w:rsidRPr="00995D66" w:rsidRDefault="00487A45" w:rsidP="00995D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09D8C2" w14:textId="3B6E68DF" w:rsidR="00995D66" w:rsidRDefault="00487A45" w:rsidP="00995D66">
      <w:pPr>
        <w:keepNext/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</w:t>
      </w:r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4" w:name="_Hlk218067050"/>
      <w:bookmarkStart w:id="5" w:name="_Hlk207201414"/>
      <w:bookmarkStart w:id="6" w:name="_Hlk208491429"/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2 096 054,00</w:t>
      </w:r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</w:t>
      </w:r>
      <w:bookmarkEnd w:id="4"/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5"/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6"/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глава 10 (утримання служби замовника та інжинірингові послуги) – </w:t>
      </w:r>
      <w:bookmarkStart w:id="7" w:name="_Hlk218067062"/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25 007,00</w:t>
      </w:r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7"/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глава 12 (проектні, вишукувальні роботи, експертиза та авторський нагляд) – </w:t>
      </w:r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90 379,00</w:t>
      </w:r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грн.  + (ПДВ 20%) –</w:t>
      </w:r>
      <w:r w:rsidR="00B23173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401 135,00</w:t>
      </w:r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грн. = </w:t>
      </w:r>
      <w:r w:rsidR="00C677E6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2 381 803,00грн. з ПДВ</w:t>
      </w:r>
      <w:r w:rsidR="00AD2C4F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r w:rsidR="00995D66" w:rsidRPr="00995D6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0FFBFC39" w14:textId="543B3889" w:rsidR="003D03CB" w:rsidRDefault="00487A45" w:rsidP="00995D66">
      <w:pPr>
        <w:keepNext/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</w:t>
      </w:r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Закупівля здійснюється в пільговому режимі без ПДВ (відповідно до пункту 197.11 статті 197 Податкового кодексу України «Операції, звільнені від оподаткування») на підставі міжнародного договору – Рамкова угода між Урядом України та Комісією Європейських Співтовариств від 12.12.2006, ратифікована із заявою Законом України від 03.09.2008 </w:t>
      </w:r>
      <w:proofErr w:type="spellStart"/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No</w:t>
      </w:r>
      <w:proofErr w:type="spellEnd"/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360-VI;</w:t>
      </w:r>
      <w:r w:rsidR="00995D66" w:rsidRPr="0001004E">
        <w:rPr>
          <w:color w:val="000000"/>
          <w:sz w:val="27"/>
          <w:szCs w:val="27"/>
        </w:rPr>
        <w:t xml:space="preserve"> </w:t>
      </w:r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Угода про фінансування Програми </w:t>
      </w:r>
      <w:proofErr w:type="spellStart"/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Interreg</w:t>
      </w:r>
      <w:proofErr w:type="spellEnd"/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Interreg</w:t>
      </w:r>
      <w:proofErr w:type="spellEnd"/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VI-A) NEXT Румунія – Україна від 01.12.2023, ратифікована Законом України від 09.05.2024 </w:t>
      </w:r>
      <w:proofErr w:type="spellStart"/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No</w:t>
      </w:r>
      <w:proofErr w:type="spellEnd"/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3716-ІХ, кошти ЄС на заходи в рамках </w:t>
      </w:r>
      <w:proofErr w:type="spellStart"/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Проєкту</w:t>
      </w:r>
      <w:proofErr w:type="spellEnd"/>
      <w:r w:rsidR="00995D66"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звільняються від сплати ПДВ.</w:t>
      </w:r>
      <w:r w:rsidR="00995D66" w:rsidRPr="005159B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071E74DB" w14:textId="77777777" w:rsidR="00995D66" w:rsidRPr="00995D66" w:rsidRDefault="00995D66" w:rsidP="00995D66">
      <w:pPr>
        <w:keepNext/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29F0C724" w14:textId="47E9BF20" w:rsidR="00AD2C4F" w:rsidRPr="00AF0730" w:rsidRDefault="003D03CB" w:rsidP="00C677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2 096 054,00 грн. -25 007,00грн. –90 379,00грн.  = </w:t>
      </w:r>
      <w:r w:rsidR="00995D6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1 980 668</w:t>
      </w:r>
      <w:r w:rsidR="00034F2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,00грн. без </w:t>
      </w:r>
      <w:r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ПДВ</w:t>
      </w:r>
    </w:p>
    <w:p w14:paraId="4B62814E" w14:textId="77777777" w:rsidR="000636A8" w:rsidRPr="00AF0730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AF0730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AF0730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Технічні та якісні характеристики предмета закупівлі визначені згідно проектно-кошторисної документації.</w:t>
      </w:r>
    </w:p>
    <w:p w14:paraId="51A8A5F1" w14:textId="50B20203" w:rsidR="00C874CE" w:rsidRPr="00C871F9" w:rsidRDefault="00C874CE" w:rsidP="00C871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 (капітальний ремонт)»</w:t>
      </w:r>
      <w:r w:rsidR="001429E1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Ідентифікатор закупівлі</w:t>
      </w:r>
      <w:r w:rsidR="000B2F4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: </w:t>
      </w:r>
      <w:bookmarkStart w:id="8" w:name="_GoBack"/>
      <w:bookmarkEnd w:id="8"/>
      <w:r w:rsidR="000B2F4E" w:rsidRPr="000B2F4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UA-2026-07-22-011988-a</w:t>
      </w:r>
      <w:r w:rsidR="000B2F4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5298F6" w14:textId="52A4F11E" w:rsidR="00AD2C4F" w:rsidRDefault="00AD2C4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CCF408" w14:textId="77777777" w:rsidR="0018381A" w:rsidRPr="004F71C9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bookmarkStart w:id="9" w:name="_Hlk223942066"/>
      <w:r w:rsidRPr="004F71C9">
        <w:rPr>
          <w:b/>
        </w:rPr>
        <w:t>ДОДАТОК №3</w:t>
      </w:r>
    </w:p>
    <w:p w14:paraId="47BAD263" w14:textId="77777777" w:rsidR="0018381A" w:rsidRPr="004F71C9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 тендерної документації</w:t>
      </w:r>
    </w:p>
    <w:p w14:paraId="652606FD" w14:textId="77777777" w:rsidR="0018381A" w:rsidRPr="004F71C9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7EE70EBE" w14:textId="77777777" w:rsidR="0018381A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012D9260" w14:textId="77777777" w:rsidR="0018381A" w:rsidRPr="009E6625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4C553063" w14:textId="77777777" w:rsidR="0018381A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p w14:paraId="7B2E12B0" w14:textId="77777777" w:rsidR="0018381A" w:rsidRPr="00686464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18381A" w:rsidRPr="00144DD3" w14:paraId="4CA14069" w14:textId="77777777" w:rsidTr="00FF2F81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318FF59B" w14:textId="77777777" w:rsidR="0018381A" w:rsidRPr="00144DD3" w:rsidRDefault="0018381A" w:rsidP="00FF2F8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7ACE04F6" w14:textId="77777777" w:rsidR="0018381A" w:rsidRPr="00144DD3" w:rsidRDefault="0018381A" w:rsidP="00FF2F8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  <w:tr w:rsidR="0018381A" w:rsidRPr="00144DD3" w14:paraId="59ACF8CC" w14:textId="77777777" w:rsidTr="00FF2F81">
        <w:trPr>
          <w:jc w:val="center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0DD7A" w14:textId="77777777" w:rsidR="0018381A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      </w:r>
            <w:proofErr w:type="spellStart"/>
            <w:r>
              <w:rPr>
                <w:b/>
                <w:bCs/>
                <w:sz w:val="24"/>
                <w:szCs w:val="24"/>
              </w:rPr>
              <w:t>м.Калуш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Івано-Франківської області (капітальний ремонт)»</w:t>
            </w:r>
          </w:p>
          <w:p w14:paraId="2AAD694A" w14:textId="77777777" w:rsidR="0018381A" w:rsidRPr="00144DD3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BD19DCC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BB0B0A">
        <w:rPr>
          <w:rFonts w:eastAsia="SimSun"/>
          <w:kern w:val="2"/>
          <w:sz w:val="21"/>
          <w:szCs w:val="21"/>
          <w:lang w:eastAsia="uk-UA"/>
        </w:rPr>
        <w:t xml:space="preserve">Клас наслідків (відповідальності) – </w:t>
      </w:r>
      <w:r w:rsidRPr="00571669">
        <w:rPr>
          <w:rFonts w:eastAsia="SimSun"/>
          <w:kern w:val="2"/>
          <w:sz w:val="21"/>
          <w:szCs w:val="21"/>
          <w:lang w:eastAsia="uk-UA"/>
        </w:rPr>
        <w:t>СС1</w:t>
      </w:r>
    </w:p>
    <w:p w14:paraId="139F8656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69F141F1" w14:textId="77777777" w:rsidR="0018381A" w:rsidRPr="00E27DD4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46"/>
        <w:gridCol w:w="1831"/>
        <w:gridCol w:w="4511"/>
        <w:gridCol w:w="1125"/>
        <w:gridCol w:w="1693"/>
      </w:tblGrid>
      <w:tr w:rsidR="0018381A" w:rsidRPr="00E27DD4" w14:paraId="15D0789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BD4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№ 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0B6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Обґрун-тування</w:t>
            </w:r>
            <w:proofErr w:type="spellEnd"/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 xml:space="preserve"> (шифр норми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BBB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Найменування робіт і витрат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504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Одиниця виміру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07D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Кількість</w:t>
            </w:r>
          </w:p>
        </w:tc>
      </w:tr>
      <w:tr w:rsidR="0018381A" w:rsidRPr="00E27DD4" w14:paraId="7B93312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7A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6F8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E53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FC5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962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5</w:t>
            </w:r>
          </w:p>
        </w:tc>
      </w:tr>
      <w:tr w:rsidR="0018381A" w:rsidRPr="00E27DD4" w14:paraId="1A16722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AC7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EC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4E8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Об’єкт 01: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56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1AA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30121D9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205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DCC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9DB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Локальний кошторис №02-01-01</w:t>
            </w:r>
          </w:p>
          <w:p w14:paraId="1622FE8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19E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781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19E0DCD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26D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DE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0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1. Огорожа спортивного</w:t>
            </w:r>
          </w:p>
          <w:p w14:paraId="474DD20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i/>
                <w:i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майданчика для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2CF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B73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18381A" w:rsidRPr="00E27DD4" w14:paraId="022A66A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54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89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B20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23BDDAB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[стовп огорожі С1.]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50F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975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0,6698</w:t>
            </w:r>
          </w:p>
        </w:tc>
      </w:tr>
      <w:tr w:rsidR="0018381A" w:rsidRPr="00E27DD4" w14:paraId="7FEB2E8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2A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DAE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72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0B3BCF7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1092B5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A6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B56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0,6819</w:t>
            </w:r>
          </w:p>
        </w:tc>
      </w:tr>
      <w:tr w:rsidR="0018381A" w:rsidRPr="00E27DD4" w14:paraId="1472AEC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499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087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B60D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1E3F1ED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E75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FF26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0,0092</w:t>
            </w:r>
          </w:p>
        </w:tc>
      </w:tr>
      <w:tr w:rsidR="0018381A" w:rsidRPr="00E27DD4" w14:paraId="76B3989C" w14:textId="77777777" w:rsidTr="00FF2F81">
        <w:trPr>
          <w:trHeight w:val="8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</w:tcBorders>
          </w:tcPr>
          <w:p w14:paraId="0EA8214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</w:tcPr>
          <w:p w14:paraId="631237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</w:tcBorders>
          </w:tcPr>
          <w:p w14:paraId="4CD4E5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</w:tcPr>
          <w:p w14:paraId="1E71513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CE8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1173454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7FD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865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AD2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6DAEFE2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[стовп огорожі С2.]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908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89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0,0353</w:t>
            </w:r>
          </w:p>
        </w:tc>
      </w:tr>
      <w:tr w:rsidR="0018381A" w:rsidRPr="00E27DD4" w14:paraId="0BE5AF9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AF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AFE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81E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37D7F88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7365E7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23C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C9F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0,0361</w:t>
            </w:r>
          </w:p>
        </w:tc>
      </w:tr>
      <w:tr w:rsidR="0018381A" w:rsidRPr="00E27DD4" w14:paraId="33B9326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DFE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B917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829B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7425471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  <w:p w14:paraId="55262A7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стоп огорожі С3-16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88FC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03F4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0,0004</w:t>
            </w:r>
          </w:p>
        </w:tc>
      </w:tr>
      <w:tr w:rsidR="0018381A" w:rsidRPr="00E27DD4" w14:paraId="5B3FE441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8E7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13C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506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A6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75A6DAF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755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81B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288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2FCB4FA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[стовп огорожі С3.]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C11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1F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0,4808</w:t>
            </w:r>
          </w:p>
        </w:tc>
      </w:tr>
      <w:tr w:rsidR="0018381A" w:rsidRPr="00E27DD4" w14:paraId="6B8EE7E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F3C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B5B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B1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71EC5E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13E7A5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A0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B43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0,4909</w:t>
            </w:r>
          </w:p>
        </w:tc>
      </w:tr>
      <w:tr w:rsidR="0018381A" w:rsidRPr="00E27DD4" w14:paraId="02669EB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3B84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04A9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A467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224D30B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  <w:p w14:paraId="0653E51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Кронштейн огорожі К1-16  шт.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91D3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  <w:p w14:paraId="3633A4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E499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0,0053</w:t>
            </w:r>
          </w:p>
          <w:p w14:paraId="4E99EEA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18381A" w:rsidRPr="00E27DD4" w14:paraId="43223A00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4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C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B4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895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5881841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EDB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458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CAF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2E8DA3D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[кронштейн огорожі К1.]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62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B7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0,04896</w:t>
            </w:r>
          </w:p>
        </w:tc>
      </w:tr>
      <w:tr w:rsidR="0018381A" w:rsidRPr="00E27DD4" w14:paraId="6411920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C2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EF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1C8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72FBCC2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40D49F5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60х40х2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4B2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58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0,0495</w:t>
            </w:r>
          </w:p>
        </w:tc>
      </w:tr>
      <w:tr w:rsidR="0018381A" w:rsidRPr="00E27DD4" w14:paraId="3983E75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298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34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38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0F0CBC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B7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A9B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0,00099</w:t>
            </w:r>
          </w:p>
        </w:tc>
      </w:tr>
      <w:tr w:rsidR="0018381A" w:rsidRPr="00E27DD4" w14:paraId="6E7BA23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D8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511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КБ13-16-6</w:t>
            </w:r>
          </w:p>
          <w:p w14:paraId="6F8A1B7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тех.ч</w:t>
            </w:r>
            <w:proofErr w:type="spellEnd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.</w:t>
            </w:r>
          </w:p>
          <w:p w14:paraId="204CB51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п.1.3.16</w:t>
            </w:r>
          </w:p>
          <w:p w14:paraId="39CB2B5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к(труд)=1,1</w:t>
            </w:r>
          </w:p>
          <w:p w14:paraId="424B4EA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к(ЕММ)=1,1</w:t>
            </w:r>
          </w:p>
          <w:p w14:paraId="5E1420A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к(мат)=1,</w:t>
            </w:r>
          </w:p>
          <w:p w14:paraId="45364A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1Н2=Н3=Н5</w:t>
            </w:r>
          </w:p>
          <w:p w14:paraId="4ED2905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=1,15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2C4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lastRenderedPageBreak/>
              <w:t>Ґрунтування металевих поверхонь за один</w:t>
            </w:r>
          </w:p>
          <w:p w14:paraId="3824A0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lastRenderedPageBreak/>
              <w:t>раз ґрунтовкою ГФ-021[ /при фарбуванні</w:t>
            </w:r>
          </w:p>
          <w:p w14:paraId="7031CA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/] Окремі види</w:t>
            </w:r>
          </w:p>
          <w:p w14:paraId="412C9E1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ремонтно-будівельних робіт, які не охоплені</w:t>
            </w:r>
          </w:p>
          <w:p w14:paraId="67B97F3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525351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61751A7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6485BCB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 або</w:t>
            </w:r>
          </w:p>
          <w:p w14:paraId="79A4D4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437CECE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2A99A64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638BA58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 експлуатації</w:t>
            </w:r>
          </w:p>
          <w:p w14:paraId="7F5A73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машин і механізмів коефіцієнта 1,15  /при</w:t>
            </w:r>
          </w:p>
          <w:p w14:paraId="4BFF843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фарбуванні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19E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B0A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0,655</w:t>
            </w:r>
          </w:p>
        </w:tc>
      </w:tr>
      <w:tr w:rsidR="0018381A" w:rsidRPr="00E27DD4" w14:paraId="1D35067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C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9C8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КБ13-26-6</w:t>
            </w:r>
          </w:p>
          <w:p w14:paraId="366A40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тех.ч</w:t>
            </w:r>
            <w:proofErr w:type="spellEnd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.</w:t>
            </w:r>
          </w:p>
          <w:p w14:paraId="2545ECC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п.1.3.16</w:t>
            </w:r>
          </w:p>
          <w:p w14:paraId="0699F12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к(труд)=1,1</w:t>
            </w:r>
          </w:p>
          <w:p w14:paraId="5AC6257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к(ЕММ)=1,1</w:t>
            </w:r>
          </w:p>
          <w:p w14:paraId="7E98F3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к(мат)=1,1</w:t>
            </w:r>
          </w:p>
          <w:p w14:paraId="4CC5D7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к=2</w:t>
            </w:r>
          </w:p>
          <w:p w14:paraId="5CDAB66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4D95383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17F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Фарбування металевих поґрунтованих</w:t>
            </w:r>
          </w:p>
          <w:p w14:paraId="08F2FA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поверхонь емаллю ПФ-115[ /при фарбуванні</w:t>
            </w:r>
          </w:p>
          <w:p w14:paraId="6C8A958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/] за 2 рази/ Окремі</w:t>
            </w:r>
          </w:p>
          <w:p w14:paraId="1B9841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види ремонтно-будівельних робіт, які не</w:t>
            </w:r>
          </w:p>
          <w:p w14:paraId="3B13C31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охоплені 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00308C9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618F70D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56EA154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 або</w:t>
            </w:r>
          </w:p>
          <w:p w14:paraId="6D3FD74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4531BFD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209A66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5E67181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 експлуатації</w:t>
            </w:r>
          </w:p>
          <w:p w14:paraId="34153F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машин і механізмів коефіцієнта 1,15/  /при</w:t>
            </w:r>
          </w:p>
          <w:p w14:paraId="2E42E2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фарбуванні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D16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97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0,655</w:t>
            </w:r>
          </w:p>
        </w:tc>
      </w:tr>
      <w:tr w:rsidR="0018381A" w:rsidRPr="00E27DD4" w14:paraId="2EAC7D7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E7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1C0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КР1-19-2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6D7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Копання ям вручну глибиною до 1,5 м під</w:t>
            </w:r>
          </w:p>
          <w:p w14:paraId="1EBC47E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будівельні конструкції, 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EC8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791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0,069</w:t>
            </w:r>
          </w:p>
        </w:tc>
      </w:tr>
      <w:tr w:rsidR="0018381A" w:rsidRPr="00E27DD4" w14:paraId="5B888A4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04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373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КР1-18-2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749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Розробка ґрунту вручну в траншеях</w:t>
            </w:r>
          </w:p>
          <w:p w14:paraId="49950B3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глибиною до 2 м без кріплень з укосами,</w:t>
            </w:r>
          </w:p>
          <w:p w14:paraId="75DB291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824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A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0,11</w:t>
            </w:r>
          </w:p>
        </w:tc>
      </w:tr>
      <w:tr w:rsidR="0018381A" w:rsidRPr="00E27DD4" w14:paraId="4C405F3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521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1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603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основи під фундаменти і</w:t>
            </w:r>
          </w:p>
          <w:p w14:paraId="70C5A7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монолітний пояс щебеневої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150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35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0,0126</w:t>
            </w:r>
          </w:p>
        </w:tc>
      </w:tr>
      <w:tr w:rsidR="0018381A" w:rsidRPr="00E27DD4" w14:paraId="7F107C2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244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88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С1421-9465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C6B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Щебінь із природного каменю для</w:t>
            </w:r>
          </w:p>
          <w:p w14:paraId="7777B0E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робіт, фракція 20-40 мм, марка</w:t>
            </w:r>
          </w:p>
          <w:p w14:paraId="45CB486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М600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B8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324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1,323</w:t>
            </w:r>
          </w:p>
        </w:tc>
      </w:tr>
      <w:tr w:rsidR="0018381A" w:rsidRPr="00E27DD4" w14:paraId="2E51AA1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8E8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DCA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КР2-15-1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1BE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бетонних фундаментів</w:t>
            </w:r>
          </w:p>
          <w:p w14:paraId="5DC439B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об'ємом до 5 м3 під устаткування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28A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5C3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0,05888</w:t>
            </w:r>
          </w:p>
        </w:tc>
      </w:tr>
      <w:tr w:rsidR="0018381A" w:rsidRPr="00E27DD4" w14:paraId="270DC7D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BF0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34A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CA1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Монтаж дрібних металоконструкцій вагою</w:t>
            </w:r>
          </w:p>
          <w:p w14:paraId="11D0F1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до 0,1 т/стовпів С1,С2,С3+кронштейни К1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52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066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1,23486</w:t>
            </w:r>
          </w:p>
        </w:tc>
      </w:tr>
      <w:tr w:rsidR="0018381A" w:rsidRPr="00E27DD4" w14:paraId="47C1671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BF8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57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88F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Монтаж дрібних металоконструкцій вагою</w:t>
            </w:r>
          </w:p>
          <w:p w14:paraId="782667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до 0,1 т/зв'язок П1,П2,Б1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AFD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A9F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0,12406</w:t>
            </w:r>
          </w:p>
        </w:tc>
      </w:tr>
      <w:tr w:rsidR="0018381A" w:rsidRPr="00E27DD4" w14:paraId="1324F71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B3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70A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B0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6F27C6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63F520F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63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0EF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0,1253</w:t>
            </w:r>
          </w:p>
        </w:tc>
      </w:tr>
      <w:tr w:rsidR="0018381A" w:rsidRPr="00E27DD4" w14:paraId="1D671E6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ED8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0F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КБ6-19-1</w:t>
            </w:r>
          </w:p>
          <w:p w14:paraId="0AF3422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313CC5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87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поясів в опалубці/ Окремі</w:t>
            </w:r>
          </w:p>
          <w:p w14:paraId="041EE8F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види ремонтно-будівельних робіт, які не</w:t>
            </w:r>
          </w:p>
          <w:p w14:paraId="30DCD78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охоплені 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234510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2B9938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3026190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</w:t>
            </w:r>
          </w:p>
          <w:p w14:paraId="409AC64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або 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0CB4AB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0A36025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550494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</w:t>
            </w:r>
          </w:p>
          <w:p w14:paraId="2BCB7F1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експлуатації машин і механізмів</w:t>
            </w:r>
          </w:p>
          <w:p w14:paraId="38D75A1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07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FF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0,0923</w:t>
            </w:r>
          </w:p>
        </w:tc>
      </w:tr>
      <w:tr w:rsidR="0018381A" w:rsidRPr="00E27DD4" w14:paraId="3EB5DDF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69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AA6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С111-1149</w:t>
            </w:r>
          </w:p>
          <w:p w14:paraId="27E0AC5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DE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для армування з/б конструкцій</w:t>
            </w:r>
          </w:p>
          <w:p w14:paraId="60A86E9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круглий та періодичного профілю, клас А-</w:t>
            </w:r>
          </w:p>
          <w:p w14:paraId="38A897E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240С, діаметр 8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B0C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2BD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0,0414</w:t>
            </w:r>
          </w:p>
        </w:tc>
      </w:tr>
      <w:tr w:rsidR="0018381A" w:rsidRPr="00E27DD4" w14:paraId="7EB1B73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97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BD2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КБ9-36-3</w:t>
            </w:r>
          </w:p>
          <w:p w14:paraId="6F950A3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43B4BF0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8F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Монтаж перегородок стальних консольних,</w:t>
            </w:r>
          </w:p>
          <w:p w14:paraId="24C70C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сітчастих/ Окремі види ремонтно-</w:t>
            </w:r>
          </w:p>
          <w:p w14:paraId="033F560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робіт, які не охоплені</w:t>
            </w:r>
          </w:p>
          <w:p w14:paraId="2FD4B9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0ECE749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215A9FC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2CB0DC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</w:t>
            </w:r>
          </w:p>
          <w:p w14:paraId="180060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або 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6186934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02CC6EB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77BF781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</w:t>
            </w:r>
          </w:p>
          <w:p w14:paraId="076E9A2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експлуатації машин і механізмів</w:t>
            </w:r>
          </w:p>
          <w:p w14:paraId="391D3A9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6E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4A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3,524</w:t>
            </w:r>
          </w:p>
        </w:tc>
      </w:tr>
      <w:tr w:rsidR="0018381A" w:rsidRPr="00E27DD4" w14:paraId="4E569D0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E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94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2C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Дріт сталевий низьковуглецевий різного</w:t>
            </w:r>
          </w:p>
          <w:p w14:paraId="7A4077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A7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E11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59,34</w:t>
            </w:r>
          </w:p>
        </w:tc>
      </w:tr>
      <w:tr w:rsidR="0018381A" w:rsidRPr="00E27DD4" w14:paraId="5873984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F5A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C96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С111-875</w:t>
            </w:r>
          </w:p>
          <w:p w14:paraId="6C6699C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894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AAA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DF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352,4</w:t>
            </w:r>
          </w:p>
        </w:tc>
      </w:tr>
      <w:tr w:rsidR="0018381A" w:rsidRPr="00E27DD4" w14:paraId="67608E9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F24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76F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C9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Хвіртка Хв1-2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50A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0B5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18381A" w:rsidRPr="00E27DD4" w14:paraId="4B676C2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71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A6B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КР18-75-8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251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хвірток при встановлених</w:t>
            </w:r>
          </w:p>
          <w:p w14:paraId="3FC1659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стовпах з виготовленням ґратчастих</w:t>
            </w:r>
          </w:p>
          <w:p w14:paraId="7963B0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полотен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висотою понад 1,6 м до 2,0 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78F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C08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0,048</w:t>
            </w:r>
          </w:p>
        </w:tc>
      </w:tr>
      <w:tr w:rsidR="0018381A" w:rsidRPr="00E27DD4" w14:paraId="36E261F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5D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94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С111-875 варіант1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E8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BE3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52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4,4</w:t>
            </w:r>
          </w:p>
        </w:tc>
      </w:tr>
      <w:tr w:rsidR="0018381A" w:rsidRPr="00E27DD4" w14:paraId="1783E52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057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892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8E5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Дріт сталевий низьковуглецевий різного</w:t>
            </w:r>
          </w:p>
          <w:p w14:paraId="2C5E77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5FB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C7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0,654</w:t>
            </w:r>
          </w:p>
        </w:tc>
      </w:tr>
      <w:tr w:rsidR="0018381A" w:rsidRPr="00E27DD4" w14:paraId="0CBC946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C4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CA2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С111-960</w:t>
            </w:r>
          </w:p>
          <w:p w14:paraId="3DAE800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67E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Завіса Ф 20 ,L=150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32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F40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</w:t>
            </w:r>
          </w:p>
        </w:tc>
      </w:tr>
      <w:tr w:rsidR="0018381A" w:rsidRPr="00E27DD4" w14:paraId="4150493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D1F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FB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7AA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Засипання вручну траншей, пазух</w:t>
            </w:r>
          </w:p>
          <w:p w14:paraId="075F722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котлованів та ям,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F3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C08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0,015</w:t>
            </w:r>
          </w:p>
        </w:tc>
      </w:tr>
      <w:tr w:rsidR="0018381A" w:rsidRPr="00E27DD4" w14:paraId="4026090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A4D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88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КР1-7-4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FA0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Планування площ ручним способом, група</w:t>
            </w:r>
          </w:p>
          <w:p w14:paraId="7318E16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D8A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528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0,054</w:t>
            </w:r>
          </w:p>
        </w:tc>
      </w:tr>
      <w:tr w:rsidR="0018381A" w:rsidRPr="00E27DD4" w14:paraId="537AD2A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F33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414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BC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2. </w:t>
            </w:r>
            <w:proofErr w:type="spellStart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Cпортивна</w:t>
            </w:r>
            <w:proofErr w:type="spellEnd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площадка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AC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11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7C45FB6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C4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0CE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КР1-7-1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6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Планування площ механізованим способом,</w:t>
            </w:r>
          </w:p>
          <w:p w14:paraId="203797D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E08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CD2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0,87234</w:t>
            </w:r>
          </w:p>
        </w:tc>
      </w:tr>
      <w:tr w:rsidR="0018381A" w:rsidRPr="00E27DD4" w14:paraId="7A19A05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6F8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22F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КР18-12-7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91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Улаштування дорожніх корит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коритного</w:t>
            </w:r>
            <w:proofErr w:type="spellEnd"/>
          </w:p>
          <w:p w14:paraId="5F7B6BE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профілю з застосуванням екскаваторів,</w:t>
            </w:r>
          </w:p>
          <w:p w14:paraId="1CE7988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глибина корита до 250 мм / глибина 200</w:t>
            </w:r>
          </w:p>
          <w:p w14:paraId="7BD3F0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мм//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Грунт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рослинного шару з домішками</w:t>
            </w:r>
          </w:p>
          <w:p w14:paraId="0CC2113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щебеню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гравію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8F7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B6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6,6246</w:t>
            </w:r>
          </w:p>
        </w:tc>
      </w:tr>
      <w:tr w:rsidR="0018381A" w:rsidRPr="00E27DD4" w14:paraId="691F080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791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F3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С311-1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B3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Перевезення ґрунту до 1 км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A51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1E4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185,49</w:t>
            </w:r>
          </w:p>
        </w:tc>
      </w:tr>
      <w:tr w:rsidR="0018381A" w:rsidRPr="00E27DD4" w14:paraId="53BF35F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B3C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E5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КР1-10-1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1AA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Робота на відвалі,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9B8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92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1,3249</w:t>
            </w:r>
          </w:p>
        </w:tc>
      </w:tr>
      <w:tr w:rsidR="0018381A" w:rsidRPr="00E27DD4" w14:paraId="26C1CDD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58F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8DB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КБ27-20-4</w:t>
            </w:r>
          </w:p>
          <w:p w14:paraId="725195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3EEDBD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89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прошарку суцільного</w:t>
            </w:r>
          </w:p>
          <w:p w14:paraId="20D929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перерізу з нетканого синтетичного</w:t>
            </w:r>
          </w:p>
          <w:p w14:paraId="4623B71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матеріалу в земляному полотні/ Окремі</w:t>
            </w:r>
          </w:p>
          <w:p w14:paraId="6333CF5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види ремонтно-будівельних робіт, які не</w:t>
            </w:r>
          </w:p>
          <w:p w14:paraId="55A6ECB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охоплені 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7FD4F3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278355A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747ABFD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</w:t>
            </w:r>
          </w:p>
          <w:p w14:paraId="241D72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або 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18D056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0BA0E35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363DEA3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</w:t>
            </w:r>
          </w:p>
          <w:p w14:paraId="004E9A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експлуатації машин і механізмів</w:t>
            </w:r>
          </w:p>
          <w:p w14:paraId="62961A2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C01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D36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0,61934</w:t>
            </w:r>
          </w:p>
        </w:tc>
      </w:tr>
      <w:tr w:rsidR="0018381A" w:rsidRPr="00E27DD4" w14:paraId="57E90E8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810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40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0E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С1555-106</w:t>
            </w:r>
          </w:p>
          <w:p w14:paraId="503CAF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9BF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Геотекстиль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термофікований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щільністю 200</w:t>
            </w:r>
          </w:p>
          <w:p w14:paraId="4766B7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г/м2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383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E3D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681,274</w:t>
            </w:r>
          </w:p>
        </w:tc>
      </w:tr>
      <w:tr w:rsidR="0018381A" w:rsidRPr="00E27DD4" w14:paraId="0A9C6D8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7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3FE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1D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підстильних та</w:t>
            </w:r>
          </w:p>
          <w:p w14:paraId="65C17D4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вирівнювальних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шарів основи з піску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товщ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.</w:t>
            </w:r>
          </w:p>
          <w:p w14:paraId="4AEF531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C5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C95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0,30967</w:t>
            </w:r>
          </w:p>
        </w:tc>
      </w:tr>
      <w:tr w:rsidR="0018381A" w:rsidRPr="00E27DD4" w14:paraId="6E1BB11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49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D63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КР18-23-9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3D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одношарових основ</w:t>
            </w:r>
          </w:p>
          <w:p w14:paraId="7739111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товщиною 15 см із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щебеню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фракції 20-40</w:t>
            </w:r>
          </w:p>
          <w:p w14:paraId="635208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мм з межею міцності на стиск до 68,6 МПа</w:t>
            </w:r>
          </w:p>
          <w:p w14:paraId="5D186DD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[700 кг/см2]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D3E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30D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35730C9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013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6B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КР18-23-12к=5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C4B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На кожний 1 см зміни товщини шару</w:t>
            </w:r>
          </w:p>
          <w:p w14:paraId="34C9584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виключати до норм 18-23-9, 18-23-10, 18-23-</w:t>
            </w:r>
          </w:p>
          <w:p w14:paraId="2B4BAE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11 /до 100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516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A7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-6,1934</w:t>
            </w:r>
          </w:p>
        </w:tc>
      </w:tr>
      <w:tr w:rsidR="0018381A" w:rsidRPr="00E27DD4" w14:paraId="162597B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8B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E3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КР18-34-1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A5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цементно-бетонних</w:t>
            </w:r>
          </w:p>
          <w:p w14:paraId="1EB1B7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покриттів одношарових товщиною шару</w:t>
            </w:r>
          </w:p>
          <w:p w14:paraId="22CC96E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20 см засобами малої механізації /бетон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кл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.</w:t>
            </w:r>
          </w:p>
          <w:p w14:paraId="1DC520A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С12/15/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D4F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5B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15DE4FE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62A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A7B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КР18-34-2к=12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F0E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На кожний 1 см зміни товщини шару</w:t>
            </w:r>
          </w:p>
          <w:p w14:paraId="72DF230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виключати до норми 18-34-1 / до 80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1A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EC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-6,1934</w:t>
            </w:r>
          </w:p>
        </w:tc>
      </w:tr>
      <w:tr w:rsidR="0018381A" w:rsidRPr="00E27DD4" w14:paraId="5FD7816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85E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42A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КР18-36-1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59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Укладання металевої сітки в цементно-</w:t>
            </w:r>
          </w:p>
          <w:p w14:paraId="150663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бетонне покриття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714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08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772447F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7E7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85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С1555-386-1</w:t>
            </w:r>
          </w:p>
          <w:p w14:paraId="08832F8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14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Сітка із арматури Ф 8 А240С, чарунка 200</w:t>
            </w:r>
          </w:p>
          <w:p w14:paraId="4FA875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мм х 200 мм,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AC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CA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681,274</w:t>
            </w:r>
          </w:p>
        </w:tc>
      </w:tr>
      <w:tr w:rsidR="0018381A" w:rsidRPr="00E27DD4" w14:paraId="509C2FF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AE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D67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ЗБ1-1-1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2D2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Ґрунтування поверхонь основи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2B8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A54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60B88AFB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FAA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377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ЗБ1-3-1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B4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шару покриття з гумового</w:t>
            </w:r>
          </w:p>
          <w:p w14:paraId="108E7E7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грануляту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вручну, товщина шару 10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DB3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F4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3C4F133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995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CC5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С111-1292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C8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Уайт-спірит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298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041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0,031</w:t>
            </w:r>
          </w:p>
        </w:tc>
      </w:tr>
      <w:tr w:rsidR="0018381A" w:rsidRPr="00E27DD4" w14:paraId="6B96488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DA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48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A86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Поліуретанове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зв’язуюче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TETRAPUR 144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CE8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245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1052,878</w:t>
            </w:r>
          </w:p>
        </w:tc>
      </w:tr>
      <w:tr w:rsidR="0018381A" w:rsidRPr="00E27DD4" w14:paraId="18F43A1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8FE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929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С1555-141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E7A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Гумовий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гранулят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SBR 2-3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1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2BC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4335,38</w:t>
            </w:r>
          </w:p>
        </w:tc>
      </w:tr>
      <w:tr w:rsidR="0018381A" w:rsidRPr="00E27DD4" w14:paraId="17A7C3C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EC9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B9E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С1555-142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5A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Кольоровий пігмент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EF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3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371,604</w:t>
            </w:r>
          </w:p>
        </w:tc>
      </w:tr>
      <w:tr w:rsidR="0018381A" w:rsidRPr="00E27DD4" w14:paraId="0158807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1F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7B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327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Локальний кошторис на будівельні роботи №02-01-02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8D6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1B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6DEAE1A0" w14:textId="77777777" w:rsidTr="00FF2F81">
        <w:trPr>
          <w:trHeight w:val="4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1C2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11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36A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Монтаж дрібних металоконструкцій вагою</w:t>
            </w:r>
          </w:p>
          <w:p w14:paraId="6C218B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до 0,1 т/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Стійки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великого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96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C80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</w:t>
            </w:r>
          </w:p>
        </w:tc>
      </w:tr>
      <w:tr w:rsidR="0018381A" w:rsidRPr="00E27DD4" w14:paraId="4ACFD899" w14:textId="77777777" w:rsidTr="00FF2F81">
        <w:trPr>
          <w:trHeight w:val="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EA7B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5FE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458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1AFF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819B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3F0B912B" w14:textId="77777777" w:rsidTr="00FF2F81">
        <w:trPr>
          <w:trHeight w:val="51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523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63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E7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  <w:t>Улаштування каркасу ізоляції з сітки на</w:t>
            </w:r>
          </w:p>
          <w:p w14:paraId="2F1A7B9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  <w:t>плоских та криволінійних поверхнях/ сітки</w:t>
            </w:r>
          </w:p>
          <w:p w14:paraId="2604B3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  <w:t>тенісної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5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10 м2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CA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1,3824</w:t>
            </w:r>
          </w:p>
        </w:tc>
      </w:tr>
      <w:tr w:rsidR="0018381A" w:rsidRPr="00E27DD4" w14:paraId="28AC162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DF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2AA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6D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каркасу ізоляції з сітки на</w:t>
            </w:r>
          </w:p>
          <w:p w14:paraId="1CD0698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плоских та криволінійних поверхнях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D9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0B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3,6</w:t>
            </w:r>
          </w:p>
        </w:tc>
      </w:tr>
      <w:tr w:rsidR="0018381A" w:rsidRPr="00E27DD4" w14:paraId="4FD2A3D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7ED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633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С111-871-1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05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Загороджувальна спортивна сітка</w:t>
            </w:r>
          </w:p>
          <w:p w14:paraId="0612765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120х120х4.5мм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поліамід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/поліпропілен</w:t>
            </w:r>
          </w:p>
          <w:p w14:paraId="0D53C00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(50/50%)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8CA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D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36</w:t>
            </w:r>
          </w:p>
        </w:tc>
      </w:tr>
      <w:tr w:rsidR="0018381A" w:rsidRPr="00E27DD4" w14:paraId="114490C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CA9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7A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С1545-260-1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19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Трос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оцинкованный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стальной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D=3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827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D2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108</w:t>
            </w:r>
          </w:p>
        </w:tc>
      </w:tr>
      <w:tr w:rsidR="0018381A" w:rsidRPr="00E27DD4" w14:paraId="5AA6712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37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FAE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657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Локальний кошторис на придбання устаткування, меблів та інвентарю № 02-01-03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F96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BB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0612A30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94B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90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550101-86-3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AF9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Стійки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для великого тенісу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PlayGame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код: SS00019-LD;   ( маса=0,03)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8E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компл</w:t>
            </w:r>
            <w:proofErr w:type="spellEnd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65B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18381A" w:rsidRPr="00E27DD4" w14:paraId="19175AF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081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AF0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550101-190-3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7FD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Сітка для великого тенісу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PlayGame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Tennis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net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12,8x1,08 м, товщина 5 мм,</w:t>
            </w:r>
          </w:p>
          <w:p w14:paraId="605864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чорний-білий, код: C-861;   ( маса=0,0025)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CE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E7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</w:tr>
    </w:tbl>
    <w:p w14:paraId="3008FE49" w14:textId="77777777" w:rsidR="0018381A" w:rsidRPr="00E27DD4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64100079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54EF0683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70D9A049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67E70269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24545395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52174203" w14:textId="77777777" w:rsidR="0018381A" w:rsidRPr="00571669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46"/>
        <w:gridCol w:w="1831"/>
        <w:gridCol w:w="4511"/>
        <w:gridCol w:w="1125"/>
        <w:gridCol w:w="1693"/>
      </w:tblGrid>
      <w:tr w:rsidR="0018381A" w:rsidRPr="00571669" w14:paraId="4679ED6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407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lastRenderedPageBreak/>
              <w:t>№ 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B54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Обґрун-тування</w:t>
            </w:r>
            <w:proofErr w:type="spellEnd"/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 xml:space="preserve"> (шифр норми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612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Найменування робіт і витрат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9CC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Одиниця виміру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9F4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Кількість</w:t>
            </w:r>
          </w:p>
        </w:tc>
      </w:tr>
      <w:tr w:rsidR="0018381A" w:rsidRPr="00571669" w14:paraId="67630C7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C83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598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FD7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960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65E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18381A" w:rsidRPr="00571669" w14:paraId="65A5B89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032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D0E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AF9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Об’єкт 01: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4D7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694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79A76D2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2CA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0A0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C42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Локальний кошторис №02-01-01</w:t>
            </w:r>
          </w:p>
          <w:p w14:paraId="2C53C21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109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775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79B1C72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BF1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F51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A41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Огорожа спортивного</w:t>
            </w:r>
          </w:p>
          <w:p w14:paraId="0B8E8CB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i/>
                <w:iCs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майданчика для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7FE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CAE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18381A" w:rsidRPr="00571669" w14:paraId="4E6D5A8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1F7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25F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4E7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4D8928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9D9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844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0,6698</w:t>
            </w:r>
          </w:p>
        </w:tc>
      </w:tr>
      <w:tr w:rsidR="0018381A" w:rsidRPr="00571669" w14:paraId="10F72E6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A74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945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007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B19787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B2E957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C1B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532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0,6819</w:t>
            </w:r>
          </w:p>
        </w:tc>
      </w:tr>
      <w:tr w:rsidR="0018381A" w:rsidRPr="00571669" w14:paraId="6E3AB5B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BBA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C502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B7ED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163F0C4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6BC6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6DFF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0,0092</w:t>
            </w:r>
          </w:p>
        </w:tc>
      </w:tr>
      <w:tr w:rsidR="0018381A" w:rsidRPr="00571669" w14:paraId="54C7ECE4" w14:textId="77777777" w:rsidTr="00FF2F81">
        <w:trPr>
          <w:trHeight w:val="8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</w:tcBorders>
          </w:tcPr>
          <w:p w14:paraId="5D59DC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</w:tcPr>
          <w:p w14:paraId="5B74103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</w:tcBorders>
          </w:tcPr>
          <w:p w14:paraId="0E9E3A3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</w:tcPr>
          <w:p w14:paraId="672C009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361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2C429B0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CD2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3C3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25E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44A2E8C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С2.]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5E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A3B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0,0353</w:t>
            </w:r>
          </w:p>
        </w:tc>
      </w:tr>
      <w:tr w:rsidR="0018381A" w:rsidRPr="00571669" w14:paraId="4DD4DF8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8B0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4E75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99D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3CACEE4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513DE87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12C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CF5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0,0361</w:t>
            </w:r>
          </w:p>
        </w:tc>
      </w:tr>
      <w:tr w:rsidR="0018381A" w:rsidRPr="00571669" w14:paraId="255E9E6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109F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888E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99C2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3517620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5D18575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стоп огорожі С3-16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AC82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D07B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0,0004</w:t>
            </w:r>
          </w:p>
        </w:tc>
      </w:tr>
      <w:tr w:rsidR="0018381A" w:rsidRPr="00571669" w14:paraId="7FFC48D8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867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8F0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DD2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C99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1008A71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800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71D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356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1CBE2EB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С3.]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35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5E4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0,4808</w:t>
            </w:r>
          </w:p>
        </w:tc>
      </w:tr>
      <w:tr w:rsidR="0018381A" w:rsidRPr="00571669" w14:paraId="06E3EB3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AFA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C70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EBF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686872C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0A087AF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9F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C8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0,4909</w:t>
            </w:r>
          </w:p>
        </w:tc>
      </w:tr>
      <w:tr w:rsidR="0018381A" w:rsidRPr="00571669" w14:paraId="5ACE5E7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2842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3AAD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E1DF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4B60BCE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593B2BB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Кронштейн огорожі К1-16  шт.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9618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  <w:p w14:paraId="58F0360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5F2F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0,0053</w:t>
            </w:r>
          </w:p>
          <w:p w14:paraId="0657366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18381A" w:rsidRPr="00571669" w14:paraId="682F4A05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CCC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8D5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3DA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79C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2B962C0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839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FF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843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35EF1B6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[кронштейн огорожі К1.]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07F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839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0,04896</w:t>
            </w:r>
          </w:p>
        </w:tc>
      </w:tr>
      <w:tr w:rsidR="0018381A" w:rsidRPr="00571669" w14:paraId="03D3DB0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C40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86A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986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3C3951D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E05048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60х40х2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EEE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018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0,0495</w:t>
            </w:r>
          </w:p>
        </w:tc>
      </w:tr>
      <w:tr w:rsidR="0018381A" w:rsidRPr="00571669" w14:paraId="6C55F60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A75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25E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917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038288E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08F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E0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0,00099</w:t>
            </w:r>
          </w:p>
        </w:tc>
      </w:tr>
      <w:tr w:rsidR="0018381A" w:rsidRPr="00571669" w14:paraId="513C44F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79E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BF2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КБ13-16-6</w:t>
            </w:r>
          </w:p>
          <w:p w14:paraId="261511E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115C2AE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17E78A6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28B690F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7EE499B0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</w:t>
            </w:r>
          </w:p>
          <w:p w14:paraId="22E8F11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1Н2=Н3=Н5</w:t>
            </w:r>
          </w:p>
          <w:p w14:paraId="5D75FEC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23E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металевих поверхонь за один</w:t>
            </w:r>
          </w:p>
          <w:p w14:paraId="7D17A43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раз ґрунтовкою ГФ-021[ /при фарбуванні</w:t>
            </w:r>
          </w:p>
          <w:p w14:paraId="0F04CF5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Окремі види</w:t>
            </w:r>
          </w:p>
          <w:p w14:paraId="469411E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ремонтно-будівельних робіт, які не охоплені</w:t>
            </w:r>
          </w:p>
          <w:p w14:paraId="397FB31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73057F7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34F7245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0838DA1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 або</w:t>
            </w:r>
          </w:p>
          <w:p w14:paraId="08148E9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17ADDFB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046D1CB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68F293A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 експлуатації</w:t>
            </w:r>
          </w:p>
          <w:p w14:paraId="3D1685D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машин і механізмів коефіцієнта 1,15  /при</w:t>
            </w:r>
          </w:p>
          <w:p w14:paraId="2418863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фарбуванні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6C9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54F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0,655</w:t>
            </w:r>
          </w:p>
        </w:tc>
      </w:tr>
      <w:tr w:rsidR="0018381A" w:rsidRPr="00571669" w14:paraId="6930ECC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075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146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КБ13-26-6</w:t>
            </w:r>
          </w:p>
          <w:p w14:paraId="0A2DDEA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1CC2A24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71D844D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10D533F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5E38229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к(мат)=1,1</w:t>
            </w:r>
          </w:p>
          <w:p w14:paraId="2A93BEB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к=2</w:t>
            </w:r>
          </w:p>
          <w:p w14:paraId="0109483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5C24C4A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A7A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Фарбування металевих поґрунтованих</w:t>
            </w:r>
          </w:p>
          <w:p w14:paraId="66C21E5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поверхонь емаллю ПФ-115[ /при фарбуванні</w:t>
            </w:r>
          </w:p>
          <w:p w14:paraId="4013CE6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за 2 рази/ Окремі</w:t>
            </w:r>
          </w:p>
          <w:p w14:paraId="52E2C9A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види ремонтно-будівельних робіт, які не</w:t>
            </w:r>
          </w:p>
          <w:p w14:paraId="615E928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охоплені 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04296D1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4449D4F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5F7C76A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 або</w:t>
            </w:r>
          </w:p>
          <w:p w14:paraId="44E1AE5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20EA94E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626026F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1DC35D3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будівельних роботах, і до часу експлуатації</w:t>
            </w:r>
          </w:p>
          <w:p w14:paraId="6ADB18F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машин і механізмів коефіцієнта 1,15/  /при</w:t>
            </w:r>
          </w:p>
          <w:p w14:paraId="725A62D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фарбуванні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F17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02D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0,655</w:t>
            </w:r>
          </w:p>
        </w:tc>
      </w:tr>
      <w:tr w:rsidR="0018381A" w:rsidRPr="00571669" w14:paraId="3D02112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023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A82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КР1-19-2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8C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Копання ям вручну глибиною до 1,5 м під</w:t>
            </w:r>
          </w:p>
          <w:p w14:paraId="394BF52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будівельні конструкції, 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AF1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AC2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0,069</w:t>
            </w:r>
          </w:p>
        </w:tc>
      </w:tr>
      <w:tr w:rsidR="0018381A" w:rsidRPr="00571669" w14:paraId="64E1885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001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8225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КР1-18-2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8EB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37F11B6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37B55A9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5B3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63E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0,11</w:t>
            </w:r>
          </w:p>
        </w:tc>
      </w:tr>
      <w:tr w:rsidR="0018381A" w:rsidRPr="00571669" w14:paraId="2A85808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342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2E4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4F6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 і</w:t>
            </w:r>
          </w:p>
          <w:p w14:paraId="7E7855E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монолітний пояс щебеневої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E0D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F15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0,0126</w:t>
            </w:r>
          </w:p>
        </w:tc>
      </w:tr>
      <w:tr w:rsidR="0018381A" w:rsidRPr="00571669" w14:paraId="640FA88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E18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E96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0E1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1A40AE9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</w:t>
            </w:r>
          </w:p>
          <w:p w14:paraId="3E76BFF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М600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D3F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145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1,323</w:t>
            </w:r>
          </w:p>
        </w:tc>
      </w:tr>
      <w:tr w:rsidR="0018381A" w:rsidRPr="00571669" w14:paraId="42FBBDE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AD2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FC9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595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бетонних фундаментів</w:t>
            </w:r>
          </w:p>
          <w:p w14:paraId="4C523DB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об'ємом до 5 м3 під устаткування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761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DC9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0,05888</w:t>
            </w:r>
          </w:p>
        </w:tc>
      </w:tr>
      <w:tr w:rsidR="0018381A" w:rsidRPr="00571669" w14:paraId="0E9E6A8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75E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F13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62F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7BC455B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т/стовпів С1,С2,С3+кронштейни К1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CE4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A6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1,23486</w:t>
            </w:r>
          </w:p>
        </w:tc>
      </w:tr>
      <w:tr w:rsidR="0018381A" w:rsidRPr="00571669" w14:paraId="2511B0BB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7DD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8F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B6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22D31A4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т/зв'язок П1,П2,Б1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6DF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517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0,12406</w:t>
            </w:r>
          </w:p>
        </w:tc>
      </w:tr>
      <w:tr w:rsidR="0018381A" w:rsidRPr="00571669" w14:paraId="71059AA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AFA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881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6A3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F5C937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D92B01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785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9A5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0,1253</w:t>
            </w:r>
          </w:p>
        </w:tc>
      </w:tr>
      <w:tr w:rsidR="0018381A" w:rsidRPr="00571669" w14:paraId="5C2F5F9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F3B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FDC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КБ6-19-1</w:t>
            </w:r>
          </w:p>
          <w:p w14:paraId="7F9ACC5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709D659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33B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поясів в опалубці/ Окремі</w:t>
            </w:r>
          </w:p>
          <w:p w14:paraId="5CDDD5A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види ремонтно-будівельних робіт, які не</w:t>
            </w:r>
          </w:p>
          <w:p w14:paraId="455ACC3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охоплені 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47589A8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2D2C999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230BFA7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</w:t>
            </w:r>
          </w:p>
          <w:p w14:paraId="1D944FD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або 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5DC7D62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56706B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31E5FBB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</w:t>
            </w:r>
          </w:p>
          <w:p w14:paraId="5EF732F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експлуатації машин і механізмів</w:t>
            </w:r>
          </w:p>
          <w:p w14:paraId="4C6AF52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1D8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7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0,0923</w:t>
            </w:r>
          </w:p>
        </w:tc>
      </w:tr>
      <w:tr w:rsidR="0018381A" w:rsidRPr="00571669" w14:paraId="743D44D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461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42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С111-1149</w:t>
            </w:r>
          </w:p>
          <w:p w14:paraId="1956BF8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AF4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для армування з/б конструкцій</w:t>
            </w:r>
          </w:p>
          <w:p w14:paraId="323AE4F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круглий та періодичного профілю, клас А-</w:t>
            </w:r>
          </w:p>
          <w:p w14:paraId="186F3A0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240С, діаметр 8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743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D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0,0414</w:t>
            </w:r>
          </w:p>
        </w:tc>
      </w:tr>
      <w:tr w:rsidR="0018381A" w:rsidRPr="00571669" w14:paraId="3AA8D1B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BFA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318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КБ9-36-3</w:t>
            </w:r>
          </w:p>
          <w:p w14:paraId="0F3FC30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1C29220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565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перегородок стальних консольних,</w:t>
            </w:r>
          </w:p>
          <w:p w14:paraId="015A217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сітчастих/ Окремі види ремонтно-</w:t>
            </w:r>
          </w:p>
          <w:p w14:paraId="79C30A2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робіт, які не охоплені</w:t>
            </w:r>
          </w:p>
          <w:p w14:paraId="4A6A5DC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6D9C833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2862D2B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723A622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</w:t>
            </w:r>
          </w:p>
          <w:p w14:paraId="44D4BB2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або 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301B9AC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2E0CE00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3EFBB82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</w:t>
            </w:r>
          </w:p>
          <w:p w14:paraId="59D36AF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експлуатації машин і механізмів</w:t>
            </w:r>
          </w:p>
          <w:p w14:paraId="1EBB0FD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BF5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44D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3,524</w:t>
            </w:r>
          </w:p>
        </w:tc>
      </w:tr>
      <w:tr w:rsidR="0018381A" w:rsidRPr="00571669" w14:paraId="0FBCD3E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F24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2B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594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63AC1BF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CA2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58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59,34</w:t>
            </w:r>
          </w:p>
        </w:tc>
      </w:tr>
      <w:tr w:rsidR="0018381A" w:rsidRPr="00571669" w14:paraId="405C834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E5B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92C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</w:t>
            </w:r>
          </w:p>
          <w:p w14:paraId="460E20E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FB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15C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CB3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352,4</w:t>
            </w:r>
          </w:p>
        </w:tc>
      </w:tr>
      <w:tr w:rsidR="0018381A" w:rsidRPr="00571669" w14:paraId="316E206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F82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0DA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2B9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Хвіртка Хв1-2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25C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849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18381A" w:rsidRPr="00571669" w14:paraId="23331B0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C19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054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КР18-75-8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960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хвірток при встановлених</w:t>
            </w:r>
          </w:p>
          <w:p w14:paraId="4BC0D34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стовпах з виготовленням ґратчастих</w:t>
            </w:r>
          </w:p>
          <w:p w14:paraId="3F7615F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висотою понад 1,6 м до 2,0 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5D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D77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0,048</w:t>
            </w:r>
          </w:p>
        </w:tc>
      </w:tr>
      <w:tr w:rsidR="0018381A" w:rsidRPr="00571669" w14:paraId="6F9AE4E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80A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9D5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 варіант1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1DF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879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419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4,4</w:t>
            </w:r>
          </w:p>
        </w:tc>
      </w:tr>
      <w:tr w:rsidR="0018381A" w:rsidRPr="00571669" w14:paraId="6D75132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F1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1FC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589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15C0E0D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6A3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0FE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0,654</w:t>
            </w:r>
          </w:p>
        </w:tc>
      </w:tr>
      <w:tr w:rsidR="0018381A" w:rsidRPr="00571669" w14:paraId="2E60A5C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407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0C5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С111-960</w:t>
            </w:r>
          </w:p>
          <w:p w14:paraId="58731E8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E2D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Завіса Ф 20 ,L=150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F16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FFD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18381A" w:rsidRPr="00571669" w14:paraId="6B3122B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AD9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33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569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068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Засипання вручну траншей, пазух</w:t>
            </w:r>
          </w:p>
          <w:p w14:paraId="6161C9D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котлованів та ям,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AA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E4E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18381A" w:rsidRPr="00571669" w14:paraId="64491B8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EA1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760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E10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ручним способом, група</w:t>
            </w:r>
          </w:p>
          <w:p w14:paraId="4393E9F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7E7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D3D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0,054</w:t>
            </w:r>
          </w:p>
        </w:tc>
      </w:tr>
      <w:tr w:rsidR="0018381A" w:rsidRPr="00571669" w14:paraId="3A84392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9D7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205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821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2. </w:t>
            </w:r>
            <w:proofErr w:type="spellStart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Cпортивна</w:t>
            </w:r>
            <w:proofErr w:type="spellEnd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площадка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C06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795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5CE578A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581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A93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FB9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566BFB3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56A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3CA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0,87234</w:t>
            </w:r>
          </w:p>
        </w:tc>
      </w:tr>
      <w:tr w:rsidR="0018381A" w:rsidRPr="00571669" w14:paraId="26EFDFE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C87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210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КР18-12-7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E2A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дорожніх корит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коритного</w:t>
            </w:r>
            <w:proofErr w:type="spellEnd"/>
          </w:p>
          <w:p w14:paraId="07C1F35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профілю з застосуванням екскаваторів,</w:t>
            </w:r>
          </w:p>
          <w:p w14:paraId="36A1516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глибина корита до 250 мм / глибина 200</w:t>
            </w:r>
          </w:p>
          <w:p w14:paraId="65BCE5D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мм//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Грунт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рослинного шару з домішками</w:t>
            </w:r>
          </w:p>
          <w:p w14:paraId="1ACA218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гравію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094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4BA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6,6246</w:t>
            </w:r>
          </w:p>
        </w:tc>
      </w:tr>
      <w:tr w:rsidR="0018381A" w:rsidRPr="00571669" w14:paraId="599878E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1DB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16C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С311-1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6CF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Перевезення ґрунту до 1 км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158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B4C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185,49</w:t>
            </w:r>
          </w:p>
        </w:tc>
      </w:tr>
      <w:tr w:rsidR="0018381A" w:rsidRPr="00571669" w14:paraId="15C3938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453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94B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17B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464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3B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1,3249</w:t>
            </w:r>
          </w:p>
        </w:tc>
      </w:tr>
      <w:tr w:rsidR="0018381A" w:rsidRPr="00571669" w14:paraId="4E6458B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50C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630B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КБ27-20-4</w:t>
            </w:r>
          </w:p>
          <w:p w14:paraId="547D6FC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6B368D9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F72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прошарку суцільного</w:t>
            </w:r>
          </w:p>
          <w:p w14:paraId="45D44AC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перерізу з нетканого синтетичного</w:t>
            </w:r>
          </w:p>
          <w:p w14:paraId="7C46389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матеріалу в земляному полотні/ Окремі</w:t>
            </w:r>
          </w:p>
          <w:p w14:paraId="2CF5F9C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види ремонтно-будівельних робіт, які не</w:t>
            </w:r>
          </w:p>
          <w:p w14:paraId="737D44E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охоплені 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27C92F6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6C2D5CC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234E66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</w:t>
            </w:r>
          </w:p>
          <w:p w14:paraId="11CC007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або 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5A3B0EE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26B791C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6B61562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</w:t>
            </w:r>
          </w:p>
          <w:p w14:paraId="10336A4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експлуатації машин і механізмів</w:t>
            </w:r>
          </w:p>
          <w:p w14:paraId="1F817B6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65E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307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0,61934</w:t>
            </w:r>
          </w:p>
        </w:tc>
      </w:tr>
      <w:tr w:rsidR="0018381A" w:rsidRPr="00571669" w14:paraId="315CF1B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FD8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576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С1555-106</w:t>
            </w:r>
          </w:p>
          <w:p w14:paraId="38319E6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86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Геотекстиль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термофікований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щільністю 200</w:t>
            </w:r>
          </w:p>
          <w:p w14:paraId="2735F71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г/м2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788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F72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681,274</w:t>
            </w:r>
          </w:p>
        </w:tc>
      </w:tr>
      <w:tr w:rsidR="0018381A" w:rsidRPr="00571669" w14:paraId="2380BEA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725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29D0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3B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489705D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64C7332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EF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036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0,30967</w:t>
            </w:r>
          </w:p>
        </w:tc>
      </w:tr>
      <w:tr w:rsidR="0018381A" w:rsidRPr="00571669" w14:paraId="38CDA79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4C9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A48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КР18-23-9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78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одношарових основ</w:t>
            </w:r>
          </w:p>
          <w:p w14:paraId="2AB7CBA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товщиною 15 см із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фракції 20-40</w:t>
            </w:r>
          </w:p>
          <w:p w14:paraId="680CCCE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з межею міцності на стиск до 68,6 МПа</w:t>
            </w:r>
          </w:p>
          <w:p w14:paraId="4E1E018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[700 кг/см2]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6D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C4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289BAD9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39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ED5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КР18-23-12к=5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58E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6FEC6D6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 18-23-9, 18-23-10, 18-23-</w:t>
            </w:r>
          </w:p>
          <w:p w14:paraId="5C2DF51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11 /до 100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4F5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7EF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-6,1934</w:t>
            </w:r>
          </w:p>
        </w:tc>
      </w:tr>
      <w:tr w:rsidR="0018381A" w:rsidRPr="00571669" w14:paraId="0EFD65D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5E9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C5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AD5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цементно-бетонних</w:t>
            </w:r>
          </w:p>
          <w:p w14:paraId="541106C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покриттів одношарових товщиною шару</w:t>
            </w:r>
          </w:p>
          <w:p w14:paraId="2C3DB2C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20 см засобами малої механізації /бетон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кл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5600FFE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С12/15/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C2F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93D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2E50295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887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4E5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КР18-34-2к=12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3FC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74ED375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норми 18-34-1 / до 80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F49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40D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-6,1934</w:t>
            </w:r>
          </w:p>
        </w:tc>
      </w:tr>
      <w:tr w:rsidR="0018381A" w:rsidRPr="00571669" w14:paraId="54C6962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AEC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C18B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КР18-36-1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9C4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Укладання металевої сітки в цементно-</w:t>
            </w:r>
          </w:p>
          <w:p w14:paraId="30A1452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бетонне покриття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EE1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A4F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6716FBF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3A6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62A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С1555-386-1</w:t>
            </w:r>
          </w:p>
          <w:p w14:paraId="094D31C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7C7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із арматури Ф 8 А240С, чарунка 200</w:t>
            </w:r>
          </w:p>
          <w:p w14:paraId="0306131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х 200 мм,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FB6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7D4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681,274</w:t>
            </w:r>
          </w:p>
        </w:tc>
      </w:tr>
      <w:tr w:rsidR="0018381A" w:rsidRPr="00571669" w14:paraId="3EE5B0A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E1A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5E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EE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поверхонь основи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676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857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16007A8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8D6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0C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9EE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шару покриття з гумового</w:t>
            </w:r>
          </w:p>
          <w:p w14:paraId="50B2287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грануляту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вручну, товщина шару 10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0C3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493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627C226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2AF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4B5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С111-1292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AA2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Уайт-спірит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B0A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DFD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0,031</w:t>
            </w:r>
          </w:p>
        </w:tc>
      </w:tr>
      <w:tr w:rsidR="0018381A" w:rsidRPr="00571669" w14:paraId="6C11DF7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088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7B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4D7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Поліуретанове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зв’язуюче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TETRAPUR 144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092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E49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1052,878</w:t>
            </w:r>
          </w:p>
        </w:tc>
      </w:tr>
      <w:tr w:rsidR="0018381A" w:rsidRPr="00571669" w14:paraId="71CA30C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5A7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E58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C9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Гумовий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SBR 2-3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5CB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177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4335,38</w:t>
            </w:r>
          </w:p>
        </w:tc>
      </w:tr>
      <w:tr w:rsidR="0018381A" w:rsidRPr="00571669" w14:paraId="1DB2A2D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1D4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343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B1B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Кольоровий пігмент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EF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9D7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371,604</w:t>
            </w:r>
          </w:p>
        </w:tc>
      </w:tr>
      <w:tr w:rsidR="0018381A" w:rsidRPr="00571669" w14:paraId="295F668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BAB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E98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B5B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будівельні роботи №02-01-02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121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93D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4F079C2C" w14:textId="77777777" w:rsidTr="00FF2F81">
        <w:trPr>
          <w:trHeight w:val="4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8D6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6BC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967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39A0757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до 0,1 т/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великого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5A0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D1E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18381A" w:rsidRPr="00571669" w14:paraId="164F21B6" w14:textId="77777777" w:rsidTr="00FF2F81">
        <w:trPr>
          <w:trHeight w:val="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F325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B95E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2149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C804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2101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5BE936E9" w14:textId="77777777" w:rsidTr="00FF2F81">
        <w:trPr>
          <w:trHeight w:val="51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0C2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2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D1A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82E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 на</w:t>
            </w:r>
          </w:p>
          <w:p w14:paraId="53FCC6C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поверхнях/ сітки</w:t>
            </w:r>
          </w:p>
          <w:p w14:paraId="2362C6B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тенісної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2F1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 м2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C88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1,3824</w:t>
            </w:r>
          </w:p>
        </w:tc>
      </w:tr>
      <w:tr w:rsidR="0018381A" w:rsidRPr="00571669" w14:paraId="5531115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630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1FD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517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 на</w:t>
            </w:r>
          </w:p>
          <w:p w14:paraId="2706397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7D9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E6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3,6</w:t>
            </w:r>
          </w:p>
        </w:tc>
      </w:tr>
      <w:tr w:rsidR="0018381A" w:rsidRPr="00571669" w14:paraId="40AEF55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903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45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С111-871-1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57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Загороджувальна спортивна сітка</w:t>
            </w:r>
          </w:p>
          <w:p w14:paraId="462F92E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120х120х4.5мм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поліамід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/поліпропілен</w:t>
            </w:r>
          </w:p>
          <w:p w14:paraId="2A23296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(50/50%)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B9A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FB1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36</w:t>
            </w:r>
          </w:p>
        </w:tc>
      </w:tr>
      <w:tr w:rsidR="0018381A" w:rsidRPr="00571669" w14:paraId="249BFFA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6C0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AE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С1545-260-1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5E1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Трос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оцинкованный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стальной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D=3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4C2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B8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108</w:t>
            </w:r>
          </w:p>
        </w:tc>
      </w:tr>
      <w:tr w:rsidR="0018381A" w:rsidRPr="00571669" w14:paraId="5549C49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5F9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481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0D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придбання устаткування, меблів та інвентарю № 02-01-03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80A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D49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6C2E67D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059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F83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550101-86-3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D6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для великого тенісу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PlayGame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код: SS00019-LD;   ( маса=0,03)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9B6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C44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18381A" w:rsidRPr="00571669" w14:paraId="5EABA75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4E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0D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550101-190-3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8BE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Сітка для великого тенісу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PlayGame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Tennis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net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12,8x1,08 м, товщина 5 мм,</w:t>
            </w:r>
          </w:p>
          <w:p w14:paraId="5E95416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чорний-білий, код: C-861;   ( маса=0,0025)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415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804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</w:tbl>
    <w:p w14:paraId="7A3FBC99" w14:textId="77777777" w:rsidR="0018381A" w:rsidRPr="00571669" w:rsidRDefault="0018381A" w:rsidP="0018381A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color w:val="FF0000"/>
          <w:kern w:val="2"/>
          <w:sz w:val="20"/>
          <w:szCs w:val="20"/>
          <w:lang w:eastAsia="uk-UA"/>
        </w:rPr>
      </w:pPr>
    </w:p>
    <w:p w14:paraId="7A3338E2" w14:textId="77777777" w:rsidR="0018381A" w:rsidRPr="00BB0B0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11B2EBDB" w14:textId="77777777" w:rsidR="0018381A" w:rsidRDefault="0018381A" w:rsidP="0018381A">
      <w:pPr>
        <w:rPr>
          <w:color w:val="FF0000"/>
        </w:rPr>
      </w:pPr>
    </w:p>
    <w:p w14:paraId="180EFC9D" w14:textId="77777777" w:rsidR="0018381A" w:rsidRDefault="0018381A" w:rsidP="0018381A">
      <w:pPr>
        <w:rPr>
          <w:color w:val="FF0000"/>
        </w:rPr>
      </w:pPr>
    </w:p>
    <w:p w14:paraId="11FDD487" w14:textId="77777777" w:rsidR="0018381A" w:rsidRDefault="0018381A" w:rsidP="0018381A">
      <w:pPr>
        <w:rPr>
          <w:color w:val="FF0000"/>
        </w:rPr>
      </w:pPr>
    </w:p>
    <w:p w14:paraId="51CEE914" w14:textId="77777777" w:rsidR="0018381A" w:rsidRDefault="0018381A" w:rsidP="0018381A">
      <w:pPr>
        <w:rPr>
          <w:color w:val="FF0000"/>
        </w:rPr>
      </w:pPr>
    </w:p>
    <w:p w14:paraId="09D07A49" w14:textId="77777777" w:rsidR="0018381A" w:rsidRDefault="0018381A" w:rsidP="0018381A">
      <w:pPr>
        <w:rPr>
          <w:color w:val="FF0000"/>
        </w:rPr>
      </w:pPr>
    </w:p>
    <w:p w14:paraId="1DF00A14" w14:textId="77777777" w:rsidR="0018381A" w:rsidRPr="009D5E59" w:rsidRDefault="0018381A" w:rsidP="0018381A">
      <w:pPr>
        <w:rPr>
          <w:color w:val="FF0000"/>
        </w:rPr>
      </w:pPr>
    </w:p>
    <w:bookmarkEnd w:id="9"/>
    <w:p w14:paraId="1CBF66A7" w14:textId="77777777" w:rsidR="0018381A" w:rsidRPr="009D5E59" w:rsidRDefault="0018381A" w:rsidP="0018381A">
      <w:pPr>
        <w:rPr>
          <w:color w:val="FF0000"/>
        </w:rPr>
      </w:pPr>
    </w:p>
    <w:p w14:paraId="5B001161" w14:textId="2CA7A5CF" w:rsidR="0018381A" w:rsidRDefault="0018381A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90BB6F" w14:textId="77777777" w:rsidR="0018381A" w:rsidRDefault="0018381A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8381A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A2"/>
    <w:rsid w:val="000027F5"/>
    <w:rsid w:val="00030391"/>
    <w:rsid w:val="000322F9"/>
    <w:rsid w:val="00034F2F"/>
    <w:rsid w:val="0003714C"/>
    <w:rsid w:val="00054BAB"/>
    <w:rsid w:val="00060D01"/>
    <w:rsid w:val="000636A8"/>
    <w:rsid w:val="00073FDB"/>
    <w:rsid w:val="000A4DEB"/>
    <w:rsid w:val="000B2F4E"/>
    <w:rsid w:val="000D74F0"/>
    <w:rsid w:val="000E678E"/>
    <w:rsid w:val="000F1481"/>
    <w:rsid w:val="000F2B38"/>
    <w:rsid w:val="000F2CF4"/>
    <w:rsid w:val="00141AD0"/>
    <w:rsid w:val="001429E1"/>
    <w:rsid w:val="00151471"/>
    <w:rsid w:val="0018381A"/>
    <w:rsid w:val="00190254"/>
    <w:rsid w:val="001926AF"/>
    <w:rsid w:val="001B6160"/>
    <w:rsid w:val="00213D9C"/>
    <w:rsid w:val="00253312"/>
    <w:rsid w:val="00284C89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3D03CB"/>
    <w:rsid w:val="00401943"/>
    <w:rsid w:val="00446752"/>
    <w:rsid w:val="00471379"/>
    <w:rsid w:val="004759B7"/>
    <w:rsid w:val="00482740"/>
    <w:rsid w:val="00484522"/>
    <w:rsid w:val="00487A45"/>
    <w:rsid w:val="004939C7"/>
    <w:rsid w:val="004B2646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5E6E5F"/>
    <w:rsid w:val="00602DC5"/>
    <w:rsid w:val="00653725"/>
    <w:rsid w:val="0066796F"/>
    <w:rsid w:val="00696D08"/>
    <w:rsid w:val="006B1EBF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B5477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95D66"/>
    <w:rsid w:val="009A21BA"/>
    <w:rsid w:val="009A4E59"/>
    <w:rsid w:val="009B1936"/>
    <w:rsid w:val="009B7F2E"/>
    <w:rsid w:val="009E56CD"/>
    <w:rsid w:val="009F258F"/>
    <w:rsid w:val="00A00ED9"/>
    <w:rsid w:val="00A11BCA"/>
    <w:rsid w:val="00A53825"/>
    <w:rsid w:val="00AA2268"/>
    <w:rsid w:val="00AD095C"/>
    <w:rsid w:val="00AD2C4F"/>
    <w:rsid w:val="00AE0E5F"/>
    <w:rsid w:val="00AE16F5"/>
    <w:rsid w:val="00AE219C"/>
    <w:rsid w:val="00AF0730"/>
    <w:rsid w:val="00B23173"/>
    <w:rsid w:val="00B32B44"/>
    <w:rsid w:val="00B33E61"/>
    <w:rsid w:val="00B412B8"/>
    <w:rsid w:val="00B419A9"/>
    <w:rsid w:val="00B46998"/>
    <w:rsid w:val="00B55A74"/>
    <w:rsid w:val="00B616BF"/>
    <w:rsid w:val="00B618DB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5195A"/>
    <w:rsid w:val="00C5295C"/>
    <w:rsid w:val="00C56878"/>
    <w:rsid w:val="00C661B1"/>
    <w:rsid w:val="00C677E6"/>
    <w:rsid w:val="00C832B8"/>
    <w:rsid w:val="00C84D93"/>
    <w:rsid w:val="00C871F9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25AD1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і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інтервалів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Назва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і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af4">
    <w:name w:val="Quote"/>
    <w:basedOn w:val="a"/>
    <w:next w:val="a"/>
    <w:link w:val="af5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af5">
    <w:name w:val="Цитата Знак"/>
    <w:basedOn w:val="a0"/>
    <w:link w:val="af4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6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8">
    <w:name w:val="Насичена цитата Знак"/>
    <w:basedOn w:val="a0"/>
    <w:link w:val="af7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9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c">
    <w:name w:val="Текст примітки Знак"/>
    <w:basedOn w:val="a0"/>
    <w:link w:val="afb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qFormat/>
    <w:rsid w:val="00CF64BF"/>
    <w:rPr>
      <w:b/>
      <w:bCs/>
    </w:rPr>
  </w:style>
  <w:style w:type="character" w:customStyle="1" w:styleId="afe">
    <w:name w:val="Тема примітки Знак"/>
    <w:basedOn w:val="afc"/>
    <w:link w:val="afd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f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0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1">
    <w:name w:val="footnote text"/>
    <w:basedOn w:val="a"/>
    <w:link w:val="aff2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2">
    <w:name w:val="Текст виноски Знак"/>
    <w:basedOn w:val="a0"/>
    <w:link w:val="aff1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3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4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у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9</Pages>
  <Words>13566</Words>
  <Characters>7734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184</cp:revision>
  <cp:lastPrinted>2026-03-09T14:36:00Z</cp:lastPrinted>
  <dcterms:created xsi:type="dcterms:W3CDTF">2021-06-03T12:43:00Z</dcterms:created>
  <dcterms:modified xsi:type="dcterms:W3CDTF">2026-07-22T19:27:00Z</dcterms:modified>
</cp:coreProperties>
</file>