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6EF38" w14:textId="77777777" w:rsidR="00B613F0" w:rsidRPr="00011586" w:rsidRDefault="00B613F0" w:rsidP="00B613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7855"/>
      <w:bookmarkStart w:id="1" w:name="_Hlk232694827"/>
      <w:bookmarkStart w:id="2" w:name="_Hlk223430840"/>
    </w:p>
    <w:p w14:paraId="7AA5BF02" w14:textId="0BA26049" w:rsidR="00E672C1" w:rsidRPr="00BC7BE8" w:rsidRDefault="006062D7" w:rsidP="006062D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BC7BE8">
        <w:rPr>
          <w:rFonts w:ascii="Times New Roman" w:eastAsia="Times New Roman" w:hAnsi="Times New Roman" w:cs="Times New Roman"/>
          <w:lang w:eastAsia="uk-UA"/>
        </w:rPr>
        <w:t xml:space="preserve"> </w:t>
      </w:r>
      <w:r w:rsidR="007354BE" w:rsidRPr="00BC7BE8">
        <w:rPr>
          <w:rFonts w:ascii="Times New Roman" w:eastAsia="Times New Roman" w:hAnsi="Times New Roman" w:cs="Times New Roman"/>
          <w:lang w:eastAsia="uk-UA"/>
        </w:rPr>
        <w:t>«</w:t>
      </w:r>
      <w:r w:rsidR="00BC7BE8" w:rsidRPr="00BC7BE8">
        <w:rPr>
          <w:rFonts w:ascii="Times New Roman" w:eastAsia="Times New Roman" w:hAnsi="Times New Roman" w:cs="Times New Roman"/>
          <w:lang w:eastAsia="uk-UA"/>
        </w:rPr>
        <w:t>18</w:t>
      </w:r>
      <w:r w:rsidR="007354BE" w:rsidRPr="00BC7BE8">
        <w:rPr>
          <w:rFonts w:ascii="Times New Roman" w:eastAsia="Times New Roman" w:hAnsi="Times New Roman" w:cs="Times New Roman"/>
          <w:lang w:eastAsia="uk-UA"/>
        </w:rPr>
        <w:t>.0</w:t>
      </w:r>
      <w:r w:rsidR="00BC7BE8" w:rsidRPr="00BC7BE8">
        <w:rPr>
          <w:rFonts w:ascii="Times New Roman" w:eastAsia="Times New Roman" w:hAnsi="Times New Roman" w:cs="Times New Roman"/>
          <w:lang w:eastAsia="uk-UA"/>
        </w:rPr>
        <w:t>6</w:t>
      </w:r>
      <w:r w:rsidR="00E672C1" w:rsidRPr="00BC7BE8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BC7BE8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BC7BE8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BC7BE8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BC7BE8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BC7BE8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BC7BE8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BC7BE8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BC7BE8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</w:t>
      </w:r>
      <w:r w:rsidR="00033F9F" w:rsidRPr="00BC7BE8">
        <w:rPr>
          <w:rFonts w:ascii="Times New Roman" w:eastAsia="Times New Roman" w:hAnsi="Times New Roman" w:cs="Times New Roman"/>
          <w:lang w:eastAsia="uk-UA"/>
        </w:rPr>
        <w:t xml:space="preserve"> послуги</w:t>
      </w:r>
      <w:r w:rsidR="00EF1665" w:rsidRPr="00BC7BE8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4265" w:rsidRPr="00BC7BE8">
        <w:rPr>
          <w:rFonts w:ascii="Times New Roman" w:eastAsia="Times New Roman" w:hAnsi="Times New Roman" w:cs="Times New Roman"/>
          <w:lang w:eastAsia="uk-UA"/>
        </w:rPr>
        <w:t>«</w:t>
      </w:r>
      <w:r w:rsidR="00BC7BE8" w:rsidRPr="00BC7BE8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Поточний ремонт вулиці Ринкова в м. </w:t>
      </w:r>
      <w:proofErr w:type="spellStart"/>
      <w:r w:rsidR="00BC7BE8" w:rsidRPr="00BC7BE8">
        <w:rPr>
          <w:rStyle w:val="h-pre-line"/>
          <w:rFonts w:ascii="Times New Roman" w:hAnsi="Times New Roman" w:cs="Times New Roman"/>
          <w:bdr w:val="none" w:sz="0" w:space="0" w:color="auto" w:frame="1"/>
        </w:rPr>
        <w:t>Калуші</w:t>
      </w:r>
      <w:proofErr w:type="spellEnd"/>
      <w:r w:rsidR="00BC7BE8" w:rsidRPr="00BC7BE8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 Івано-Франківської області</w:t>
      </w:r>
      <w:r w:rsidR="00E64265" w:rsidRPr="00BC7BE8">
        <w:rPr>
          <w:rFonts w:ascii="Times New Roman" w:hAnsi="Times New Roman" w:cs="Times New Roman"/>
        </w:rPr>
        <w:t>»</w:t>
      </w:r>
      <w:r w:rsidR="00033F9F" w:rsidRPr="00BC7BE8">
        <w:rPr>
          <w:rFonts w:ascii="Times New Roman" w:eastAsia="Times New Roman" w:hAnsi="Times New Roman" w:cs="Times New Roman"/>
          <w:lang w:eastAsia="uk-UA"/>
        </w:rPr>
        <w:t xml:space="preserve">, </w:t>
      </w:r>
      <w:r w:rsidR="00BC7BE8" w:rsidRPr="00BC7BE8">
        <w:rPr>
          <w:rFonts w:ascii="Times New Roman" w:hAnsi="Times New Roman" w:cs="Times New Roman"/>
          <w:shd w:val="clear" w:color="auto" w:fill="FFFFFF"/>
        </w:rPr>
        <w:t>UA-2026-06-18-012645-a</w:t>
      </w:r>
      <w:r w:rsidR="00694BFC" w:rsidRPr="00BC7BE8">
        <w:rPr>
          <w:rFonts w:ascii="Times New Roman" w:hAnsi="Times New Roman" w:cs="Times New Roman"/>
          <w:shd w:val="clear" w:color="auto" w:fill="FFFFFF"/>
        </w:rPr>
        <w:t xml:space="preserve"> </w:t>
      </w:r>
      <w:r w:rsidR="00E16C03" w:rsidRPr="00BC7BE8">
        <w:rPr>
          <w:rFonts w:ascii="Times New Roman" w:eastAsia="Times New Roman" w:hAnsi="Times New Roman" w:cs="Times New Roman"/>
          <w:lang w:eastAsia="uk-UA"/>
        </w:rPr>
        <w:t xml:space="preserve">очікуваною вартістю </w:t>
      </w:r>
      <w:r w:rsidR="00BC7BE8" w:rsidRPr="00BC7BE8">
        <w:rPr>
          <w:rFonts w:ascii="Times New Roman" w:eastAsia="Times New Roman" w:hAnsi="Times New Roman" w:cs="Times New Roman"/>
          <w:lang w:eastAsia="uk-UA"/>
        </w:rPr>
        <w:t>12 582 427</w:t>
      </w:r>
      <w:r w:rsidR="00E64265" w:rsidRPr="00BC7BE8">
        <w:rPr>
          <w:rFonts w:ascii="Times New Roman" w:eastAsia="Times New Roman" w:hAnsi="Times New Roman" w:cs="Times New Roman"/>
          <w:lang w:eastAsia="uk-UA"/>
        </w:rPr>
        <w:t>,00</w:t>
      </w:r>
      <w:r w:rsidR="00E16C03" w:rsidRPr="00BC7BE8">
        <w:rPr>
          <w:rFonts w:ascii="Times New Roman" w:eastAsia="Times New Roman" w:hAnsi="Times New Roman" w:cs="Times New Roman"/>
          <w:lang w:eastAsia="uk-UA"/>
        </w:rPr>
        <w:t xml:space="preserve"> грн. за процедурою відкриті торги (з особливостями),</w:t>
      </w:r>
      <w:r w:rsidR="00E16C03" w:rsidRPr="00BC7BE8">
        <w:rPr>
          <w:rFonts w:ascii="Times New Roman" w:hAnsi="Times New Roman" w:cs="Times New Roman"/>
        </w:rPr>
        <w:t xml:space="preserve"> (надалі – «</w:t>
      </w:r>
      <w:r w:rsidR="00E16C03" w:rsidRPr="00BC7BE8">
        <w:rPr>
          <w:rFonts w:ascii="Times New Roman" w:hAnsi="Times New Roman" w:cs="Times New Roman"/>
          <w:b/>
        </w:rPr>
        <w:t>Закупівля</w:t>
      </w:r>
      <w:r w:rsidR="00E16C03" w:rsidRPr="00BC7BE8">
        <w:rPr>
          <w:rFonts w:ascii="Times New Roman" w:hAnsi="Times New Roman" w:cs="Times New Roman"/>
        </w:rPr>
        <w:t>»)</w:t>
      </w:r>
      <w:r w:rsidR="00E16C03" w:rsidRPr="00BC7BE8">
        <w:rPr>
          <w:rFonts w:ascii="Times New Roman" w:eastAsia="Times New Roman" w:hAnsi="Times New Roman" w:cs="Times New Roman"/>
          <w:lang w:eastAsia="uk-UA"/>
        </w:rPr>
        <w:t>.</w:t>
      </w:r>
    </w:p>
    <w:p w14:paraId="1625586B" w14:textId="313539F6" w:rsidR="00033F9F" w:rsidRDefault="00E16C03" w:rsidP="00BC7BE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66717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від 11 жовтня 2016р.  </w:t>
      </w:r>
      <w:r w:rsidR="00EF1665" w:rsidRPr="00566717">
        <w:rPr>
          <w:rFonts w:ascii="Times New Roman" w:hAnsi="Times New Roman" w:cs="Times New Roman"/>
        </w:rPr>
        <w:t xml:space="preserve"> </w:t>
      </w:r>
      <w:r w:rsidRPr="00566717">
        <w:rPr>
          <w:rFonts w:ascii="Times New Roman" w:hAnsi="Times New Roman" w:cs="Times New Roman"/>
        </w:rPr>
        <w:t>№ 710</w:t>
      </w:r>
      <w:r w:rsidRPr="00566717">
        <w:rPr>
          <w:rFonts w:ascii="Times New Roman" w:hAnsi="Times New Roman" w:cs="Times New Roman"/>
          <w:b/>
        </w:rPr>
        <w:t xml:space="preserve"> «</w:t>
      </w:r>
      <w:r w:rsidRPr="00566717">
        <w:rPr>
          <w:rStyle w:val="a7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566717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566717">
        <w:rPr>
          <w:rFonts w:ascii="Times New Roman" w:hAnsi="Times New Roman" w:cs="Times New Roman"/>
          <w:bCs/>
        </w:rPr>
        <w:t>від 16 грудня 2020р. № 1266</w:t>
      </w:r>
      <w:r w:rsidRPr="00566717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566717">
        <w:rPr>
          <w:rStyle w:val="h-select-all"/>
          <w:rFonts w:ascii="Times New Roman" w:hAnsi="Times New Roman" w:cs="Times New Roman"/>
        </w:rPr>
        <w:t xml:space="preserve">, </w:t>
      </w:r>
      <w:r w:rsidRPr="00566717">
        <w:rPr>
          <w:rFonts w:ascii="Times New Roman" w:hAnsi="Times New Roman" w:cs="Times New Roman"/>
        </w:rPr>
        <w:t>повідомляємо:</w:t>
      </w:r>
    </w:p>
    <w:p w14:paraId="61FD6769" w14:textId="77777777" w:rsidR="00E1463C" w:rsidRPr="00566717" w:rsidRDefault="00E1463C" w:rsidP="00BC7BE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62088BB8" w14:textId="77777777" w:rsidR="006D0EAB" w:rsidRPr="00566717" w:rsidRDefault="00E672C1" w:rsidP="00E1463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57920B5" w14:textId="3D8B5D16" w:rsidR="00C97927" w:rsidRDefault="00BC7BE8" w:rsidP="00E1463C">
      <w:pPr>
        <w:pStyle w:val="3"/>
        <w:spacing w:before="0" w:beforeAutospacing="0" w:after="0" w:afterAutospacing="0"/>
        <w:ind w:firstLine="425"/>
        <w:jc w:val="both"/>
        <w:rPr>
          <w:color w:val="000000" w:themeColor="text1"/>
          <w:sz w:val="22"/>
          <w:szCs w:val="22"/>
        </w:rPr>
      </w:pPr>
      <w:r w:rsidRPr="00BC7BE8">
        <w:rPr>
          <w:b w:val="0"/>
          <w:color w:val="000000" w:themeColor="text1"/>
          <w:sz w:val="22"/>
          <w:szCs w:val="22"/>
          <w:shd w:val="clear" w:color="auto" w:fill="FFFFFF"/>
        </w:rPr>
        <w:t xml:space="preserve">Згідно з Переліком послуг по ремонту та відновленню об’єктів благоустрою відповідно до договірних зобов’язань на 2026 рік на об’єкт: </w:t>
      </w:r>
      <w:r w:rsidRPr="00BC7BE8">
        <w:rPr>
          <w:b w:val="0"/>
          <w:color w:val="000000" w:themeColor="text1"/>
          <w:sz w:val="22"/>
          <w:szCs w:val="22"/>
        </w:rPr>
        <w:t xml:space="preserve">«Поточний ремонт вулиці Ринкова в м. </w:t>
      </w:r>
      <w:proofErr w:type="spellStart"/>
      <w:r w:rsidRPr="00BC7BE8">
        <w:rPr>
          <w:b w:val="0"/>
          <w:color w:val="000000" w:themeColor="text1"/>
          <w:sz w:val="22"/>
          <w:szCs w:val="22"/>
        </w:rPr>
        <w:t>Калуші</w:t>
      </w:r>
      <w:proofErr w:type="spellEnd"/>
      <w:r w:rsidRPr="00BC7BE8">
        <w:rPr>
          <w:b w:val="0"/>
          <w:color w:val="000000" w:themeColor="text1"/>
          <w:sz w:val="22"/>
          <w:szCs w:val="22"/>
        </w:rPr>
        <w:t xml:space="preserve"> Івано-Франківської області» передбачено бюджетні призначення в сумі </w:t>
      </w:r>
      <w:r w:rsidRPr="00B613F0">
        <w:rPr>
          <w:b w:val="0"/>
          <w:bCs w:val="0"/>
          <w:color w:val="000000" w:themeColor="text1"/>
          <w:sz w:val="22"/>
          <w:szCs w:val="22"/>
        </w:rPr>
        <w:t>12</w:t>
      </w:r>
      <w:r w:rsidR="00B613F0">
        <w:rPr>
          <w:b w:val="0"/>
          <w:bCs w:val="0"/>
          <w:color w:val="000000" w:themeColor="text1"/>
          <w:sz w:val="22"/>
          <w:szCs w:val="22"/>
        </w:rPr>
        <w:t> </w:t>
      </w:r>
      <w:r w:rsidRPr="00B613F0">
        <w:rPr>
          <w:b w:val="0"/>
          <w:bCs w:val="0"/>
          <w:color w:val="000000" w:themeColor="text1"/>
          <w:sz w:val="22"/>
          <w:szCs w:val="22"/>
        </w:rPr>
        <w:t>583</w:t>
      </w:r>
      <w:r w:rsidR="00B613F0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B613F0">
        <w:rPr>
          <w:b w:val="0"/>
          <w:bCs w:val="0"/>
          <w:color w:val="000000" w:themeColor="text1"/>
          <w:sz w:val="22"/>
          <w:szCs w:val="22"/>
        </w:rPr>
        <w:t>000,00 грн.</w:t>
      </w:r>
      <w:r w:rsidRPr="00BC7BE8">
        <w:rPr>
          <w:b w:val="0"/>
          <w:color w:val="000000" w:themeColor="text1"/>
          <w:sz w:val="22"/>
          <w:szCs w:val="22"/>
        </w:rPr>
        <w:t xml:space="preserve"> (</w:t>
      </w:r>
      <w:r w:rsidRPr="00BC7BE8">
        <w:rPr>
          <w:b w:val="0"/>
          <w:color w:val="000000" w:themeColor="text1"/>
          <w:sz w:val="22"/>
          <w:szCs w:val="22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змінами)</w:t>
      </w:r>
      <w:r w:rsidR="00B005F8" w:rsidRPr="00BC7BE8">
        <w:rPr>
          <w:color w:val="000000" w:themeColor="text1"/>
          <w:sz w:val="22"/>
          <w:szCs w:val="22"/>
        </w:rPr>
        <w:t>.</w:t>
      </w:r>
    </w:p>
    <w:p w14:paraId="267EE192" w14:textId="77777777" w:rsidR="00E1463C" w:rsidRPr="00BC7BE8" w:rsidRDefault="00E1463C" w:rsidP="00E1463C">
      <w:pPr>
        <w:pStyle w:val="3"/>
        <w:spacing w:before="0" w:beforeAutospacing="0" w:after="0" w:afterAutospacing="0"/>
        <w:ind w:firstLine="425"/>
        <w:jc w:val="both"/>
        <w:rPr>
          <w:b w:val="0"/>
          <w:color w:val="000000" w:themeColor="text1"/>
          <w:sz w:val="22"/>
          <w:szCs w:val="22"/>
          <w:shd w:val="clear" w:color="auto" w:fill="FFFFFF"/>
        </w:rPr>
      </w:pPr>
    </w:p>
    <w:p w14:paraId="4D813589" w14:textId="77777777" w:rsidR="00E672C1" w:rsidRPr="00566717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65AE9075" w14:textId="4E67E74E" w:rsidR="00C97927" w:rsidRPr="00723CB3" w:rsidRDefault="00B005F8" w:rsidP="00723CB3">
      <w:pPr>
        <w:pStyle w:val="a5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66717">
        <w:rPr>
          <w:rFonts w:ascii="Times New Roman" w:hAnsi="Times New Roman" w:cs="Times New Roman"/>
        </w:rPr>
        <w:t>Очікувана вартість щодо закупівлі «</w:t>
      </w:r>
      <w:r w:rsidR="00BC7BE8" w:rsidRPr="00BC7BE8">
        <w:rPr>
          <w:rFonts w:ascii="Times New Roman" w:hAnsi="Times New Roman" w:cs="Times New Roman"/>
          <w:color w:val="000000" w:themeColor="text1"/>
        </w:rPr>
        <w:t xml:space="preserve">Поточний ремонт вулиці Ринкова в м. </w:t>
      </w:r>
      <w:proofErr w:type="spellStart"/>
      <w:r w:rsidR="00BC7BE8" w:rsidRPr="00BC7BE8">
        <w:rPr>
          <w:rFonts w:ascii="Times New Roman" w:hAnsi="Times New Roman" w:cs="Times New Roman"/>
          <w:color w:val="000000" w:themeColor="text1"/>
        </w:rPr>
        <w:t>Калуші</w:t>
      </w:r>
      <w:proofErr w:type="spellEnd"/>
      <w:r w:rsidR="00BC7BE8" w:rsidRPr="00BC7BE8">
        <w:rPr>
          <w:rFonts w:ascii="Times New Roman" w:hAnsi="Times New Roman" w:cs="Times New Roman"/>
          <w:color w:val="000000" w:themeColor="text1"/>
        </w:rPr>
        <w:t xml:space="preserve"> Івано-Франківської області</w:t>
      </w:r>
      <w:r w:rsidRPr="00566717">
        <w:rPr>
          <w:rFonts w:ascii="Times New Roman" w:hAnsi="Times New Roman" w:cs="Times New Roman"/>
        </w:rPr>
        <w:t xml:space="preserve">» </w:t>
      </w:r>
      <w:r w:rsidRPr="00566717">
        <w:rPr>
          <w:rFonts w:ascii="Times New Roman" w:hAnsi="Times New Roman" w:cs="Times New Roman"/>
          <w:iCs/>
        </w:rPr>
        <w:t xml:space="preserve">визначена на підставі </w:t>
      </w:r>
      <w:r w:rsidRPr="00566717">
        <w:rPr>
          <w:rFonts w:ascii="Times New Roman" w:hAnsi="Times New Roman" w:cs="Times New Roman"/>
        </w:rPr>
        <w:t xml:space="preserve">кошторисної документації на дану послугу, </w:t>
      </w:r>
      <w:r w:rsidRPr="00566717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566717">
        <w:rPr>
          <w:rFonts w:ascii="Times New Roman" w:hAnsi="Times New Roman" w:cs="Times New Roman"/>
        </w:rPr>
        <w:t>у 2026 році.</w:t>
      </w:r>
    </w:p>
    <w:p w14:paraId="7E2E860C" w14:textId="7D2B8BDD" w:rsidR="00C97927" w:rsidRPr="00723CB3" w:rsidRDefault="00E672C1" w:rsidP="00723CB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b/>
          <w:lang w:eastAsia="uk-UA"/>
        </w:rPr>
        <w:t>Технічні та якісні характеристики  предмета закупівлі:</w:t>
      </w:r>
      <w:r w:rsidR="00EF1665" w:rsidRPr="00566717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566717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050691AB" w14:textId="77777777" w:rsidR="00C97927" w:rsidRDefault="00C97927" w:rsidP="00CD2D1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105F41EE" w14:textId="59D96BBA" w:rsidR="00CD2D11" w:rsidRPr="00CD2D11" w:rsidRDefault="00CD2D11" w:rsidP="00CD2D1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uk-UA"/>
        </w:rPr>
      </w:pPr>
      <w:r w:rsidRPr="00CD2D11">
        <w:rPr>
          <w:rFonts w:ascii="Times New Roman" w:eastAsia="Times New Roman" w:hAnsi="Times New Roman" w:cs="Times New Roman"/>
          <w:b/>
          <w:lang w:eastAsia="uk-UA"/>
        </w:rPr>
        <w:t>ТЕХНІЧНА СПЕЦИФІКАЦІЯ на закупівлю послуги :</w:t>
      </w:r>
    </w:p>
    <w:p w14:paraId="610D1C77" w14:textId="77777777" w:rsidR="00E1463C" w:rsidRDefault="00CD2D11" w:rsidP="00CD2D11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uk-UA"/>
        </w:rPr>
      </w:pPr>
      <w:r w:rsidRPr="00E1463C">
        <w:rPr>
          <w:rFonts w:ascii="Times New Roman" w:eastAsia="Calibri" w:hAnsi="Times New Roman" w:cs="Times New Roman"/>
          <w:b/>
          <w:lang w:eastAsia="uk-UA"/>
        </w:rPr>
        <w:t>«</w:t>
      </w:r>
      <w:r w:rsidR="00230486" w:rsidRPr="00E1463C">
        <w:rPr>
          <w:rFonts w:ascii="Times New Roman" w:hAnsi="Times New Roman" w:cs="Times New Roman"/>
          <w:b/>
          <w:color w:val="000000" w:themeColor="text1"/>
        </w:rPr>
        <w:t xml:space="preserve">Поточний ремонт вулиці Ринкова в м. </w:t>
      </w:r>
      <w:proofErr w:type="spellStart"/>
      <w:r w:rsidR="00230486" w:rsidRPr="00E1463C">
        <w:rPr>
          <w:rFonts w:ascii="Times New Roman" w:hAnsi="Times New Roman" w:cs="Times New Roman"/>
          <w:b/>
          <w:color w:val="000000" w:themeColor="text1"/>
        </w:rPr>
        <w:t>Калуші</w:t>
      </w:r>
      <w:proofErr w:type="spellEnd"/>
      <w:r w:rsidR="00230486" w:rsidRPr="00E1463C">
        <w:rPr>
          <w:rFonts w:ascii="Times New Roman" w:hAnsi="Times New Roman" w:cs="Times New Roman"/>
          <w:b/>
          <w:color w:val="000000" w:themeColor="text1"/>
        </w:rPr>
        <w:t xml:space="preserve"> Івано-Франківської області</w:t>
      </w:r>
      <w:r w:rsidRPr="00E1463C">
        <w:rPr>
          <w:rFonts w:ascii="Times New Roman" w:eastAsia="Calibri" w:hAnsi="Times New Roman" w:cs="Times New Roman"/>
          <w:b/>
          <w:lang w:eastAsia="uk-UA"/>
        </w:rPr>
        <w:t xml:space="preserve">», </w:t>
      </w:r>
    </w:p>
    <w:p w14:paraId="3170FC96" w14:textId="6CA069F0" w:rsidR="00CD2D11" w:rsidRPr="00E1463C" w:rsidRDefault="00CD2D11" w:rsidP="00CD2D11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uk-UA"/>
        </w:rPr>
      </w:pPr>
      <w:r w:rsidRPr="00E1463C">
        <w:rPr>
          <w:rFonts w:ascii="Times New Roman" w:eastAsia="Calibri" w:hAnsi="Times New Roman" w:cs="Times New Roman"/>
          <w:b/>
          <w:lang w:eastAsia="uk-UA"/>
        </w:rPr>
        <w:t xml:space="preserve">за кодом ДК 021:2015 - (45230000-8) Будівництво трубопроводів, ліній зв’язку та </w:t>
      </w:r>
      <w:proofErr w:type="spellStart"/>
      <w:r w:rsidRPr="00E1463C">
        <w:rPr>
          <w:rFonts w:ascii="Times New Roman" w:eastAsia="Calibri" w:hAnsi="Times New Roman" w:cs="Times New Roman"/>
          <w:b/>
          <w:lang w:eastAsia="uk-UA"/>
        </w:rPr>
        <w:t>електропередач</w:t>
      </w:r>
      <w:proofErr w:type="spellEnd"/>
      <w:r w:rsidRPr="00E1463C">
        <w:rPr>
          <w:rFonts w:ascii="Times New Roman" w:eastAsia="Calibri" w:hAnsi="Times New Roman" w:cs="Times New Roman"/>
          <w:b/>
          <w:lang w:eastAsia="uk-UA"/>
        </w:rPr>
        <w:t>, шосе, доріг, аеродромів і залізничних доріг; вирівнювання поверхонь</w:t>
      </w:r>
    </w:p>
    <w:p w14:paraId="5696D803" w14:textId="77777777" w:rsidR="00CD2D11" w:rsidRPr="00E1463C" w:rsidRDefault="00CD2D11" w:rsidP="00CD2D11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uk-UA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0"/>
        <w:gridCol w:w="1480"/>
        <w:gridCol w:w="5700"/>
        <w:gridCol w:w="1180"/>
        <w:gridCol w:w="1180"/>
      </w:tblGrid>
      <w:tr w:rsidR="00230486" w:rsidRPr="000011A1" w14:paraId="12632741" w14:textId="77777777" w:rsidTr="00831338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C4C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E0AD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Обґрунтуван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   ня (шифр норми)</w:t>
            </w:r>
          </w:p>
        </w:tc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42A6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Найменування  робіт і  витрат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B924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Одиниця  виміру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8B9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Кількість</w:t>
            </w:r>
          </w:p>
        </w:tc>
      </w:tr>
      <w:tr w:rsidR="00230486" w:rsidRPr="000011A1" w14:paraId="5D748E9A" w14:textId="77777777" w:rsidTr="000011A1">
        <w:trPr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A4B6" w14:textId="77777777" w:rsidR="00230486" w:rsidRPr="000011A1" w:rsidRDefault="00230486" w:rsidP="0083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C8129" w14:textId="77777777" w:rsidR="00230486" w:rsidRPr="000011A1" w:rsidRDefault="00230486" w:rsidP="0083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23A75D" w14:textId="77777777" w:rsidR="00230486" w:rsidRPr="000011A1" w:rsidRDefault="00230486" w:rsidP="0083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2DD" w14:textId="77777777" w:rsidR="00230486" w:rsidRPr="000011A1" w:rsidRDefault="00230486" w:rsidP="0083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CC11" w14:textId="77777777" w:rsidR="00230486" w:rsidRPr="000011A1" w:rsidRDefault="00230486" w:rsidP="0083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0486" w:rsidRPr="000011A1" w14:paraId="3FEF577E" w14:textId="77777777" w:rsidTr="000011A1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F7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F385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DF1A3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B62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25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30486" w:rsidRPr="000011A1" w14:paraId="1AFB464C" w14:textId="77777777" w:rsidTr="00831338">
        <w:trPr>
          <w:trHeight w:val="2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4EF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Розділ 1</w:t>
            </w:r>
          </w:p>
        </w:tc>
        <w:tc>
          <w:tcPr>
            <w:tcW w:w="8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63E5" w14:textId="77777777" w:rsidR="00230486" w:rsidRPr="000011A1" w:rsidRDefault="00230486" w:rsidP="00B6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 1</w:t>
            </w:r>
          </w:p>
        </w:tc>
      </w:tr>
      <w:tr w:rsidR="00230486" w:rsidRPr="000011A1" w14:paraId="520FD295" w14:textId="77777777" w:rsidTr="0083133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A00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01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КР18-58-1ЗМ  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31CA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Розливання в'яжучих матеріалів, емульсії бітумної ЕКШ-50 (розхід 0,4 л/м2)[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]]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CE1A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C5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2,24</w:t>
            </w:r>
          </w:p>
        </w:tc>
      </w:tr>
      <w:tr w:rsidR="00230486" w:rsidRPr="000011A1" w14:paraId="6AAE91B1" w14:textId="77777777" w:rsidTr="00831338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6F34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5E5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С111-1901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C716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Емульсія бітумна,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дорожна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ЕКШ-50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BB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9F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2,3072</w:t>
            </w:r>
          </w:p>
        </w:tc>
      </w:tr>
      <w:tr w:rsidR="00230486" w:rsidRPr="000011A1" w14:paraId="40502862" w14:textId="77777777" w:rsidTr="00831338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D2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588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КР18-21-1ЗМ  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1175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із застосуванням укладальників асфальтобетону[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]]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3E3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BFA7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4,8856</w:t>
            </w:r>
          </w:p>
        </w:tc>
      </w:tr>
      <w:tr w:rsidR="00230486" w:rsidRPr="000011A1" w14:paraId="49B58807" w14:textId="77777777" w:rsidTr="005C0AC1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2B6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CB87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С1421-9837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B3BC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Суміші асфальтобетонні гарячі і теплі [асфальтобетон щільний] (дорожні)(аеродромні), що застосовуються у нижніх шарах покриттів, дрібнозернисті, пористі, тип Б, марка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2E40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03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493,4456</w:t>
            </w:r>
          </w:p>
        </w:tc>
      </w:tr>
      <w:tr w:rsidR="00230486" w:rsidRPr="000011A1" w14:paraId="6B0C6913" w14:textId="77777777" w:rsidTr="00831338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4EE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F65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КР18-21-2ЗМ  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570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без застосування укладальників асфальтобетону[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]]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84F0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E4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230486" w:rsidRPr="000011A1" w14:paraId="4CD314F8" w14:textId="77777777" w:rsidTr="00831338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DB30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FD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С1421-9837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1DE5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Суміші асфальтобетонні гарячі і теплі [асфальтобетон щільний] (дорожні)(аеродромні), що застосовуються у нижніх шарах покриттів, дрібнозернисті, пористі, тип Б, марка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B587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E5F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230486" w:rsidRPr="000011A1" w14:paraId="54708531" w14:textId="77777777" w:rsidTr="00831338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43C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49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КР18-44-3  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BA8A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покриття з гарячих асфальтобетонних сумішей асфальтоукладальником при ширині смуги до 3,5 м [верхнього шару товщиною 50 мм].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] (загальною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товщ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. 40 мм)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2044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C45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5,6</w:t>
            </w:r>
          </w:p>
        </w:tc>
      </w:tr>
      <w:tr w:rsidR="00230486" w:rsidRPr="000011A1" w14:paraId="5E2EE951" w14:textId="77777777" w:rsidTr="00831338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967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5CF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КР18-44-4   К=2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D0B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кожні 5 мм змінення товщини шару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додаваті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або виключати до норми 18-44-3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] (зміна на 10 мм, приведення до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товщ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. 40 мм)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E67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D43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-5,6</w:t>
            </w:r>
          </w:p>
        </w:tc>
      </w:tr>
      <w:tr w:rsidR="00230486" w:rsidRPr="000011A1" w14:paraId="66239AC2" w14:textId="77777777" w:rsidTr="00831338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A6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E4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С111-1901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83E5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Емульсія бітумна,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дорожна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ЕКШ-50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D0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D76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2,3072</w:t>
            </w:r>
          </w:p>
        </w:tc>
      </w:tr>
      <w:tr w:rsidR="00230486" w:rsidRPr="000011A1" w14:paraId="2821430A" w14:textId="77777777" w:rsidTr="00831338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F1B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199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С1421-9837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093A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F91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44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542,976</w:t>
            </w:r>
          </w:p>
        </w:tc>
      </w:tr>
      <w:tr w:rsidR="00230486" w:rsidRPr="000011A1" w14:paraId="0D6BE541" w14:textId="77777777" w:rsidTr="000011A1">
        <w:trPr>
          <w:trHeight w:val="2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AD7A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Розділ 2</w:t>
            </w:r>
          </w:p>
        </w:tc>
        <w:tc>
          <w:tcPr>
            <w:tcW w:w="8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8CE" w14:textId="77777777" w:rsidR="00230486" w:rsidRPr="000011A1" w:rsidRDefault="00230486" w:rsidP="000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БОРТОВИЙ КАМІНЬ</w:t>
            </w:r>
          </w:p>
        </w:tc>
      </w:tr>
      <w:tr w:rsidR="00230486" w:rsidRPr="000011A1" w14:paraId="7D74008D" w14:textId="77777777" w:rsidTr="00831338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ADD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9B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КР18-2-1  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BCD7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Розбирання бортових каменів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DC1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37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30486" w:rsidRPr="000011A1" w14:paraId="4B12A22D" w14:textId="77777777" w:rsidTr="0083133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FE4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829C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КР20-40-1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59EA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252C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 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78B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30486" w:rsidRPr="000011A1" w14:paraId="670547A6" w14:textId="77777777" w:rsidTr="00831338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7AA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E7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КР20-41-1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6235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екскаваторами на автомобілі-самоскиди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D9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 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85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0,35</w:t>
            </w:r>
          </w:p>
        </w:tc>
      </w:tr>
      <w:tr w:rsidR="00230486" w:rsidRPr="000011A1" w14:paraId="7E2317A3" w14:textId="77777777" w:rsidTr="0083133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A0D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3E43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С311-3-М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737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3 км (без урахування вартості навантажувальних робіт)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858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B6F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230486" w:rsidRPr="000011A1" w14:paraId="05F93F55" w14:textId="77777777" w:rsidTr="00E1463C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D203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211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КР18-29-2  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B9C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Установлення бортових каменів бетонних і залізобетонних при інших видах покриттів[ [на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]]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4189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100м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A90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30486" w:rsidRPr="000011A1" w14:paraId="51EF243F" w14:textId="77777777" w:rsidTr="00831338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4B43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9B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С1416-8684А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822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Дорожній бордюр БР100.30.15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1E8E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FD02" w14:textId="77777777" w:rsidR="00230486" w:rsidRPr="000011A1" w:rsidRDefault="00230486" w:rsidP="0083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1A1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</w:tr>
    </w:tbl>
    <w:p w14:paraId="5E4E5BA7" w14:textId="77777777" w:rsidR="00230486" w:rsidRDefault="00230486" w:rsidP="00230486"/>
    <w:p w14:paraId="7F1EFC8A" w14:textId="77777777" w:rsidR="00230486" w:rsidRDefault="00230486" w:rsidP="00230486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1C1F0A">
        <w:rPr>
          <w:rFonts w:ascii="Times New Roman" w:hAnsi="Times New Roman"/>
          <w:b/>
          <w:i/>
          <w:sz w:val="20"/>
          <w:szCs w:val="20"/>
          <w:lang w:val="uk-UA"/>
        </w:rPr>
        <w:t>Основні характеристики асфальту</w:t>
      </w:r>
      <w:r>
        <w:rPr>
          <w:rFonts w:ascii="Times New Roman" w:hAnsi="Times New Roman"/>
          <w:b/>
          <w:i/>
          <w:sz w:val="20"/>
          <w:szCs w:val="20"/>
          <w:lang w:val="uk-UA"/>
        </w:rPr>
        <w:t>:</w:t>
      </w:r>
      <w:r w:rsidRPr="001C1F0A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</w:p>
    <w:p w14:paraId="62CB4965" w14:textId="77777777" w:rsidR="00230486" w:rsidRPr="001C1F0A" w:rsidRDefault="00230486" w:rsidP="00230486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1C1F0A">
        <w:rPr>
          <w:rFonts w:ascii="Times New Roman" w:hAnsi="Times New Roman"/>
          <w:i/>
          <w:sz w:val="20"/>
          <w:szCs w:val="20"/>
          <w:lang w:val="uk-UA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2BCB8CEC" w14:textId="77777777" w:rsidR="00230486" w:rsidRPr="00692776" w:rsidRDefault="00230486" w:rsidP="00230486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0"/>
          <w:szCs w:val="20"/>
          <w:u w:val="single"/>
          <w:lang w:val="uk-UA"/>
        </w:rPr>
      </w:pPr>
      <w:r w:rsidRPr="00692776">
        <w:rPr>
          <w:rFonts w:ascii="Times New Roman" w:hAnsi="Times New Roman"/>
          <w:b/>
          <w:bCs/>
          <w:i/>
          <w:sz w:val="20"/>
          <w:szCs w:val="20"/>
          <w:lang w:val="uk-UA"/>
        </w:rPr>
        <w:t xml:space="preserve">         </w:t>
      </w:r>
      <w:r w:rsidRPr="00692776">
        <w:rPr>
          <w:rFonts w:ascii="Times New Roman" w:hAnsi="Times New Roman"/>
          <w:b/>
          <w:bCs/>
          <w:i/>
          <w:sz w:val="20"/>
          <w:szCs w:val="20"/>
          <w:u w:val="single"/>
          <w:lang w:val="uk-UA"/>
        </w:rPr>
        <w:t xml:space="preserve"> Примітка: </w:t>
      </w:r>
    </w:p>
    <w:p w14:paraId="3AE9FC6C" w14:textId="77777777" w:rsidR="00230486" w:rsidRPr="001C1F0A" w:rsidRDefault="00230486" w:rsidP="00230486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1C1F0A">
        <w:rPr>
          <w:rFonts w:ascii="Times New Roman" w:hAnsi="Times New Roman" w:cs="Times New Roman"/>
          <w:i/>
          <w:lang w:val="uk-UA"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3D858809" w14:textId="77777777" w:rsidR="00230486" w:rsidRPr="001C1F0A" w:rsidRDefault="00230486" w:rsidP="00230486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i/>
          <w:lang w:val="uk-UA"/>
        </w:rPr>
      </w:pPr>
      <w:r w:rsidRPr="001C1F0A">
        <w:rPr>
          <w:rFonts w:ascii="Times New Roman" w:hAnsi="Times New Roman" w:cs="Times New Roman"/>
          <w:i/>
          <w:lang w:val="uk-UA"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46C0A214" w14:textId="77777777" w:rsidR="00230486" w:rsidRPr="001C1F0A" w:rsidRDefault="00230486" w:rsidP="00230486">
      <w:pPr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1F0A">
        <w:rPr>
          <w:rFonts w:ascii="Times New Roman" w:hAnsi="Times New Roman" w:cs="Times New Roman"/>
          <w:b/>
          <w:i/>
          <w:sz w:val="20"/>
          <w:szCs w:val="20"/>
        </w:rPr>
        <w:t>Вимоги до надання послуг:</w:t>
      </w:r>
    </w:p>
    <w:p w14:paraId="6716A6D0" w14:textId="77777777" w:rsidR="00230486" w:rsidRPr="002358D6" w:rsidRDefault="00230486" w:rsidP="00230486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58D6">
        <w:rPr>
          <w:rFonts w:ascii="Times New Roman" w:hAnsi="Times New Roman" w:cs="Times New Roman"/>
          <w:i/>
          <w:sz w:val="18"/>
          <w:szCs w:val="18"/>
        </w:rPr>
        <w:t>Місце надання послуг облаштувати сигнальною стрічкою та попереджувальними дорожніми знаками.</w:t>
      </w:r>
    </w:p>
    <w:p w14:paraId="6B0A79B0" w14:textId="77777777" w:rsidR="00230486" w:rsidRPr="002358D6" w:rsidRDefault="00230486" w:rsidP="00230486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58D6">
        <w:rPr>
          <w:rFonts w:ascii="Times New Roman" w:hAnsi="Times New Roman" w:cs="Times New Roman"/>
          <w:i/>
          <w:sz w:val="18"/>
          <w:szCs w:val="18"/>
        </w:rPr>
        <w:t xml:space="preserve">Після завершення робіт Виконавець повинен прибрати територію, на якій проводились ремонтні роботи. </w:t>
      </w:r>
    </w:p>
    <w:p w14:paraId="0BEB4602" w14:textId="77777777" w:rsidR="00230486" w:rsidRPr="002358D6" w:rsidRDefault="00230486" w:rsidP="00230486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58D6">
        <w:rPr>
          <w:rFonts w:ascii="Times New Roman" w:hAnsi="Times New Roman" w:cs="Times New Roman"/>
          <w:i/>
          <w:sz w:val="18"/>
          <w:szCs w:val="18"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5BE971F3" w14:textId="77777777" w:rsidR="00230486" w:rsidRPr="002358D6" w:rsidRDefault="00230486" w:rsidP="00230486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58D6">
        <w:rPr>
          <w:rFonts w:ascii="Times New Roman" w:hAnsi="Times New Roman" w:cs="Times New Roman"/>
          <w:i/>
          <w:sz w:val="18"/>
          <w:szCs w:val="18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25C54C19" w14:textId="77777777" w:rsidR="00230486" w:rsidRPr="002358D6" w:rsidRDefault="00230486" w:rsidP="00230486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58D6">
        <w:rPr>
          <w:rFonts w:ascii="Times New Roman" w:hAnsi="Times New Roman" w:cs="Times New Roman"/>
          <w:i/>
          <w:sz w:val="18"/>
          <w:szCs w:val="18"/>
        </w:rPr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1D05263D" w14:textId="77777777" w:rsidR="00230486" w:rsidRDefault="00230486" w:rsidP="00230486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58D6">
        <w:rPr>
          <w:rFonts w:ascii="Times New Roman" w:hAnsi="Times New Roman" w:cs="Times New Roman"/>
          <w:i/>
          <w:sz w:val="18"/>
          <w:szCs w:val="18"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6998ACC0" w14:textId="77777777" w:rsidR="00230486" w:rsidRDefault="00230486" w:rsidP="00230486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128439A" w14:textId="77777777" w:rsidR="00230486" w:rsidRDefault="00230486" w:rsidP="00230486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CD688C7" w14:textId="77777777" w:rsidR="00EF1665" w:rsidRPr="00566717" w:rsidRDefault="00EF1665" w:rsidP="00033F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uk-UA"/>
        </w:rPr>
      </w:pPr>
    </w:p>
    <w:p w14:paraId="4176D340" w14:textId="39127A7F" w:rsidR="00E672C1" w:rsidRPr="00566717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566717">
        <w:rPr>
          <w:rFonts w:ascii="Times New Roman" w:eastAsia="Times New Roman" w:hAnsi="Times New Roman" w:cs="Times New Roman"/>
          <w:lang w:eastAsia="ru-RU"/>
        </w:rPr>
        <w:lastRenderedPageBreak/>
        <w:t xml:space="preserve">Детальна інформація щодо умов закупівлі </w:t>
      </w:r>
      <w:r w:rsidR="00E64265" w:rsidRPr="00566717">
        <w:rPr>
          <w:rFonts w:ascii="Times New Roman" w:eastAsia="Times New Roman" w:hAnsi="Times New Roman" w:cs="Times New Roman"/>
          <w:lang w:eastAsia="uk-UA"/>
        </w:rPr>
        <w:t>«</w:t>
      </w:r>
      <w:r w:rsidR="00230486" w:rsidRPr="00BC7BE8">
        <w:rPr>
          <w:rFonts w:ascii="Times New Roman" w:hAnsi="Times New Roman" w:cs="Times New Roman"/>
          <w:color w:val="000000" w:themeColor="text1"/>
        </w:rPr>
        <w:t xml:space="preserve">Поточний ремонт вулиці Ринкова в м. </w:t>
      </w:r>
      <w:proofErr w:type="spellStart"/>
      <w:r w:rsidR="00230486" w:rsidRPr="00BC7BE8">
        <w:rPr>
          <w:rFonts w:ascii="Times New Roman" w:hAnsi="Times New Roman" w:cs="Times New Roman"/>
          <w:color w:val="000000" w:themeColor="text1"/>
        </w:rPr>
        <w:t>Калуші</w:t>
      </w:r>
      <w:proofErr w:type="spellEnd"/>
      <w:r w:rsidR="00230486" w:rsidRPr="00BC7BE8">
        <w:rPr>
          <w:rFonts w:ascii="Times New Roman" w:hAnsi="Times New Roman" w:cs="Times New Roman"/>
          <w:color w:val="000000" w:themeColor="text1"/>
        </w:rPr>
        <w:t xml:space="preserve"> Івано-Франківської області</w:t>
      </w:r>
      <w:r w:rsidR="00E64265" w:rsidRPr="00566717">
        <w:rPr>
          <w:rFonts w:ascii="Times New Roman" w:hAnsi="Times New Roman" w:cs="Times New Roman"/>
        </w:rPr>
        <w:t>»</w:t>
      </w:r>
      <w:r w:rsidRPr="00566717">
        <w:rPr>
          <w:rFonts w:ascii="Times New Roman" w:hAnsi="Times New Roman" w:cs="Times New Roman"/>
          <w:shd w:val="clear" w:color="auto" w:fill="FFFFFF"/>
        </w:rPr>
        <w:t xml:space="preserve">, </w:t>
      </w:r>
      <w:r w:rsidRPr="00566717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566717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66717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66717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1DD14851" w:rsidR="00E672C1" w:rsidRPr="00566717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CD2D11" w:rsidRPr="0056671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</w:t>
      </w:r>
      <w:r w:rsidR="00230486">
        <w:rPr>
          <w:rFonts w:ascii="Times New Roman" w:eastAsia="Times New Roman" w:hAnsi="Times New Roman" w:cs="Times New Roman"/>
          <w:b/>
          <w:u w:val="single"/>
          <w:lang w:val="ru-RU" w:eastAsia="ru-RU"/>
        </w:rPr>
        <w:t>26</w:t>
      </w:r>
      <w:r w:rsidR="00CD2D11" w:rsidRPr="0056671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="00230486">
        <w:rPr>
          <w:rFonts w:ascii="Times New Roman" w:eastAsia="Times New Roman" w:hAnsi="Times New Roman" w:cs="Times New Roman"/>
          <w:b/>
          <w:u w:val="single"/>
          <w:lang w:val="ru-RU" w:eastAsia="ru-RU"/>
        </w:rPr>
        <w:t>червня</w:t>
      </w:r>
      <w:r w:rsidRPr="0056671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565D4184" w14:textId="77777777" w:rsidR="00E672C1" w:rsidRPr="00566717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79B94C62" w14:textId="224CC237" w:rsidR="00C97927" w:rsidRDefault="001E576B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3B53F228" w14:textId="78170B66" w:rsidR="00E672C1" w:rsidRPr="00566717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566717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Н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566717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566717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566717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58435771" w14:textId="77777777" w:rsidR="00E672C1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123555" w14:textId="4E6EB93B" w:rsidR="00055D42" w:rsidRPr="00566717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3" w:name="_GoBack"/>
      <w:bookmarkEnd w:id="3"/>
    </w:p>
    <w:p w14:paraId="3394E941" w14:textId="77777777" w:rsidR="00E672C1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2C52153" w14:textId="77777777" w:rsidR="00E672C1" w:rsidRPr="00566717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Заступник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 xml:space="preserve"> міського голови</w:t>
      </w:r>
      <w:r w:rsidR="00972AC9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0F9C6EA2" w14:textId="77777777" w:rsidR="00BA19BA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>Богдан</w:t>
      </w:r>
      <w:r w:rsidR="00972AC9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>БІЛЕЦЬКИЙ</w:t>
      </w:r>
    </w:p>
    <w:p w14:paraId="7F4CEB87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44F4A077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p w14:paraId="77BCC9F9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2"/>
    <w:p w14:paraId="209D4002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C0A1A1" w14:textId="4A30516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8B68F9A" w14:textId="77777777" w:rsidR="000256F9" w:rsidRPr="00566717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EAFE7AD" w14:textId="13A2AC24" w:rsidR="000256F9" w:rsidRPr="00566717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2B299F2" w14:textId="78C8D3F1" w:rsidR="006D0EAB" w:rsidRPr="00566717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77CE7E" w14:textId="4E39A10C" w:rsidR="006D0EAB" w:rsidRPr="00566717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3E42B12" w14:textId="3354FF9F" w:rsidR="006D0EAB" w:rsidRPr="00566717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EDF456F" w14:textId="3677A8E3" w:rsidR="006D0EAB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D0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011A1"/>
    <w:rsid w:val="00011586"/>
    <w:rsid w:val="000256F9"/>
    <w:rsid w:val="00033F9F"/>
    <w:rsid w:val="00055D42"/>
    <w:rsid w:val="000B0106"/>
    <w:rsid w:val="0015100B"/>
    <w:rsid w:val="001649EC"/>
    <w:rsid w:val="001D0A1B"/>
    <w:rsid w:val="001E576B"/>
    <w:rsid w:val="001F2F1B"/>
    <w:rsid w:val="00230486"/>
    <w:rsid w:val="0033452C"/>
    <w:rsid w:val="00346EFF"/>
    <w:rsid w:val="0035227F"/>
    <w:rsid w:val="0037445C"/>
    <w:rsid w:val="003B3958"/>
    <w:rsid w:val="003B48E7"/>
    <w:rsid w:val="00461E1F"/>
    <w:rsid w:val="005209B6"/>
    <w:rsid w:val="00566717"/>
    <w:rsid w:val="005C0AC1"/>
    <w:rsid w:val="006062D7"/>
    <w:rsid w:val="00653DCE"/>
    <w:rsid w:val="00684215"/>
    <w:rsid w:val="00691C6C"/>
    <w:rsid w:val="00694BFC"/>
    <w:rsid w:val="006D0EAB"/>
    <w:rsid w:val="006D6092"/>
    <w:rsid w:val="00722153"/>
    <w:rsid w:val="00723CB3"/>
    <w:rsid w:val="00724490"/>
    <w:rsid w:val="007354BE"/>
    <w:rsid w:val="00775785"/>
    <w:rsid w:val="007818B6"/>
    <w:rsid w:val="00781D98"/>
    <w:rsid w:val="007B2DAA"/>
    <w:rsid w:val="007D4901"/>
    <w:rsid w:val="00815134"/>
    <w:rsid w:val="00820D5B"/>
    <w:rsid w:val="0086089E"/>
    <w:rsid w:val="00932A03"/>
    <w:rsid w:val="00972AC9"/>
    <w:rsid w:val="009F4298"/>
    <w:rsid w:val="00A25BAC"/>
    <w:rsid w:val="00A26BAB"/>
    <w:rsid w:val="00A42835"/>
    <w:rsid w:val="00A46CCB"/>
    <w:rsid w:val="00A53583"/>
    <w:rsid w:val="00AE309D"/>
    <w:rsid w:val="00B005F8"/>
    <w:rsid w:val="00B46776"/>
    <w:rsid w:val="00B53BFD"/>
    <w:rsid w:val="00B613F0"/>
    <w:rsid w:val="00BA19BA"/>
    <w:rsid w:val="00BB6B88"/>
    <w:rsid w:val="00BC5818"/>
    <w:rsid w:val="00BC7BE8"/>
    <w:rsid w:val="00C63310"/>
    <w:rsid w:val="00C86597"/>
    <w:rsid w:val="00C97927"/>
    <w:rsid w:val="00CD2D11"/>
    <w:rsid w:val="00D0108E"/>
    <w:rsid w:val="00D27F3E"/>
    <w:rsid w:val="00DD4553"/>
    <w:rsid w:val="00E106D0"/>
    <w:rsid w:val="00E1463C"/>
    <w:rsid w:val="00E16C03"/>
    <w:rsid w:val="00E61525"/>
    <w:rsid w:val="00E6426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C7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4676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2026-06-18T14:04:00Z</cp:lastPrinted>
  <dcterms:created xsi:type="dcterms:W3CDTF">2026-01-13T07:29:00Z</dcterms:created>
  <dcterms:modified xsi:type="dcterms:W3CDTF">2026-06-19T10:25:00Z</dcterms:modified>
</cp:coreProperties>
</file>