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7F1FD">
      <w:pPr>
        <w:jc w:val="center"/>
        <w:rPr>
          <w:rFonts w:ascii="Times New Roman" w:hAnsi="Times New Roman" w:eastAsia="Times New Roman" w:cs="Times New Roman"/>
          <w:b/>
          <w:bCs/>
          <w:sz w:val="28"/>
          <w:szCs w:val="28"/>
          <w:lang w:val="uk-UA"/>
        </w:rPr>
      </w:pPr>
      <w:r>
        <w:rPr>
          <w:rFonts w:ascii="Times New Roman" w:hAnsi="Times New Roman" w:eastAsia="Times New Roman" w:cs="Times New Roman"/>
          <w:b/>
          <w:bCs/>
          <w:sz w:val="28"/>
          <w:szCs w:val="28"/>
        </w:rPr>
        <w:t>ПРОТОКОЛ №15</w:t>
      </w:r>
    </w:p>
    <w:p w14:paraId="68B49AE4">
      <w:pPr>
        <w:ind w:right="98"/>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позачергового засідання Молодіжної ради</w:t>
      </w:r>
    </w:p>
    <w:p w14:paraId="45EC9467">
      <w:pPr>
        <w:ind w:right="574"/>
        <w:jc w:val="center"/>
        <w:rPr>
          <w:rFonts w:ascii="Times New Roman" w:hAnsi="Times New Roman" w:eastAsia="Times New Roman" w:cs="Times New Roman"/>
        </w:rPr>
      </w:pPr>
      <w:r>
        <w:rPr>
          <w:rFonts w:ascii="Times New Roman" w:hAnsi="Times New Roman" w:eastAsia="Times New Roman" w:cs="Times New Roman"/>
          <w:b/>
          <w:bCs/>
          <w:sz w:val="28"/>
          <w:szCs w:val="28"/>
          <w:lang w:val="uk-UA"/>
        </w:rPr>
        <w:t xml:space="preserve">          </w:t>
      </w:r>
      <w:r>
        <w:rPr>
          <w:rFonts w:ascii="Times New Roman" w:hAnsi="Times New Roman" w:eastAsia="Times New Roman" w:cs="Times New Roman"/>
          <w:b/>
          <w:bCs/>
          <w:sz w:val="28"/>
          <w:szCs w:val="28"/>
        </w:rPr>
        <w:t>2-го скликання</w:t>
      </w:r>
      <w:r>
        <w:rPr>
          <w:rFonts w:ascii="Times New Roman" w:hAnsi="Times New Roman" w:eastAsia="Times New Roman" w:cs="Times New Roman"/>
          <w:sz w:val="28"/>
          <w:szCs w:val="28"/>
        </w:rPr>
        <w:t xml:space="preserve"> </w:t>
      </w:r>
      <w:r>
        <w:rPr>
          <w:rFonts w:ascii="Times New Roman" w:hAnsi="Times New Roman" w:eastAsia="Times New Roman" w:cs="Times New Roman"/>
          <w:b/>
          <w:bCs/>
          <w:sz w:val="28"/>
          <w:szCs w:val="28"/>
        </w:rPr>
        <w:t>при Калуській міській раді</w:t>
      </w:r>
    </w:p>
    <w:p w14:paraId="01DEF834">
      <w:pPr>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м. Калуш</w:t>
      </w:r>
      <w:r>
        <w:tab/>
      </w:r>
      <w:r>
        <w:tab/>
      </w:r>
      <w:r>
        <w:tab/>
      </w:r>
      <w:r>
        <w:tab/>
      </w:r>
      <w:r>
        <w:tab/>
      </w:r>
      <w:r>
        <w:tab/>
      </w:r>
      <w:r>
        <w:tab/>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uk-UA"/>
        </w:rPr>
        <w:t>в</w:t>
      </w:r>
      <w:r>
        <w:rPr>
          <w:rFonts w:ascii="Times New Roman" w:hAnsi="Times New Roman" w:eastAsia="Times New Roman" w:cs="Times New Roman"/>
          <w:sz w:val="28"/>
          <w:szCs w:val="28"/>
        </w:rPr>
        <w:t>ід 21</w:t>
      </w:r>
      <w:r>
        <w:rPr>
          <w:rFonts w:ascii="Times New Roman" w:hAnsi="Times New Roman" w:eastAsia="Times New Roman" w:cs="Times New Roman"/>
          <w:sz w:val="28"/>
          <w:szCs w:val="28"/>
          <w:lang w:val="uk-UA"/>
        </w:rPr>
        <w:t xml:space="preserve"> квітня 20</w:t>
      </w:r>
      <w:r>
        <w:rPr>
          <w:rFonts w:ascii="Times New Roman" w:hAnsi="Times New Roman" w:eastAsia="Times New Roman" w:cs="Times New Roman"/>
          <w:sz w:val="28"/>
          <w:szCs w:val="28"/>
        </w:rPr>
        <w:t>26 року</w:t>
      </w:r>
    </w:p>
    <w:p w14:paraId="672A6659">
      <w:pPr>
        <w:jc w:val="both"/>
        <w:rPr>
          <w:rFonts w:ascii="Times New Roman" w:hAnsi="Times New Roman" w:eastAsia="Times New Roman" w:cs="Times New Roman"/>
          <w:sz w:val="28"/>
          <w:szCs w:val="28"/>
        </w:rPr>
      </w:pPr>
    </w:p>
    <w:p w14:paraId="656BB707">
      <w:pPr>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Загальна кількість членів Молодіжної ради: 24 осіб.</w:t>
      </w:r>
    </w:p>
    <w:p w14:paraId="400ADE96">
      <w:pPr>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Присутні:</w:t>
      </w:r>
      <w:r>
        <w:rPr>
          <w:rFonts w:ascii="Times New Roman" w:hAnsi="Times New Roman" w:eastAsia="Times New Roman" w:cs="Times New Roman"/>
          <w:sz w:val="28"/>
          <w:szCs w:val="28"/>
          <w:lang w:val="uk-UA"/>
        </w:rPr>
        <w:t xml:space="preserve"> 19 </w:t>
      </w:r>
      <w:r>
        <w:rPr>
          <w:rFonts w:ascii="Times New Roman" w:hAnsi="Times New Roman" w:eastAsia="Times New Roman" w:cs="Times New Roman"/>
          <w:sz w:val="28"/>
          <w:szCs w:val="28"/>
        </w:rPr>
        <w:t>осіб (реєстраційний лист у Додатку №1).</w:t>
      </w:r>
    </w:p>
    <w:p w14:paraId="2E5648EB">
      <w:pPr>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Збори правоможні.</w:t>
      </w:r>
    </w:p>
    <w:p w14:paraId="0A37501D">
      <w:pPr>
        <w:rPr>
          <w:rFonts w:ascii="Times New Roman" w:hAnsi="Times New Roman" w:eastAsia="Times New Roman" w:cs="Times New Roman"/>
        </w:rPr>
      </w:pPr>
    </w:p>
    <w:p w14:paraId="5DAB6C7B">
      <w:pPr>
        <w:rPr>
          <w:rFonts w:ascii="Times New Roman" w:hAnsi="Times New Roman" w:eastAsia="Times New Roman" w:cs="Times New Roman"/>
        </w:rPr>
      </w:pPr>
    </w:p>
    <w:p w14:paraId="5E9866D9">
      <w:pPr>
        <w:spacing w:before="240" w:beforeAutospacing="0" w:after="240" w:afterAutospacing="0"/>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Порядок денний:</w:t>
      </w:r>
      <w:r>
        <w:rPr>
          <w:rFonts w:ascii="Times New Roman" w:hAnsi="Times New Roman" w:eastAsia="Times New Roman" w:cs="Times New Roman"/>
          <w:sz w:val="28"/>
          <w:szCs w:val="28"/>
          <w:lang w:val="uk"/>
        </w:rPr>
        <w:t xml:space="preserve"> </w:t>
      </w:r>
    </w:p>
    <w:p w14:paraId="3E6884C4">
      <w:pPr>
        <w:pStyle w:val="14"/>
        <w:numPr>
          <w:ilvl w:val="0"/>
          <w:numId w:val="1"/>
        </w:numPr>
        <w:spacing w:before="240" w:beforeAutospacing="0" w:after="240" w:afterAutospacing="0"/>
        <w:jc w:val="both"/>
        <w:rPr>
          <w:rFonts w:ascii="Times New Roman" w:hAnsi="Times New Roman" w:eastAsia="Times New Roman" w:cs="Times New Roman"/>
          <w:sz w:val="28"/>
          <w:szCs w:val="28"/>
          <w:lang w:val="uk"/>
        </w:rPr>
      </w:pPr>
      <w:r>
        <w:rPr>
          <w:rFonts w:ascii="Times New Roman" w:hAnsi="Times New Roman" w:eastAsia="Times New Roman" w:cs="Times New Roman"/>
          <w:sz w:val="28"/>
          <w:szCs w:val="28"/>
          <w:lang w:val="uk"/>
        </w:rPr>
        <w:t xml:space="preserve"> Про зміни до Положення</w:t>
      </w:r>
    </w:p>
    <w:p w14:paraId="461435B5">
      <w:pPr>
        <w:pStyle w:val="14"/>
        <w:numPr>
          <w:ilvl w:val="0"/>
          <w:numId w:val="1"/>
        </w:numPr>
        <w:spacing w:before="240" w:beforeAutospacing="0" w:after="240" w:afterAutospacing="0"/>
        <w:jc w:val="both"/>
        <w:rPr>
          <w:rFonts w:ascii="Times New Roman" w:hAnsi="Times New Roman" w:eastAsia="Times New Roman" w:cs="Times New Roman"/>
          <w:sz w:val="28"/>
          <w:szCs w:val="28"/>
          <w:lang w:val="uk"/>
        </w:rPr>
      </w:pPr>
      <w:r>
        <w:rPr>
          <w:rFonts w:ascii="Times New Roman" w:hAnsi="Times New Roman" w:eastAsia="Times New Roman" w:cs="Times New Roman"/>
          <w:sz w:val="28"/>
          <w:szCs w:val="28"/>
          <w:lang w:val="uk"/>
        </w:rPr>
        <w:t xml:space="preserve"> Дебатний турнір “Говорить Калуш”</w:t>
      </w:r>
    </w:p>
    <w:p w14:paraId="46533359">
      <w:pPr>
        <w:pStyle w:val="14"/>
        <w:numPr>
          <w:ilvl w:val="0"/>
          <w:numId w:val="1"/>
        </w:numPr>
        <w:spacing w:before="240" w:beforeAutospacing="0" w:after="240" w:afterAutospacing="0"/>
        <w:jc w:val="both"/>
        <w:rPr>
          <w:rFonts w:ascii="Times New Roman" w:hAnsi="Times New Roman" w:eastAsia="Times New Roman" w:cs="Times New Roman"/>
          <w:sz w:val="28"/>
          <w:szCs w:val="28"/>
          <w:lang w:val="uk"/>
        </w:rPr>
      </w:pPr>
      <w:r>
        <w:rPr>
          <w:rFonts w:ascii="Times New Roman" w:hAnsi="Times New Roman" w:eastAsia="Times New Roman" w:cs="Times New Roman"/>
          <w:sz w:val="28"/>
          <w:szCs w:val="28"/>
          <w:lang w:val="uk"/>
        </w:rPr>
        <w:t xml:space="preserve"> Дім Сірка </w:t>
      </w:r>
    </w:p>
    <w:p w14:paraId="3A09FA67">
      <w:pPr>
        <w:pStyle w:val="14"/>
        <w:numPr>
          <w:ilvl w:val="0"/>
          <w:numId w:val="1"/>
        </w:numPr>
        <w:spacing w:before="240" w:beforeAutospacing="0" w:after="240" w:afterAutospacing="0"/>
        <w:jc w:val="both"/>
        <w:rPr>
          <w:rFonts w:ascii="Times New Roman" w:hAnsi="Times New Roman" w:eastAsia="Times New Roman" w:cs="Times New Roman"/>
          <w:sz w:val="28"/>
          <w:szCs w:val="28"/>
          <w:lang w:val="uk"/>
        </w:rPr>
      </w:pPr>
      <w:r>
        <w:rPr>
          <w:rFonts w:ascii="Times New Roman" w:hAnsi="Times New Roman" w:eastAsia="Times New Roman" w:cs="Times New Roman"/>
          <w:sz w:val="28"/>
          <w:szCs w:val="28"/>
          <w:lang w:val="uk"/>
        </w:rPr>
        <w:t xml:space="preserve"> Крок до успіху </w:t>
      </w:r>
    </w:p>
    <w:p w14:paraId="0CB7B812">
      <w:pPr>
        <w:pStyle w:val="14"/>
        <w:numPr>
          <w:ilvl w:val="0"/>
          <w:numId w:val="1"/>
        </w:numPr>
        <w:spacing w:before="240" w:beforeAutospacing="0" w:after="240" w:afterAutospacing="0"/>
        <w:jc w:val="both"/>
        <w:rPr>
          <w:rFonts w:ascii="Times New Roman" w:hAnsi="Times New Roman" w:eastAsia="Times New Roman" w:cs="Times New Roman"/>
          <w:sz w:val="28"/>
          <w:szCs w:val="28"/>
          <w:lang w:val="uk"/>
        </w:rPr>
      </w:pPr>
      <w:r>
        <w:rPr>
          <w:rFonts w:ascii="Times New Roman" w:hAnsi="Times New Roman" w:eastAsia="Times New Roman" w:cs="Times New Roman"/>
          <w:sz w:val="28"/>
          <w:szCs w:val="28"/>
          <w:lang w:val="uk"/>
        </w:rPr>
        <w:t xml:space="preserve"> Інформаційна кампанія щодо розвитку цифрової грамотності населення </w:t>
      </w:r>
    </w:p>
    <w:p w14:paraId="303CE018">
      <w:pPr>
        <w:pStyle w:val="14"/>
        <w:numPr>
          <w:ilvl w:val="0"/>
          <w:numId w:val="1"/>
        </w:numPr>
        <w:spacing w:before="240" w:beforeAutospacing="0" w:after="240" w:afterAutospacing="0"/>
        <w:jc w:val="both"/>
        <w:rPr>
          <w:rFonts w:ascii="Times New Roman" w:hAnsi="Times New Roman" w:eastAsia="Times New Roman" w:cs="Times New Roman"/>
          <w:sz w:val="28"/>
          <w:szCs w:val="28"/>
          <w:lang w:val="uk"/>
        </w:rPr>
      </w:pPr>
      <w:r>
        <w:rPr>
          <w:rFonts w:ascii="Times New Roman" w:hAnsi="Times New Roman" w:eastAsia="Times New Roman" w:cs="Times New Roman"/>
          <w:sz w:val="28"/>
          <w:szCs w:val="28"/>
          <w:lang w:val="uk"/>
        </w:rPr>
        <w:t xml:space="preserve">Про ретрит для членів Молодіжної ради </w:t>
      </w:r>
    </w:p>
    <w:p w14:paraId="4FAD1A8D">
      <w:pPr>
        <w:pStyle w:val="14"/>
        <w:numPr>
          <w:ilvl w:val="0"/>
          <w:numId w:val="1"/>
        </w:numPr>
        <w:spacing w:before="240" w:beforeAutospacing="0" w:after="240" w:afterAutospacing="0"/>
        <w:jc w:val="both"/>
        <w:rPr>
          <w:rFonts w:ascii="Times New Roman" w:hAnsi="Times New Roman" w:eastAsia="Times New Roman" w:cs="Times New Roman"/>
          <w:sz w:val="28"/>
          <w:szCs w:val="28"/>
          <w:lang w:val="uk"/>
        </w:rPr>
      </w:pPr>
      <w:r>
        <w:rPr>
          <w:rFonts w:ascii="Times New Roman" w:hAnsi="Times New Roman" w:eastAsia="Times New Roman" w:cs="Times New Roman"/>
          <w:sz w:val="28"/>
          <w:szCs w:val="28"/>
          <w:lang w:val="uk"/>
        </w:rPr>
        <w:t xml:space="preserve"> Про друк брендової продукції </w:t>
      </w:r>
    </w:p>
    <w:p w14:paraId="726A3E0E">
      <w:pPr>
        <w:pStyle w:val="14"/>
        <w:numPr>
          <w:ilvl w:val="0"/>
          <w:numId w:val="1"/>
        </w:numPr>
        <w:spacing w:before="240" w:beforeAutospacing="0" w:after="240" w:afterAutospacing="0"/>
        <w:jc w:val="both"/>
        <w:rPr>
          <w:rFonts w:ascii="Times New Roman" w:hAnsi="Times New Roman" w:eastAsia="Times New Roman" w:cs="Times New Roman"/>
          <w:sz w:val="28"/>
          <w:szCs w:val="28"/>
          <w:lang w:val="uk"/>
        </w:rPr>
      </w:pPr>
      <w:r>
        <w:rPr>
          <w:rFonts w:ascii="Times New Roman" w:hAnsi="Times New Roman" w:eastAsia="Times New Roman" w:cs="Times New Roman"/>
          <w:sz w:val="28"/>
          <w:szCs w:val="28"/>
          <w:lang w:val="uk"/>
        </w:rPr>
        <w:t xml:space="preserve"> Зберігання архіву протоколів та іншої документації в електронному вигляді </w:t>
      </w:r>
    </w:p>
    <w:p w14:paraId="46F80DA8">
      <w:pPr>
        <w:pStyle w:val="14"/>
        <w:numPr>
          <w:ilvl w:val="0"/>
          <w:numId w:val="1"/>
        </w:numPr>
        <w:spacing w:before="240" w:beforeAutospacing="0" w:after="240" w:afterAutospacing="0"/>
        <w:jc w:val="both"/>
        <w:rPr>
          <w:rFonts w:ascii="Times New Roman" w:hAnsi="Times New Roman" w:eastAsia="Times New Roman" w:cs="Times New Roman"/>
          <w:sz w:val="28"/>
          <w:szCs w:val="28"/>
          <w:lang w:val="uk"/>
        </w:rPr>
      </w:pPr>
      <w:r>
        <w:rPr>
          <w:rFonts w:ascii="Times New Roman" w:hAnsi="Times New Roman" w:eastAsia="Times New Roman" w:cs="Times New Roman"/>
          <w:sz w:val="28"/>
          <w:szCs w:val="28"/>
          <w:lang w:val="uk"/>
        </w:rPr>
        <w:t xml:space="preserve"> Про подання заявки на конкурс вебсайту для молодіжної ради </w:t>
      </w:r>
    </w:p>
    <w:p w14:paraId="2D1FF8B6">
      <w:pPr>
        <w:pStyle w:val="14"/>
        <w:numPr>
          <w:ilvl w:val="0"/>
          <w:numId w:val="1"/>
        </w:numPr>
        <w:spacing w:before="240" w:beforeAutospacing="0" w:after="240" w:afterAutospacing="0"/>
        <w:jc w:val="both"/>
        <w:rPr>
          <w:rFonts w:ascii="Times New Roman" w:hAnsi="Times New Roman" w:eastAsia="Times New Roman" w:cs="Times New Roman"/>
          <w:sz w:val="28"/>
          <w:szCs w:val="28"/>
          <w:lang w:val="uk"/>
        </w:rPr>
      </w:pPr>
      <w:r>
        <w:rPr>
          <w:rFonts w:ascii="Times New Roman" w:hAnsi="Times New Roman" w:eastAsia="Times New Roman" w:cs="Times New Roman"/>
          <w:sz w:val="28"/>
          <w:szCs w:val="28"/>
          <w:lang w:val="uk"/>
        </w:rPr>
        <w:t xml:space="preserve"> Про звернення до Молодіжної ради</w:t>
      </w:r>
    </w:p>
    <w:p w14:paraId="6ABB2A81">
      <w:pPr>
        <w:pStyle w:val="14"/>
        <w:numPr>
          <w:ilvl w:val="0"/>
          <w:numId w:val="1"/>
        </w:numPr>
        <w:spacing w:before="240" w:beforeAutospacing="0" w:after="240" w:afterAutospacing="0"/>
        <w:jc w:val="both"/>
        <w:rPr>
          <w:rFonts w:ascii="Times New Roman" w:hAnsi="Times New Roman" w:eastAsia="Times New Roman" w:cs="Times New Roman"/>
          <w:sz w:val="28"/>
          <w:szCs w:val="28"/>
          <w:lang w:val="uk"/>
        </w:rPr>
      </w:pPr>
      <w:r>
        <w:rPr>
          <w:rFonts w:ascii="Times New Roman" w:hAnsi="Times New Roman" w:eastAsia="Times New Roman" w:cs="Times New Roman"/>
          <w:sz w:val="28"/>
          <w:szCs w:val="28"/>
          <w:lang w:val="uk"/>
        </w:rPr>
        <w:t xml:space="preserve">Про звіт Молодіжної ради </w:t>
      </w:r>
    </w:p>
    <w:p w14:paraId="08B2A3E1">
      <w:pPr>
        <w:pStyle w:val="14"/>
        <w:numPr>
          <w:ilvl w:val="0"/>
          <w:numId w:val="1"/>
        </w:numPr>
        <w:spacing w:before="240" w:beforeAutospacing="0" w:after="240" w:afterAutospacing="0"/>
        <w:jc w:val="both"/>
        <w:rPr>
          <w:rFonts w:ascii="Times New Roman" w:hAnsi="Times New Roman" w:eastAsia="Times New Roman" w:cs="Times New Roman"/>
          <w:sz w:val="28"/>
          <w:szCs w:val="28"/>
          <w:lang w:val="uk"/>
        </w:rPr>
      </w:pPr>
      <w:r>
        <w:rPr>
          <w:rFonts w:ascii="Times New Roman" w:hAnsi="Times New Roman" w:eastAsia="Times New Roman" w:cs="Times New Roman"/>
          <w:sz w:val="28"/>
          <w:szCs w:val="28"/>
          <w:lang w:val="uk"/>
        </w:rPr>
        <w:t xml:space="preserve"> Про обговорення та ознайомлення всіх процесів проєктів  з членами молодіжної ради </w:t>
      </w:r>
    </w:p>
    <w:p w14:paraId="7AFAA9AA">
      <w:pPr>
        <w:pStyle w:val="14"/>
        <w:numPr>
          <w:ilvl w:val="0"/>
          <w:numId w:val="1"/>
        </w:numPr>
        <w:spacing w:before="240" w:beforeAutospacing="0" w:after="240" w:afterAutospacing="0"/>
        <w:jc w:val="both"/>
        <w:rPr>
          <w:rFonts w:ascii="Times New Roman" w:hAnsi="Times New Roman" w:eastAsia="Times New Roman" w:cs="Times New Roman"/>
          <w:sz w:val="28"/>
          <w:szCs w:val="28"/>
          <w:lang w:val="uk"/>
        </w:rPr>
      </w:pPr>
      <w:r>
        <w:rPr>
          <w:rFonts w:ascii="Times New Roman" w:hAnsi="Times New Roman" w:eastAsia="Times New Roman" w:cs="Times New Roman"/>
          <w:sz w:val="28"/>
          <w:szCs w:val="28"/>
          <w:lang w:val="uk"/>
        </w:rPr>
        <w:t xml:space="preserve"> Заведення YouTube-каналу Молодіжної ради </w:t>
      </w:r>
    </w:p>
    <w:p w14:paraId="061A1491">
      <w:pPr>
        <w:pStyle w:val="14"/>
        <w:numPr>
          <w:ilvl w:val="0"/>
          <w:numId w:val="1"/>
        </w:numPr>
        <w:spacing w:before="240" w:beforeAutospacing="0" w:after="240" w:afterAutospacing="0"/>
        <w:jc w:val="both"/>
        <w:rPr>
          <w:rFonts w:ascii="Times New Roman" w:hAnsi="Times New Roman" w:eastAsia="Times New Roman" w:cs="Times New Roman"/>
          <w:sz w:val="28"/>
          <w:szCs w:val="28"/>
          <w:lang w:val="uk"/>
        </w:rPr>
      </w:pPr>
      <w:r>
        <w:rPr>
          <w:rFonts w:ascii="Times New Roman" w:hAnsi="Times New Roman" w:eastAsia="Times New Roman" w:cs="Times New Roman"/>
          <w:sz w:val="28"/>
          <w:szCs w:val="28"/>
          <w:lang w:val="uk"/>
        </w:rPr>
        <w:t xml:space="preserve"> Про проведення спортивно-інтелектуального змагу " Дзвін квест" </w:t>
      </w:r>
    </w:p>
    <w:p w14:paraId="3360708D">
      <w:pPr>
        <w:pStyle w:val="14"/>
        <w:numPr>
          <w:ilvl w:val="0"/>
          <w:numId w:val="1"/>
        </w:numPr>
        <w:jc w:val="both"/>
        <w:rPr>
          <w:rFonts w:ascii="Times New Roman" w:hAnsi="Times New Roman" w:eastAsia="Times New Roman" w:cs="Times New Roman"/>
          <w:sz w:val="28"/>
          <w:szCs w:val="28"/>
          <w:lang w:val="uk"/>
        </w:rPr>
      </w:pPr>
      <w:r>
        <w:rPr>
          <w:rFonts w:ascii="Times New Roman" w:hAnsi="Times New Roman" w:eastAsia="Times New Roman" w:cs="Times New Roman"/>
          <w:sz w:val="28"/>
          <w:szCs w:val="28"/>
          <w:lang w:val="uk"/>
        </w:rPr>
        <w:t xml:space="preserve"> Різне</w:t>
      </w:r>
    </w:p>
    <w:p w14:paraId="02EB378F">
      <w:pPr>
        <w:rPr>
          <w:rFonts w:ascii="Times New Roman" w:hAnsi="Times New Roman" w:eastAsia="Times New Roman" w:cs="Times New Roman"/>
        </w:rPr>
      </w:pPr>
    </w:p>
    <w:p w14:paraId="6A05A809">
      <w:pPr>
        <w:rPr>
          <w:rFonts w:ascii="Times New Roman" w:hAnsi="Times New Roman" w:eastAsia="Times New Roman" w:cs="Times New Roman"/>
          <w:b/>
          <w:bCs/>
          <w:i/>
          <w:iCs/>
        </w:rPr>
      </w:pPr>
    </w:p>
    <w:p w14:paraId="4892E30F">
      <w:pPr>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Г</w:t>
      </w:r>
      <w:r>
        <w:rPr>
          <w:rFonts w:ascii="Times New Roman" w:hAnsi="Times New Roman" w:eastAsia="Times New Roman" w:cs="Times New Roman"/>
          <w:sz w:val="28"/>
          <w:szCs w:val="28"/>
        </w:rPr>
        <w:t>олов</w:t>
      </w:r>
      <w:r>
        <w:rPr>
          <w:rFonts w:ascii="Times New Roman" w:hAnsi="Times New Roman" w:eastAsia="Times New Roman" w:cs="Times New Roman"/>
          <w:sz w:val="28"/>
          <w:szCs w:val="28"/>
          <w:lang w:val="uk-UA"/>
        </w:rPr>
        <w:t>а</w:t>
      </w:r>
      <w:r>
        <w:rPr>
          <w:rFonts w:ascii="Times New Roman" w:hAnsi="Times New Roman" w:eastAsia="Times New Roman" w:cs="Times New Roman"/>
          <w:sz w:val="28"/>
          <w:szCs w:val="28"/>
        </w:rPr>
        <w:t xml:space="preserve"> Молодіжної ради </w:t>
      </w:r>
      <w:r>
        <w:rPr>
          <w:rFonts w:ascii="Times New Roman" w:hAnsi="Times New Roman" w:eastAsia="Times New Roman" w:cs="Times New Roman"/>
          <w:b/>
          <w:bCs/>
          <w:sz w:val="28"/>
          <w:szCs w:val="28"/>
        </w:rPr>
        <w:t>Віктор Ковальчук</w:t>
      </w:r>
      <w:r>
        <w:rPr>
          <w:rFonts w:ascii="Times New Roman" w:hAnsi="Times New Roman" w:eastAsia="Times New Roman" w:cs="Times New Roman"/>
          <w:b/>
          <w:bCs/>
          <w:sz w:val="28"/>
          <w:szCs w:val="28"/>
          <w:lang w:val="uk-UA"/>
        </w:rPr>
        <w:t xml:space="preserve"> </w:t>
      </w:r>
      <w:r>
        <w:rPr>
          <w:rFonts w:ascii="Times New Roman" w:hAnsi="Times New Roman" w:eastAsia="Times New Roman" w:cs="Times New Roman"/>
          <w:sz w:val="28"/>
          <w:szCs w:val="28"/>
          <w:lang w:val="uk-UA"/>
        </w:rPr>
        <w:t>озвучив проєкт порядку денного та запропонував</w:t>
      </w:r>
      <w:r>
        <w:rPr>
          <w:rFonts w:ascii="Times New Roman" w:hAnsi="Times New Roman" w:eastAsia="Times New Roman" w:cs="Times New Roman"/>
          <w:sz w:val="28"/>
          <w:szCs w:val="28"/>
        </w:rPr>
        <w:t xml:space="preserve"> член</w:t>
      </w:r>
      <w:r>
        <w:rPr>
          <w:rFonts w:ascii="Times New Roman" w:hAnsi="Times New Roman" w:eastAsia="Times New Roman" w:cs="Times New Roman"/>
          <w:sz w:val="28"/>
          <w:szCs w:val="28"/>
          <w:lang w:val="uk-UA"/>
        </w:rPr>
        <w:t>ам</w:t>
      </w:r>
      <w:r>
        <w:rPr>
          <w:rFonts w:ascii="Times New Roman" w:hAnsi="Times New Roman" w:eastAsia="Times New Roman" w:cs="Times New Roman"/>
          <w:sz w:val="28"/>
          <w:szCs w:val="28"/>
        </w:rPr>
        <w:t xml:space="preserve"> Молодіжної ради </w:t>
      </w:r>
      <w:r>
        <w:rPr>
          <w:rFonts w:ascii="Times New Roman" w:hAnsi="Times New Roman" w:eastAsia="Times New Roman" w:cs="Times New Roman"/>
          <w:sz w:val="28"/>
          <w:szCs w:val="28"/>
          <w:lang w:val="uk-UA"/>
        </w:rPr>
        <w:t>затвердити його, якщо немає до нього зауважень чи пропозицій .</w:t>
      </w:r>
    </w:p>
    <w:p w14:paraId="5A39BBE3">
      <w:pPr>
        <w:jc w:val="both"/>
        <w:rPr>
          <w:rFonts w:ascii="Times New Roman" w:hAnsi="Times New Roman" w:eastAsia="Times New Roman" w:cs="Times New Roman"/>
          <w:sz w:val="28"/>
          <w:szCs w:val="28"/>
          <w:lang w:val="uk-UA"/>
        </w:rPr>
      </w:pPr>
    </w:p>
    <w:p w14:paraId="41C8F396">
      <w:pPr>
        <w:rPr>
          <w:rFonts w:ascii="Times New Roman" w:hAnsi="Times New Roman" w:eastAsia="Times New Roman" w:cs="Times New Roman"/>
          <w:lang w:val="uk-UA"/>
        </w:rPr>
      </w:pPr>
    </w:p>
    <w:p w14:paraId="72A3D3EC">
      <w:pPr>
        <w:rPr>
          <w:rFonts w:ascii="Times New Roman" w:hAnsi="Times New Roman" w:eastAsia="Times New Roman" w:cs="Times New Roman"/>
          <w:sz w:val="28"/>
          <w:szCs w:val="28"/>
        </w:rPr>
      </w:pPr>
    </w:p>
    <w:p w14:paraId="0BE68E3E">
      <w:pPr>
        <w:rPr>
          <w:rFonts w:ascii="Times New Roman" w:hAnsi="Times New Roman" w:eastAsia="Times New Roman" w:cs="Times New Roman"/>
          <w:sz w:val="28"/>
          <w:szCs w:val="28"/>
        </w:rPr>
      </w:pPr>
    </w:p>
    <w:p w14:paraId="31CCBE92">
      <w:pPr>
        <w:rPr>
          <w:rFonts w:ascii="Times New Roman" w:hAnsi="Times New Roman" w:eastAsia="Times New Roman" w:cs="Times New Roman"/>
          <w:sz w:val="28"/>
          <w:szCs w:val="28"/>
        </w:rPr>
      </w:pPr>
    </w:p>
    <w:p w14:paraId="5573FC84">
      <w:pPr>
        <w:rPr>
          <w:rFonts w:ascii="Times New Roman" w:hAnsi="Times New Roman" w:eastAsia="Times New Roman" w:cs="Times New Roman"/>
          <w:sz w:val="28"/>
          <w:szCs w:val="28"/>
        </w:rPr>
      </w:pPr>
      <w:r>
        <w:rPr>
          <w:rFonts w:ascii="Times New Roman" w:hAnsi="Times New Roman" w:eastAsia="Times New Roman" w:cs="Times New Roman"/>
          <w:sz w:val="28"/>
          <w:szCs w:val="28"/>
        </w:rPr>
        <w:t>Голосували:</w:t>
      </w:r>
    </w:p>
    <w:p w14:paraId="29128C85">
      <w:pPr>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rPr>
        <w:t>“за” - 19</w:t>
      </w:r>
    </w:p>
    <w:p w14:paraId="2B3E2DE7">
      <w:pPr>
        <w:rPr>
          <w:rFonts w:ascii="Times New Roman" w:hAnsi="Times New Roman" w:eastAsia="Times New Roman" w:cs="Times New Roman"/>
          <w:sz w:val="28"/>
          <w:szCs w:val="28"/>
        </w:rPr>
      </w:pPr>
      <w:r>
        <w:rPr>
          <w:rFonts w:ascii="Times New Roman" w:hAnsi="Times New Roman" w:eastAsia="Times New Roman" w:cs="Times New Roman"/>
          <w:sz w:val="28"/>
          <w:szCs w:val="28"/>
        </w:rPr>
        <w:t>“проти” - 0</w:t>
      </w:r>
    </w:p>
    <w:p w14:paraId="06B8122E">
      <w:pPr>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rPr>
        <w:t>“утрималися” - 0</w:t>
      </w:r>
    </w:p>
    <w:p w14:paraId="0D0B940D">
      <w:pPr>
        <w:rPr>
          <w:rFonts w:ascii="Times New Roman" w:hAnsi="Times New Roman" w:eastAsia="Times New Roman" w:cs="Times New Roman"/>
        </w:rPr>
      </w:pPr>
    </w:p>
    <w:p w14:paraId="0E27B00A">
      <w:pPr>
        <w:rPr>
          <w:rFonts w:ascii="Times New Roman" w:hAnsi="Times New Roman" w:eastAsia="Times New Roman" w:cs="Times New Roman"/>
        </w:rPr>
      </w:pPr>
    </w:p>
    <w:p w14:paraId="7081A960">
      <w:pPr>
        <w:rPr>
          <w:rFonts w:ascii="Times New Roman" w:hAnsi="Times New Roman" w:eastAsia="Times New Roman"/>
          <w:sz w:val="28"/>
          <w:szCs w:val="28"/>
        </w:rPr>
      </w:pPr>
      <w:r>
        <w:rPr>
          <w:rFonts w:ascii="Times New Roman" w:hAnsi="Times New Roman" w:eastAsia="Times New Roman"/>
          <w:sz w:val="28"/>
          <w:szCs w:val="28"/>
        </w:rPr>
        <w:t>ВИРІШИЛИ: Затвердити порядок денний:</w:t>
      </w:r>
    </w:p>
    <w:p w14:paraId="50DB504B">
      <w:pPr>
        <w:pStyle w:val="14"/>
        <w:numPr>
          <w:ilvl w:val="0"/>
          <w:numId w:val="2"/>
        </w:numPr>
        <w:rPr>
          <w:rFonts w:ascii="Times New Roman" w:hAnsi="Times New Roman" w:eastAsia="Times New Roman"/>
          <w:sz w:val="28"/>
          <w:szCs w:val="28"/>
        </w:rPr>
      </w:pPr>
      <w:r>
        <w:rPr>
          <w:rFonts w:ascii="Times New Roman" w:hAnsi="Times New Roman" w:eastAsia="Times New Roman"/>
          <w:sz w:val="28"/>
          <w:szCs w:val="28"/>
        </w:rPr>
        <w:t xml:space="preserve">Про зміни у положенні  </w:t>
      </w:r>
    </w:p>
    <w:p w14:paraId="3BA7ED7A">
      <w:pPr>
        <w:pStyle w:val="14"/>
        <w:numPr>
          <w:ilvl w:val="0"/>
          <w:numId w:val="2"/>
        </w:numPr>
        <w:rPr>
          <w:rFonts w:ascii="Times New Roman" w:hAnsi="Times New Roman" w:eastAsia="Times New Roman"/>
          <w:sz w:val="28"/>
          <w:szCs w:val="28"/>
        </w:rPr>
      </w:pPr>
      <w:r>
        <w:rPr>
          <w:rFonts w:ascii="Times New Roman" w:hAnsi="Times New Roman" w:eastAsia="Times New Roman"/>
          <w:sz w:val="28"/>
          <w:szCs w:val="28"/>
        </w:rPr>
        <w:t>Дебатний турнір  “Говорить Калуш”</w:t>
      </w:r>
    </w:p>
    <w:p w14:paraId="576E7A61">
      <w:pPr>
        <w:pStyle w:val="14"/>
        <w:numPr>
          <w:ilvl w:val="0"/>
          <w:numId w:val="2"/>
        </w:numPr>
        <w:rPr>
          <w:rFonts w:ascii="Times New Roman" w:hAnsi="Times New Roman" w:eastAsia="Times New Roman"/>
          <w:sz w:val="28"/>
          <w:szCs w:val="28"/>
        </w:rPr>
      </w:pPr>
      <w:r>
        <w:rPr>
          <w:rFonts w:ascii="Times New Roman" w:hAnsi="Times New Roman" w:eastAsia="Times New Roman"/>
          <w:sz w:val="28"/>
          <w:szCs w:val="28"/>
        </w:rPr>
        <w:t xml:space="preserve">Дім Сірка  </w:t>
      </w:r>
    </w:p>
    <w:p w14:paraId="1AA79F72">
      <w:pPr>
        <w:pStyle w:val="14"/>
        <w:numPr>
          <w:ilvl w:val="0"/>
          <w:numId w:val="2"/>
        </w:numPr>
        <w:rPr>
          <w:rFonts w:ascii="Times New Roman" w:hAnsi="Times New Roman" w:eastAsia="Times New Roman"/>
          <w:sz w:val="28"/>
          <w:szCs w:val="28"/>
        </w:rPr>
      </w:pPr>
      <w:r>
        <w:rPr>
          <w:rFonts w:ascii="Times New Roman" w:hAnsi="Times New Roman" w:eastAsia="Times New Roman"/>
          <w:sz w:val="28"/>
          <w:szCs w:val="28"/>
        </w:rPr>
        <w:t xml:space="preserve">Крок до успіху  </w:t>
      </w:r>
    </w:p>
    <w:p w14:paraId="0A54852C">
      <w:pPr>
        <w:pStyle w:val="14"/>
        <w:numPr>
          <w:ilvl w:val="0"/>
          <w:numId w:val="2"/>
        </w:numPr>
        <w:rPr>
          <w:rFonts w:ascii="Times New Roman" w:hAnsi="Times New Roman" w:eastAsia="Times New Roman"/>
          <w:sz w:val="28"/>
          <w:szCs w:val="28"/>
        </w:rPr>
      </w:pPr>
      <w:r>
        <w:rPr>
          <w:rFonts w:ascii="Times New Roman" w:hAnsi="Times New Roman" w:eastAsia="Times New Roman"/>
          <w:sz w:val="28"/>
          <w:szCs w:val="28"/>
        </w:rPr>
        <w:t xml:space="preserve">Інформаційна кампанія щодо розвитку цифрової грамотності населення  </w:t>
      </w:r>
    </w:p>
    <w:p w14:paraId="2A1DC6B9">
      <w:pPr>
        <w:pStyle w:val="14"/>
        <w:numPr>
          <w:ilvl w:val="0"/>
          <w:numId w:val="2"/>
        </w:numPr>
        <w:rPr>
          <w:rFonts w:ascii="Times New Roman" w:hAnsi="Times New Roman" w:eastAsia="Times New Roman"/>
          <w:sz w:val="28"/>
          <w:szCs w:val="28"/>
        </w:rPr>
      </w:pPr>
      <w:r>
        <w:rPr>
          <w:rFonts w:ascii="Times New Roman" w:hAnsi="Times New Roman" w:eastAsia="Times New Roman"/>
          <w:sz w:val="28"/>
          <w:szCs w:val="28"/>
        </w:rPr>
        <w:t xml:space="preserve">Про ретрит для членів Молодіжної ради  </w:t>
      </w:r>
    </w:p>
    <w:p w14:paraId="33F52BE8">
      <w:pPr>
        <w:pStyle w:val="14"/>
        <w:numPr>
          <w:ilvl w:val="0"/>
          <w:numId w:val="2"/>
        </w:numPr>
        <w:rPr>
          <w:rFonts w:ascii="Times New Roman" w:hAnsi="Times New Roman" w:eastAsia="Times New Roman"/>
          <w:sz w:val="28"/>
          <w:szCs w:val="28"/>
        </w:rPr>
      </w:pPr>
      <w:r>
        <w:rPr>
          <w:rFonts w:ascii="Times New Roman" w:hAnsi="Times New Roman" w:eastAsia="Times New Roman"/>
          <w:sz w:val="28"/>
          <w:szCs w:val="28"/>
        </w:rPr>
        <w:t xml:space="preserve">Про друк брендової продукції  </w:t>
      </w:r>
    </w:p>
    <w:p w14:paraId="10A0DB21">
      <w:pPr>
        <w:pStyle w:val="14"/>
        <w:numPr>
          <w:ilvl w:val="0"/>
          <w:numId w:val="2"/>
        </w:numPr>
        <w:rPr>
          <w:rFonts w:ascii="Times New Roman" w:hAnsi="Times New Roman" w:eastAsia="Times New Roman"/>
          <w:sz w:val="28"/>
          <w:szCs w:val="28"/>
        </w:rPr>
      </w:pPr>
      <w:r>
        <w:rPr>
          <w:rFonts w:ascii="Times New Roman" w:hAnsi="Times New Roman" w:eastAsia="Times New Roman"/>
          <w:sz w:val="28"/>
          <w:szCs w:val="28"/>
        </w:rPr>
        <w:t xml:space="preserve">Зберігання архіву протоколів та іншої документації в електронному вигляді  </w:t>
      </w:r>
    </w:p>
    <w:p w14:paraId="76B7CF3A">
      <w:pPr>
        <w:pStyle w:val="14"/>
        <w:numPr>
          <w:ilvl w:val="0"/>
          <w:numId w:val="2"/>
        </w:numPr>
        <w:rPr>
          <w:rFonts w:ascii="Times New Roman" w:hAnsi="Times New Roman" w:eastAsia="Times New Roman"/>
          <w:sz w:val="28"/>
          <w:szCs w:val="28"/>
        </w:rPr>
      </w:pPr>
      <w:r>
        <w:rPr>
          <w:rFonts w:ascii="Times New Roman" w:hAnsi="Times New Roman" w:eastAsia="Times New Roman"/>
          <w:sz w:val="28"/>
          <w:szCs w:val="28"/>
        </w:rPr>
        <w:t xml:space="preserve">Про подання заявки на конкурс вебсайту для молодіжної ради  </w:t>
      </w:r>
    </w:p>
    <w:p w14:paraId="17222AB7">
      <w:pPr>
        <w:pStyle w:val="14"/>
        <w:numPr>
          <w:ilvl w:val="0"/>
          <w:numId w:val="2"/>
        </w:numPr>
        <w:rPr>
          <w:rFonts w:ascii="Times New Roman" w:hAnsi="Times New Roman" w:eastAsia="Times New Roman"/>
          <w:sz w:val="28"/>
          <w:szCs w:val="28"/>
        </w:rPr>
      </w:pPr>
      <w:r>
        <w:rPr>
          <w:rFonts w:ascii="Times New Roman" w:hAnsi="Times New Roman" w:eastAsia="Times New Roman"/>
          <w:sz w:val="28"/>
          <w:szCs w:val="28"/>
        </w:rPr>
        <w:t>Про звернення до молодіжної ради</w:t>
      </w:r>
    </w:p>
    <w:p w14:paraId="667B1790">
      <w:pPr>
        <w:pStyle w:val="14"/>
        <w:numPr>
          <w:ilvl w:val="0"/>
          <w:numId w:val="2"/>
        </w:numPr>
        <w:rPr>
          <w:rFonts w:ascii="Times New Roman" w:hAnsi="Times New Roman" w:eastAsia="Times New Roman"/>
          <w:sz w:val="28"/>
          <w:szCs w:val="28"/>
        </w:rPr>
      </w:pPr>
      <w:r>
        <w:rPr>
          <w:rFonts w:ascii="Times New Roman" w:hAnsi="Times New Roman" w:eastAsia="Times New Roman"/>
          <w:sz w:val="28"/>
          <w:szCs w:val="28"/>
        </w:rPr>
        <w:t xml:space="preserve">Про звіт Молодіжної ради  </w:t>
      </w:r>
    </w:p>
    <w:p w14:paraId="7F61C125">
      <w:pPr>
        <w:pStyle w:val="14"/>
        <w:numPr>
          <w:ilvl w:val="0"/>
          <w:numId w:val="2"/>
        </w:numPr>
        <w:rPr>
          <w:rFonts w:ascii="Times New Roman" w:hAnsi="Times New Roman" w:eastAsia="Times New Roman"/>
          <w:sz w:val="28"/>
          <w:szCs w:val="28"/>
        </w:rPr>
      </w:pPr>
      <w:r>
        <w:rPr>
          <w:rFonts w:ascii="Times New Roman" w:hAnsi="Times New Roman" w:eastAsia="Times New Roman"/>
          <w:sz w:val="28"/>
          <w:szCs w:val="28"/>
        </w:rPr>
        <w:t xml:space="preserve">Про обговорення та ознайомлення всіх процесів проєктів  з членами молодіжної ради  </w:t>
      </w:r>
    </w:p>
    <w:p w14:paraId="05054A23">
      <w:pPr>
        <w:pStyle w:val="14"/>
        <w:numPr>
          <w:ilvl w:val="0"/>
          <w:numId w:val="2"/>
        </w:numPr>
        <w:rPr>
          <w:rFonts w:ascii="Times New Roman" w:hAnsi="Times New Roman" w:eastAsia="Times New Roman"/>
          <w:sz w:val="28"/>
          <w:szCs w:val="28"/>
        </w:rPr>
      </w:pPr>
      <w:r>
        <w:rPr>
          <w:rFonts w:ascii="Times New Roman" w:hAnsi="Times New Roman" w:eastAsia="Times New Roman"/>
          <w:sz w:val="28"/>
          <w:szCs w:val="28"/>
        </w:rPr>
        <w:t xml:space="preserve">Заведення YouTube-каналу Молодіжної ради  </w:t>
      </w:r>
    </w:p>
    <w:p w14:paraId="7976F2C7">
      <w:pPr>
        <w:pStyle w:val="14"/>
        <w:numPr>
          <w:ilvl w:val="0"/>
          <w:numId w:val="2"/>
        </w:numPr>
        <w:rPr>
          <w:rFonts w:ascii="Times New Roman" w:hAnsi="Times New Roman" w:eastAsia="Times New Roman"/>
          <w:sz w:val="28"/>
          <w:szCs w:val="28"/>
        </w:rPr>
      </w:pPr>
      <w:r>
        <w:rPr>
          <w:rFonts w:ascii="Times New Roman" w:hAnsi="Times New Roman" w:eastAsia="Times New Roman"/>
          <w:sz w:val="28"/>
          <w:szCs w:val="28"/>
        </w:rPr>
        <w:t xml:space="preserve">Про проведення спортивно-інтелектуального змагу " Дзвін квест" . </w:t>
      </w:r>
    </w:p>
    <w:p w14:paraId="60061E4C">
      <w:pPr>
        <w:pStyle w:val="14"/>
        <w:numPr>
          <w:ilvl w:val="0"/>
          <w:numId w:val="2"/>
        </w:numPr>
        <w:rPr>
          <w:rFonts w:ascii="Times New Roman" w:hAnsi="Times New Roman" w:eastAsia="Times New Roman"/>
          <w:sz w:val="28"/>
          <w:szCs w:val="28"/>
        </w:rPr>
      </w:pPr>
      <w:r>
        <w:rPr>
          <w:rFonts w:ascii="Times New Roman" w:hAnsi="Times New Roman" w:eastAsia="Times New Roman"/>
          <w:sz w:val="28"/>
          <w:szCs w:val="28"/>
        </w:rPr>
        <w:t>Різне</w:t>
      </w:r>
    </w:p>
    <w:p w14:paraId="44EAFD9C">
      <w:pPr>
        <w:rPr>
          <w:rFonts w:ascii="Times New Roman" w:hAnsi="Times New Roman" w:eastAsia="Times New Roman" w:cs="Times New Roman"/>
          <w:lang w:val="uk-UA"/>
        </w:rPr>
      </w:pPr>
    </w:p>
    <w:p w14:paraId="4B94D5A5">
      <w:pPr>
        <w:rPr>
          <w:rFonts w:ascii="Times New Roman" w:hAnsi="Times New Roman" w:eastAsia="Times New Roman" w:cs="Times New Roman"/>
          <w:lang w:val="uk-UA"/>
        </w:rPr>
      </w:pPr>
    </w:p>
    <w:p w14:paraId="3DEEC669">
      <w:pPr>
        <w:rPr>
          <w:rFonts w:ascii="Times New Roman" w:hAnsi="Times New Roman" w:eastAsia="Times New Roman" w:cs="Times New Roman"/>
          <w:lang w:val="uk-UA"/>
        </w:rPr>
      </w:pPr>
    </w:p>
    <w:p w14:paraId="15B028DC">
      <w:pPr>
        <w:numPr>
          <w:ilvl w:val="0"/>
          <w:numId w:val="3"/>
        </w:numPr>
        <w:jc w:val="both"/>
        <w:rPr>
          <w:rFonts w:ascii="Times New Roman" w:hAnsi="Times New Roman" w:eastAsia="Times New Roman"/>
          <w:sz w:val="28"/>
          <w:szCs w:val="28"/>
          <w:lang w:val="uk-UA"/>
        </w:rPr>
      </w:pPr>
      <w:r>
        <w:rPr>
          <w:rFonts w:ascii="Times New Roman" w:hAnsi="Times New Roman" w:eastAsia="Times New Roman" w:cs="Times New Roman"/>
          <w:sz w:val="28"/>
          <w:szCs w:val="28"/>
        </w:rPr>
        <w:t xml:space="preserve">СЛУХАЛИ: </w:t>
      </w:r>
      <w:r>
        <w:rPr>
          <w:rFonts w:ascii="Times New Roman" w:hAnsi="Times New Roman" w:eastAsia="Times New Roman"/>
          <w:sz w:val="28"/>
          <w:szCs w:val="28"/>
        </w:rPr>
        <w:t>Щодо змін у положення Молодіжної Ради при Калуській міській раді</w:t>
      </w:r>
      <w:r>
        <w:rPr>
          <w:rFonts w:ascii="Times New Roman" w:hAnsi="Times New Roman" w:eastAsia="Times New Roman"/>
          <w:sz w:val="28"/>
          <w:szCs w:val="28"/>
          <w:lang w:val="uk-UA"/>
        </w:rPr>
        <w:t>.</w:t>
      </w:r>
    </w:p>
    <w:p w14:paraId="3656B9AB">
      <w:pPr>
        <w:jc w:val="both"/>
        <w:rPr>
          <w:rFonts w:ascii="Times New Roman" w:hAnsi="Times New Roman" w:eastAsia="Times New Roman"/>
          <w:sz w:val="28"/>
          <w:szCs w:val="28"/>
          <w:lang w:val="uk-UA"/>
        </w:rPr>
      </w:pPr>
    </w:p>
    <w:p w14:paraId="6523AE79">
      <w:pPr>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 xml:space="preserve">ДОПОВІДАЛИ: </w:t>
      </w:r>
    </w:p>
    <w:p w14:paraId="6CC99B0C">
      <w:pPr>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Г</w:t>
      </w:r>
      <w:r>
        <w:rPr>
          <w:rFonts w:ascii="Times New Roman" w:hAnsi="Times New Roman" w:eastAsia="Times New Roman" w:cs="Times New Roman"/>
          <w:sz w:val="28"/>
          <w:szCs w:val="28"/>
        </w:rPr>
        <w:t xml:space="preserve">олова Молодіжної ради </w:t>
      </w:r>
      <w:r>
        <w:rPr>
          <w:rFonts w:ascii="Times New Roman" w:hAnsi="Times New Roman" w:eastAsia="Times New Roman" w:cs="Times New Roman"/>
          <w:b/>
          <w:bCs/>
          <w:sz w:val="28"/>
          <w:szCs w:val="28"/>
        </w:rPr>
        <w:t>Віктор Ковальчук</w:t>
      </w:r>
      <w:r>
        <w:rPr>
          <w:rFonts w:ascii="Times New Roman" w:hAnsi="Times New Roman" w:eastAsia="Times New Roman" w:cs="Times New Roman"/>
          <w:b/>
          <w:bCs/>
          <w:sz w:val="28"/>
          <w:szCs w:val="28"/>
          <w:lang w:val="uk-UA"/>
        </w:rPr>
        <w:t xml:space="preserve"> </w:t>
      </w:r>
      <w:r>
        <w:rPr>
          <w:rFonts w:ascii="Times New Roman" w:hAnsi="Times New Roman" w:eastAsia="Times New Roman" w:cs="Times New Roman"/>
          <w:sz w:val="28"/>
          <w:szCs w:val="28"/>
          <w:lang w:val="uk-UA"/>
        </w:rPr>
        <w:t>запропонував надати слово Мар</w:t>
      </w:r>
      <w:r>
        <w:rPr>
          <w:rFonts w:ascii="sans-serif" w:hAnsi="sans-serif" w:eastAsia="sans-serif" w:cs="sans-serif"/>
          <w:color w:val="202122"/>
          <w:sz w:val="16"/>
          <w:szCs w:val="16"/>
          <w:shd w:val="clear" w:color="auto" w:fill="FFFFFF"/>
        </w:rPr>
        <w:t>'</w:t>
      </w:r>
      <w:r>
        <w:rPr>
          <w:rFonts w:ascii="Times New Roman" w:hAnsi="Times New Roman" w:eastAsia="Times New Roman" w:cs="Times New Roman"/>
          <w:sz w:val="28"/>
          <w:szCs w:val="28"/>
          <w:lang w:val="uk-UA"/>
        </w:rPr>
        <w:t>яні Витвицькій стосовно першого запитання.</w:t>
      </w:r>
    </w:p>
    <w:p w14:paraId="45FB0818">
      <w:pPr>
        <w:jc w:val="both"/>
        <w:rPr>
          <w:rFonts w:ascii="Times New Roman" w:hAnsi="Times New Roman" w:eastAsia="Times New Roman" w:cs="Times New Roman"/>
          <w:sz w:val="28"/>
          <w:szCs w:val="28"/>
          <w:lang w:val="uk-UA"/>
        </w:rPr>
      </w:pPr>
    </w:p>
    <w:p w14:paraId="60409419">
      <w:pPr>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rPr>
        <w:t>Голосували:</w:t>
      </w:r>
      <w:r>
        <w:br w:type="textWrapping"/>
      </w:r>
      <w:r>
        <w:rPr>
          <w:rFonts w:ascii="Times New Roman" w:hAnsi="Times New Roman" w:eastAsia="Times New Roman" w:cs="Times New Roman"/>
          <w:sz w:val="28"/>
          <w:szCs w:val="28"/>
        </w:rPr>
        <w:t>“за” - 19</w:t>
      </w:r>
    </w:p>
    <w:p w14:paraId="4148D0EF">
      <w:pPr>
        <w:rPr>
          <w:rFonts w:ascii="Times New Roman" w:hAnsi="Times New Roman" w:eastAsia="Times New Roman" w:cs="Times New Roman"/>
          <w:sz w:val="28"/>
          <w:szCs w:val="28"/>
        </w:rPr>
      </w:pPr>
      <w:r>
        <w:rPr>
          <w:rFonts w:ascii="Times New Roman" w:hAnsi="Times New Roman" w:eastAsia="Times New Roman" w:cs="Times New Roman"/>
          <w:sz w:val="28"/>
          <w:szCs w:val="28"/>
        </w:rPr>
        <w:t>“проти” - 0</w:t>
      </w:r>
    </w:p>
    <w:p w14:paraId="6DFF9D53">
      <w:pPr>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rPr>
        <w:t>“утрималися” - 0</w:t>
      </w:r>
    </w:p>
    <w:p w14:paraId="049F31CB">
      <w:pPr>
        <w:jc w:val="both"/>
        <w:rPr>
          <w:rFonts w:ascii="Times New Roman" w:hAnsi="Times New Roman" w:eastAsia="Times New Roman" w:cs="Times New Roman"/>
          <w:sz w:val="28"/>
          <w:szCs w:val="28"/>
          <w:lang w:val="uk-UA"/>
        </w:rPr>
      </w:pPr>
    </w:p>
    <w:p w14:paraId="165813F1">
      <w:pPr>
        <w:spacing w:before="240" w:beforeAutospacing="0" w:after="240" w:afterAutospacing="0"/>
        <w:jc w:val="both"/>
      </w:pPr>
      <w:r>
        <w:rPr>
          <w:rFonts w:ascii="Times New Roman" w:hAnsi="Times New Roman" w:eastAsia="Times New Roman" w:cs="Times New Roman"/>
          <w:sz w:val="28"/>
          <w:szCs w:val="28"/>
          <w:lang w:val="uk-UA"/>
        </w:rPr>
        <w:t>Мар’яна Ветвицька доповіла, що робочою групою напрацьовано зміни до пункту 5.22 Положення, відповідно до яких затвердження членів Молодіжної ради здійснюється міським</w:t>
      </w:r>
      <w:r>
        <w:rPr>
          <w:rFonts w:hint="default" w:ascii="Times New Roman" w:hAnsi="Times New Roman" w:eastAsia="Times New Roman" w:cs="Times New Roman"/>
          <w:sz w:val="28"/>
          <w:szCs w:val="28"/>
          <w:lang w:val="uk-UA"/>
        </w:rPr>
        <w:t xml:space="preserve"> головою</w:t>
      </w:r>
      <w:r>
        <w:rPr>
          <w:rFonts w:ascii="Times New Roman" w:hAnsi="Times New Roman" w:eastAsia="Times New Roman" w:cs="Times New Roman"/>
          <w:sz w:val="28"/>
          <w:szCs w:val="28"/>
          <w:lang w:val="uk-UA"/>
        </w:rPr>
        <w:t>.</w:t>
      </w:r>
    </w:p>
    <w:p w14:paraId="53128261">
      <w:pPr>
        <w:jc w:val="both"/>
        <w:rPr>
          <w:rFonts w:ascii="Times New Roman" w:hAnsi="Times New Roman" w:eastAsia="Times New Roman" w:cs="Times New Roman"/>
          <w:sz w:val="28"/>
          <w:szCs w:val="28"/>
          <w:lang w:val="uk-UA"/>
        </w:rPr>
      </w:pPr>
    </w:p>
    <w:p w14:paraId="2E8C1C25">
      <w:pPr>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rPr>
        <w:t>Голосували:</w:t>
      </w:r>
      <w:r>
        <w:br w:type="textWrapping"/>
      </w:r>
      <w:r>
        <w:rPr>
          <w:rFonts w:ascii="Times New Roman" w:hAnsi="Times New Roman" w:eastAsia="Times New Roman" w:cs="Times New Roman"/>
          <w:sz w:val="28"/>
          <w:szCs w:val="28"/>
        </w:rPr>
        <w:t xml:space="preserve">“за” - </w:t>
      </w:r>
      <w:r>
        <w:rPr>
          <w:rFonts w:ascii="Times New Roman" w:hAnsi="Times New Roman" w:eastAsia="Times New Roman" w:cs="Times New Roman"/>
          <w:sz w:val="28"/>
          <w:szCs w:val="28"/>
          <w:lang w:val="uk-UA"/>
        </w:rPr>
        <w:t>16</w:t>
      </w:r>
    </w:p>
    <w:p w14:paraId="3A94D643">
      <w:pPr>
        <w:rPr>
          <w:rFonts w:ascii="Times New Roman" w:hAnsi="Times New Roman" w:eastAsia="Times New Roman" w:cs="Times New Roman"/>
          <w:sz w:val="28"/>
          <w:szCs w:val="28"/>
        </w:rPr>
      </w:pPr>
      <w:r>
        <w:rPr>
          <w:rFonts w:ascii="Times New Roman" w:hAnsi="Times New Roman" w:eastAsia="Times New Roman" w:cs="Times New Roman"/>
          <w:sz w:val="28"/>
          <w:szCs w:val="28"/>
        </w:rPr>
        <w:t>“проти” - 0</w:t>
      </w:r>
    </w:p>
    <w:p w14:paraId="166A6B0F">
      <w:pPr>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rPr>
        <w:t xml:space="preserve">“утрималися” - </w:t>
      </w:r>
      <w:r>
        <w:rPr>
          <w:rFonts w:ascii="Times New Roman" w:hAnsi="Times New Roman" w:eastAsia="Times New Roman" w:cs="Times New Roman"/>
          <w:sz w:val="28"/>
          <w:szCs w:val="28"/>
          <w:lang w:val="uk-UA"/>
        </w:rPr>
        <w:t>3</w:t>
      </w:r>
    </w:p>
    <w:p w14:paraId="4B99056E">
      <w:pPr>
        <w:jc w:val="both"/>
        <w:rPr>
          <w:rFonts w:ascii="Times New Roman" w:hAnsi="Times New Roman" w:eastAsia="Times New Roman" w:cs="Times New Roman"/>
          <w:sz w:val="28"/>
          <w:szCs w:val="28"/>
        </w:rPr>
      </w:pPr>
    </w:p>
    <w:p w14:paraId="62891312">
      <w:pPr>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rPr>
        <w:t>ВИРІШИЛИ: Внести зміни до пункту 5.22 Положення про затвердження членів Молодіжної ради</w:t>
      </w:r>
    </w:p>
    <w:p w14:paraId="4DDBEF00">
      <w:pPr>
        <w:jc w:val="both"/>
        <w:rPr>
          <w:rFonts w:ascii="Times New Roman" w:hAnsi="Times New Roman" w:eastAsia="Times New Roman" w:cs="Times New Roman"/>
          <w:sz w:val="28"/>
          <w:szCs w:val="28"/>
          <w:lang w:val="uk-UA"/>
        </w:rPr>
      </w:pPr>
    </w:p>
    <w:p w14:paraId="3461D779">
      <w:pPr>
        <w:rPr>
          <w:rFonts w:ascii="Times New Roman" w:hAnsi="Times New Roman" w:eastAsia="Times New Roman" w:cs="Times New Roman"/>
        </w:rPr>
      </w:pPr>
    </w:p>
    <w:p w14:paraId="75DDDAFD">
      <w:pPr>
        <w:ind w:left="0"/>
        <w:jc w:val="both"/>
        <w:rPr>
          <w:rFonts w:ascii="Times New Roman" w:hAnsi="Times New Roman" w:eastAsia="Times New Roman"/>
          <w:sz w:val="28"/>
          <w:szCs w:val="28"/>
        </w:rPr>
      </w:pPr>
      <w:r>
        <w:rPr>
          <w:rFonts w:ascii="Times New Roman" w:hAnsi="Times New Roman" w:eastAsia="Times New Roman" w:cs="Times New Roman"/>
          <w:b/>
          <w:bCs/>
          <w:i/>
          <w:iCs/>
          <w:sz w:val="28"/>
          <w:szCs w:val="28"/>
          <w:lang w:val="uk-UA"/>
        </w:rPr>
        <w:t>2.</w:t>
      </w:r>
      <w:r>
        <w:rPr>
          <w:rFonts w:ascii="Times New Roman" w:hAnsi="Times New Roman" w:eastAsia="Times New Roman" w:cs="Times New Roman"/>
          <w:sz w:val="28"/>
          <w:szCs w:val="28"/>
        </w:rPr>
        <w:t>СЛУХАЛИ:</w:t>
      </w:r>
      <w:r>
        <w:rPr>
          <w:rFonts w:ascii="Times New Roman" w:hAnsi="Times New Roman" w:eastAsia="Times New Roman"/>
          <w:sz w:val="28"/>
          <w:szCs w:val="28"/>
          <w:lang w:val="uk-UA"/>
        </w:rPr>
        <w:t xml:space="preserve"> Про д</w:t>
      </w:r>
      <w:r>
        <w:rPr>
          <w:rFonts w:ascii="Times New Roman" w:hAnsi="Times New Roman" w:eastAsia="Times New Roman"/>
          <w:sz w:val="28"/>
          <w:szCs w:val="28"/>
        </w:rPr>
        <w:t>ебатний турнір “Говорить Калуш”.</w:t>
      </w:r>
    </w:p>
    <w:p w14:paraId="4FB4AFCC">
      <w:pPr>
        <w:jc w:val="both"/>
        <w:rPr>
          <w:rFonts w:ascii="Times New Roman" w:hAnsi="Times New Roman" w:eastAsia="Times New Roman"/>
          <w:sz w:val="28"/>
          <w:szCs w:val="28"/>
          <w:lang w:val="uk-UA"/>
        </w:rPr>
      </w:pPr>
    </w:p>
    <w:p w14:paraId="3CF2D8B6">
      <w:pPr>
        <w:rPr>
          <w:rFonts w:ascii="Times New Roman" w:hAnsi="Times New Roman" w:eastAsia="Times New Roman" w:cs="Times New Roman"/>
        </w:rPr>
      </w:pPr>
    </w:p>
    <w:p w14:paraId="5090C0C3">
      <w:pPr>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ДОПОВІДАЛИ: Дар’я Скачко, розповіла про наступні кроки для дебатного  турніру, можливості наступних турнірів та про майбутні заходи пов’язані з ним, також розповіла про недоліки, які були під час турніру і які будуть враховані на майбутнє.</w:t>
      </w:r>
    </w:p>
    <w:p w14:paraId="0FB78278">
      <w:pPr>
        <w:rPr>
          <w:rFonts w:ascii="Times New Roman" w:hAnsi="Times New Roman" w:eastAsia="Times New Roman" w:cs="Times New Roman"/>
        </w:rPr>
      </w:pPr>
    </w:p>
    <w:p w14:paraId="222EDE80">
      <w:pPr>
        <w:rPr>
          <w:rFonts w:ascii="Times New Roman" w:hAnsi="Times New Roman" w:eastAsia="Times New Roman" w:cs="Times New Roman"/>
          <w:sz w:val="28"/>
          <w:szCs w:val="28"/>
        </w:rPr>
      </w:pPr>
      <w:r>
        <w:rPr>
          <w:rFonts w:ascii="Times New Roman" w:hAnsi="Times New Roman" w:eastAsia="Times New Roman"/>
          <w:sz w:val="28"/>
          <w:szCs w:val="28"/>
        </w:rPr>
        <w:t xml:space="preserve">ВИРІШИЛИ: </w:t>
      </w:r>
      <w:r>
        <w:rPr>
          <w:rFonts w:ascii="Times New Roman" w:hAnsi="Times New Roman" w:eastAsia="Times New Roman" w:cs="Times New Roman"/>
          <w:sz w:val="28"/>
          <w:szCs w:val="28"/>
        </w:rPr>
        <w:t>члени Молодіжної ради прийняли до уваги.</w:t>
      </w:r>
    </w:p>
    <w:p w14:paraId="2946DB82">
      <w:pPr>
        <w:rPr>
          <w:rFonts w:ascii="Times New Roman" w:hAnsi="Times New Roman" w:eastAsia="Times New Roman" w:cs="Times New Roman"/>
          <w:sz w:val="28"/>
          <w:szCs w:val="28"/>
          <w:lang w:val="uk-UA"/>
        </w:rPr>
      </w:pPr>
    </w:p>
    <w:p w14:paraId="5997CC1D">
      <w:pPr>
        <w:rPr>
          <w:rFonts w:ascii="Times New Roman" w:hAnsi="Times New Roman" w:eastAsia="Times New Roman" w:cs="Times New Roman"/>
          <w:sz w:val="28"/>
          <w:szCs w:val="28"/>
          <w:lang w:val="uk-UA"/>
        </w:rPr>
      </w:pPr>
    </w:p>
    <w:p w14:paraId="50B02D7F">
      <w:pPr>
        <w:ind w:left="0"/>
        <w:jc w:val="both"/>
        <w:rPr>
          <w:rFonts w:ascii="Times New Roman" w:hAnsi="Times New Roman" w:eastAsia="Times New Roman"/>
          <w:sz w:val="28"/>
          <w:szCs w:val="28"/>
        </w:rPr>
      </w:pPr>
      <w:r>
        <w:rPr>
          <w:rFonts w:ascii="Times New Roman" w:hAnsi="Times New Roman" w:eastAsia="Times New Roman"/>
          <w:sz w:val="28"/>
          <w:szCs w:val="28"/>
        </w:rPr>
        <w:t>3. СЛУХАЛИ: Про волонтерський проєкт “Дім Сірка”.</w:t>
      </w:r>
    </w:p>
    <w:p w14:paraId="436FD7A3">
      <w:pPr>
        <w:jc w:val="both"/>
        <w:rPr>
          <w:rFonts w:ascii="Times New Roman" w:hAnsi="Times New Roman" w:eastAsia="Times New Roman"/>
          <w:sz w:val="28"/>
          <w:szCs w:val="28"/>
          <w:lang w:val="uk-UA"/>
        </w:rPr>
      </w:pPr>
    </w:p>
    <w:p w14:paraId="110FFD37">
      <w:pPr>
        <w:rPr>
          <w:rFonts w:ascii="Times New Roman" w:hAnsi="Times New Roman" w:eastAsia="Times New Roman"/>
          <w:sz w:val="28"/>
          <w:szCs w:val="28"/>
        </w:rPr>
      </w:pPr>
    </w:p>
    <w:p w14:paraId="45801DE2">
      <w:pPr>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ДОПОВІДАЛИ: Дар</w:t>
      </w:r>
      <w:r>
        <w:rPr>
          <w:rFonts w:ascii="Times New Roman" w:hAnsi="Times New Roman" w:eastAsia="sans-serif" w:cs="Times New Roman"/>
          <w:color w:val="202122"/>
          <w:sz w:val="28"/>
          <w:szCs w:val="28"/>
          <w:shd w:val="clear" w:color="auto" w:fill="FFFFFF"/>
        </w:rPr>
        <w:t>'</w:t>
      </w:r>
      <w:r>
        <w:rPr>
          <w:rFonts w:ascii="Times New Roman" w:hAnsi="Times New Roman" w:eastAsia="sans-serif" w:cs="Times New Roman"/>
          <w:color w:val="202122"/>
          <w:sz w:val="28"/>
          <w:szCs w:val="28"/>
          <w:shd w:val="clear" w:color="auto" w:fill="FFFFFF"/>
          <w:lang w:val="uk-UA"/>
        </w:rPr>
        <w:t>я</w:t>
      </w:r>
      <w:r>
        <w:rPr>
          <w:rFonts w:ascii="Times New Roman" w:hAnsi="Times New Roman" w:eastAsia="Times New Roman" w:cs="Times New Roman"/>
          <w:sz w:val="28"/>
          <w:szCs w:val="28"/>
          <w:lang w:val="uk-UA"/>
        </w:rPr>
        <w:t xml:space="preserve"> Скачко, розповіла про те що волонтерський проєкт продовжує залучати все більше студентської молоді. Також звернулась до членів Молодіжної ради з проханням долучитися до цього проєкту.</w:t>
      </w:r>
    </w:p>
    <w:p w14:paraId="6B699379">
      <w:pPr>
        <w:rPr>
          <w:rFonts w:ascii="Times New Roman" w:hAnsi="Times New Roman" w:eastAsia="Times New Roman"/>
          <w:sz w:val="28"/>
          <w:szCs w:val="28"/>
        </w:rPr>
      </w:pPr>
    </w:p>
    <w:p w14:paraId="0630B655">
      <w:pPr>
        <w:rPr>
          <w:rFonts w:ascii="Times New Roman" w:hAnsi="Times New Roman" w:eastAsia="Times New Roman" w:cs="Times New Roman"/>
          <w:sz w:val="28"/>
          <w:szCs w:val="28"/>
        </w:rPr>
      </w:pPr>
      <w:r>
        <w:rPr>
          <w:rFonts w:ascii="Times New Roman" w:hAnsi="Times New Roman" w:eastAsia="Times New Roman"/>
          <w:sz w:val="28"/>
          <w:szCs w:val="28"/>
        </w:rPr>
        <w:t xml:space="preserve">ВИРІШИЛИ: </w:t>
      </w:r>
      <w:r>
        <w:rPr>
          <w:rFonts w:ascii="Times New Roman" w:hAnsi="Times New Roman" w:eastAsia="Times New Roman" w:cs="Times New Roman"/>
          <w:sz w:val="28"/>
          <w:szCs w:val="28"/>
        </w:rPr>
        <w:t>члени Молодіжної ради прийняли до уваги.</w:t>
      </w:r>
    </w:p>
    <w:p w14:paraId="3FE9F23F">
      <w:pPr>
        <w:rPr>
          <w:rFonts w:ascii="Times New Roman" w:hAnsi="Times New Roman" w:eastAsia="Times New Roman"/>
          <w:sz w:val="28"/>
          <w:szCs w:val="28"/>
        </w:rPr>
      </w:pPr>
    </w:p>
    <w:p w14:paraId="02860EEF">
      <w:pPr>
        <w:rPr>
          <w:rFonts w:ascii="Times New Roman" w:hAnsi="Times New Roman" w:eastAsia="Times New Roman"/>
          <w:sz w:val="28"/>
          <w:szCs w:val="28"/>
        </w:rPr>
      </w:pPr>
    </w:p>
    <w:p w14:paraId="238733C9">
      <w:pPr>
        <w:ind w:left="720"/>
        <w:rPr>
          <w:rFonts w:ascii="Times New Roman" w:hAnsi="Times New Roman" w:eastAsia="Times New Roman"/>
          <w:sz w:val="28"/>
          <w:szCs w:val="28"/>
          <w:lang w:val="uk-UA"/>
        </w:rPr>
      </w:pPr>
    </w:p>
    <w:p w14:paraId="272E2737">
      <w:pPr>
        <w:ind w:left="720"/>
        <w:rPr>
          <w:rFonts w:ascii="Times New Roman" w:hAnsi="Times New Roman" w:eastAsia="Times New Roman"/>
          <w:sz w:val="28"/>
          <w:szCs w:val="28"/>
          <w:lang w:val="uk-UA"/>
        </w:rPr>
      </w:pPr>
    </w:p>
    <w:p w14:paraId="2DDA2BCF">
      <w:pPr>
        <w:ind w:left="720"/>
        <w:rPr>
          <w:rFonts w:ascii="Times New Roman" w:hAnsi="Times New Roman" w:eastAsia="Times New Roman"/>
          <w:sz w:val="28"/>
          <w:szCs w:val="28"/>
          <w:lang w:val="uk-UA"/>
        </w:rPr>
      </w:pPr>
    </w:p>
    <w:p w14:paraId="1FAFCC1A">
      <w:pPr>
        <w:ind w:left="720"/>
        <w:rPr>
          <w:rFonts w:ascii="Times New Roman" w:hAnsi="Times New Roman" w:eastAsia="Times New Roman"/>
          <w:sz w:val="28"/>
          <w:szCs w:val="28"/>
          <w:lang w:val="uk-UA"/>
        </w:rPr>
      </w:pPr>
    </w:p>
    <w:p w14:paraId="5F57F19D">
      <w:pPr>
        <w:ind w:left="720"/>
        <w:rPr>
          <w:rFonts w:ascii="Times New Roman" w:hAnsi="Times New Roman" w:eastAsia="Times New Roman"/>
          <w:sz w:val="28"/>
          <w:szCs w:val="28"/>
          <w:lang w:val="uk-UA"/>
        </w:rPr>
      </w:pPr>
    </w:p>
    <w:p w14:paraId="4DE6B8D9">
      <w:pPr>
        <w:numPr>
          <w:ilvl w:val="0"/>
          <w:numId w:val="4"/>
        </w:numPr>
        <w:rPr>
          <w:rFonts w:ascii="Times New Roman" w:hAnsi="Times New Roman" w:eastAsia="Times New Roman"/>
          <w:sz w:val="28"/>
          <w:szCs w:val="28"/>
          <w:lang w:val="uk-UA"/>
        </w:rPr>
      </w:pPr>
      <w:r>
        <w:rPr>
          <w:rFonts w:ascii="Times New Roman" w:hAnsi="Times New Roman" w:eastAsia="Times New Roman" w:cs="Times New Roman"/>
          <w:sz w:val="28"/>
          <w:szCs w:val="28"/>
        </w:rPr>
        <w:t xml:space="preserve">СЛУХАЛИ: </w:t>
      </w:r>
      <w:r>
        <w:rPr>
          <w:rFonts w:ascii="Times New Roman" w:hAnsi="Times New Roman" w:eastAsia="Times New Roman"/>
          <w:sz w:val="28"/>
          <w:szCs w:val="28"/>
        </w:rPr>
        <w:t xml:space="preserve">Про </w:t>
      </w:r>
      <w:r>
        <w:rPr>
          <w:rFonts w:ascii="Times New Roman" w:hAnsi="Times New Roman" w:eastAsia="Times New Roman"/>
          <w:sz w:val="28"/>
          <w:szCs w:val="28"/>
          <w:lang w:val="uk-UA"/>
        </w:rPr>
        <w:t>продовження проєкту “К</w:t>
      </w:r>
      <w:r>
        <w:rPr>
          <w:rFonts w:ascii="Times New Roman" w:hAnsi="Times New Roman" w:eastAsia="Times New Roman"/>
          <w:sz w:val="28"/>
          <w:szCs w:val="28"/>
        </w:rPr>
        <w:t>рок до успіху</w:t>
      </w:r>
      <w:r>
        <w:rPr>
          <w:rFonts w:ascii="Times New Roman" w:hAnsi="Times New Roman" w:eastAsia="Times New Roman"/>
          <w:sz w:val="28"/>
          <w:szCs w:val="28"/>
          <w:lang w:val="uk-UA"/>
        </w:rPr>
        <w:t>”.</w:t>
      </w:r>
    </w:p>
    <w:p w14:paraId="074B526B">
      <w:pPr>
        <w:ind w:left="0"/>
        <w:rPr>
          <w:rFonts w:ascii="Times New Roman" w:hAnsi="Times New Roman" w:eastAsia="Times New Roman"/>
          <w:sz w:val="28"/>
          <w:szCs w:val="28"/>
        </w:rPr>
      </w:pPr>
    </w:p>
    <w:p w14:paraId="61CDCEAD">
      <w:pPr>
        <w:rPr>
          <w:rFonts w:ascii="Times New Roman" w:hAnsi="Times New Roman" w:eastAsia="Times New Roman"/>
          <w:sz w:val="28"/>
          <w:szCs w:val="28"/>
          <w:lang w:val="uk-UA"/>
        </w:rPr>
      </w:pPr>
    </w:p>
    <w:p w14:paraId="37FE76EA">
      <w:pPr>
        <w:jc w:val="both"/>
        <w:rPr>
          <w:rFonts w:ascii="Times New Roman" w:hAnsi="Times New Roman" w:eastAsia="Times New Roman"/>
          <w:sz w:val="28"/>
          <w:szCs w:val="28"/>
          <w:lang w:val="uk-UA"/>
        </w:rPr>
      </w:pPr>
      <w:r>
        <w:rPr>
          <w:rFonts w:ascii="Times New Roman" w:hAnsi="Times New Roman" w:eastAsia="Times New Roman" w:cs="Times New Roman"/>
          <w:sz w:val="28"/>
          <w:szCs w:val="28"/>
          <w:lang w:val="uk-UA"/>
        </w:rPr>
        <w:t>ДОПОВІДАЛИ:</w:t>
      </w:r>
      <w:r>
        <w:rPr>
          <w:rFonts w:ascii="Times New Roman" w:hAnsi="Times New Roman" w:eastAsia="Times New Roman" w:cs="Times New Roman"/>
          <w:sz w:val="28"/>
          <w:szCs w:val="28"/>
        </w:rPr>
        <w:t xml:space="preserve"> </w:t>
      </w:r>
      <w:r>
        <w:rPr>
          <w:rFonts w:ascii="Times New Roman" w:hAnsi="Times New Roman" w:eastAsia="Times New Roman"/>
          <w:sz w:val="28"/>
          <w:szCs w:val="28"/>
        </w:rPr>
        <w:t>Дар'я Скачко</w:t>
      </w:r>
      <w:r>
        <w:rPr>
          <w:rFonts w:ascii="Times New Roman" w:hAnsi="Times New Roman" w:eastAsia="Times New Roman"/>
          <w:sz w:val="28"/>
          <w:szCs w:val="28"/>
          <w:lang w:val="uk-UA"/>
        </w:rPr>
        <w:t>, яка розповіла про наступні кроки проєкту “К</w:t>
      </w:r>
      <w:r>
        <w:rPr>
          <w:rFonts w:ascii="Times New Roman" w:hAnsi="Times New Roman" w:eastAsia="Times New Roman"/>
          <w:sz w:val="28"/>
          <w:szCs w:val="28"/>
        </w:rPr>
        <w:t>рок до успіху</w:t>
      </w:r>
      <w:r>
        <w:rPr>
          <w:rFonts w:ascii="Times New Roman" w:hAnsi="Times New Roman" w:eastAsia="Times New Roman"/>
          <w:sz w:val="28"/>
          <w:szCs w:val="28"/>
          <w:lang w:val="uk-UA"/>
        </w:rPr>
        <w:t>” про нові можливості та збільшення масштабів заходу та, що він відбудеться восени цього року за участі нових учасників та журі.</w:t>
      </w:r>
    </w:p>
    <w:p w14:paraId="15937DAA">
      <w:pPr>
        <w:jc w:val="both"/>
        <w:rPr>
          <w:rFonts w:ascii="Times New Roman" w:hAnsi="Times New Roman" w:eastAsia="Times New Roman" w:cs="Times New Roman"/>
          <w:sz w:val="28"/>
          <w:szCs w:val="28"/>
          <w:lang w:val="uk-UA"/>
        </w:rPr>
      </w:pPr>
    </w:p>
    <w:p w14:paraId="6BB9E253">
      <w:pPr>
        <w:rPr>
          <w:rFonts w:ascii="Times New Roman" w:hAnsi="Times New Roman" w:eastAsia="Times New Roman" w:cs="Times New Roman"/>
          <w:sz w:val="28"/>
          <w:szCs w:val="28"/>
        </w:rPr>
      </w:pPr>
    </w:p>
    <w:p w14:paraId="557738ED">
      <w:pPr>
        <w:rPr>
          <w:rFonts w:ascii="Times New Roman" w:hAnsi="Times New Roman" w:eastAsia="Times New Roman"/>
          <w:sz w:val="28"/>
          <w:szCs w:val="28"/>
          <w:lang w:val="uk-UA"/>
        </w:rPr>
      </w:pPr>
      <w:r>
        <w:rPr>
          <w:rFonts w:ascii="Times New Roman" w:hAnsi="Times New Roman" w:eastAsia="Times New Roman" w:cs="Times New Roman"/>
          <w:sz w:val="28"/>
          <w:szCs w:val="28"/>
        </w:rPr>
        <w:t>ВИРІШИЛИ: члени Молодіжної ради прийняли до уваги.</w:t>
      </w:r>
    </w:p>
    <w:p w14:paraId="23DE523C">
      <w:pPr>
        <w:rPr>
          <w:rFonts w:ascii="Times New Roman" w:hAnsi="Times New Roman" w:eastAsia="Times New Roman" w:cs="Times New Roman"/>
          <w:sz w:val="28"/>
          <w:szCs w:val="28"/>
        </w:rPr>
      </w:pPr>
    </w:p>
    <w:p w14:paraId="52E56223">
      <w:pPr>
        <w:rPr>
          <w:rFonts w:ascii="Times New Roman" w:hAnsi="Times New Roman" w:eastAsia="Times New Roman" w:cs="Times New Roman"/>
          <w:sz w:val="28"/>
          <w:szCs w:val="28"/>
          <w:lang w:val="uk-UA"/>
        </w:rPr>
      </w:pPr>
    </w:p>
    <w:p w14:paraId="07547A01">
      <w:pPr>
        <w:rPr>
          <w:rFonts w:ascii="Times New Roman" w:hAnsi="Times New Roman" w:eastAsia="Times New Roman" w:cs="Times New Roman"/>
          <w:sz w:val="28"/>
          <w:szCs w:val="28"/>
        </w:rPr>
      </w:pPr>
    </w:p>
    <w:p w14:paraId="5043CB0F">
      <w:pPr>
        <w:rPr>
          <w:rFonts w:ascii="Times New Roman" w:hAnsi="Times New Roman" w:eastAsia="Times New Roman" w:cs="Times New Roman"/>
        </w:rPr>
      </w:pPr>
    </w:p>
    <w:p w14:paraId="02F9DD2E">
      <w:pPr>
        <w:numPr>
          <w:ilvl w:val="0"/>
          <w:numId w:val="4"/>
        </w:numPr>
        <w:jc w:val="both"/>
        <w:rPr>
          <w:rFonts w:ascii="Times New Roman" w:hAnsi="Times New Roman" w:eastAsia="Times New Roman" w:cs="Times New Roman"/>
          <w:sz w:val="28"/>
          <w:szCs w:val="28"/>
          <w:lang w:val="uk"/>
        </w:rPr>
      </w:pPr>
      <w:r>
        <w:rPr>
          <w:rFonts w:ascii="Times New Roman" w:hAnsi="Times New Roman" w:eastAsia="Times New Roman" w:cs="Times New Roman"/>
          <w:sz w:val="28"/>
          <w:szCs w:val="28"/>
          <w:lang w:val="uk-UA"/>
        </w:rPr>
        <w:t>СЛУХАЛИ:</w:t>
      </w:r>
      <w:r>
        <w:rPr>
          <w:rFonts w:ascii="Times New Roman" w:hAnsi="Times New Roman" w:eastAsia="Times New Roman" w:cs="Times New Roman"/>
        </w:rPr>
        <w:t xml:space="preserve"> </w:t>
      </w:r>
      <w:r>
        <w:rPr>
          <w:rFonts w:ascii="Times New Roman" w:hAnsi="Times New Roman" w:eastAsia="Times New Roman" w:cs="Times New Roman"/>
          <w:sz w:val="28"/>
          <w:szCs w:val="28"/>
        </w:rPr>
        <w:t>Про інформаційну кампанію щодо розвитку цифрової грамотності населення.</w:t>
      </w:r>
    </w:p>
    <w:p w14:paraId="3FAB6079">
      <w:pPr>
        <w:ind w:left="720"/>
        <w:jc w:val="both"/>
        <w:rPr>
          <w:rFonts w:ascii="Times New Roman" w:hAnsi="Times New Roman" w:eastAsia="Times New Roman"/>
          <w:sz w:val="28"/>
          <w:szCs w:val="28"/>
          <w:lang w:val="uk-UA"/>
        </w:rPr>
      </w:pPr>
    </w:p>
    <w:p w14:paraId="7D070759">
      <w:pPr>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ДОПОВІДАЛИ:  Оксана Паламар, яка розповіла про можливість створення різного навчального контенту від Молодіжної ради для школярів та загалом для громадян,для підвищення їхньої освіченості в кібербезпеці.Тому було запропоновано створити робочу групу.</w:t>
      </w:r>
    </w:p>
    <w:p w14:paraId="1F666E67">
      <w:pPr>
        <w:rPr>
          <w:rFonts w:ascii="Times New Roman" w:hAnsi="Times New Roman" w:eastAsia="Times New Roman" w:cs="Times New Roman"/>
          <w:sz w:val="28"/>
          <w:szCs w:val="28"/>
          <w:lang w:val="uk-UA"/>
        </w:rPr>
      </w:pPr>
    </w:p>
    <w:p w14:paraId="7E83FB4B">
      <w:pPr>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До складу робочої групи вирішили долучитися Олександр Кузів,Чиж Анатолій,Оксана Паламар,Діана Відливана,Юрій Чоловський та секретар Тетяна Ковалевська.</w:t>
      </w:r>
    </w:p>
    <w:p w14:paraId="59CDFD99">
      <w:pPr>
        <w:rPr>
          <w:rFonts w:ascii="Times New Roman" w:hAnsi="Times New Roman" w:eastAsia="Times New Roman" w:cs="Times New Roman"/>
          <w:sz w:val="28"/>
          <w:szCs w:val="28"/>
          <w:lang w:val="uk-UA"/>
        </w:rPr>
      </w:pPr>
    </w:p>
    <w:p w14:paraId="36D035C5">
      <w:pPr>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rPr>
        <w:t>Голосували:</w:t>
      </w:r>
      <w:r>
        <w:br w:type="textWrapping"/>
      </w:r>
      <w:r>
        <w:rPr>
          <w:rFonts w:ascii="Times New Roman" w:hAnsi="Times New Roman" w:eastAsia="Times New Roman" w:cs="Times New Roman"/>
          <w:sz w:val="28"/>
          <w:szCs w:val="28"/>
        </w:rPr>
        <w:t xml:space="preserve">“За” - </w:t>
      </w:r>
      <w:r>
        <w:rPr>
          <w:rFonts w:ascii="Times New Roman" w:hAnsi="Times New Roman" w:eastAsia="Times New Roman" w:cs="Times New Roman"/>
          <w:sz w:val="28"/>
          <w:szCs w:val="28"/>
          <w:lang w:val="uk-UA"/>
        </w:rPr>
        <w:t>17</w:t>
      </w:r>
    </w:p>
    <w:p w14:paraId="25685D66">
      <w:pPr>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rPr>
        <w:t xml:space="preserve">“Проти” - </w:t>
      </w:r>
      <w:r>
        <w:rPr>
          <w:rFonts w:ascii="Times New Roman" w:hAnsi="Times New Roman" w:eastAsia="Times New Roman" w:cs="Times New Roman"/>
          <w:sz w:val="28"/>
          <w:szCs w:val="28"/>
          <w:lang w:val="uk-UA"/>
        </w:rPr>
        <w:t>0</w:t>
      </w:r>
    </w:p>
    <w:p w14:paraId="547FE357">
      <w:pPr>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rPr>
        <w:t>“Утрималися” - 2</w:t>
      </w:r>
    </w:p>
    <w:p w14:paraId="6537F28F">
      <w:pPr>
        <w:rPr>
          <w:rFonts w:ascii="Times New Roman" w:hAnsi="Times New Roman" w:eastAsia="Times New Roman" w:cs="Times New Roman"/>
          <w:sz w:val="28"/>
          <w:szCs w:val="28"/>
          <w:lang w:val="uk-UA"/>
        </w:rPr>
      </w:pPr>
    </w:p>
    <w:p w14:paraId="6DFB9E20">
      <w:pPr>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rPr>
        <w:t>ВИРІШИЛИ:</w:t>
      </w:r>
      <w:r>
        <w:rPr>
          <w:rFonts w:ascii="Times New Roman" w:hAnsi="Times New Roman" w:eastAsia="Times New Roman"/>
          <w:sz w:val="28"/>
          <w:szCs w:val="28"/>
          <w:lang w:val="uk-UA"/>
        </w:rPr>
        <w:t xml:space="preserve"> Створити робочу групу у складі</w:t>
      </w:r>
    </w:p>
    <w:p w14:paraId="58C239AE">
      <w:pPr>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Олександра Кузіва,Чижа Анатолія,Оксани Паламар,Діани Відливаної,Юрія Чоловського та секретаря Тетяни Ковалевської.</w:t>
      </w:r>
    </w:p>
    <w:p w14:paraId="70DF9E56">
      <w:pPr>
        <w:jc w:val="both"/>
        <w:rPr>
          <w:rFonts w:ascii="Times New Roman" w:hAnsi="Times New Roman" w:eastAsia="Times New Roman" w:cs="Times New Roman"/>
          <w:sz w:val="28"/>
          <w:szCs w:val="28"/>
          <w:lang w:val="uk-UA"/>
        </w:rPr>
      </w:pPr>
    </w:p>
    <w:p w14:paraId="44E871BC">
      <w:pPr>
        <w:rPr>
          <w:rFonts w:ascii="Times New Roman" w:hAnsi="Times New Roman" w:eastAsia="Times New Roman"/>
          <w:sz w:val="28"/>
          <w:szCs w:val="28"/>
        </w:rPr>
      </w:pPr>
    </w:p>
    <w:p w14:paraId="144A5D23">
      <w:pPr>
        <w:numPr>
          <w:ilvl w:val="0"/>
          <w:numId w:val="4"/>
        </w:numPr>
        <w:jc w:val="both"/>
        <w:rPr>
          <w:rFonts w:ascii="Times New Roman" w:hAnsi="Times New Roman" w:eastAsia="Times New Roman"/>
          <w:sz w:val="28"/>
          <w:szCs w:val="28"/>
          <w:lang w:val="uk-UA"/>
        </w:rPr>
      </w:pPr>
      <w:r>
        <w:rPr>
          <w:rFonts w:ascii="Times New Roman" w:hAnsi="Times New Roman" w:eastAsia="Times New Roman"/>
          <w:sz w:val="28"/>
          <w:szCs w:val="28"/>
        </w:rPr>
        <w:t>СЛУХАЛИ:</w:t>
      </w:r>
      <w:r>
        <w:rPr>
          <w:rFonts w:ascii="Times New Roman" w:hAnsi="Times New Roman" w:eastAsia="Times New Roman" w:cs="Times New Roman"/>
        </w:rPr>
        <w:t xml:space="preserve"> </w:t>
      </w:r>
      <w:r>
        <w:rPr>
          <w:rFonts w:ascii="Times New Roman" w:hAnsi="Times New Roman" w:eastAsia="Times New Roman"/>
          <w:sz w:val="28"/>
          <w:szCs w:val="28"/>
        </w:rPr>
        <w:t>Про ретрит для членів Молодіжної ради.</w:t>
      </w:r>
    </w:p>
    <w:p w14:paraId="03D3916B">
      <w:pPr>
        <w:ind w:left="720"/>
        <w:jc w:val="both"/>
        <w:rPr>
          <w:rFonts w:ascii="Times New Roman" w:hAnsi="Times New Roman" w:eastAsia="Times New Roman"/>
          <w:sz w:val="28"/>
          <w:szCs w:val="28"/>
        </w:rPr>
      </w:pPr>
    </w:p>
    <w:p w14:paraId="2C97E565">
      <w:pPr>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ДОПОВІДАЛИ: Олександр Кузів,запропонував проведення ретриту для командотворення Молодіжної ради, де протягом двох днів буде проведено цікаві інтерактивні заходи спрямовані на підвищення освіченості про молодіжну політику.Було запропоновано створити робочу групу для проведення ретриту у складі Дар’ї Скачко,Олександра Кузіва,Чижа Анатолія,Оксани Паламар,Віктора Ковальчука,Максима Бреславського,Юрія Чоловського,Тетяни Ковалевської.</w:t>
      </w:r>
    </w:p>
    <w:p w14:paraId="51EAEAB3">
      <w:pPr>
        <w:rPr>
          <w:rFonts w:ascii="Times New Roman" w:hAnsi="Times New Roman" w:eastAsia="Times New Roman" w:cs="Times New Roman"/>
          <w:sz w:val="28"/>
          <w:szCs w:val="28"/>
          <w:lang w:val="uk-UA"/>
        </w:rPr>
      </w:pPr>
      <w:r>
        <w:br w:type="textWrapping"/>
      </w:r>
      <w:r>
        <w:rPr>
          <w:rFonts w:ascii="Times New Roman" w:hAnsi="Times New Roman" w:eastAsia="Times New Roman" w:cs="Times New Roman"/>
          <w:sz w:val="28"/>
          <w:szCs w:val="28"/>
        </w:rPr>
        <w:t>Голосували:</w:t>
      </w:r>
      <w:r>
        <w:br w:type="textWrapping"/>
      </w:r>
      <w:r>
        <w:rPr>
          <w:rFonts w:ascii="Times New Roman" w:hAnsi="Times New Roman" w:eastAsia="Times New Roman" w:cs="Times New Roman"/>
          <w:sz w:val="28"/>
          <w:szCs w:val="28"/>
        </w:rPr>
        <w:t>“За” - 14</w:t>
      </w:r>
    </w:p>
    <w:p w14:paraId="5AC81855">
      <w:pPr>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rPr>
        <w:t xml:space="preserve">“Проти” - </w:t>
      </w:r>
      <w:r>
        <w:rPr>
          <w:rFonts w:ascii="Times New Roman" w:hAnsi="Times New Roman" w:eastAsia="Times New Roman" w:cs="Times New Roman"/>
          <w:sz w:val="28"/>
          <w:szCs w:val="28"/>
          <w:lang w:val="uk-UA"/>
        </w:rPr>
        <w:t>0</w:t>
      </w:r>
    </w:p>
    <w:p w14:paraId="632733EE">
      <w:pPr>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rPr>
        <w:t>“Утрималися” - 5</w:t>
      </w:r>
    </w:p>
    <w:p w14:paraId="738610EB">
      <w:pPr>
        <w:rPr>
          <w:rFonts w:ascii="Times New Roman" w:hAnsi="Times New Roman" w:eastAsia="Times New Roman" w:cs="Times New Roman"/>
          <w:sz w:val="28"/>
          <w:szCs w:val="28"/>
        </w:rPr>
      </w:pPr>
    </w:p>
    <w:p w14:paraId="4AE7F869">
      <w:pPr>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rPr>
        <w:t>ВИРІШИЛИ: С</w:t>
      </w:r>
      <w:r>
        <w:rPr>
          <w:rFonts w:ascii="Times New Roman" w:hAnsi="Times New Roman" w:eastAsia="Times New Roman" w:cs="Times New Roman"/>
          <w:sz w:val="28"/>
          <w:szCs w:val="28"/>
          <w:lang w:val="uk-UA"/>
        </w:rPr>
        <w:t>творити робочу групу для проведення ретриту у складі Дар’ї Скачко,Олександра Кузіва,Чижа Анатолія,Оксани Паламар,Віктора Ковальчука,Максима Бреславського,Юрія Чоловського,Тетяни Ковалевської.</w:t>
      </w:r>
    </w:p>
    <w:p w14:paraId="17022BDA">
      <w:pPr>
        <w:jc w:val="both"/>
        <w:rPr>
          <w:rFonts w:ascii="Times New Roman" w:hAnsi="Times New Roman" w:eastAsia="Times New Roman" w:cs="Times New Roman"/>
          <w:sz w:val="28"/>
          <w:szCs w:val="28"/>
          <w:lang w:val="uk-UA"/>
        </w:rPr>
      </w:pPr>
      <w:r>
        <w:br w:type="textWrapping"/>
      </w:r>
      <w:r>
        <w:rPr>
          <w:rFonts w:ascii="Times New Roman" w:hAnsi="Times New Roman" w:eastAsia="Times New Roman" w:cs="Times New Roman"/>
          <w:sz w:val="28"/>
          <w:szCs w:val="28"/>
        </w:rPr>
        <w:t xml:space="preserve"> </w:t>
      </w:r>
    </w:p>
    <w:p w14:paraId="637805D2">
      <w:pPr>
        <w:jc w:val="both"/>
        <w:rPr>
          <w:rFonts w:ascii="Times New Roman" w:hAnsi="Times New Roman" w:eastAsia="Times New Roman"/>
          <w:sz w:val="28"/>
          <w:szCs w:val="28"/>
          <w:lang w:val="uk-UA"/>
        </w:rPr>
      </w:pPr>
    </w:p>
    <w:p w14:paraId="463F29E8">
      <w:pPr>
        <w:jc w:val="both"/>
        <w:rPr>
          <w:rFonts w:ascii="Times New Roman" w:hAnsi="Times New Roman" w:eastAsia="Times New Roman"/>
          <w:sz w:val="28"/>
          <w:szCs w:val="28"/>
        </w:rPr>
      </w:pPr>
    </w:p>
    <w:p w14:paraId="3B7B4B86">
      <w:pPr>
        <w:jc w:val="both"/>
        <w:rPr>
          <w:rFonts w:ascii="Times New Roman" w:hAnsi="Times New Roman" w:eastAsia="Times New Roman"/>
          <w:sz w:val="28"/>
          <w:szCs w:val="28"/>
        </w:rPr>
      </w:pPr>
    </w:p>
    <w:p w14:paraId="5B3D0C8E">
      <w:pPr>
        <w:jc w:val="both"/>
        <w:rPr>
          <w:rFonts w:ascii="Times New Roman" w:hAnsi="Times New Roman" w:eastAsia="Times New Roman"/>
          <w:sz w:val="28"/>
          <w:szCs w:val="28"/>
          <w:lang w:val="uk-UA"/>
        </w:rPr>
      </w:pPr>
      <w:r>
        <w:rPr>
          <w:rFonts w:ascii="Times New Roman" w:hAnsi="Times New Roman" w:eastAsia="Times New Roman"/>
          <w:sz w:val="28"/>
          <w:szCs w:val="28"/>
        </w:rPr>
        <w:t xml:space="preserve">7. СЛУХАЛИ: </w:t>
      </w:r>
      <w:r>
        <w:rPr>
          <w:rFonts w:ascii="Times New Roman" w:hAnsi="Times New Roman" w:eastAsia="Times New Roman" w:cs="Times New Roman"/>
          <w:b w:val="0"/>
          <w:bCs w:val="0"/>
          <w:i w:val="0"/>
          <w:iCs w:val="0"/>
          <w:caps w:val="0"/>
          <w:smallCaps w:val="0"/>
          <w:strike w:val="0"/>
          <w:dstrike w:val="0"/>
          <w:color w:val="000000" w:themeColor="text1" w:themeTint="FF"/>
          <w:sz w:val="28"/>
          <w:szCs w:val="28"/>
          <w:u w:val="none"/>
          <w:lang w:val="uk"/>
          <w14:textFill>
            <w14:solidFill>
              <w14:schemeClr w14:val="tx1">
                <w14:lumMod w14:val="100000"/>
                <w14:lumOff w14:val="0"/>
              </w14:schemeClr>
            </w14:solidFill>
          </w14:textFill>
        </w:rPr>
        <w:t>Про друк брендової продукції</w:t>
      </w:r>
    </w:p>
    <w:p w14:paraId="3A0FF5F2">
      <w:pPr>
        <w:rPr>
          <w:rFonts w:ascii="Times New Roman" w:hAnsi="Times New Roman" w:eastAsia="Times New Roman" w:cs="Times New Roman"/>
        </w:rPr>
      </w:pPr>
    </w:p>
    <w:p w14:paraId="0CE91091">
      <w:pPr>
        <w:jc w:val="both"/>
        <w:rPr>
          <w:rFonts w:ascii="Times New Roman" w:hAnsi="Times New Roman" w:eastAsia="Times New Roman"/>
          <w:sz w:val="28"/>
          <w:szCs w:val="28"/>
          <w:lang w:val="uk-UA"/>
        </w:rPr>
      </w:pPr>
      <w:r>
        <w:rPr>
          <w:rFonts w:ascii="Times New Roman" w:hAnsi="Times New Roman" w:eastAsia="Times New Roman"/>
          <w:sz w:val="28"/>
          <w:szCs w:val="28"/>
        </w:rPr>
        <w:t>ДОПОВІДАЛИ: Олександр Кузів,запропонував надрукувати брендовану продукцію Молодіжної ради, яка буде використовуватись у майбутніх проєктах,відвідинах громад партнерів та опитуванях молоді.</w:t>
      </w:r>
    </w:p>
    <w:p w14:paraId="5630AD66">
      <w:pPr>
        <w:jc w:val="both"/>
        <w:rPr>
          <w:rFonts w:ascii="Times New Roman" w:hAnsi="Times New Roman" w:eastAsia="Times New Roman"/>
          <w:sz w:val="28"/>
          <w:szCs w:val="28"/>
        </w:rPr>
      </w:pPr>
    </w:p>
    <w:p w14:paraId="3AC0620E">
      <w:pPr>
        <w:jc w:val="both"/>
        <w:rPr>
          <w:rFonts w:ascii="Times New Roman" w:hAnsi="Times New Roman" w:eastAsia="Times New Roman"/>
          <w:sz w:val="28"/>
          <w:szCs w:val="28"/>
        </w:rPr>
      </w:pPr>
      <w:r>
        <w:rPr>
          <w:rFonts w:ascii="Times New Roman" w:hAnsi="Times New Roman" w:eastAsia="Times New Roman"/>
          <w:sz w:val="28"/>
          <w:szCs w:val="28"/>
        </w:rPr>
        <w:t>ВИРІШИЛИ: члени Молодіжної ради прийня</w:t>
      </w:r>
      <w:r>
        <w:rPr>
          <w:rFonts w:ascii="Times New Roman" w:hAnsi="Times New Roman" w:eastAsia="Times New Roman"/>
          <w:sz w:val="28"/>
          <w:szCs w:val="28"/>
          <w:lang w:val="uk-UA"/>
        </w:rPr>
        <w:t>то</w:t>
      </w:r>
      <w:r>
        <w:rPr>
          <w:rFonts w:ascii="Times New Roman" w:hAnsi="Times New Roman" w:eastAsia="Times New Roman"/>
          <w:sz w:val="28"/>
          <w:szCs w:val="28"/>
        </w:rPr>
        <w:t xml:space="preserve"> до уваги.</w:t>
      </w:r>
    </w:p>
    <w:p w14:paraId="61829076">
      <w:pPr>
        <w:rPr>
          <w:rFonts w:ascii="Times New Roman" w:hAnsi="Times New Roman" w:eastAsia="Times New Roman" w:cs="Times New Roman"/>
        </w:rPr>
      </w:pPr>
    </w:p>
    <w:p w14:paraId="2BA226A1">
      <w:pPr>
        <w:rPr>
          <w:rFonts w:ascii="Times New Roman" w:hAnsi="Times New Roman" w:eastAsia="Times New Roman" w:cs="Times New Roman"/>
        </w:rPr>
      </w:pPr>
    </w:p>
    <w:p w14:paraId="17AD93B2">
      <w:pPr>
        <w:rPr>
          <w:rFonts w:ascii="Times New Roman" w:hAnsi="Times New Roman" w:eastAsia="Times New Roman" w:cs="Times New Roman"/>
        </w:rPr>
      </w:pPr>
    </w:p>
    <w:p w14:paraId="2C6E1276">
      <w:pPr>
        <w:spacing w:before="240" w:beforeAutospacing="0" w:after="240" w:afterAutospacing="0" w:line="276" w:lineRule="auto"/>
        <w:jc w:val="both"/>
        <w:rPr>
          <w:rFonts w:ascii="Times New Roman" w:hAnsi="Times New Roman" w:eastAsia="Times New Roman" w:cs="Times New Roman"/>
          <w:sz w:val="28"/>
          <w:szCs w:val="28"/>
          <w:lang w:val="uk"/>
        </w:rPr>
      </w:pPr>
      <w:r>
        <w:rPr>
          <w:rFonts w:ascii="Times New Roman" w:hAnsi="Times New Roman" w:eastAsia="Times New Roman"/>
          <w:sz w:val="28"/>
          <w:szCs w:val="28"/>
          <w:lang w:val="uk-UA"/>
        </w:rPr>
        <w:t>8.</w:t>
      </w:r>
      <w:r>
        <w:rPr>
          <w:rFonts w:ascii="Times New Roman" w:hAnsi="Times New Roman" w:eastAsia="Times New Roman"/>
          <w:sz w:val="28"/>
          <w:szCs w:val="28"/>
        </w:rPr>
        <w:t xml:space="preserve">СЛУХАЛИ: </w:t>
      </w:r>
      <w:r>
        <w:rPr>
          <w:rFonts w:ascii="Times New Roman" w:hAnsi="Times New Roman" w:eastAsia="Times New Roman" w:cs="Times New Roman"/>
          <w:b w:val="0"/>
          <w:bCs w:val="0"/>
          <w:i w:val="0"/>
          <w:iCs w:val="0"/>
          <w:caps w:val="0"/>
          <w:smallCaps w:val="0"/>
          <w:color w:val="000000" w:themeColor="text1" w:themeTint="FF"/>
          <w:sz w:val="28"/>
          <w:szCs w:val="28"/>
          <w:lang w:val="uk"/>
          <w14:textFill>
            <w14:solidFill>
              <w14:schemeClr w14:val="tx1">
                <w14:lumMod w14:val="100000"/>
                <w14:lumOff w14:val="0"/>
              </w14:schemeClr>
            </w14:solidFill>
          </w14:textFill>
        </w:rPr>
        <w:t>Зберігання архіву протоколів та іншої документації в електронному вигляді.</w:t>
      </w:r>
    </w:p>
    <w:p w14:paraId="0DE4B5B7">
      <w:pPr>
        <w:jc w:val="both"/>
        <w:rPr>
          <w:rFonts w:ascii="Times New Roman" w:hAnsi="Times New Roman" w:eastAsia="Times New Roman"/>
          <w:sz w:val="28"/>
          <w:szCs w:val="28"/>
          <w:lang w:val="uk-UA"/>
        </w:rPr>
      </w:pPr>
    </w:p>
    <w:p w14:paraId="1D4EB817">
      <w:pPr>
        <w:jc w:val="both"/>
        <w:rPr>
          <w:rFonts w:ascii="Times New Roman" w:hAnsi="Times New Roman" w:eastAsia="Times New Roman"/>
          <w:sz w:val="28"/>
          <w:szCs w:val="28"/>
          <w:shd w:val="clear" w:color="auto" w:fill="FFFFFF"/>
          <w:lang w:val="uk-UA"/>
        </w:rPr>
      </w:pPr>
      <w:r>
        <w:rPr>
          <w:rFonts w:ascii="Times New Roman" w:hAnsi="Times New Roman" w:eastAsia="Times New Roman"/>
          <w:sz w:val="28"/>
          <w:szCs w:val="28"/>
        </w:rPr>
        <w:t>ДОПОВІДАЛИ:</w:t>
      </w:r>
      <w:r>
        <w:rPr>
          <w:rFonts w:ascii="Times New Roman" w:hAnsi="Times New Roman" w:eastAsia="Times New Roman"/>
          <w:sz w:val="28"/>
          <w:szCs w:val="28"/>
          <w:lang w:val="uk-UA"/>
        </w:rPr>
        <w:t xml:space="preserve"> Оксана Паламар виступила з пропозицією створити архів Молодіжної ради для впорядкуваня протоколів та загалом всіх документів з метою зберігання для майбутніх каденцій.</w:t>
      </w:r>
    </w:p>
    <w:p w14:paraId="66204FF1">
      <w:pPr>
        <w:jc w:val="both"/>
        <w:rPr>
          <w:rFonts w:ascii="Times New Roman" w:hAnsi="Times New Roman" w:eastAsia="sans-serif" w:cs="Times New Roman"/>
          <w:color w:val="202122"/>
          <w:sz w:val="28"/>
          <w:szCs w:val="28"/>
          <w:shd w:val="clear" w:color="auto" w:fill="FFFFFF"/>
          <w:lang w:val="uk-UA"/>
        </w:rPr>
      </w:pPr>
    </w:p>
    <w:p w14:paraId="1502FB85">
      <w:pPr>
        <w:jc w:val="both"/>
        <w:rPr>
          <w:rFonts w:ascii="Times New Roman" w:hAnsi="Times New Roman" w:eastAsia="Times New Roman"/>
          <w:sz w:val="28"/>
          <w:szCs w:val="28"/>
          <w:lang w:val="uk-UA"/>
        </w:rPr>
      </w:pPr>
      <w:r>
        <w:rPr>
          <w:rFonts w:ascii="Times New Roman" w:hAnsi="Times New Roman" w:eastAsia="Times New Roman"/>
          <w:sz w:val="28"/>
          <w:szCs w:val="28"/>
        </w:rPr>
        <w:t>ВИСТУПИЛИ</w:t>
      </w:r>
      <w:r>
        <w:rPr>
          <w:rFonts w:ascii="Times New Roman" w:hAnsi="Times New Roman" w:eastAsia="Times New Roman"/>
          <w:sz w:val="28"/>
          <w:szCs w:val="28"/>
          <w:lang w:val="uk-UA"/>
        </w:rPr>
        <w:t>: голова Молодіжної ради Віктор Ковальчук запропонував забов’язати секретаріат до впорядкуваня документів та їх архівування в електоронному вигляді.</w:t>
      </w:r>
    </w:p>
    <w:p w14:paraId="2DBF0D7D">
      <w:pPr>
        <w:jc w:val="both"/>
        <w:rPr>
          <w:rFonts w:ascii="Times New Roman" w:hAnsi="Times New Roman" w:eastAsia="Times New Roman"/>
          <w:sz w:val="28"/>
          <w:szCs w:val="28"/>
          <w:lang w:val="uk-UA"/>
        </w:rPr>
      </w:pPr>
    </w:p>
    <w:p w14:paraId="5F0DED67">
      <w:pPr>
        <w:jc w:val="both"/>
        <w:rPr>
          <w:rFonts w:ascii="Times New Roman" w:hAnsi="Times New Roman" w:eastAsia="Times New Roman"/>
          <w:sz w:val="28"/>
          <w:szCs w:val="28"/>
        </w:rPr>
      </w:pPr>
    </w:p>
    <w:p w14:paraId="2D43BC6A">
      <w:pPr>
        <w:jc w:val="both"/>
        <w:rPr>
          <w:rFonts w:ascii="Times New Roman" w:hAnsi="Times New Roman" w:eastAsia="Times New Roman"/>
          <w:sz w:val="28"/>
          <w:szCs w:val="28"/>
          <w:lang w:val="uk-UA"/>
        </w:rPr>
      </w:pPr>
      <w:r>
        <w:rPr>
          <w:rFonts w:ascii="Times New Roman" w:hAnsi="Times New Roman" w:eastAsia="Times New Roman"/>
          <w:sz w:val="28"/>
          <w:szCs w:val="28"/>
        </w:rPr>
        <w:t>Голосували</w:t>
      </w:r>
      <w:r>
        <w:rPr>
          <w:rFonts w:ascii="Times New Roman" w:hAnsi="Times New Roman" w:eastAsia="Times New Roman"/>
          <w:sz w:val="28"/>
          <w:szCs w:val="28"/>
          <w:lang w:val="uk-UA"/>
        </w:rPr>
        <w:t xml:space="preserve"> створення секретаріату</w:t>
      </w:r>
      <w:r>
        <w:rPr>
          <w:rFonts w:ascii="Times New Roman" w:hAnsi="Times New Roman" w:eastAsia="Times New Roman"/>
          <w:sz w:val="28"/>
          <w:szCs w:val="28"/>
        </w:rPr>
        <w:t>:</w:t>
      </w:r>
      <w:r>
        <w:br w:type="textWrapping"/>
      </w:r>
      <w:r>
        <w:rPr>
          <w:rFonts w:ascii="Times New Roman" w:hAnsi="Times New Roman" w:eastAsia="Times New Roman"/>
          <w:sz w:val="28"/>
          <w:szCs w:val="28"/>
        </w:rPr>
        <w:t>“За” - 15</w:t>
      </w:r>
    </w:p>
    <w:p w14:paraId="7D9BF155">
      <w:pPr>
        <w:jc w:val="both"/>
        <w:rPr>
          <w:rFonts w:ascii="Times New Roman" w:hAnsi="Times New Roman" w:eastAsia="Times New Roman"/>
          <w:sz w:val="28"/>
          <w:szCs w:val="28"/>
          <w:lang w:val="uk-UA"/>
        </w:rPr>
      </w:pPr>
      <w:r>
        <w:rPr>
          <w:rFonts w:ascii="Times New Roman" w:hAnsi="Times New Roman" w:eastAsia="Times New Roman"/>
          <w:sz w:val="28"/>
          <w:szCs w:val="28"/>
        </w:rPr>
        <w:t xml:space="preserve">“Проти” - </w:t>
      </w:r>
      <w:r>
        <w:rPr>
          <w:rFonts w:ascii="Times New Roman" w:hAnsi="Times New Roman" w:eastAsia="Times New Roman"/>
          <w:sz w:val="28"/>
          <w:szCs w:val="28"/>
          <w:lang w:val="uk-UA"/>
        </w:rPr>
        <w:t>0</w:t>
      </w:r>
    </w:p>
    <w:p w14:paraId="1F59CFFC">
      <w:pPr>
        <w:jc w:val="both"/>
        <w:rPr>
          <w:rFonts w:ascii="Times New Roman" w:hAnsi="Times New Roman" w:eastAsia="sans-serif" w:cs="Times New Roman"/>
          <w:color w:val="202122"/>
          <w:sz w:val="28"/>
          <w:szCs w:val="28"/>
          <w:shd w:val="clear" w:color="auto" w:fill="FFFFFF"/>
          <w:lang w:val="uk-UA"/>
        </w:rPr>
      </w:pPr>
      <w:r>
        <w:rPr>
          <w:rFonts w:ascii="Times New Roman" w:hAnsi="Times New Roman" w:eastAsia="Times New Roman"/>
          <w:sz w:val="28"/>
          <w:szCs w:val="28"/>
        </w:rPr>
        <w:t xml:space="preserve">“Утрималися” - </w:t>
      </w:r>
      <w:r>
        <w:rPr>
          <w:rFonts w:ascii="Times New Roman" w:hAnsi="Times New Roman" w:eastAsia="Times New Roman"/>
          <w:sz w:val="28"/>
          <w:szCs w:val="28"/>
          <w:lang w:val="uk-UA"/>
        </w:rPr>
        <w:t>4</w:t>
      </w:r>
    </w:p>
    <w:p w14:paraId="02F2C34E">
      <w:pPr>
        <w:jc w:val="both"/>
        <w:rPr>
          <w:rFonts w:ascii="Times New Roman" w:hAnsi="Times New Roman" w:eastAsia="Times New Roman"/>
          <w:sz w:val="28"/>
          <w:szCs w:val="28"/>
          <w:lang w:val="uk-UA"/>
        </w:rPr>
      </w:pPr>
    </w:p>
    <w:p w14:paraId="0CA7604B">
      <w:pPr>
        <w:jc w:val="both"/>
        <w:rPr>
          <w:rFonts w:ascii="Times New Roman" w:hAnsi="Times New Roman" w:eastAsia="Times New Roman"/>
          <w:sz w:val="28"/>
          <w:szCs w:val="28"/>
          <w:lang w:val="uk-UA"/>
        </w:rPr>
      </w:pPr>
      <w:r>
        <w:rPr>
          <w:rFonts w:ascii="Times New Roman" w:hAnsi="Times New Roman" w:eastAsia="Times New Roman" w:cs="Times New Roman"/>
          <w:sz w:val="28"/>
          <w:szCs w:val="28"/>
        </w:rPr>
        <w:t xml:space="preserve">ВИРІШИЛИ: </w:t>
      </w:r>
      <w:r>
        <w:rPr>
          <w:rFonts w:ascii="Times New Roman" w:hAnsi="Times New Roman" w:eastAsia="Times New Roman"/>
          <w:sz w:val="28"/>
          <w:szCs w:val="28"/>
          <w:lang w:val="uk-UA"/>
        </w:rPr>
        <w:t>забовязати секретаріат до впорядкуваня документів Молодіжної ради та їх архівування.</w:t>
      </w:r>
    </w:p>
    <w:p w14:paraId="581CF7A9">
      <w:pPr>
        <w:jc w:val="both"/>
        <w:rPr>
          <w:rFonts w:ascii="Times New Roman" w:hAnsi="Times New Roman" w:eastAsia="Times New Roman"/>
          <w:sz w:val="28"/>
          <w:szCs w:val="28"/>
          <w:lang w:val="uk-UA"/>
        </w:rPr>
      </w:pPr>
    </w:p>
    <w:p w14:paraId="296FEF7D">
      <w:pPr>
        <w:jc w:val="both"/>
        <w:rPr>
          <w:rFonts w:ascii="Times New Roman" w:hAnsi="Times New Roman" w:eastAsia="Times New Roman" w:cs="Times New Roman"/>
          <w:sz w:val="28"/>
          <w:szCs w:val="28"/>
        </w:rPr>
      </w:pPr>
    </w:p>
    <w:p w14:paraId="75561631">
      <w:pPr>
        <w:numPr>
          <w:ilvl w:val="0"/>
          <w:numId w:val="5"/>
        </w:numPr>
        <w:jc w:val="both"/>
        <w:rPr>
          <w:rFonts w:ascii="Times New Roman" w:hAnsi="Times New Roman" w:eastAsia="Times New Roman" w:cs="Times New Roman"/>
          <w:sz w:val="28"/>
          <w:szCs w:val="28"/>
          <w:lang w:val="uk"/>
        </w:rPr>
      </w:pPr>
      <w:r>
        <w:rPr>
          <w:rFonts w:ascii="Times New Roman" w:hAnsi="Times New Roman" w:eastAsia="Times New Roman" w:cs="Times New Roman"/>
          <w:sz w:val="28"/>
          <w:szCs w:val="28"/>
        </w:rPr>
        <w:t xml:space="preserve">СЛУХАЛИ: </w:t>
      </w:r>
      <w:r>
        <w:rPr>
          <w:rFonts w:ascii="Times New Roman" w:hAnsi="Times New Roman" w:eastAsia="Times New Roman" w:cs="Times New Roman"/>
          <w:b w:val="0"/>
          <w:bCs w:val="0"/>
          <w:i w:val="0"/>
          <w:iCs w:val="0"/>
          <w:caps w:val="0"/>
          <w:smallCaps w:val="0"/>
          <w:color w:val="000000" w:themeColor="text1" w:themeTint="FF"/>
          <w:sz w:val="28"/>
          <w:szCs w:val="28"/>
          <w:lang w:val="uk"/>
          <w14:textFill>
            <w14:solidFill>
              <w14:schemeClr w14:val="tx1">
                <w14:lumMod w14:val="100000"/>
                <w14:lumOff w14:val="0"/>
              </w14:schemeClr>
            </w14:solidFill>
          </w14:textFill>
        </w:rPr>
        <w:t>Про подання заявки на конкурс вебсайту для молодіжної ради.</w:t>
      </w:r>
    </w:p>
    <w:p w14:paraId="5E17A04B">
      <w:pPr>
        <w:ind w:left="0"/>
        <w:jc w:val="both"/>
        <w:rPr>
          <w:rFonts w:ascii="Times New Roman" w:hAnsi="Times New Roman" w:eastAsia="Times New Roman"/>
          <w:sz w:val="28"/>
          <w:szCs w:val="28"/>
          <w:lang w:val="uk-UA"/>
        </w:rPr>
      </w:pPr>
    </w:p>
    <w:p w14:paraId="2D15AC1A">
      <w:pPr>
        <w:jc w:val="both"/>
        <w:rPr>
          <w:rFonts w:ascii="Times New Roman" w:hAnsi="Times New Roman" w:eastAsia="Times New Roman"/>
          <w:sz w:val="28"/>
          <w:szCs w:val="28"/>
          <w:lang w:val="uk-UA"/>
        </w:rPr>
      </w:pPr>
      <w:r>
        <w:rPr>
          <w:rFonts w:ascii="Times New Roman" w:hAnsi="Times New Roman" w:eastAsia="Times New Roman"/>
          <w:sz w:val="28"/>
          <w:szCs w:val="28"/>
        </w:rPr>
        <w:t>ДОПОВІДАЛИ: Оксана Паламар, розповіла про те, що вона подала Молодіжну раду на грантову заяву створення веб-сайтів для Молодіжних рад для більшої публічності та розповсюдженості.</w:t>
      </w:r>
    </w:p>
    <w:p w14:paraId="1231BE67">
      <w:pPr>
        <w:jc w:val="both"/>
        <w:rPr>
          <w:rFonts w:ascii="Times New Roman" w:hAnsi="Times New Roman" w:eastAsia="Times New Roman"/>
          <w:sz w:val="28"/>
          <w:szCs w:val="28"/>
        </w:rPr>
      </w:pPr>
    </w:p>
    <w:p w14:paraId="4206678B">
      <w:pPr>
        <w:jc w:val="both"/>
        <w:rPr>
          <w:rFonts w:ascii="Times New Roman" w:hAnsi="Times New Roman" w:eastAsia="Times New Roman"/>
          <w:sz w:val="28"/>
          <w:szCs w:val="28"/>
          <w:lang w:val="uk-UA"/>
        </w:rPr>
      </w:pPr>
      <w:r>
        <w:rPr>
          <w:rFonts w:ascii="Times New Roman" w:hAnsi="Times New Roman" w:eastAsia="Times New Roman" w:cs="Times New Roman"/>
          <w:sz w:val="28"/>
          <w:szCs w:val="28"/>
        </w:rPr>
        <w:t>ВИРІШИЛИ: члени Молодіжної ради прийняли до уваги.</w:t>
      </w:r>
    </w:p>
    <w:p w14:paraId="30D7AA69">
      <w:pPr>
        <w:jc w:val="both"/>
        <w:rPr>
          <w:rFonts w:ascii="Times New Roman" w:hAnsi="Times New Roman" w:eastAsia="Times New Roman" w:cs="Times New Roman"/>
          <w:sz w:val="28"/>
          <w:szCs w:val="28"/>
        </w:rPr>
      </w:pPr>
    </w:p>
    <w:p w14:paraId="7196D064">
      <w:pPr>
        <w:jc w:val="both"/>
        <w:rPr>
          <w:rFonts w:ascii="Times New Roman" w:hAnsi="Times New Roman" w:eastAsia="Times New Roman" w:cs="Times New Roman"/>
          <w:sz w:val="28"/>
          <w:szCs w:val="28"/>
        </w:rPr>
      </w:pPr>
    </w:p>
    <w:p w14:paraId="3E14D3A4">
      <w:pPr>
        <w:spacing w:before="240" w:beforeAutospacing="0" w:after="240" w:afterAutospacing="0" w:line="276" w:lineRule="auto"/>
        <w:jc w:val="both"/>
        <w:rPr>
          <w:rFonts w:ascii="Times New Roman" w:hAnsi="Times New Roman" w:eastAsia="Times New Roman" w:cs="Times New Roman"/>
          <w:b w:val="0"/>
          <w:bCs w:val="0"/>
          <w:i w:val="0"/>
          <w:iCs w:val="0"/>
          <w:caps w:val="0"/>
          <w:smallCaps w:val="0"/>
          <w:color w:val="000000" w:themeColor="text1" w:themeTint="FF"/>
          <w:sz w:val="28"/>
          <w:szCs w:val="28"/>
          <w:lang w:val="uk"/>
          <w14:textFill>
            <w14:solidFill>
              <w14:schemeClr w14:val="tx1">
                <w14:lumMod w14:val="100000"/>
                <w14:lumOff w14:val="0"/>
              </w14:schemeClr>
            </w14:solidFill>
          </w14:textFill>
        </w:rPr>
      </w:pPr>
      <w:r>
        <w:rPr>
          <w:rFonts w:ascii="Times New Roman" w:hAnsi="Times New Roman" w:eastAsia="Times New Roman"/>
          <w:sz w:val="28"/>
          <w:szCs w:val="28"/>
        </w:rPr>
        <w:t xml:space="preserve">10. СЛУХАЛИ: </w:t>
      </w:r>
      <w:r>
        <w:rPr>
          <w:rFonts w:ascii="Times New Roman" w:hAnsi="Times New Roman" w:eastAsia="Times New Roman" w:cs="Times New Roman"/>
          <w:b w:val="0"/>
          <w:bCs w:val="0"/>
          <w:i w:val="0"/>
          <w:iCs w:val="0"/>
          <w:caps w:val="0"/>
          <w:smallCaps w:val="0"/>
          <w:color w:val="000000" w:themeColor="text1" w:themeTint="FF"/>
          <w:sz w:val="28"/>
          <w:szCs w:val="28"/>
          <w:lang w:val="uk"/>
          <w14:textFill>
            <w14:solidFill>
              <w14:schemeClr w14:val="tx1">
                <w14:lumMod w14:val="100000"/>
                <w14:lumOff w14:val="0"/>
              </w14:schemeClr>
            </w14:solidFill>
          </w14:textFill>
        </w:rPr>
        <w:t>Про звернення від Кубейської Молодіжної ради</w:t>
      </w:r>
    </w:p>
    <w:p w14:paraId="0814DF85">
      <w:pPr>
        <w:jc w:val="both"/>
        <w:rPr>
          <w:rFonts w:ascii="Times New Roman" w:hAnsi="Times New Roman" w:eastAsia="Times New Roman" w:cs="Times New Roman"/>
          <w:sz w:val="28"/>
          <w:szCs w:val="28"/>
        </w:rPr>
      </w:pPr>
      <w:r>
        <w:rPr>
          <w:rFonts w:ascii="Times New Roman" w:hAnsi="Times New Roman" w:eastAsia="Times New Roman"/>
          <w:sz w:val="28"/>
          <w:szCs w:val="28"/>
        </w:rPr>
        <w:t xml:space="preserve">ДОПОВІДАЛИ: </w:t>
      </w:r>
    </w:p>
    <w:p w14:paraId="48EE456A">
      <w:pPr>
        <w:jc w:val="both"/>
        <w:rPr>
          <w:rFonts w:ascii="Times New Roman" w:hAnsi="Times New Roman" w:eastAsia="Times New Roman"/>
          <w:sz w:val="28"/>
          <w:szCs w:val="28"/>
          <w:lang w:val="uk-UA"/>
        </w:rPr>
      </w:pPr>
      <w:r>
        <w:rPr>
          <w:rFonts w:ascii="Times New Roman" w:hAnsi="Times New Roman" w:eastAsia="Times New Roman"/>
          <w:sz w:val="28"/>
          <w:szCs w:val="28"/>
        </w:rPr>
        <w:t>Олександр</w:t>
      </w:r>
      <w:r>
        <w:rPr>
          <w:rFonts w:ascii="Times New Roman" w:hAnsi="Times New Roman" w:eastAsia="Times New Roman" w:cs="Times New Roman"/>
          <w:sz w:val="28"/>
          <w:szCs w:val="28"/>
          <w:lang w:val="uk-UA"/>
        </w:rPr>
        <w:t xml:space="preserve"> Кузів розповів</w:t>
      </w:r>
      <w:r>
        <w:rPr>
          <w:rFonts w:ascii="Times New Roman" w:hAnsi="Times New Roman" w:eastAsia="Times New Roman"/>
          <w:sz w:val="28"/>
          <w:szCs w:val="28"/>
        </w:rPr>
        <w:t xml:space="preserve"> що до нас звернулась Молодіжна ради Кубейта з проханям долучитися до звернення молоді щодо посилення державної політики  контролю за тютюном та нікотином.</w:t>
      </w:r>
    </w:p>
    <w:p w14:paraId="3D81E64A">
      <w:pPr>
        <w:jc w:val="both"/>
        <w:rPr>
          <w:rFonts w:ascii="Times New Roman" w:hAnsi="Times New Roman" w:eastAsia="Times New Roman"/>
          <w:sz w:val="28"/>
          <w:szCs w:val="28"/>
          <w:lang w:val="uk-UA"/>
        </w:rPr>
      </w:pPr>
      <w:r>
        <w:rPr>
          <w:rFonts w:ascii="Times New Roman" w:hAnsi="Times New Roman" w:eastAsia="Times New Roman"/>
          <w:sz w:val="28"/>
          <w:szCs w:val="28"/>
        </w:rPr>
        <w:t>Голосували:</w:t>
      </w:r>
      <w:r>
        <w:br w:type="textWrapping"/>
      </w:r>
      <w:r>
        <w:rPr>
          <w:rFonts w:ascii="Times New Roman" w:hAnsi="Times New Roman" w:eastAsia="Times New Roman"/>
          <w:sz w:val="28"/>
          <w:szCs w:val="28"/>
        </w:rPr>
        <w:t>“За” - 14</w:t>
      </w:r>
    </w:p>
    <w:p w14:paraId="03FF22A6">
      <w:pPr>
        <w:jc w:val="both"/>
        <w:rPr>
          <w:rFonts w:ascii="Times New Roman" w:hAnsi="Times New Roman" w:eastAsia="Times New Roman"/>
          <w:sz w:val="28"/>
          <w:szCs w:val="28"/>
          <w:lang w:val="uk-UA"/>
        </w:rPr>
      </w:pPr>
      <w:r>
        <w:rPr>
          <w:rFonts w:ascii="Times New Roman" w:hAnsi="Times New Roman" w:eastAsia="Times New Roman"/>
          <w:sz w:val="28"/>
          <w:szCs w:val="28"/>
        </w:rPr>
        <w:t>“Проти” - 0</w:t>
      </w:r>
    </w:p>
    <w:p w14:paraId="3FB06E35">
      <w:pPr>
        <w:jc w:val="both"/>
        <w:rPr>
          <w:rFonts w:ascii="Times New Roman" w:hAnsi="Times New Roman" w:eastAsia="Times New Roman"/>
          <w:sz w:val="28"/>
          <w:szCs w:val="28"/>
          <w:lang w:val="uk-UA"/>
        </w:rPr>
      </w:pPr>
      <w:r>
        <w:rPr>
          <w:rFonts w:ascii="Times New Roman" w:hAnsi="Times New Roman" w:eastAsia="Times New Roman"/>
          <w:sz w:val="28"/>
          <w:szCs w:val="28"/>
        </w:rPr>
        <w:t>“Утрималися” - 5</w:t>
      </w:r>
    </w:p>
    <w:p w14:paraId="6D072C0D">
      <w:pPr>
        <w:jc w:val="both"/>
        <w:rPr>
          <w:rFonts w:ascii="Times New Roman" w:hAnsi="Times New Roman" w:eastAsia="Times New Roman"/>
          <w:sz w:val="28"/>
          <w:szCs w:val="28"/>
        </w:rPr>
      </w:pPr>
    </w:p>
    <w:p w14:paraId="48FA6B09">
      <w:pPr>
        <w:jc w:val="both"/>
        <w:rPr>
          <w:rFonts w:ascii="Times New Roman" w:hAnsi="Times New Roman" w:eastAsia="Times New Roman"/>
          <w:sz w:val="28"/>
          <w:szCs w:val="28"/>
        </w:rPr>
      </w:pPr>
      <w:r>
        <w:rPr>
          <w:rFonts w:ascii="Times New Roman" w:hAnsi="Times New Roman" w:eastAsia="Times New Roman"/>
          <w:sz w:val="28"/>
          <w:szCs w:val="28"/>
        </w:rPr>
        <w:t>ВИРІШИЛИ: підтримати петицію зверненя молоді щодо посилення державної політики контртролю за тютюном та нікотином.</w:t>
      </w:r>
    </w:p>
    <w:p w14:paraId="367EB296">
      <w:pPr>
        <w:rPr>
          <w:rFonts w:ascii="Times New Roman" w:hAnsi="Times New Roman" w:eastAsia="Times New Roman"/>
          <w:sz w:val="28"/>
          <w:szCs w:val="28"/>
          <w:lang w:val="uk-UA"/>
        </w:rPr>
      </w:pPr>
    </w:p>
    <w:p w14:paraId="48A21919">
      <w:pPr>
        <w:rPr>
          <w:rFonts w:ascii="Times New Roman" w:hAnsi="Times New Roman" w:eastAsia="Times New Roman"/>
          <w:sz w:val="28"/>
          <w:szCs w:val="28"/>
          <w:lang w:val="uk-UA"/>
        </w:rPr>
      </w:pPr>
    </w:p>
    <w:p w14:paraId="6BD18F9B">
      <w:pPr>
        <w:rPr>
          <w:rFonts w:ascii="Times New Roman" w:hAnsi="Times New Roman" w:eastAsia="Times New Roman"/>
          <w:sz w:val="28"/>
          <w:szCs w:val="28"/>
          <w:lang w:val="uk-UA"/>
        </w:rPr>
      </w:pPr>
    </w:p>
    <w:p w14:paraId="238601FE">
      <w:pPr>
        <w:rPr>
          <w:rFonts w:ascii="Times New Roman" w:hAnsi="Times New Roman" w:eastAsia="Times New Roman"/>
          <w:sz w:val="28"/>
          <w:szCs w:val="28"/>
          <w:lang w:val="uk-UA"/>
        </w:rPr>
      </w:pPr>
    </w:p>
    <w:p w14:paraId="10CE7469">
      <w:pPr>
        <w:jc w:val="both"/>
        <w:rPr>
          <w:rFonts w:ascii="Times New Roman" w:hAnsi="Times New Roman" w:eastAsia="Times New Roman"/>
          <w:sz w:val="28"/>
          <w:szCs w:val="28"/>
          <w:lang w:val="uk-UA"/>
        </w:rPr>
      </w:pPr>
    </w:p>
    <w:p w14:paraId="0E97DCFE">
      <w:pPr>
        <w:jc w:val="both"/>
        <w:rPr>
          <w:rFonts w:ascii="Times New Roman" w:hAnsi="Times New Roman" w:eastAsia="Times New Roman"/>
          <w:sz w:val="28"/>
          <w:szCs w:val="28"/>
          <w:lang w:val="uk-UA"/>
        </w:rPr>
      </w:pPr>
    </w:p>
    <w:p w14:paraId="0F3CABC7">
      <w:pPr>
        <w:jc w:val="both"/>
        <w:rPr>
          <w:rFonts w:ascii="Times New Roman" w:hAnsi="Times New Roman" w:eastAsia="Times New Roman" w:cs="Times New Roman"/>
          <w:sz w:val="22"/>
          <w:szCs w:val="22"/>
          <w:lang w:val="uk"/>
        </w:rPr>
      </w:pPr>
      <w:r>
        <w:rPr>
          <w:rFonts w:ascii="Times New Roman" w:hAnsi="Times New Roman" w:eastAsia="Times New Roman"/>
          <w:sz w:val="28"/>
          <w:szCs w:val="28"/>
          <w:lang w:val="uk-UA"/>
        </w:rPr>
        <w:t>11. СЛУХАЛИ:</w:t>
      </w:r>
      <w:r>
        <w:rPr>
          <w:rFonts w:ascii="Times New Roman" w:hAnsi="Times New Roman" w:eastAsia="Times New Roman" w:cs="Times New Roman"/>
        </w:rPr>
        <w:t xml:space="preserve"> </w:t>
      </w:r>
      <w:r>
        <w:rPr>
          <w:rFonts w:ascii="Times New Roman" w:hAnsi="Times New Roman" w:eastAsia="Times New Roman" w:cs="Times New Roman"/>
          <w:b w:val="0"/>
          <w:bCs w:val="0"/>
          <w:i w:val="0"/>
          <w:iCs w:val="0"/>
          <w:caps w:val="0"/>
          <w:smallCaps w:val="0"/>
          <w:strike w:val="0"/>
          <w:dstrike w:val="0"/>
          <w:color w:val="000000" w:themeColor="text1" w:themeTint="FF"/>
          <w:sz w:val="28"/>
          <w:szCs w:val="28"/>
          <w:u w:val="none"/>
          <w:lang w:val="uk"/>
          <w14:textFill>
            <w14:solidFill>
              <w14:schemeClr w14:val="tx1">
                <w14:lumMod w14:val="100000"/>
                <w14:lumOff w14:val="0"/>
              </w14:schemeClr>
            </w14:solidFill>
          </w14:textFill>
        </w:rPr>
        <w:t>Про звіт Молодіжної ради</w:t>
      </w:r>
    </w:p>
    <w:p w14:paraId="76316263">
      <w:pPr>
        <w:jc w:val="both"/>
        <w:rPr>
          <w:rFonts w:ascii="Times New Roman" w:hAnsi="Times New Roman" w:eastAsia="Times New Roman" w:cs="Times New Roman"/>
          <w:b w:val="0"/>
          <w:bCs w:val="0"/>
          <w:i w:val="0"/>
          <w:iCs w:val="0"/>
          <w:caps w:val="0"/>
          <w:smallCaps w:val="0"/>
          <w:strike w:val="0"/>
          <w:dstrike w:val="0"/>
          <w:color w:val="000000" w:themeColor="text1" w:themeTint="FF"/>
          <w:sz w:val="28"/>
          <w:szCs w:val="28"/>
          <w:u w:val="none"/>
          <w:lang w:val="uk"/>
          <w14:textFill>
            <w14:solidFill>
              <w14:schemeClr w14:val="tx1">
                <w14:lumMod w14:val="100000"/>
                <w14:lumOff w14:val="0"/>
              </w14:schemeClr>
            </w14:solidFill>
          </w14:textFill>
        </w:rPr>
      </w:pPr>
    </w:p>
    <w:p w14:paraId="66319DAE">
      <w:pPr>
        <w:jc w:val="both"/>
        <w:rPr>
          <w:rFonts w:ascii="Times New Roman" w:hAnsi="Times New Roman" w:eastAsia="Times New Roman" w:cs="Times New Roman"/>
          <w:sz w:val="28"/>
          <w:szCs w:val="28"/>
          <w:lang w:val="uk-UA"/>
        </w:rPr>
      </w:pPr>
      <w:r>
        <w:rPr>
          <w:rFonts w:ascii="Times New Roman" w:hAnsi="Times New Roman" w:eastAsia="Times New Roman"/>
          <w:sz w:val="28"/>
          <w:szCs w:val="28"/>
        </w:rPr>
        <w:t>ДОПОВІДАЛИ: Голова</w:t>
      </w:r>
      <w:r>
        <w:rPr>
          <w:rFonts w:ascii="Times New Roman" w:hAnsi="Times New Roman" w:eastAsia="Times New Roman" w:cs="Times New Roman"/>
          <w:sz w:val="28"/>
          <w:szCs w:val="28"/>
          <w:lang w:val="uk-UA"/>
        </w:rPr>
        <w:t xml:space="preserve"> Молодіжної ради Віктор Ковальчук розповів, що в травні буде проведено звіт голови на депутатській сесії про роботу Молодіжної ради протягом року роботи другої каденції, було запропоновано</w:t>
      </w:r>
    </w:p>
    <w:p w14:paraId="16DEB4AB">
      <w:pPr>
        <w:rPr>
          <w:rFonts w:ascii="Times New Roman" w:hAnsi="Times New Roman" w:eastAsia="Times New Roman"/>
          <w:sz w:val="28"/>
          <w:szCs w:val="28"/>
          <w:lang w:val="uk-UA"/>
        </w:rPr>
      </w:pPr>
    </w:p>
    <w:p w14:paraId="0AD9C6F4">
      <w:pPr>
        <w:rPr>
          <w:rFonts w:ascii="Times New Roman" w:hAnsi="Times New Roman" w:eastAsia="Times New Roman"/>
          <w:sz w:val="28"/>
          <w:szCs w:val="28"/>
          <w:lang w:val="uk-UA"/>
        </w:rPr>
      </w:pPr>
      <w:r>
        <w:rPr>
          <w:rFonts w:ascii="Times New Roman" w:hAnsi="Times New Roman" w:eastAsia="Times New Roman"/>
          <w:sz w:val="28"/>
          <w:szCs w:val="28"/>
          <w:lang w:val="uk-UA"/>
        </w:rPr>
        <w:t>ВИСТУПИЛИ: Іванка Мацієвська виступила з пропозицією створити таблицю відвідуваності заходів кожного члена Молодіжної ради для створення статистичних даних про залученість до проєктів і зобовязати секретаріат та SSM-комітет для створення цієї таблиці.</w:t>
      </w:r>
    </w:p>
    <w:p w14:paraId="432559B8">
      <w:pPr>
        <w:rPr>
          <w:rFonts w:ascii="Times New Roman" w:hAnsi="Times New Roman" w:eastAsia="Times New Roman"/>
          <w:sz w:val="28"/>
          <w:szCs w:val="28"/>
          <w:lang w:val="uk-UA"/>
        </w:rPr>
      </w:pPr>
    </w:p>
    <w:p w14:paraId="1FFFD942">
      <w:pPr>
        <w:jc w:val="both"/>
        <w:rPr>
          <w:rFonts w:ascii="Times New Roman" w:hAnsi="Times New Roman" w:eastAsia="Times New Roman"/>
          <w:sz w:val="28"/>
          <w:szCs w:val="28"/>
          <w:lang w:val="uk-UA"/>
        </w:rPr>
      </w:pPr>
      <w:r>
        <w:rPr>
          <w:rFonts w:ascii="Times New Roman" w:hAnsi="Times New Roman" w:eastAsia="Times New Roman"/>
          <w:sz w:val="28"/>
          <w:szCs w:val="28"/>
        </w:rPr>
        <w:t>Голосували:</w:t>
      </w:r>
      <w:r>
        <w:br w:type="textWrapping"/>
      </w:r>
      <w:r>
        <w:rPr>
          <w:rFonts w:ascii="Times New Roman" w:hAnsi="Times New Roman" w:eastAsia="Times New Roman"/>
          <w:sz w:val="28"/>
          <w:szCs w:val="28"/>
        </w:rPr>
        <w:t>“За” - 13</w:t>
      </w:r>
    </w:p>
    <w:p w14:paraId="582D961F">
      <w:pPr>
        <w:jc w:val="both"/>
        <w:rPr>
          <w:rFonts w:ascii="Times New Roman" w:hAnsi="Times New Roman" w:eastAsia="Times New Roman"/>
          <w:sz w:val="28"/>
          <w:szCs w:val="28"/>
          <w:lang w:val="uk-UA"/>
        </w:rPr>
      </w:pPr>
      <w:r>
        <w:rPr>
          <w:rFonts w:ascii="Times New Roman" w:hAnsi="Times New Roman" w:eastAsia="Times New Roman"/>
          <w:sz w:val="28"/>
          <w:szCs w:val="28"/>
        </w:rPr>
        <w:t>“Проти” - 0</w:t>
      </w:r>
    </w:p>
    <w:p w14:paraId="42899591">
      <w:pPr>
        <w:jc w:val="both"/>
        <w:rPr>
          <w:rFonts w:ascii="Times New Roman" w:hAnsi="Times New Roman" w:eastAsia="Times New Roman"/>
          <w:sz w:val="28"/>
          <w:szCs w:val="28"/>
          <w:lang w:val="uk-UA"/>
        </w:rPr>
      </w:pPr>
      <w:r>
        <w:rPr>
          <w:rFonts w:ascii="Times New Roman" w:hAnsi="Times New Roman" w:eastAsia="Times New Roman"/>
          <w:sz w:val="28"/>
          <w:szCs w:val="28"/>
        </w:rPr>
        <w:t>“Утрималися” - 6</w:t>
      </w:r>
    </w:p>
    <w:p w14:paraId="19419346">
      <w:pPr>
        <w:jc w:val="both"/>
        <w:rPr>
          <w:rFonts w:ascii="Times New Roman" w:hAnsi="Times New Roman" w:eastAsia="Times New Roman"/>
          <w:sz w:val="28"/>
          <w:szCs w:val="28"/>
        </w:rPr>
      </w:pPr>
    </w:p>
    <w:p w14:paraId="4EBB1958">
      <w:pPr>
        <w:rPr>
          <w:rFonts w:ascii="Times New Roman" w:hAnsi="Times New Roman" w:eastAsia="Times New Roman"/>
          <w:sz w:val="28"/>
          <w:szCs w:val="28"/>
          <w:lang w:val="uk-UA"/>
        </w:rPr>
      </w:pPr>
      <w:r>
        <w:rPr>
          <w:rFonts w:ascii="Times New Roman" w:hAnsi="Times New Roman" w:eastAsia="Times New Roman"/>
          <w:sz w:val="28"/>
          <w:szCs w:val="28"/>
          <w:lang w:val="uk-UA"/>
        </w:rPr>
        <w:t>ВИРІШИЛИ: зобовязати секретаріат. SSM-комітет та всіх членів Молодіжної ради долучитися до підготовки звіту перед депутатами.</w:t>
      </w:r>
    </w:p>
    <w:p w14:paraId="5F695BDA">
      <w:pPr>
        <w:jc w:val="both"/>
        <w:rPr>
          <w:rFonts w:ascii="Times New Roman" w:hAnsi="Times New Roman" w:eastAsia="Times New Roman"/>
          <w:sz w:val="28"/>
          <w:szCs w:val="28"/>
          <w:lang w:val="uk-UA"/>
        </w:rPr>
      </w:pPr>
    </w:p>
    <w:p w14:paraId="40659674">
      <w:pPr>
        <w:jc w:val="both"/>
        <w:rPr>
          <w:rFonts w:ascii="Times New Roman" w:hAnsi="Times New Roman" w:eastAsia="Times New Roman" w:cs="Times New Roman"/>
          <w:b w:val="0"/>
          <w:bCs w:val="0"/>
          <w:i w:val="0"/>
          <w:iCs w:val="0"/>
          <w:caps w:val="0"/>
          <w:smallCaps w:val="0"/>
          <w:strike w:val="0"/>
          <w:dstrike w:val="0"/>
          <w:color w:val="000000" w:themeColor="text1" w:themeTint="FF"/>
          <w:sz w:val="28"/>
          <w:szCs w:val="28"/>
          <w:u w:val="none"/>
          <w:lang w:val="uk"/>
          <w14:textFill>
            <w14:solidFill>
              <w14:schemeClr w14:val="tx1">
                <w14:lumMod w14:val="100000"/>
                <w14:lumOff w14:val="0"/>
              </w14:schemeClr>
            </w14:solidFill>
          </w14:textFill>
        </w:rPr>
      </w:pPr>
      <w:r>
        <w:rPr>
          <w:rFonts w:ascii="Times New Roman" w:hAnsi="Times New Roman" w:eastAsia="Times New Roman"/>
          <w:sz w:val="28"/>
          <w:szCs w:val="28"/>
          <w:lang w:val="uk-UA"/>
        </w:rPr>
        <w:t>12. СЛУХАЛИ:</w:t>
      </w:r>
      <w:r>
        <w:rPr>
          <w:rFonts w:ascii="Times New Roman" w:hAnsi="Times New Roman" w:eastAsia="Times New Roman" w:cs="Times New Roman"/>
        </w:rPr>
        <w:t xml:space="preserve"> </w:t>
      </w:r>
      <w:r>
        <w:rPr>
          <w:rFonts w:ascii="Times New Roman" w:hAnsi="Times New Roman" w:eastAsia="Times New Roman" w:cs="Times New Roman"/>
          <w:b w:val="0"/>
          <w:bCs w:val="0"/>
          <w:i w:val="0"/>
          <w:iCs w:val="0"/>
          <w:caps w:val="0"/>
          <w:smallCaps w:val="0"/>
          <w:strike w:val="0"/>
          <w:dstrike w:val="0"/>
          <w:color w:val="000000" w:themeColor="text1" w:themeTint="FF"/>
          <w:sz w:val="28"/>
          <w:szCs w:val="28"/>
          <w:u w:val="none"/>
          <w:lang w:val="uk"/>
          <w14:textFill>
            <w14:solidFill>
              <w14:schemeClr w14:val="tx1">
                <w14:lumMod w14:val="100000"/>
                <w14:lumOff w14:val="0"/>
              </w14:schemeClr>
            </w14:solidFill>
          </w14:textFill>
        </w:rPr>
        <w:t>Про обговорення та ознайомлення всіх процесів проєктів  з членами молодіжної ради.</w:t>
      </w:r>
    </w:p>
    <w:p w14:paraId="2DCEE75A">
      <w:pPr>
        <w:jc w:val="both"/>
        <w:rPr>
          <w:rFonts w:ascii="Times New Roman" w:hAnsi="Times New Roman" w:eastAsia="Times New Roman" w:cs="Times New Roman"/>
          <w:b w:val="0"/>
          <w:bCs w:val="0"/>
          <w:i w:val="0"/>
          <w:iCs w:val="0"/>
          <w:caps w:val="0"/>
          <w:smallCaps w:val="0"/>
          <w:strike w:val="0"/>
          <w:dstrike w:val="0"/>
          <w:color w:val="000000" w:themeColor="text1" w:themeTint="FF"/>
          <w:sz w:val="28"/>
          <w:szCs w:val="28"/>
          <w:u w:val="none"/>
          <w:lang w:val="uk"/>
          <w14:textFill>
            <w14:solidFill>
              <w14:schemeClr w14:val="tx1">
                <w14:lumMod w14:val="100000"/>
                <w14:lumOff w14:val="0"/>
              </w14:schemeClr>
            </w14:solidFill>
          </w14:textFill>
        </w:rPr>
      </w:pPr>
    </w:p>
    <w:p w14:paraId="71473E23">
      <w:pPr>
        <w:rPr>
          <w:rFonts w:ascii="Times New Roman" w:hAnsi="Times New Roman" w:eastAsia="Times New Roman"/>
          <w:sz w:val="28"/>
          <w:szCs w:val="28"/>
        </w:rPr>
      </w:pPr>
      <w:r>
        <w:rPr>
          <w:rFonts w:ascii="Times New Roman" w:hAnsi="Times New Roman" w:eastAsia="Times New Roman"/>
          <w:sz w:val="28"/>
          <w:szCs w:val="28"/>
        </w:rPr>
        <w:t>ДОПОВІДАЛИ: Марія Пристай, запропонувала скидати в групу соціаль</w:t>
      </w:r>
      <w:r>
        <w:rPr>
          <w:rFonts w:ascii="Times New Roman" w:hAnsi="Times New Roman" w:eastAsia="Times New Roman"/>
          <w:sz w:val="28"/>
          <w:szCs w:val="28"/>
          <w:lang w:val="uk-UA"/>
        </w:rPr>
        <w:t>них</w:t>
      </w:r>
      <w:r>
        <w:rPr>
          <w:rFonts w:hint="default" w:ascii="Times New Roman" w:hAnsi="Times New Roman" w:eastAsia="Times New Roman"/>
          <w:sz w:val="28"/>
          <w:szCs w:val="28"/>
          <w:lang w:val="uk-UA"/>
        </w:rPr>
        <w:t xml:space="preserve"> </w:t>
      </w:r>
      <w:r>
        <w:rPr>
          <w:rFonts w:ascii="Times New Roman" w:hAnsi="Times New Roman" w:eastAsia="Times New Roman"/>
          <w:sz w:val="28"/>
          <w:szCs w:val="28"/>
        </w:rPr>
        <w:t>м</w:t>
      </w:r>
      <w:r>
        <w:rPr>
          <w:rFonts w:ascii="Times New Roman" w:hAnsi="Times New Roman" w:eastAsia="Times New Roman"/>
          <w:sz w:val="28"/>
          <w:szCs w:val="28"/>
          <w:lang w:val="uk-UA"/>
        </w:rPr>
        <w:t>е</w:t>
      </w:r>
      <w:r>
        <w:rPr>
          <w:rFonts w:ascii="Times New Roman" w:hAnsi="Times New Roman" w:eastAsia="Times New Roman"/>
          <w:sz w:val="28"/>
          <w:szCs w:val="28"/>
        </w:rPr>
        <w:t>реж</w:t>
      </w:r>
      <w:bookmarkStart w:id="0" w:name="_GoBack"/>
      <w:bookmarkEnd w:id="0"/>
      <w:r>
        <w:rPr>
          <w:rFonts w:ascii="Times New Roman" w:hAnsi="Times New Roman" w:eastAsia="Times New Roman"/>
          <w:sz w:val="28"/>
          <w:szCs w:val="28"/>
        </w:rPr>
        <w:t xml:space="preserve"> для спілкування Молодіжної ради положення та сценарій заходів  які будуть відбуватися у майбутньому для того щоб інші члени які не входять в робочу гру заходу були проінформовані.</w:t>
      </w:r>
    </w:p>
    <w:p w14:paraId="2BFE4218">
      <w:pPr>
        <w:rPr>
          <w:rFonts w:ascii="Times New Roman" w:hAnsi="Times New Roman" w:eastAsia="Times New Roman"/>
          <w:sz w:val="28"/>
          <w:szCs w:val="28"/>
        </w:rPr>
      </w:pPr>
    </w:p>
    <w:p w14:paraId="7E85A918">
      <w:pPr>
        <w:rPr>
          <w:rFonts w:ascii="Times New Roman" w:hAnsi="Times New Roman" w:eastAsia="Times New Roman"/>
          <w:sz w:val="28"/>
          <w:szCs w:val="28"/>
          <w:lang w:val="uk-UA"/>
        </w:rPr>
      </w:pPr>
      <w:r>
        <w:rPr>
          <w:rFonts w:ascii="Times New Roman" w:hAnsi="Times New Roman" w:eastAsia="Times New Roman"/>
          <w:sz w:val="28"/>
          <w:szCs w:val="28"/>
          <w:lang w:val="uk-UA"/>
        </w:rPr>
        <w:t>ВИСТУПИЛИ: Дар’я Скачко надала відповідь сказавши, що всі положення та сценарії заходу завжди прикріплюються до реєстраційної форми.</w:t>
      </w:r>
    </w:p>
    <w:p w14:paraId="4B1F511A">
      <w:pPr>
        <w:rPr>
          <w:rFonts w:ascii="Times New Roman" w:hAnsi="Times New Roman" w:eastAsia="Times New Roman"/>
          <w:sz w:val="28"/>
          <w:szCs w:val="28"/>
          <w:lang w:val="uk-UA"/>
        </w:rPr>
      </w:pPr>
    </w:p>
    <w:p w14:paraId="6C1E793C">
      <w:pPr>
        <w:jc w:val="both"/>
        <w:rPr>
          <w:rFonts w:ascii="Times New Roman" w:hAnsi="Times New Roman" w:eastAsia="Times New Roman"/>
          <w:sz w:val="28"/>
          <w:szCs w:val="28"/>
          <w:lang w:val="uk-UA"/>
        </w:rPr>
      </w:pPr>
      <w:r>
        <w:rPr>
          <w:rFonts w:ascii="Times New Roman" w:hAnsi="Times New Roman" w:eastAsia="Times New Roman"/>
          <w:sz w:val="28"/>
          <w:szCs w:val="28"/>
          <w:lang w:val="uk-UA"/>
        </w:rPr>
        <w:t>ВИРІШИЛИ:</w:t>
      </w:r>
      <w:r>
        <w:rPr>
          <w:rFonts w:ascii="Times New Roman" w:hAnsi="Times New Roman" w:eastAsia="Times New Roman" w:cs="Times New Roman"/>
          <w:sz w:val="28"/>
          <w:szCs w:val="28"/>
        </w:rPr>
        <w:t xml:space="preserve"> член</w:t>
      </w:r>
      <w:r>
        <w:rPr>
          <w:rFonts w:ascii="Times New Roman" w:hAnsi="Times New Roman" w:eastAsia="Times New Roman" w:cs="Times New Roman"/>
          <w:sz w:val="28"/>
          <w:szCs w:val="28"/>
          <w:lang w:val="uk-UA"/>
        </w:rPr>
        <w:t>ами</w:t>
      </w:r>
      <w:r>
        <w:rPr>
          <w:rFonts w:ascii="Times New Roman" w:hAnsi="Times New Roman" w:eastAsia="Times New Roman" w:cs="Times New Roman"/>
          <w:sz w:val="28"/>
          <w:szCs w:val="28"/>
        </w:rPr>
        <w:t xml:space="preserve"> Молодіжної ради прийня</w:t>
      </w:r>
      <w:r>
        <w:rPr>
          <w:rFonts w:ascii="Times New Roman" w:hAnsi="Times New Roman" w:eastAsia="Times New Roman" w:cs="Times New Roman"/>
          <w:sz w:val="28"/>
          <w:szCs w:val="28"/>
          <w:lang w:val="uk-UA"/>
        </w:rPr>
        <w:t>то</w:t>
      </w:r>
      <w:r>
        <w:rPr>
          <w:rFonts w:ascii="Times New Roman" w:hAnsi="Times New Roman" w:eastAsia="Times New Roman" w:cs="Times New Roman"/>
          <w:sz w:val="28"/>
          <w:szCs w:val="28"/>
        </w:rPr>
        <w:t xml:space="preserve"> до уваги.</w:t>
      </w:r>
    </w:p>
    <w:p w14:paraId="37C0FC43">
      <w:pPr>
        <w:rPr>
          <w:rFonts w:ascii="Times New Roman" w:hAnsi="Times New Roman" w:eastAsia="Times New Roman"/>
          <w:sz w:val="28"/>
          <w:szCs w:val="28"/>
          <w:lang w:val="uk-UA"/>
        </w:rPr>
      </w:pPr>
    </w:p>
    <w:p w14:paraId="62DA0FED">
      <w:pPr>
        <w:rPr>
          <w:rFonts w:ascii="Times New Roman" w:hAnsi="Times New Roman" w:eastAsia="Times New Roman" w:cs="Times New Roman"/>
          <w:b w:val="0"/>
          <w:bCs w:val="0"/>
          <w:i w:val="0"/>
          <w:iCs w:val="0"/>
          <w:caps w:val="0"/>
          <w:smallCaps w:val="0"/>
          <w:strike w:val="0"/>
          <w:dstrike w:val="0"/>
          <w:color w:val="000000" w:themeColor="text1" w:themeTint="FF"/>
          <w:sz w:val="28"/>
          <w:szCs w:val="28"/>
          <w:u w:val="none"/>
          <w:lang w:val="uk"/>
          <w14:textFill>
            <w14:solidFill>
              <w14:schemeClr w14:val="tx1">
                <w14:lumMod w14:val="100000"/>
                <w14:lumOff w14:val="0"/>
              </w14:schemeClr>
            </w14:solidFill>
          </w14:textFill>
        </w:rPr>
      </w:pPr>
      <w:r>
        <w:rPr>
          <w:rFonts w:ascii="Times New Roman" w:hAnsi="Times New Roman" w:eastAsia="Times New Roman"/>
          <w:sz w:val="28"/>
          <w:szCs w:val="28"/>
          <w:lang w:val="uk-UA"/>
        </w:rPr>
        <w:t>13. СЛУХАЛИ:</w:t>
      </w:r>
      <w:r>
        <w:rPr>
          <w:rFonts w:ascii="Times New Roman" w:hAnsi="Times New Roman" w:eastAsia="Times New Roman" w:cs="Times New Roman"/>
          <w:b w:val="0"/>
          <w:bCs w:val="0"/>
          <w:i w:val="0"/>
          <w:iCs w:val="0"/>
          <w:caps w:val="0"/>
          <w:smallCaps w:val="0"/>
          <w:strike w:val="0"/>
          <w:dstrike w:val="0"/>
          <w:color w:val="000000" w:themeColor="text1" w:themeTint="FF"/>
          <w:sz w:val="28"/>
          <w:szCs w:val="28"/>
          <w:u w:val="none"/>
          <w:lang w:val="uk"/>
          <w14:textFill>
            <w14:solidFill>
              <w14:schemeClr w14:val="tx1">
                <w14:lumMod w14:val="100000"/>
                <w14:lumOff w14:val="0"/>
              </w14:schemeClr>
            </w14:solidFill>
          </w14:textFill>
        </w:rPr>
        <w:t xml:space="preserve"> Заведення YouTube-каналу Молодіжної ради.</w:t>
      </w:r>
    </w:p>
    <w:p w14:paraId="1AEA5F29">
      <w:pPr>
        <w:rPr>
          <w:rFonts w:ascii="Times New Roman" w:hAnsi="Times New Roman" w:eastAsia="Times New Roman" w:cs="Times New Roman"/>
          <w:b w:val="0"/>
          <w:bCs w:val="0"/>
          <w:i w:val="0"/>
          <w:iCs w:val="0"/>
          <w:caps w:val="0"/>
          <w:smallCaps w:val="0"/>
          <w:strike w:val="0"/>
          <w:dstrike w:val="0"/>
          <w:color w:val="000000" w:themeColor="text1" w:themeTint="FF"/>
          <w:sz w:val="28"/>
          <w:szCs w:val="28"/>
          <w:u w:val="none"/>
          <w:lang w:val="uk"/>
          <w14:textFill>
            <w14:solidFill>
              <w14:schemeClr w14:val="tx1">
                <w14:lumMod w14:val="100000"/>
                <w14:lumOff w14:val="0"/>
              </w14:schemeClr>
            </w14:solidFill>
          </w14:textFill>
        </w:rPr>
      </w:pPr>
    </w:p>
    <w:p w14:paraId="02AF7FC7">
      <w:pPr>
        <w:rPr>
          <w:rFonts w:ascii="Times New Roman" w:hAnsi="Times New Roman" w:eastAsia="Times New Roman" w:cs="Times New Roman"/>
          <w:b w:val="0"/>
          <w:bCs w:val="0"/>
          <w:i w:val="0"/>
          <w:iCs w:val="0"/>
          <w:caps w:val="0"/>
          <w:smallCaps w:val="0"/>
          <w:strike w:val="0"/>
          <w:dstrike w:val="0"/>
          <w:color w:val="000000" w:themeColor="text1" w:themeTint="FF"/>
          <w:sz w:val="28"/>
          <w:szCs w:val="28"/>
          <w:u w:val="none"/>
          <w:lang w:val="uk"/>
          <w14:textFill>
            <w14:solidFill>
              <w14:schemeClr w14:val="tx1">
                <w14:lumMod w14:val="100000"/>
                <w14:lumOff w14:val="0"/>
              </w14:schemeClr>
            </w14:solidFill>
          </w14:textFill>
        </w:rPr>
      </w:pPr>
      <w:r>
        <w:rPr>
          <w:rFonts w:ascii="Times New Roman" w:hAnsi="Times New Roman" w:eastAsia="Times New Roman"/>
          <w:sz w:val="28"/>
          <w:szCs w:val="28"/>
        </w:rPr>
        <w:t xml:space="preserve">ДОПОВІДАЛИ: Анатолій Чиж звернувся з пропозицією для створення </w:t>
      </w:r>
      <w:r>
        <w:rPr>
          <w:rFonts w:ascii="Times New Roman" w:hAnsi="Times New Roman" w:eastAsia="Times New Roman" w:cs="Times New Roman"/>
          <w:b w:val="0"/>
          <w:bCs w:val="0"/>
          <w:i w:val="0"/>
          <w:iCs w:val="0"/>
          <w:caps w:val="0"/>
          <w:smallCaps w:val="0"/>
          <w:strike w:val="0"/>
          <w:dstrike w:val="0"/>
          <w:color w:val="000000" w:themeColor="text1" w:themeTint="FF"/>
          <w:sz w:val="28"/>
          <w:szCs w:val="28"/>
          <w:u w:val="none"/>
          <w:lang w:val="uk"/>
          <w14:textFill>
            <w14:solidFill>
              <w14:schemeClr w14:val="tx1">
                <w14:lumMod w14:val="100000"/>
                <w14:lumOff w14:val="0"/>
              </w14:schemeClr>
            </w14:solidFill>
          </w14:textFill>
        </w:rPr>
        <w:t>YouTube-каналу Молодіжної ради для публікації контенту та просування публічності.</w:t>
      </w:r>
    </w:p>
    <w:p w14:paraId="1393CD99">
      <w:pPr>
        <w:rPr>
          <w:rFonts w:ascii="Times New Roman" w:hAnsi="Times New Roman" w:eastAsia="Times New Roman" w:cs="Times New Roman"/>
          <w:b w:val="0"/>
          <w:bCs w:val="0"/>
          <w:i w:val="0"/>
          <w:iCs w:val="0"/>
          <w:caps w:val="0"/>
          <w:smallCaps w:val="0"/>
          <w:strike w:val="0"/>
          <w:dstrike w:val="0"/>
          <w:color w:val="000000" w:themeColor="text1" w:themeTint="FF"/>
          <w:sz w:val="28"/>
          <w:szCs w:val="28"/>
          <w:u w:val="none"/>
          <w:lang w:val="uk"/>
          <w14:textFill>
            <w14:solidFill>
              <w14:schemeClr w14:val="tx1">
                <w14:lumMod w14:val="100000"/>
                <w14:lumOff w14:val="0"/>
              </w14:schemeClr>
            </w14:solidFill>
          </w14:textFill>
        </w:rPr>
      </w:pPr>
    </w:p>
    <w:p w14:paraId="1DD92556">
      <w:pPr>
        <w:rPr>
          <w:rFonts w:ascii="Times New Roman" w:hAnsi="Times New Roman" w:eastAsia="Times New Roman" w:cs="Times New Roman"/>
          <w:b w:val="0"/>
          <w:bCs w:val="0"/>
          <w:i w:val="0"/>
          <w:iCs w:val="0"/>
          <w:caps w:val="0"/>
          <w:smallCaps w:val="0"/>
          <w:strike w:val="0"/>
          <w:dstrike w:val="0"/>
          <w:color w:val="000000" w:themeColor="text1" w:themeTint="FF"/>
          <w:sz w:val="28"/>
          <w:szCs w:val="28"/>
          <w:u w:val="none"/>
          <w:lang w:val="uk"/>
          <w14:textFill>
            <w14:solidFill>
              <w14:schemeClr w14:val="tx1">
                <w14:lumMod w14:val="100000"/>
                <w14:lumOff w14:val="0"/>
              </w14:schemeClr>
            </w14:solidFill>
          </w14:textFill>
        </w:rPr>
      </w:pPr>
    </w:p>
    <w:p w14:paraId="609B7D93">
      <w:pPr>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ВИРІШИЛИ: </w:t>
      </w:r>
      <w:r>
        <w:rPr>
          <w:rFonts w:ascii="Times New Roman" w:hAnsi="Times New Roman" w:eastAsia="Times New Roman" w:cs="Times New Roman"/>
          <w:sz w:val="28"/>
          <w:szCs w:val="28"/>
        </w:rPr>
        <w:t>члени Молодіжної ради прийняли до уваги.</w:t>
      </w:r>
    </w:p>
    <w:p w14:paraId="4D222B95">
      <w:pPr>
        <w:rPr>
          <w:rFonts w:ascii="Times New Roman" w:hAnsi="Times New Roman" w:eastAsia="Times New Roman" w:cs="Times New Roman"/>
          <w:sz w:val="28"/>
          <w:szCs w:val="28"/>
        </w:rPr>
      </w:pPr>
    </w:p>
    <w:p w14:paraId="0AFE80BD">
      <w:pPr>
        <w:rPr>
          <w:rFonts w:ascii="Times New Roman" w:hAnsi="Times New Roman" w:eastAsia="Times New Roman" w:cs="Times New Roman"/>
          <w:sz w:val="28"/>
          <w:szCs w:val="28"/>
        </w:rPr>
      </w:pPr>
    </w:p>
    <w:p w14:paraId="6E73A9E3">
      <w:pPr>
        <w:ind w:left="0"/>
        <w:rPr>
          <w:rFonts w:ascii="Times New Roman" w:hAnsi="Times New Roman" w:eastAsia="Times New Roman"/>
          <w:sz w:val="28"/>
          <w:szCs w:val="28"/>
          <w:lang w:val="uk"/>
        </w:rPr>
      </w:pPr>
      <w:r>
        <w:rPr>
          <w:rFonts w:ascii="Times New Roman" w:hAnsi="Times New Roman" w:eastAsia="Times New Roman"/>
          <w:sz w:val="28"/>
          <w:szCs w:val="28"/>
          <w:lang w:val="uk-UA"/>
        </w:rPr>
        <w:t>14. СЛУХАЛИ:</w:t>
      </w:r>
      <w:r>
        <w:rPr>
          <w:rFonts w:ascii="Times New Roman" w:hAnsi="Times New Roman" w:eastAsia="Times New Roman" w:cs="Times New Roman"/>
          <w:b w:val="0"/>
          <w:bCs w:val="0"/>
          <w:i w:val="0"/>
          <w:iCs w:val="0"/>
          <w:caps w:val="0"/>
          <w:smallCaps w:val="0"/>
          <w:strike w:val="0"/>
          <w:dstrike w:val="0"/>
          <w:color w:val="000000" w:themeColor="text1" w:themeTint="FF"/>
          <w:sz w:val="28"/>
          <w:szCs w:val="28"/>
          <w:u w:val="none"/>
          <w:lang w:val="uk"/>
          <w14:textFill>
            <w14:solidFill>
              <w14:schemeClr w14:val="tx1">
                <w14:lumMod w14:val="100000"/>
                <w14:lumOff w14:val="0"/>
              </w14:schemeClr>
            </w14:solidFill>
          </w14:textFill>
        </w:rPr>
        <w:t xml:space="preserve"> </w:t>
      </w:r>
      <w:r>
        <w:rPr>
          <w:rFonts w:ascii="Times New Roman" w:hAnsi="Times New Roman" w:eastAsia="Times New Roman"/>
          <w:sz w:val="28"/>
          <w:szCs w:val="28"/>
        </w:rPr>
        <w:t>Про проведення спортивно-інтелектуального змагу " Дзвін квест" .</w:t>
      </w:r>
    </w:p>
    <w:p w14:paraId="1FE162A9">
      <w:pPr>
        <w:rPr>
          <w:rFonts w:ascii="Times New Roman" w:hAnsi="Times New Roman" w:eastAsia="Times New Roman"/>
          <w:sz w:val="28"/>
          <w:szCs w:val="28"/>
        </w:rPr>
      </w:pPr>
    </w:p>
    <w:p w14:paraId="204E4D32">
      <w:pPr>
        <w:ind w:left="0"/>
        <w:rPr>
          <w:rFonts w:ascii="Times New Roman" w:hAnsi="Times New Roman" w:eastAsia="Times New Roman"/>
          <w:sz w:val="28"/>
          <w:szCs w:val="28"/>
        </w:rPr>
      </w:pPr>
      <w:r>
        <w:rPr>
          <w:rFonts w:ascii="Times New Roman" w:hAnsi="Times New Roman" w:eastAsia="Times New Roman"/>
          <w:sz w:val="28"/>
          <w:szCs w:val="28"/>
        </w:rPr>
        <w:t xml:space="preserve">ДОПОВІДАЛИ:Іванка Мацієвська,запропонувала провести спортивно-інтелектуального змагу " Дзвін квест"  </w:t>
      </w:r>
      <w:r>
        <w:rPr>
          <w:rFonts w:ascii="Times New Roman" w:hAnsi="Times New Roman" w:eastAsia="Times New Roman" w:cs="Times New Roman"/>
          <w:b w:val="0"/>
          <w:bCs w:val="0"/>
          <w:i w:val="0"/>
          <w:iCs w:val="0"/>
          <w:caps w:val="0"/>
          <w:smallCaps w:val="0"/>
          <w:strike w:val="0"/>
          <w:dstrike w:val="0"/>
          <w:color w:val="000000" w:themeColor="text1" w:themeTint="FF"/>
          <w:sz w:val="28"/>
          <w:szCs w:val="28"/>
          <w:u w:val="none"/>
          <w:lang w:val="uk"/>
          <w14:textFill>
            <w14:solidFill>
              <w14:schemeClr w14:val="tx1">
                <w14:lumMod w14:val="100000"/>
                <w14:lumOff w14:val="0"/>
              </w14:schemeClr>
            </w14:solidFill>
          </w14:textFill>
        </w:rPr>
        <w:t xml:space="preserve">для цього створити робочу групу для планування заходу у складі </w:t>
      </w:r>
      <w:r>
        <w:rPr>
          <w:rFonts w:ascii="Times New Roman" w:hAnsi="Times New Roman" w:eastAsia="Times New Roman"/>
          <w:sz w:val="28"/>
          <w:szCs w:val="28"/>
        </w:rPr>
        <w:t>Дар’ї Скачко,Максима Бреславського,Іванки Мацієвської,Віктора Ковальчука,Кузіва Олександра,Юрія Чоловського,Тетяни Ковалевської.</w:t>
      </w:r>
    </w:p>
    <w:p w14:paraId="3DC2B6A1">
      <w:pPr>
        <w:rPr>
          <w:rFonts w:ascii="Times New Roman" w:hAnsi="Times New Roman" w:eastAsia="Times New Roman"/>
          <w:sz w:val="28"/>
          <w:szCs w:val="28"/>
        </w:rPr>
      </w:pPr>
    </w:p>
    <w:p w14:paraId="16E4896E">
      <w:pPr>
        <w:jc w:val="both"/>
        <w:rPr>
          <w:rFonts w:ascii="Times New Roman" w:hAnsi="Times New Roman" w:eastAsia="Times New Roman"/>
          <w:sz w:val="28"/>
          <w:szCs w:val="28"/>
          <w:lang w:val="uk-UA"/>
        </w:rPr>
      </w:pPr>
      <w:r>
        <w:rPr>
          <w:rFonts w:ascii="Times New Roman" w:hAnsi="Times New Roman" w:eastAsia="Times New Roman"/>
          <w:sz w:val="28"/>
          <w:szCs w:val="28"/>
        </w:rPr>
        <w:t>Голосували:</w:t>
      </w:r>
      <w:r>
        <w:br w:type="textWrapping"/>
      </w:r>
      <w:r>
        <w:rPr>
          <w:rFonts w:ascii="Times New Roman" w:hAnsi="Times New Roman" w:eastAsia="Times New Roman"/>
          <w:sz w:val="28"/>
          <w:szCs w:val="28"/>
        </w:rPr>
        <w:t>“За” - 13</w:t>
      </w:r>
    </w:p>
    <w:p w14:paraId="11954B6D">
      <w:pPr>
        <w:jc w:val="both"/>
        <w:rPr>
          <w:rFonts w:ascii="Times New Roman" w:hAnsi="Times New Roman" w:eastAsia="Times New Roman"/>
          <w:sz w:val="28"/>
          <w:szCs w:val="28"/>
          <w:lang w:val="uk-UA"/>
        </w:rPr>
      </w:pPr>
      <w:r>
        <w:rPr>
          <w:rFonts w:ascii="Times New Roman" w:hAnsi="Times New Roman" w:eastAsia="Times New Roman"/>
          <w:sz w:val="28"/>
          <w:szCs w:val="28"/>
        </w:rPr>
        <w:t>“Проти” - 0</w:t>
      </w:r>
    </w:p>
    <w:p w14:paraId="7C0851D8">
      <w:pPr>
        <w:jc w:val="both"/>
        <w:rPr>
          <w:rFonts w:ascii="Times New Roman" w:hAnsi="Times New Roman" w:eastAsia="Times New Roman"/>
          <w:sz w:val="28"/>
          <w:szCs w:val="28"/>
          <w:lang w:val="uk-UA"/>
        </w:rPr>
      </w:pPr>
      <w:r>
        <w:rPr>
          <w:rFonts w:ascii="Times New Roman" w:hAnsi="Times New Roman" w:eastAsia="Times New Roman"/>
          <w:sz w:val="28"/>
          <w:szCs w:val="28"/>
        </w:rPr>
        <w:t>“Утрималися” - 6</w:t>
      </w:r>
    </w:p>
    <w:p w14:paraId="13760A45">
      <w:pPr>
        <w:rPr>
          <w:rFonts w:ascii="Times New Roman" w:hAnsi="Times New Roman" w:eastAsia="Times New Roman"/>
          <w:sz w:val="28"/>
          <w:szCs w:val="28"/>
        </w:rPr>
      </w:pPr>
    </w:p>
    <w:p w14:paraId="6EAA43C1">
      <w:pPr>
        <w:rPr>
          <w:rFonts w:ascii="Times New Roman" w:hAnsi="Times New Roman" w:eastAsia="Times New Roman"/>
          <w:sz w:val="28"/>
          <w:szCs w:val="28"/>
        </w:rPr>
      </w:pPr>
    </w:p>
    <w:p w14:paraId="7A9F9C72">
      <w:pPr>
        <w:rPr>
          <w:rFonts w:ascii="Times New Roman" w:hAnsi="Times New Roman" w:eastAsia="Times New Roman"/>
          <w:sz w:val="28"/>
          <w:szCs w:val="28"/>
        </w:rPr>
      </w:pPr>
      <w:r>
        <w:rPr>
          <w:rFonts w:ascii="Times New Roman" w:hAnsi="Times New Roman" w:eastAsia="Times New Roman" w:cs="Times New Roman"/>
          <w:b w:val="0"/>
          <w:bCs w:val="0"/>
          <w:i w:val="0"/>
          <w:iCs w:val="0"/>
          <w:caps w:val="0"/>
          <w:smallCaps w:val="0"/>
          <w:strike w:val="0"/>
          <w:dstrike w:val="0"/>
          <w:color w:val="000000" w:themeColor="text1" w:themeTint="FF"/>
          <w:sz w:val="28"/>
          <w:szCs w:val="28"/>
          <w:u w:val="none"/>
          <w:lang w:val="uk"/>
          <w14:textFill>
            <w14:solidFill>
              <w14:schemeClr w14:val="tx1">
                <w14:lumMod w14:val="100000"/>
                <w14:lumOff w14:val="0"/>
              </w14:schemeClr>
            </w14:solidFill>
          </w14:textFill>
        </w:rPr>
        <w:t xml:space="preserve"> </w:t>
      </w:r>
      <w:r>
        <w:rPr>
          <w:rFonts w:ascii="Times New Roman" w:hAnsi="Times New Roman" w:eastAsia="Times New Roman"/>
          <w:sz w:val="28"/>
          <w:szCs w:val="28"/>
          <w:lang w:val="uk-UA"/>
        </w:rPr>
        <w:t>ВИРІШИЛИ:</w:t>
      </w:r>
      <w:r>
        <w:rPr>
          <w:rFonts w:ascii="Times New Roman" w:hAnsi="Times New Roman" w:eastAsia="Times New Roman" w:cs="Times New Roman"/>
          <w:b w:val="0"/>
          <w:bCs w:val="0"/>
          <w:i w:val="0"/>
          <w:iCs w:val="0"/>
          <w:caps w:val="0"/>
          <w:smallCaps w:val="0"/>
          <w:strike w:val="0"/>
          <w:dstrike w:val="0"/>
          <w:color w:val="000000" w:themeColor="text1" w:themeTint="FF"/>
          <w:sz w:val="28"/>
          <w:szCs w:val="28"/>
          <w:u w:val="none"/>
          <w:lang w:val="uk"/>
          <w14:textFill>
            <w14:solidFill>
              <w14:schemeClr w14:val="tx1">
                <w14:lumMod w14:val="100000"/>
                <w14:lumOff w14:val="0"/>
              </w14:schemeClr>
            </w14:solidFill>
          </w14:textFill>
        </w:rPr>
        <w:t xml:space="preserve"> створити робочу групу у складі </w:t>
      </w:r>
      <w:r>
        <w:rPr>
          <w:rFonts w:ascii="Times New Roman" w:hAnsi="Times New Roman" w:eastAsia="Times New Roman"/>
          <w:sz w:val="28"/>
          <w:szCs w:val="28"/>
        </w:rPr>
        <w:t>Дар’ї Скачко,Максима Бреславського,Іванки Мацієвської,Віктора Ковальчука,Кузіва Олександра,Юрія Чоловського,Тетяни Ковалевської.</w:t>
      </w:r>
    </w:p>
    <w:p w14:paraId="4BA2D793">
      <w:pPr>
        <w:rPr>
          <w:rFonts w:ascii="Times New Roman" w:hAnsi="Times New Roman" w:eastAsia="Times New Roman"/>
          <w:sz w:val="28"/>
          <w:szCs w:val="28"/>
          <w:lang w:val="uk-UA"/>
        </w:rPr>
      </w:pPr>
    </w:p>
    <w:p w14:paraId="3EDC366C">
      <w:pPr>
        <w:rPr>
          <w:rFonts w:ascii="Times New Roman" w:hAnsi="Times New Roman" w:eastAsia="Times New Roman" w:cs="Times New Roman"/>
          <w:b w:val="0"/>
          <w:bCs w:val="0"/>
          <w:i w:val="0"/>
          <w:iCs w:val="0"/>
          <w:caps w:val="0"/>
          <w:smallCaps w:val="0"/>
          <w:strike w:val="0"/>
          <w:dstrike w:val="0"/>
          <w:color w:val="000000" w:themeColor="text1" w:themeTint="FF"/>
          <w:sz w:val="28"/>
          <w:szCs w:val="28"/>
          <w:u w:val="none"/>
          <w:lang w:val="uk"/>
          <w14:textFill>
            <w14:solidFill>
              <w14:schemeClr w14:val="tx1">
                <w14:lumMod w14:val="100000"/>
                <w14:lumOff w14:val="0"/>
              </w14:schemeClr>
            </w14:solidFill>
          </w14:textFill>
        </w:rPr>
      </w:pPr>
    </w:p>
    <w:p w14:paraId="65F9C3DC">
      <w:pPr>
        <w:rPr>
          <w:rFonts w:ascii="Times New Roman" w:hAnsi="Times New Roman" w:eastAsia="Times New Roman"/>
          <w:sz w:val="28"/>
          <w:szCs w:val="28"/>
          <w:lang w:val="uk-UA"/>
        </w:rPr>
      </w:pPr>
    </w:p>
    <w:p w14:paraId="411A02A6">
      <w:pPr>
        <w:ind w:right="574"/>
        <w:rPr>
          <w:rFonts w:ascii="Times New Roman" w:hAnsi="Times New Roman" w:eastAsia="Times New Roman"/>
          <w:sz w:val="28"/>
          <w:szCs w:val="28"/>
          <w:lang w:val="uk-UA"/>
        </w:rPr>
      </w:pPr>
      <w:r>
        <w:rPr>
          <w:rFonts w:ascii="Times New Roman" w:hAnsi="Times New Roman" w:eastAsia="Times New Roman"/>
          <w:sz w:val="28"/>
          <w:szCs w:val="28"/>
          <w:lang w:val="uk-UA"/>
        </w:rPr>
        <w:t>ВИСТУПИЛИ: голова Молодіжної ради Віктор Ковальчук призначив наступне засідання 26.05.2026 о 18:00 у Концертній залі.</w:t>
      </w:r>
    </w:p>
    <w:p w14:paraId="5023141B">
      <w:pPr>
        <w:rPr>
          <w:rFonts w:ascii="Times New Roman" w:hAnsi="Times New Roman" w:eastAsia="Times New Roman" w:cs="Times New Roman"/>
          <w:lang w:val="uk-UA"/>
        </w:rPr>
      </w:pPr>
    </w:p>
    <w:p w14:paraId="4F6FFD68">
      <w:pPr>
        <w:rPr>
          <w:rFonts w:ascii="Times New Roman" w:hAnsi="Times New Roman" w:eastAsia="Times New Roman" w:cs="Times New Roman"/>
        </w:rPr>
      </w:pPr>
      <w:r>
        <w:rPr>
          <w:lang w:val="uk-UA"/>
        </w:rPr>
        <w:drawing>
          <wp:anchor distT="114300" distB="114300" distL="114300" distR="114300" simplePos="0" relativeHeight="251660288" behindDoc="1" locked="0" layoutInCell="1" allowOverlap="1">
            <wp:simplePos x="0" y="0"/>
            <wp:positionH relativeFrom="column">
              <wp:posOffset>2453640</wp:posOffset>
            </wp:positionH>
            <wp:positionV relativeFrom="paragraph">
              <wp:posOffset>154305</wp:posOffset>
            </wp:positionV>
            <wp:extent cx="895985" cy="801370"/>
            <wp:effectExtent l="48895" t="55880" r="58420" b="57150"/>
            <wp:wrapNone/>
            <wp:docPr id="4" name="image2.png"/>
            <wp:cNvGraphicFramePr/>
            <a:graphic xmlns:a="http://schemas.openxmlformats.org/drawingml/2006/main">
              <a:graphicData uri="http://schemas.openxmlformats.org/drawingml/2006/picture">
                <pic:pic xmlns:pic="http://schemas.openxmlformats.org/drawingml/2006/picture">
                  <pic:nvPicPr>
                    <pic:cNvPr id="4" name="image2.png"/>
                    <pic:cNvPicPr preferRelativeResize="0"/>
                  </pic:nvPicPr>
                  <pic:blipFill>
                    <a:blip r:embed="rId8"/>
                    <a:srcRect/>
                    <a:stretch>
                      <a:fillRect/>
                    </a:stretch>
                  </pic:blipFill>
                  <pic:spPr>
                    <a:xfrm rot="21143511">
                      <a:off x="0" y="0"/>
                      <a:ext cx="895985" cy="801370"/>
                    </a:xfrm>
                    <a:prstGeom prst="rect">
                      <a:avLst/>
                    </a:prstGeom>
                  </pic:spPr>
                </pic:pic>
              </a:graphicData>
            </a:graphic>
          </wp:anchor>
        </w:drawing>
      </w:r>
    </w:p>
    <w:p w14:paraId="1F3B1409">
      <w:pPr>
        <w:rPr>
          <w:rFonts w:ascii="Times New Roman" w:hAnsi="Times New Roman" w:eastAsia="Times New Roman" w:cs="Times New Roman"/>
        </w:rPr>
      </w:pPr>
    </w:p>
    <w:p w14:paraId="562C75D1">
      <w:pPr>
        <w:rPr>
          <w:rFonts w:ascii="Times New Roman" w:hAnsi="Times New Roman" w:eastAsia="Times New Roman" w:cs="Times New Roman"/>
        </w:rPr>
      </w:pPr>
    </w:p>
    <w:p w14:paraId="7B76BA01">
      <w:pPr>
        <w:rPr>
          <w:rFonts w:ascii="Times New Roman" w:hAnsi="Times New Roman" w:eastAsia="Times New Roman" w:cs="Times New Roman"/>
        </w:rPr>
      </w:pPr>
      <w:r>
        <w:rPr>
          <w:rFonts w:ascii="Times New Roman" w:hAnsi="Times New Roman" w:eastAsia="Times New Roman" w:cs="Times New Roman"/>
        </w:rPr>
        <w:t>Голова Молодіжної ради</w:t>
      </w:r>
      <w:r>
        <w:tab/>
      </w:r>
      <w:r>
        <w:tab/>
      </w:r>
      <w:r>
        <w:tab/>
      </w:r>
      <w:r>
        <w:tab/>
      </w:r>
      <w:r>
        <w:tab/>
      </w:r>
      <w:r>
        <w:tab/>
      </w:r>
      <w:r>
        <w:rPr>
          <w:rFonts w:ascii="Times New Roman" w:hAnsi="Times New Roman" w:eastAsia="Times New Roman" w:cs="Times New Roman"/>
        </w:rPr>
        <w:t xml:space="preserve">  Віктор</w:t>
      </w:r>
      <w:r>
        <w:rPr>
          <w:rFonts w:ascii="Times New Roman" w:hAnsi="Times New Roman" w:eastAsia="Times New Roman" w:cs="Times New Roman"/>
          <w:lang w:val="uk-UA"/>
        </w:rPr>
        <w:t xml:space="preserve"> </w:t>
      </w:r>
      <w:r>
        <w:rPr>
          <w:rFonts w:ascii="Times New Roman" w:hAnsi="Times New Roman" w:eastAsia="Times New Roman" w:cs="Times New Roman"/>
        </w:rPr>
        <w:t>КОВАЛЬЧУК</w:t>
      </w:r>
    </w:p>
    <w:p w14:paraId="49B523D2">
      <w:pPr>
        <w:rPr>
          <w:rFonts w:ascii="Times New Roman" w:hAnsi="Times New Roman" w:eastAsia="Times New Roman" w:cs="Times New Roman"/>
        </w:rPr>
      </w:pPr>
      <w:r>
        <w:drawing>
          <wp:anchor distT="0" distB="0" distL="0" distR="0" simplePos="0" relativeHeight="251659264" behindDoc="1" locked="0" layoutInCell="1" allowOverlap="1">
            <wp:simplePos x="0" y="0"/>
            <wp:positionH relativeFrom="column">
              <wp:posOffset>2427605</wp:posOffset>
            </wp:positionH>
            <wp:positionV relativeFrom="paragraph">
              <wp:posOffset>92075</wp:posOffset>
            </wp:positionV>
            <wp:extent cx="826135" cy="727075"/>
            <wp:effectExtent l="21218" t="24319" r="21218" b="24319"/>
            <wp:wrapNone/>
            <wp:docPr id="3" name="image2.jpg"/>
            <wp:cNvGraphicFramePr/>
            <a:graphic xmlns:a="http://schemas.openxmlformats.org/drawingml/2006/main">
              <a:graphicData uri="http://schemas.openxmlformats.org/drawingml/2006/picture">
                <pic:pic xmlns:pic="http://schemas.openxmlformats.org/drawingml/2006/picture">
                  <pic:nvPicPr>
                    <pic:cNvPr id="3" name="image2.jpg"/>
                    <pic:cNvPicPr preferRelativeResize="0"/>
                  </pic:nvPicPr>
                  <pic:blipFill>
                    <a:blip r:embed="rId9"/>
                    <a:srcRect/>
                    <a:stretch>
                      <a:fillRect/>
                    </a:stretch>
                  </pic:blipFill>
                  <pic:spPr>
                    <a:xfrm rot="207992">
                      <a:off x="0" y="0"/>
                      <a:ext cx="826399" cy="726833"/>
                    </a:xfrm>
                    <a:prstGeom prst="rect">
                      <a:avLst/>
                    </a:prstGeom>
                  </pic:spPr>
                </pic:pic>
              </a:graphicData>
            </a:graphic>
          </wp:anchor>
        </w:drawing>
      </w:r>
    </w:p>
    <w:p w14:paraId="2F353525">
      <w:pPr>
        <w:rPr>
          <w:rFonts w:ascii="Times New Roman" w:hAnsi="Times New Roman" w:eastAsia="Times New Roman" w:cs="Times New Roman"/>
        </w:rPr>
      </w:pPr>
      <w:r>
        <w:rPr>
          <w:rFonts w:ascii="Times New Roman" w:hAnsi="Times New Roman" w:eastAsia="Times New Roman" w:cs="Times New Roman"/>
        </w:rPr>
        <w:t xml:space="preserve">Секретар Молодіжної ради </w:t>
      </w:r>
      <w:r>
        <w:tab/>
      </w:r>
      <w:r>
        <w:tab/>
      </w:r>
      <w:r>
        <w:tab/>
      </w:r>
      <w:r>
        <w:tab/>
      </w:r>
      <w:r>
        <w:tab/>
      </w:r>
      <w:r>
        <w:rPr>
          <w:rFonts w:ascii="Times New Roman" w:hAnsi="Times New Roman" w:eastAsia="Times New Roman" w:cs="Times New Roman"/>
        </w:rPr>
        <w:t xml:space="preserve">   </w:t>
      </w:r>
      <w:r>
        <w:tab/>
      </w:r>
      <w:r>
        <w:rPr>
          <w:rFonts w:ascii="Times New Roman" w:hAnsi="Times New Roman" w:eastAsia="Times New Roman" w:cs="Times New Roman"/>
        </w:rPr>
        <w:t xml:space="preserve">  Тетяна КОВАЛЕВСЬКА</w:t>
      </w:r>
    </w:p>
    <w:sectPr>
      <w:headerReference r:id="rId5" w:type="default"/>
      <w:footerReference r:id="rId6" w:type="default"/>
      <w:pgSz w:w="11909" w:h="16834"/>
      <w:pgMar w:top="566" w:right="1440" w:bottom="994"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embedRegular r:id="rId1" w:fontKey="{171553C6-9CF9-4C32-90AC-9D3B4F591EAB}"/>
  </w:font>
  <w:font w:name="Arial">
    <w:panose1 w:val="020B0604020202020204"/>
    <w:charset w:val="00"/>
    <w:family w:val="swiss"/>
    <w:pitch w:val="default"/>
    <w:sig w:usb0="E0002EFF" w:usb1="C000785B" w:usb2="00000009" w:usb3="00000000" w:csb0="400001FF" w:csb1="FFFF0000"/>
    <w:embedRegular r:id="rId2" w:fontKey="{62346341-CE13-4E09-A16B-CF3F053B8C20}"/>
  </w:font>
  <w:font w:name="Courier New">
    <w:panose1 w:val="02070309020205020404"/>
    <w:charset w:val="00"/>
    <w:family w:val="modern"/>
    <w:pitch w:val="default"/>
    <w:sig w:usb0="E0002EFF" w:usb1="C0007843" w:usb2="00000009" w:usb3="00000000" w:csb0="400001FF" w:csb1="FFFF0000"/>
    <w:embedRegular r:id="rId3" w:fontKey="{9B46A41F-8504-4F02-9EF7-8BED0328DF47}"/>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embedRegular r:id="rId4" w:fontKey="{6F31E26A-6288-4CD8-8AF2-B6B57A8F8CF2}"/>
  </w:font>
  <w:font w:name="Calibri">
    <w:panose1 w:val="020F0502020204030204"/>
    <w:charset w:val="00"/>
    <w:family w:val="swiss"/>
    <w:pitch w:val="default"/>
    <w:sig w:usb0="E4002EFF" w:usb1="C200247B" w:usb2="00000009" w:usb3="00000000" w:csb0="200001FF" w:csb1="00000000"/>
    <w:embedRegular r:id="rId5" w:fontKey="{8393002E-5407-45C8-9358-9E3C73F65312}"/>
  </w:font>
  <w:font w:name="Arial">
    <w:panose1 w:val="020B0604020202020204"/>
    <w:charset w:val="CC"/>
    <w:family w:val="swiss"/>
    <w:pitch w:val="default"/>
    <w:sig w:usb0="E0002EFF" w:usb1="C000785B" w:usb2="00000009" w:usb3="00000000" w:csb0="400001FF" w:csb1="FFFF0000"/>
    <w:embedRegular r:id="rId6" w:fontKey="{0ABB29C2-32B4-4395-9890-AB139947D2E2}"/>
  </w:font>
  <w:font w:name="sans-serif">
    <w:altName w:val="Segoe Print"/>
    <w:panose1 w:val="00000000000000000000"/>
    <w:charset w:val="00"/>
    <w:family w:val="auto"/>
    <w:pitch w:val="default"/>
    <w:sig w:usb0="00000000" w:usb1="00000000" w:usb2="00000000" w:usb3="00000000" w:csb0="00000000" w:csb1="00000000"/>
    <w:embedRegular r:id="rId7" w:fontKey="{6066B837-7855-4B56-8502-2BBFF4143406}"/>
  </w:font>
  <w:font w:name="Segoe Print">
    <w:panose1 w:val="02000600000000000000"/>
    <w:charset w:val="00"/>
    <w:family w:val="auto"/>
    <w:pitch w:val="default"/>
    <w:sig w:usb0="0000028F" w:usb1="00000000" w:usb2="00000000" w:usb3="00000000" w:csb0="2000009F" w:csb1="47010000"/>
    <w:embedRegular r:id="rId8" w:fontKey="{594D2078-1A04-4EB7-9E51-59E524BAAFF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6736F">
    <w:r>
      <w:drawing>
        <wp:anchor distT="114300" distB="114300" distL="114300" distR="114300" simplePos="0" relativeHeight="251659264" behindDoc="1" locked="0" layoutInCell="1" allowOverlap="1">
          <wp:simplePos x="0" y="0"/>
          <wp:positionH relativeFrom="column">
            <wp:posOffset>2266950</wp:posOffset>
          </wp:positionH>
          <wp:positionV relativeFrom="paragraph">
            <wp:posOffset>10742295</wp:posOffset>
          </wp:positionV>
          <wp:extent cx="747395" cy="876300"/>
          <wp:effectExtent l="51403" t="42931" r="51403" b="42931"/>
          <wp:wrapNone/>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1"/>
                  <a:srcRect/>
                  <a:stretch>
                    <a:fillRect/>
                  </a:stretch>
                </pic:blipFill>
                <pic:spPr>
                  <a:xfrm rot="21172994">
                    <a:off x="0" y="0"/>
                    <a:ext cx="747543" cy="8763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6542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9ADCB0"/>
    <w:multiLevelType w:val="singleLevel"/>
    <w:tmpl w:val="139ADCB0"/>
    <w:lvl w:ilvl="0" w:tentative="0">
      <w:start w:val="1"/>
      <w:numFmt w:val="decimal"/>
      <w:lvlText w:val="%1."/>
      <w:lvlJc w:val="left"/>
      <w:pPr>
        <w:tabs>
          <w:tab w:val="left" w:pos="312"/>
        </w:tabs>
      </w:pPr>
    </w:lvl>
  </w:abstractNum>
  <w:abstractNum w:abstractNumId="1">
    <w:nsid w:val="465F6D5F"/>
    <w:multiLevelType w:val="multilevel"/>
    <w:tmpl w:val="465F6D5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774593F"/>
    <w:multiLevelType w:val="multilevel"/>
    <w:tmpl w:val="4774593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DA0D196"/>
    <w:multiLevelType w:val="multilevel"/>
    <w:tmpl w:val="4DA0D196"/>
    <w:lvl w:ilvl="0" w:tentative="0">
      <w:start w:val="4"/>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F16DB3C"/>
    <w:multiLevelType w:val="multilevel"/>
    <w:tmpl w:val="7F16DB3C"/>
    <w:lvl w:ilvl="0" w:tentative="0">
      <w:start w:val="9"/>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embedTrueTypeFonts/>
  <w:documentProtection w:enforcement="0"/>
  <w:defaultTabStop w:val="720"/>
  <w:hyphenationZone w:val="425"/>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5AC"/>
    <w:rsid w:val="0012494D"/>
    <w:rsid w:val="001446F9"/>
    <w:rsid w:val="002618E2"/>
    <w:rsid w:val="002C2788"/>
    <w:rsid w:val="00500897"/>
    <w:rsid w:val="00502917"/>
    <w:rsid w:val="005653CD"/>
    <w:rsid w:val="00654B60"/>
    <w:rsid w:val="006F15B3"/>
    <w:rsid w:val="0072699C"/>
    <w:rsid w:val="0075666E"/>
    <w:rsid w:val="007A15AC"/>
    <w:rsid w:val="007A3F94"/>
    <w:rsid w:val="007B0D6B"/>
    <w:rsid w:val="008E2B94"/>
    <w:rsid w:val="0092317F"/>
    <w:rsid w:val="009753A2"/>
    <w:rsid w:val="009F1AA9"/>
    <w:rsid w:val="00A82843"/>
    <w:rsid w:val="00AD4B89"/>
    <w:rsid w:val="00B554D3"/>
    <w:rsid w:val="00CA6249"/>
    <w:rsid w:val="00D734E2"/>
    <w:rsid w:val="00E45DB4"/>
    <w:rsid w:val="00E87D09"/>
    <w:rsid w:val="00E904F7"/>
    <w:rsid w:val="00EC6233"/>
    <w:rsid w:val="00ED0C3F"/>
    <w:rsid w:val="00F5549E"/>
    <w:rsid w:val="00FF2B27"/>
    <w:rsid w:val="0114A4CB"/>
    <w:rsid w:val="014E0818"/>
    <w:rsid w:val="01549BB4"/>
    <w:rsid w:val="018CC852"/>
    <w:rsid w:val="019309AF"/>
    <w:rsid w:val="0196583B"/>
    <w:rsid w:val="01CBE29C"/>
    <w:rsid w:val="01E0637B"/>
    <w:rsid w:val="0215675E"/>
    <w:rsid w:val="025C2F78"/>
    <w:rsid w:val="02B42946"/>
    <w:rsid w:val="02C03186"/>
    <w:rsid w:val="02F2C5A1"/>
    <w:rsid w:val="034B60FA"/>
    <w:rsid w:val="0378F80D"/>
    <w:rsid w:val="0386311F"/>
    <w:rsid w:val="038CEDAE"/>
    <w:rsid w:val="0393F472"/>
    <w:rsid w:val="0395199B"/>
    <w:rsid w:val="03F6DC0D"/>
    <w:rsid w:val="0461D189"/>
    <w:rsid w:val="04E4D7ED"/>
    <w:rsid w:val="05F2EC10"/>
    <w:rsid w:val="05FB2C28"/>
    <w:rsid w:val="063B9CB5"/>
    <w:rsid w:val="063FDB74"/>
    <w:rsid w:val="064BB129"/>
    <w:rsid w:val="06595893"/>
    <w:rsid w:val="06D7BE97"/>
    <w:rsid w:val="070B1B84"/>
    <w:rsid w:val="071A8707"/>
    <w:rsid w:val="072F0C33"/>
    <w:rsid w:val="07C4ABE6"/>
    <w:rsid w:val="07DEDDC3"/>
    <w:rsid w:val="082DD592"/>
    <w:rsid w:val="084C4913"/>
    <w:rsid w:val="0888B15C"/>
    <w:rsid w:val="08E14CFE"/>
    <w:rsid w:val="0916A347"/>
    <w:rsid w:val="09485FB6"/>
    <w:rsid w:val="0964FF50"/>
    <w:rsid w:val="09C5B4A4"/>
    <w:rsid w:val="0A179890"/>
    <w:rsid w:val="0B0732C6"/>
    <w:rsid w:val="0B1DA88A"/>
    <w:rsid w:val="0B8593DF"/>
    <w:rsid w:val="0B8C8FFD"/>
    <w:rsid w:val="0BE345FC"/>
    <w:rsid w:val="0C7A8C0A"/>
    <w:rsid w:val="0CD468B0"/>
    <w:rsid w:val="0DF6B24C"/>
    <w:rsid w:val="0EC3DE08"/>
    <w:rsid w:val="0ED523C2"/>
    <w:rsid w:val="0F68AD10"/>
    <w:rsid w:val="0F85F1DD"/>
    <w:rsid w:val="0F9CDEB1"/>
    <w:rsid w:val="0FB9A584"/>
    <w:rsid w:val="0FDF89A5"/>
    <w:rsid w:val="10043E35"/>
    <w:rsid w:val="10345B2F"/>
    <w:rsid w:val="1062CA8A"/>
    <w:rsid w:val="10D1501A"/>
    <w:rsid w:val="10D7F471"/>
    <w:rsid w:val="10F8FB84"/>
    <w:rsid w:val="115334E0"/>
    <w:rsid w:val="1182D086"/>
    <w:rsid w:val="118873B2"/>
    <w:rsid w:val="11D28F16"/>
    <w:rsid w:val="11FDF12C"/>
    <w:rsid w:val="12D10F96"/>
    <w:rsid w:val="12FC3A3C"/>
    <w:rsid w:val="132E756C"/>
    <w:rsid w:val="13413203"/>
    <w:rsid w:val="1344011C"/>
    <w:rsid w:val="13856D6F"/>
    <w:rsid w:val="13916E72"/>
    <w:rsid w:val="13BD59AC"/>
    <w:rsid w:val="13EB5A03"/>
    <w:rsid w:val="149CB213"/>
    <w:rsid w:val="14BE55E6"/>
    <w:rsid w:val="14E5D449"/>
    <w:rsid w:val="156FCD1B"/>
    <w:rsid w:val="1592E5D7"/>
    <w:rsid w:val="159C2DC7"/>
    <w:rsid w:val="15C68243"/>
    <w:rsid w:val="15EE8CC6"/>
    <w:rsid w:val="167F53BA"/>
    <w:rsid w:val="16EA66EA"/>
    <w:rsid w:val="16F01766"/>
    <w:rsid w:val="17010640"/>
    <w:rsid w:val="17324EA9"/>
    <w:rsid w:val="1785417B"/>
    <w:rsid w:val="17F87AF9"/>
    <w:rsid w:val="180A9A14"/>
    <w:rsid w:val="18180930"/>
    <w:rsid w:val="191F5591"/>
    <w:rsid w:val="19256BAD"/>
    <w:rsid w:val="1946430B"/>
    <w:rsid w:val="194E2E8B"/>
    <w:rsid w:val="19AC325F"/>
    <w:rsid w:val="1AE24E74"/>
    <w:rsid w:val="1AFE1A46"/>
    <w:rsid w:val="1C0736AF"/>
    <w:rsid w:val="1C918332"/>
    <w:rsid w:val="1D4E93FB"/>
    <w:rsid w:val="1DB038C9"/>
    <w:rsid w:val="1DD2F39B"/>
    <w:rsid w:val="1DDC7529"/>
    <w:rsid w:val="1E0512F4"/>
    <w:rsid w:val="1E41EB06"/>
    <w:rsid w:val="1EB7DBB8"/>
    <w:rsid w:val="1EF0276D"/>
    <w:rsid w:val="1FC9B06F"/>
    <w:rsid w:val="1FE671D9"/>
    <w:rsid w:val="2030FBEC"/>
    <w:rsid w:val="20A7A1A6"/>
    <w:rsid w:val="21092F07"/>
    <w:rsid w:val="2121CE15"/>
    <w:rsid w:val="21B9B67D"/>
    <w:rsid w:val="21E44B97"/>
    <w:rsid w:val="21E54EED"/>
    <w:rsid w:val="226809AB"/>
    <w:rsid w:val="22DE1168"/>
    <w:rsid w:val="2357A1DA"/>
    <w:rsid w:val="23708DAF"/>
    <w:rsid w:val="2390139A"/>
    <w:rsid w:val="24027DA3"/>
    <w:rsid w:val="2423EB2C"/>
    <w:rsid w:val="24981CFC"/>
    <w:rsid w:val="24E329D9"/>
    <w:rsid w:val="250AAE9E"/>
    <w:rsid w:val="255F9B63"/>
    <w:rsid w:val="25F4630C"/>
    <w:rsid w:val="25F7DE1C"/>
    <w:rsid w:val="26DB7BC7"/>
    <w:rsid w:val="273DE6FE"/>
    <w:rsid w:val="275BD847"/>
    <w:rsid w:val="276BBF00"/>
    <w:rsid w:val="2810A209"/>
    <w:rsid w:val="28232C92"/>
    <w:rsid w:val="28257579"/>
    <w:rsid w:val="2847E518"/>
    <w:rsid w:val="2857435D"/>
    <w:rsid w:val="29063057"/>
    <w:rsid w:val="2921D44D"/>
    <w:rsid w:val="298120C3"/>
    <w:rsid w:val="29AEC548"/>
    <w:rsid w:val="2A5CAF54"/>
    <w:rsid w:val="2A99EFF9"/>
    <w:rsid w:val="2A9C4697"/>
    <w:rsid w:val="2AA06817"/>
    <w:rsid w:val="2AAC5907"/>
    <w:rsid w:val="2BCB3F6B"/>
    <w:rsid w:val="2C29F5A3"/>
    <w:rsid w:val="2C3B18E5"/>
    <w:rsid w:val="2C6AAC42"/>
    <w:rsid w:val="2CA8F301"/>
    <w:rsid w:val="2D3DDDEF"/>
    <w:rsid w:val="2D6E7858"/>
    <w:rsid w:val="2D81C8F0"/>
    <w:rsid w:val="2DC0CD7C"/>
    <w:rsid w:val="2E63EEE8"/>
    <w:rsid w:val="2EADD068"/>
    <w:rsid w:val="2F8DCD16"/>
    <w:rsid w:val="301F0EB4"/>
    <w:rsid w:val="304AF705"/>
    <w:rsid w:val="30B645FB"/>
    <w:rsid w:val="30CC779D"/>
    <w:rsid w:val="30DC2F89"/>
    <w:rsid w:val="30EA8026"/>
    <w:rsid w:val="31163E73"/>
    <w:rsid w:val="3127271E"/>
    <w:rsid w:val="312C2330"/>
    <w:rsid w:val="3150BEE3"/>
    <w:rsid w:val="3154D4D5"/>
    <w:rsid w:val="3154DC3F"/>
    <w:rsid w:val="321C3C83"/>
    <w:rsid w:val="32B191AA"/>
    <w:rsid w:val="33118AE9"/>
    <w:rsid w:val="3375A378"/>
    <w:rsid w:val="3388E6F4"/>
    <w:rsid w:val="33EA15C0"/>
    <w:rsid w:val="3437AF90"/>
    <w:rsid w:val="34757DF5"/>
    <w:rsid w:val="34B241AF"/>
    <w:rsid w:val="34D480DA"/>
    <w:rsid w:val="34EEB703"/>
    <w:rsid w:val="352C6DDD"/>
    <w:rsid w:val="358F17C4"/>
    <w:rsid w:val="35A74DD1"/>
    <w:rsid w:val="35E0D622"/>
    <w:rsid w:val="371C9BBE"/>
    <w:rsid w:val="37E01D11"/>
    <w:rsid w:val="381445FA"/>
    <w:rsid w:val="384DDE0E"/>
    <w:rsid w:val="384EFCA8"/>
    <w:rsid w:val="38586130"/>
    <w:rsid w:val="3896399C"/>
    <w:rsid w:val="38FD8E13"/>
    <w:rsid w:val="3900BC03"/>
    <w:rsid w:val="3902914E"/>
    <w:rsid w:val="3970DF7E"/>
    <w:rsid w:val="39A6C553"/>
    <w:rsid w:val="3A3AB165"/>
    <w:rsid w:val="3A533F0A"/>
    <w:rsid w:val="3A897392"/>
    <w:rsid w:val="3AFDE17C"/>
    <w:rsid w:val="3B570645"/>
    <w:rsid w:val="3B6A56F7"/>
    <w:rsid w:val="3BB8B305"/>
    <w:rsid w:val="3BBE4AA9"/>
    <w:rsid w:val="3BCDDD28"/>
    <w:rsid w:val="3BE330E1"/>
    <w:rsid w:val="3C1FAD0F"/>
    <w:rsid w:val="3C34B4F4"/>
    <w:rsid w:val="3CD735D8"/>
    <w:rsid w:val="3CDE2F91"/>
    <w:rsid w:val="3D11325E"/>
    <w:rsid w:val="3D14E725"/>
    <w:rsid w:val="3DB99D15"/>
    <w:rsid w:val="3E1AE4CC"/>
    <w:rsid w:val="3E3461E4"/>
    <w:rsid w:val="3E608554"/>
    <w:rsid w:val="3EDCC1F1"/>
    <w:rsid w:val="3F5F341E"/>
    <w:rsid w:val="3F672F3B"/>
    <w:rsid w:val="3F8DEE46"/>
    <w:rsid w:val="3FAB703B"/>
    <w:rsid w:val="40869756"/>
    <w:rsid w:val="40B3BF9D"/>
    <w:rsid w:val="40C99F41"/>
    <w:rsid w:val="412BDB65"/>
    <w:rsid w:val="41421CAB"/>
    <w:rsid w:val="417E1208"/>
    <w:rsid w:val="41B64D12"/>
    <w:rsid w:val="421A47AD"/>
    <w:rsid w:val="42A534DA"/>
    <w:rsid w:val="42F0219F"/>
    <w:rsid w:val="43185FB2"/>
    <w:rsid w:val="43D25258"/>
    <w:rsid w:val="440089ED"/>
    <w:rsid w:val="44A500FD"/>
    <w:rsid w:val="451D6716"/>
    <w:rsid w:val="452A6E14"/>
    <w:rsid w:val="455B42E1"/>
    <w:rsid w:val="45E938E9"/>
    <w:rsid w:val="4678F02C"/>
    <w:rsid w:val="46B77CE5"/>
    <w:rsid w:val="46C27BFE"/>
    <w:rsid w:val="46DF080C"/>
    <w:rsid w:val="470D9E7F"/>
    <w:rsid w:val="470E1933"/>
    <w:rsid w:val="4710379E"/>
    <w:rsid w:val="4724A7DE"/>
    <w:rsid w:val="4741E840"/>
    <w:rsid w:val="47AADBB1"/>
    <w:rsid w:val="484C5DF1"/>
    <w:rsid w:val="488E0917"/>
    <w:rsid w:val="489FE8DF"/>
    <w:rsid w:val="49A280B5"/>
    <w:rsid w:val="49C26F43"/>
    <w:rsid w:val="4AD8BB8D"/>
    <w:rsid w:val="4AE96529"/>
    <w:rsid w:val="4B13C1B3"/>
    <w:rsid w:val="4B42905C"/>
    <w:rsid w:val="4B4F14A8"/>
    <w:rsid w:val="4B62AD5E"/>
    <w:rsid w:val="4BDDF525"/>
    <w:rsid w:val="4C6A9703"/>
    <w:rsid w:val="4CA024D7"/>
    <w:rsid w:val="4CA92E90"/>
    <w:rsid w:val="4CAE8C3F"/>
    <w:rsid w:val="4CC74BB8"/>
    <w:rsid w:val="4CF32256"/>
    <w:rsid w:val="4D6B2240"/>
    <w:rsid w:val="4DA33CFF"/>
    <w:rsid w:val="4DDBB6EA"/>
    <w:rsid w:val="4DE1B48A"/>
    <w:rsid w:val="4E874D43"/>
    <w:rsid w:val="4EA1E6F3"/>
    <w:rsid w:val="4EBD584D"/>
    <w:rsid w:val="4EEE5FA2"/>
    <w:rsid w:val="4EFD5C14"/>
    <w:rsid w:val="4F1C3DBC"/>
    <w:rsid w:val="4F689BBD"/>
    <w:rsid w:val="5068C07E"/>
    <w:rsid w:val="509A6A02"/>
    <w:rsid w:val="50F97919"/>
    <w:rsid w:val="51018928"/>
    <w:rsid w:val="512AC52F"/>
    <w:rsid w:val="512FE02A"/>
    <w:rsid w:val="51ADBDB9"/>
    <w:rsid w:val="51B44F8D"/>
    <w:rsid w:val="51FBA616"/>
    <w:rsid w:val="5240F133"/>
    <w:rsid w:val="52652378"/>
    <w:rsid w:val="526D011E"/>
    <w:rsid w:val="52D0AB6D"/>
    <w:rsid w:val="52ECE194"/>
    <w:rsid w:val="5377AAA5"/>
    <w:rsid w:val="5384F5AC"/>
    <w:rsid w:val="53943757"/>
    <w:rsid w:val="53A9F956"/>
    <w:rsid w:val="54692FC1"/>
    <w:rsid w:val="54EAAA36"/>
    <w:rsid w:val="552C7D10"/>
    <w:rsid w:val="5533E66C"/>
    <w:rsid w:val="55A2C9A4"/>
    <w:rsid w:val="55CE2BD2"/>
    <w:rsid w:val="55F6FC53"/>
    <w:rsid w:val="563F3F8B"/>
    <w:rsid w:val="568ADDF6"/>
    <w:rsid w:val="56DFCACF"/>
    <w:rsid w:val="56E085CD"/>
    <w:rsid w:val="57244EF8"/>
    <w:rsid w:val="5773324F"/>
    <w:rsid w:val="57B47C72"/>
    <w:rsid w:val="57E5CDC0"/>
    <w:rsid w:val="5826B398"/>
    <w:rsid w:val="5841A04B"/>
    <w:rsid w:val="5870490E"/>
    <w:rsid w:val="58950467"/>
    <w:rsid w:val="5931CF0D"/>
    <w:rsid w:val="596FBDC3"/>
    <w:rsid w:val="598FE670"/>
    <w:rsid w:val="5A99966F"/>
    <w:rsid w:val="5AC2B84E"/>
    <w:rsid w:val="5AF3177A"/>
    <w:rsid w:val="5B02F827"/>
    <w:rsid w:val="5B41699F"/>
    <w:rsid w:val="5BC4D5E5"/>
    <w:rsid w:val="5BCF9AB4"/>
    <w:rsid w:val="5BD44EA4"/>
    <w:rsid w:val="5C409CFA"/>
    <w:rsid w:val="5C6B2DCE"/>
    <w:rsid w:val="5C7495D6"/>
    <w:rsid w:val="5C8C1C7D"/>
    <w:rsid w:val="5D399BA2"/>
    <w:rsid w:val="5D6B0BA3"/>
    <w:rsid w:val="5D79C5EA"/>
    <w:rsid w:val="5DFE9DD1"/>
    <w:rsid w:val="5E73424B"/>
    <w:rsid w:val="5EC22417"/>
    <w:rsid w:val="5EDFB2B0"/>
    <w:rsid w:val="5EF42D6F"/>
    <w:rsid w:val="5F43BBFD"/>
    <w:rsid w:val="5F6ABE63"/>
    <w:rsid w:val="5F965436"/>
    <w:rsid w:val="607CE77E"/>
    <w:rsid w:val="60A3B6E2"/>
    <w:rsid w:val="60AE3313"/>
    <w:rsid w:val="60F8CBD7"/>
    <w:rsid w:val="61051573"/>
    <w:rsid w:val="6123F7A5"/>
    <w:rsid w:val="61376E3B"/>
    <w:rsid w:val="61E3D887"/>
    <w:rsid w:val="61EEB6AB"/>
    <w:rsid w:val="62E50CC5"/>
    <w:rsid w:val="62F9262A"/>
    <w:rsid w:val="630714CE"/>
    <w:rsid w:val="6396C86C"/>
    <w:rsid w:val="63D35D54"/>
    <w:rsid w:val="64448CF9"/>
    <w:rsid w:val="6510988C"/>
    <w:rsid w:val="65C61B4C"/>
    <w:rsid w:val="661138F9"/>
    <w:rsid w:val="6653E984"/>
    <w:rsid w:val="66CD355C"/>
    <w:rsid w:val="66D78128"/>
    <w:rsid w:val="6708A706"/>
    <w:rsid w:val="6718689F"/>
    <w:rsid w:val="672F4B01"/>
    <w:rsid w:val="67EB4149"/>
    <w:rsid w:val="680F3C01"/>
    <w:rsid w:val="6903116F"/>
    <w:rsid w:val="694C550C"/>
    <w:rsid w:val="69D558A8"/>
    <w:rsid w:val="6A157EC2"/>
    <w:rsid w:val="6A4F597C"/>
    <w:rsid w:val="6AC78544"/>
    <w:rsid w:val="6AD0B3C1"/>
    <w:rsid w:val="6AD70BEC"/>
    <w:rsid w:val="6B17A0AD"/>
    <w:rsid w:val="6B957FC4"/>
    <w:rsid w:val="6C84A8BE"/>
    <w:rsid w:val="6D261100"/>
    <w:rsid w:val="6D33D48D"/>
    <w:rsid w:val="6D4E9A57"/>
    <w:rsid w:val="6D611E8E"/>
    <w:rsid w:val="6D95A08F"/>
    <w:rsid w:val="6DE9AAF0"/>
    <w:rsid w:val="6E48A8ED"/>
    <w:rsid w:val="6ED37362"/>
    <w:rsid w:val="6EF2CAE9"/>
    <w:rsid w:val="6F221BF9"/>
    <w:rsid w:val="70025FE8"/>
    <w:rsid w:val="70622350"/>
    <w:rsid w:val="70674A2D"/>
    <w:rsid w:val="70D4D436"/>
    <w:rsid w:val="71D7E5E9"/>
    <w:rsid w:val="71EBDA18"/>
    <w:rsid w:val="71FF58DB"/>
    <w:rsid w:val="7231E99F"/>
    <w:rsid w:val="726D8F45"/>
    <w:rsid w:val="72A5BA60"/>
    <w:rsid w:val="72D97A97"/>
    <w:rsid w:val="734B0F2A"/>
    <w:rsid w:val="735EE593"/>
    <w:rsid w:val="7387E5F4"/>
    <w:rsid w:val="73A4A61A"/>
    <w:rsid w:val="73B6324B"/>
    <w:rsid w:val="74273605"/>
    <w:rsid w:val="74CA9046"/>
    <w:rsid w:val="75684A14"/>
    <w:rsid w:val="760D2798"/>
    <w:rsid w:val="763B1268"/>
    <w:rsid w:val="765567D2"/>
    <w:rsid w:val="7667D2B2"/>
    <w:rsid w:val="76753DF7"/>
    <w:rsid w:val="772E6B2E"/>
    <w:rsid w:val="77F8127A"/>
    <w:rsid w:val="77F8E5F0"/>
    <w:rsid w:val="7895720C"/>
    <w:rsid w:val="78ADB63F"/>
    <w:rsid w:val="790B9B98"/>
    <w:rsid w:val="7917A154"/>
    <w:rsid w:val="795E0492"/>
    <w:rsid w:val="798BA268"/>
    <w:rsid w:val="79D6F9D1"/>
    <w:rsid w:val="7A501C3A"/>
    <w:rsid w:val="7AAF02E8"/>
    <w:rsid w:val="7ABC0BEB"/>
    <w:rsid w:val="7B46C890"/>
    <w:rsid w:val="7B51A174"/>
    <w:rsid w:val="7B5D519F"/>
    <w:rsid w:val="7BC6631D"/>
    <w:rsid w:val="7BD07D55"/>
    <w:rsid w:val="7BF6F14E"/>
    <w:rsid w:val="7BFD5ED3"/>
    <w:rsid w:val="7C05B9A3"/>
    <w:rsid w:val="7C68366B"/>
    <w:rsid w:val="7C7BF050"/>
    <w:rsid w:val="7CC096D0"/>
    <w:rsid w:val="7CDF35F8"/>
    <w:rsid w:val="7D1D78AB"/>
    <w:rsid w:val="7D5C1197"/>
    <w:rsid w:val="7DA3E91B"/>
    <w:rsid w:val="7DB482A8"/>
    <w:rsid w:val="7DEDD8FC"/>
    <w:rsid w:val="7E2C2F3E"/>
    <w:rsid w:val="7E3BBBD7"/>
    <w:rsid w:val="7E5904CD"/>
    <w:rsid w:val="7E5D741D"/>
    <w:rsid w:val="7E92EE4A"/>
    <w:rsid w:val="7EEE95F4"/>
    <w:rsid w:val="7F25A9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99" w:semiHidden="0" w:name="List Paragraph"/>
  </w:latentStyles>
  <w:style w:type="paragraph" w:default="1" w:styleId="1">
    <w:name w:val="Normal"/>
    <w:qFormat/>
    <w:uiPriority w:val="0"/>
    <w:pPr>
      <w:spacing w:line="276" w:lineRule="auto"/>
    </w:pPr>
    <w:rPr>
      <w:rFonts w:ascii="Arial" w:hAnsi="Arial" w:eastAsia="Arial" w:cs="Arial"/>
      <w:sz w:val="22"/>
      <w:szCs w:val="22"/>
      <w:lang w:val="uk" w:eastAsia="uk-UA" w:bidi="ar-SA"/>
    </w:rPr>
  </w:style>
  <w:style w:type="paragraph" w:styleId="2">
    <w:name w:val="heading 1"/>
    <w:basedOn w:val="1"/>
    <w:next w:val="1"/>
    <w:qFormat/>
    <w:uiPriority w:val="0"/>
    <w:pPr>
      <w:keepNext/>
      <w:keepLines/>
      <w:spacing w:before="400" w:after="120"/>
      <w:outlineLvl w:val="0"/>
    </w:pPr>
    <w:rPr>
      <w:sz w:val="40"/>
      <w:szCs w:val="40"/>
    </w:rPr>
  </w:style>
  <w:style w:type="paragraph" w:styleId="3">
    <w:name w:val="heading 2"/>
    <w:basedOn w:val="1"/>
    <w:next w:val="1"/>
    <w:qFormat/>
    <w:uiPriority w:val="0"/>
    <w:pPr>
      <w:keepNext/>
      <w:keepLines/>
      <w:spacing w:before="360" w:after="120"/>
      <w:outlineLvl w:val="1"/>
    </w:pPr>
    <w:rPr>
      <w:sz w:val="32"/>
      <w:szCs w:val="32"/>
    </w:rPr>
  </w:style>
  <w:style w:type="paragraph" w:styleId="4">
    <w:name w:val="heading 3"/>
    <w:basedOn w:val="1"/>
    <w:next w:val="1"/>
    <w:qFormat/>
    <w:uiPriority w:val="0"/>
    <w:pPr>
      <w:keepNext/>
      <w:keepLines/>
      <w:spacing w:before="320" w:after="80"/>
      <w:outlineLvl w:val="2"/>
    </w:pPr>
    <w:rPr>
      <w:color w:val="434343"/>
      <w:sz w:val="28"/>
      <w:szCs w:val="28"/>
    </w:rPr>
  </w:style>
  <w:style w:type="paragraph" w:styleId="5">
    <w:name w:val="heading 4"/>
    <w:basedOn w:val="1"/>
    <w:next w:val="1"/>
    <w:qFormat/>
    <w:uiPriority w:val="0"/>
    <w:pPr>
      <w:keepNext/>
      <w:keepLines/>
      <w:spacing w:before="280" w:after="80"/>
      <w:outlineLvl w:val="3"/>
    </w:pPr>
    <w:rPr>
      <w:color w:val="666666"/>
      <w:sz w:val="24"/>
      <w:szCs w:val="24"/>
    </w:rPr>
  </w:style>
  <w:style w:type="paragraph" w:styleId="6">
    <w:name w:val="heading 5"/>
    <w:basedOn w:val="1"/>
    <w:next w:val="1"/>
    <w:qFormat/>
    <w:uiPriority w:val="0"/>
    <w:pPr>
      <w:keepNext/>
      <w:keepLines/>
      <w:spacing w:before="240" w:after="80"/>
      <w:outlineLvl w:val="4"/>
    </w:pPr>
    <w:rPr>
      <w:color w:val="666666"/>
    </w:rPr>
  </w:style>
  <w:style w:type="paragraph" w:styleId="7">
    <w:name w:val="heading 6"/>
    <w:basedOn w:val="1"/>
    <w:next w:val="1"/>
    <w:qFormat/>
    <w:uiPriority w:val="0"/>
    <w:pPr>
      <w:keepNext/>
      <w:keepLines/>
      <w:spacing w:before="240" w:after="80"/>
      <w:outlineLvl w:val="5"/>
    </w:pPr>
    <w:rPr>
      <w:i/>
      <w:iCs/>
      <w:color w:val="666666"/>
    </w:rPr>
  </w:style>
  <w:style w:type="character" w:default="1" w:styleId="8">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Title"/>
    <w:basedOn w:val="1"/>
    <w:next w:val="1"/>
    <w:qFormat/>
    <w:uiPriority w:val="0"/>
    <w:pPr>
      <w:keepNext/>
      <w:keepLines/>
      <w:spacing w:after="60"/>
    </w:pPr>
    <w:rPr>
      <w:sz w:val="52"/>
      <w:szCs w:val="52"/>
    </w:rPr>
  </w:style>
  <w:style w:type="paragraph" w:styleId="11">
    <w:name w:val="Normal (Web)"/>
    <w:qFormat/>
    <w:uiPriority w:val="0"/>
    <w:pPr>
      <w:spacing w:beforeAutospacing="1" w:afterAutospacing="1"/>
    </w:pPr>
    <w:rPr>
      <w:rFonts w:ascii="Times New Roman" w:hAnsi="Times New Roman" w:eastAsia="SimSun" w:cs="Times New Roman"/>
      <w:sz w:val="24"/>
      <w:szCs w:val="24"/>
      <w:lang w:val="en-US" w:eastAsia="zh-CN" w:bidi="ar-SA"/>
    </w:rPr>
  </w:style>
  <w:style w:type="paragraph" w:styleId="12">
    <w:name w:val="Subtitle"/>
    <w:basedOn w:val="1"/>
    <w:next w:val="1"/>
    <w:qFormat/>
    <w:uiPriority w:val="0"/>
    <w:pPr>
      <w:keepNext/>
      <w:keepLines/>
      <w:spacing w:after="320"/>
    </w:pPr>
    <w:rPr>
      <w:color w:val="666666"/>
      <w:sz w:val="30"/>
      <w:szCs w:val="30"/>
    </w:rPr>
  </w:style>
  <w:style w:type="table" w:customStyle="1" w:styleId="13">
    <w:name w:val="TableNormal"/>
    <w:qFormat/>
    <w:uiPriority w:val="0"/>
    <w:tblPr>
      <w:tblCellMar>
        <w:top w:w="100" w:type="dxa"/>
        <w:left w:w="100" w:type="dxa"/>
        <w:bottom w:w="100" w:type="dxa"/>
        <w:right w:w="100" w:type="dxa"/>
      </w:tblCellMar>
    </w:tblPr>
  </w:style>
  <w:style w:type="paragraph" w:styleId="14">
    <w:name w:val="List Paragraph"/>
    <w:basedOn w:val="1"/>
    <w:qFormat/>
    <w:uiPriority w:val="99"/>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8</Pages>
  <TotalTime>4</TotalTime>
  <ScaleCrop>false</ScaleCrop>
  <LinksUpToDate>false</LinksUpToDate>
  <Application>WPS Office_12.2.0.22222_F1E327BC-269C-435d-A152-05C5408002CA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2026-03-30T12:59:00Z</dcterms:created>
  <dc:creator>User</dc:creator>
  <cp:lastModifiedBy>Тетяна Ковалевська</cp:lastModifiedBy>
  <dcterms:modified xsi:type="dcterms:W3CDTF">2026-04-28T10:32:03Z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1049-12.2.0.22222</vt:lpwstr>
  </property>
  <property fmtid="{D5CDD505-2E9C-101B-9397-08002B2CF9AE}" pid="3" name="ICV">
    <vt:lpwstr>3D4EE75821774FDA8A502A77FEE8F979_13</vt:lpwstr>
  </property>
</Properties>
</file>