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9435B6" w14:textId="12DAE9CA" w:rsidR="00E055B0" w:rsidRPr="000D731B" w:rsidRDefault="00522BC8" w:rsidP="00E055B0">
      <w:pPr>
        <w:shd w:val="clear" w:color="auto" w:fill="FFFFFF"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0D731B">
        <w:rPr>
          <w:rFonts w:ascii="Times New Roman" w:eastAsia="Times New Roman" w:hAnsi="Times New Roman" w:cs="Times New Roman"/>
          <w:sz w:val="24"/>
          <w:szCs w:val="24"/>
          <w:lang w:eastAsia="uk-UA"/>
        </w:rPr>
        <w:t>12.03</w:t>
      </w:r>
      <w:r w:rsidR="00471379" w:rsidRPr="000D731B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  <w:r w:rsidR="00984F3F" w:rsidRPr="000D731B">
        <w:rPr>
          <w:rFonts w:ascii="Times New Roman" w:eastAsia="Times New Roman" w:hAnsi="Times New Roman" w:cs="Times New Roman"/>
          <w:sz w:val="24"/>
          <w:szCs w:val="24"/>
          <w:lang w:eastAsia="uk-UA"/>
        </w:rPr>
        <w:t>2026</w:t>
      </w:r>
      <w:r w:rsidR="00C874CE" w:rsidRPr="000D731B">
        <w:rPr>
          <w:rFonts w:ascii="Times New Roman" w:eastAsia="Times New Roman" w:hAnsi="Times New Roman" w:cs="Times New Roman"/>
          <w:sz w:val="24"/>
          <w:szCs w:val="24"/>
          <w:lang w:eastAsia="uk-UA"/>
        </w:rPr>
        <w:t>р.</w:t>
      </w:r>
      <w:r w:rsidRPr="000D731B">
        <w:t xml:space="preserve"> </w:t>
      </w:r>
      <w:r w:rsidRPr="000D731B">
        <w:rPr>
          <w:rFonts w:ascii="Times New Roman" w:eastAsia="Times New Roman" w:hAnsi="Times New Roman" w:cs="Times New Roman"/>
          <w:sz w:val="24"/>
          <w:szCs w:val="24"/>
          <w:lang w:eastAsia="uk-UA"/>
        </w:rPr>
        <w:t>УПРАВЛІННЯ ОСВІТИ КАЛУСЬКОЇ МІСЬКОЇ РАДИ</w:t>
      </w:r>
      <w:r w:rsidR="00C87A28" w:rsidRPr="000D731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C874CE" w:rsidRPr="000D731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в електронній системі публічних </w:t>
      </w:r>
      <w:proofErr w:type="spellStart"/>
      <w:r w:rsidR="00C874CE" w:rsidRPr="000D731B">
        <w:rPr>
          <w:rFonts w:ascii="Times New Roman" w:eastAsia="Times New Roman" w:hAnsi="Times New Roman" w:cs="Times New Roman"/>
          <w:sz w:val="24"/>
          <w:szCs w:val="24"/>
          <w:lang w:eastAsia="uk-UA"/>
        </w:rPr>
        <w:t>закупівель</w:t>
      </w:r>
      <w:proofErr w:type="spellEnd"/>
      <w:r w:rsidR="00C874CE" w:rsidRPr="000D731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«</w:t>
      </w:r>
      <w:proofErr w:type="spellStart"/>
      <w:r w:rsidR="00C874CE" w:rsidRPr="000D731B">
        <w:rPr>
          <w:rFonts w:ascii="Times New Roman" w:eastAsia="Times New Roman" w:hAnsi="Times New Roman" w:cs="Times New Roman"/>
          <w:sz w:val="24"/>
          <w:szCs w:val="24"/>
          <w:lang w:eastAsia="uk-UA"/>
        </w:rPr>
        <w:t>Prozorro</w:t>
      </w:r>
      <w:proofErr w:type="spellEnd"/>
      <w:r w:rsidR="00C874CE" w:rsidRPr="000D731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» оголошено відкриті торги з особливостями по закупівлі робіт </w:t>
      </w:r>
      <w:r w:rsidR="000E6CE3" w:rsidRPr="000D731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«Благоустрій території з влаштуванням </w:t>
      </w:r>
      <w:proofErr w:type="spellStart"/>
      <w:r w:rsidR="000E6CE3" w:rsidRPr="000D731B">
        <w:rPr>
          <w:rFonts w:ascii="Times New Roman" w:eastAsia="Calibri" w:hAnsi="Times New Roman" w:cs="Times New Roman"/>
          <w:b/>
          <w:bCs/>
          <w:sz w:val="24"/>
          <w:szCs w:val="24"/>
        </w:rPr>
        <w:t>мультифункціонального</w:t>
      </w:r>
      <w:proofErr w:type="spellEnd"/>
      <w:r w:rsidR="000E6CE3" w:rsidRPr="000D731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спортивного майданчика Калуського ліцею №6 Калуської міської ради на вул.Стуса,13 в м. Калуш Івано-Франківської області(капітальний ремонт)»</w:t>
      </w:r>
      <w:r w:rsidR="00C874CE" w:rsidRPr="000D731B">
        <w:rPr>
          <w:rFonts w:ascii="Times New Roman" w:eastAsia="Times New Roman" w:hAnsi="Times New Roman" w:cs="Times New Roman"/>
          <w:kern w:val="36"/>
          <w:sz w:val="24"/>
          <w:szCs w:val="24"/>
          <w:lang w:eastAsia="uk-UA"/>
        </w:rPr>
        <w:t xml:space="preserve">, </w:t>
      </w:r>
      <w:bookmarkStart w:id="0" w:name="_Hlk221088589"/>
      <w:r w:rsidR="00C874CE" w:rsidRPr="000D731B">
        <w:rPr>
          <w:rFonts w:ascii="Times New Roman" w:eastAsia="Times New Roman" w:hAnsi="Times New Roman" w:cs="Times New Roman"/>
          <w:kern w:val="36"/>
          <w:sz w:val="24"/>
          <w:szCs w:val="24"/>
          <w:lang w:eastAsia="uk-UA"/>
        </w:rPr>
        <w:t>(</w:t>
      </w:r>
      <w:r w:rsidR="000027F5" w:rsidRPr="000D731B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Ідентифікатор закупівлі: </w:t>
      </w:r>
      <w:r w:rsidR="000D731B" w:rsidRPr="000D731B">
        <w:rPr>
          <w:rFonts w:ascii="Times New Roman" w:hAnsi="Times New Roman" w:cs="Times New Roman"/>
          <w:shd w:val="clear" w:color="auto" w:fill="F8F8F8"/>
        </w:rPr>
        <w:t>UA-2026-03-12-008284-a</w:t>
      </w:r>
      <w:r w:rsidR="00C874CE" w:rsidRPr="000D731B">
        <w:rPr>
          <w:rFonts w:ascii="Times New Roman" w:eastAsia="Times New Roman" w:hAnsi="Times New Roman" w:cs="Times New Roman"/>
          <w:kern w:val="36"/>
          <w:sz w:val="24"/>
          <w:szCs w:val="24"/>
          <w:lang w:eastAsia="uk-UA"/>
        </w:rPr>
        <w:t xml:space="preserve">) </w:t>
      </w:r>
      <w:bookmarkEnd w:id="0"/>
      <w:r w:rsidR="00C874CE" w:rsidRPr="000D731B">
        <w:rPr>
          <w:rFonts w:ascii="Times New Roman" w:eastAsia="Times New Roman" w:hAnsi="Times New Roman" w:cs="Times New Roman"/>
          <w:kern w:val="36"/>
          <w:sz w:val="24"/>
          <w:szCs w:val="24"/>
          <w:lang w:eastAsia="uk-UA"/>
        </w:rPr>
        <w:t xml:space="preserve">– очікуваною вартістю -  </w:t>
      </w:r>
      <w:bookmarkStart w:id="1" w:name="_Hlk208233459"/>
      <w:bookmarkStart w:id="2" w:name="_Hlk218067033"/>
      <w:r w:rsidR="00E055B0" w:rsidRPr="000D731B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2 080 892,00грн. з ПДВ.</w:t>
      </w:r>
    </w:p>
    <w:bookmarkEnd w:id="1"/>
    <w:bookmarkEnd w:id="2"/>
    <w:p w14:paraId="1DC174E5" w14:textId="6288E59F" w:rsidR="00C874CE" w:rsidRPr="000D731B" w:rsidRDefault="00C874CE" w:rsidP="000E6CE3">
      <w:pPr>
        <w:shd w:val="clear" w:color="auto" w:fill="FFFFFF"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0D731B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З метою забезпечення виконання Постанови Кабінету Міністрів України від </w:t>
      </w:r>
      <w:r w:rsidR="00523C39" w:rsidRPr="000D731B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                     </w:t>
      </w:r>
      <w:r w:rsidRPr="000D731B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16 грудня 2020р. N 1266 щодо оприлюднення обґрунтування технічних та якісних характеристик предмета закупівлі, розміру бюджетного призначення, очікуваної вартості по закупівлі  </w:t>
      </w:r>
      <w:r w:rsidR="000E6CE3" w:rsidRPr="000D731B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«Благоустрій території з влаштуванням </w:t>
      </w:r>
      <w:proofErr w:type="spellStart"/>
      <w:r w:rsidR="000E6CE3" w:rsidRPr="000D731B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мультифункціонального</w:t>
      </w:r>
      <w:proofErr w:type="spellEnd"/>
      <w:r w:rsidR="000E6CE3" w:rsidRPr="000D731B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спортивного майданчика Калуського ліцею №6 Калуської міської ради на вул.Стуса,13 в м. Калуш Івано-Франківської області(капітальний ремонт)»</w:t>
      </w:r>
      <w:r w:rsidR="00BB6078" w:rsidRPr="000D731B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, </w:t>
      </w:r>
      <w:r w:rsidR="004B2646" w:rsidRPr="000D731B">
        <w:rPr>
          <w:rFonts w:ascii="Times New Roman" w:eastAsia="Times New Roman" w:hAnsi="Times New Roman" w:cs="Times New Roman"/>
          <w:kern w:val="36"/>
          <w:sz w:val="24"/>
          <w:szCs w:val="24"/>
          <w:lang w:eastAsia="uk-UA"/>
        </w:rPr>
        <w:t>(</w:t>
      </w:r>
      <w:r w:rsidR="004B2646" w:rsidRPr="000D731B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Ідентифікатор закупівлі: </w:t>
      </w:r>
      <w:r w:rsidR="000D731B" w:rsidRPr="000D731B">
        <w:rPr>
          <w:rFonts w:ascii="Arial" w:hAnsi="Arial" w:cs="Arial"/>
          <w:shd w:val="clear" w:color="auto" w:fill="F8F8F8"/>
        </w:rPr>
        <w:t>UA-2026-03-12-008284-a</w:t>
      </w:r>
      <w:r w:rsidR="004B2646" w:rsidRPr="000D731B">
        <w:rPr>
          <w:rFonts w:ascii="Times New Roman" w:eastAsia="Times New Roman" w:hAnsi="Times New Roman" w:cs="Times New Roman"/>
          <w:kern w:val="36"/>
          <w:sz w:val="24"/>
          <w:szCs w:val="24"/>
          <w:lang w:eastAsia="uk-UA"/>
        </w:rPr>
        <w:t xml:space="preserve">) </w:t>
      </w:r>
      <w:r w:rsidRPr="000D731B">
        <w:rPr>
          <w:rFonts w:ascii="Times New Roman" w:eastAsia="Times New Roman" w:hAnsi="Times New Roman" w:cs="Times New Roman"/>
          <w:sz w:val="24"/>
          <w:szCs w:val="24"/>
          <w:lang w:eastAsia="uk-UA"/>
        </w:rPr>
        <w:t>повідомляємо:</w:t>
      </w:r>
    </w:p>
    <w:p w14:paraId="21AE32B6" w14:textId="77777777" w:rsidR="00C874CE" w:rsidRPr="000D731B" w:rsidRDefault="00C874CE" w:rsidP="00C874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14:paraId="32DC2877" w14:textId="77777777" w:rsidR="00C874CE" w:rsidRPr="000D731B" w:rsidRDefault="00C874CE" w:rsidP="00C874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0D731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uk-UA"/>
        </w:rPr>
        <w:t>Обґрунтування розміру бюджетного призначення:</w:t>
      </w:r>
    </w:p>
    <w:p w14:paraId="026FBF57" w14:textId="5B31286E" w:rsidR="00522BC8" w:rsidRPr="000D731B" w:rsidRDefault="00704182" w:rsidP="00522BC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0418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Фінансування робіт здійснюється в рамках грантової угоди </w:t>
      </w:r>
      <w:proofErr w:type="spellStart"/>
      <w:r w:rsidRPr="00704182">
        <w:rPr>
          <w:rFonts w:ascii="Times New Roman" w:eastAsia="Times New Roman" w:hAnsi="Times New Roman" w:cs="Times New Roman"/>
          <w:sz w:val="24"/>
          <w:szCs w:val="24"/>
          <w:lang w:eastAsia="uk-UA"/>
        </w:rPr>
        <w:t>проєкту</w:t>
      </w:r>
      <w:proofErr w:type="spellEnd"/>
      <w:r w:rsidRPr="0070418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"ROUA00313-InterActive </w:t>
      </w:r>
      <w:proofErr w:type="spellStart"/>
      <w:r w:rsidRPr="00704182">
        <w:rPr>
          <w:rFonts w:ascii="Times New Roman" w:eastAsia="Times New Roman" w:hAnsi="Times New Roman" w:cs="Times New Roman"/>
          <w:sz w:val="24"/>
          <w:szCs w:val="24"/>
          <w:lang w:eastAsia="uk-UA"/>
        </w:rPr>
        <w:t>Education</w:t>
      </w:r>
      <w:proofErr w:type="spellEnd"/>
    </w:p>
    <w:p w14:paraId="10549C50" w14:textId="77777777" w:rsidR="00704182" w:rsidRDefault="00704182" w:rsidP="00C874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uk-UA"/>
        </w:rPr>
      </w:pPr>
    </w:p>
    <w:p w14:paraId="1CF10AC0" w14:textId="07E8FD93" w:rsidR="00C874CE" w:rsidRPr="000D731B" w:rsidRDefault="00C874CE" w:rsidP="00C874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3" w:name="_GoBack"/>
      <w:bookmarkEnd w:id="3"/>
      <w:r w:rsidRPr="000D731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uk-UA"/>
        </w:rPr>
        <w:t>Обґрунтування очікуваної вартість предмета закупівлі:</w:t>
      </w:r>
    </w:p>
    <w:p w14:paraId="663634C6" w14:textId="7F5A3409" w:rsidR="00C874CE" w:rsidRPr="000D731B" w:rsidRDefault="00C874CE" w:rsidP="00A220E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D731B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Визначення очікуваної вартості робіт по об’єкту </w:t>
      </w:r>
      <w:r w:rsidR="00B23173" w:rsidRPr="000D731B">
        <w:rPr>
          <w:rFonts w:ascii="Times New Roman" w:eastAsia="Calibri" w:hAnsi="Times New Roman" w:cs="Times New Roman"/>
          <w:sz w:val="24"/>
          <w:szCs w:val="24"/>
        </w:rPr>
        <w:t>«</w:t>
      </w:r>
      <w:r w:rsidR="009C4B9B" w:rsidRPr="000D731B">
        <w:rPr>
          <w:rFonts w:ascii="Times New Roman" w:eastAsia="Calibri" w:hAnsi="Times New Roman" w:cs="Times New Roman"/>
          <w:sz w:val="24"/>
          <w:szCs w:val="24"/>
        </w:rPr>
        <w:t xml:space="preserve">«Благоустрій території з влаштуванням </w:t>
      </w:r>
      <w:proofErr w:type="spellStart"/>
      <w:r w:rsidR="009C4B9B" w:rsidRPr="000D731B">
        <w:rPr>
          <w:rFonts w:ascii="Times New Roman" w:eastAsia="Calibri" w:hAnsi="Times New Roman" w:cs="Times New Roman"/>
          <w:sz w:val="24"/>
          <w:szCs w:val="24"/>
        </w:rPr>
        <w:t>мультифункціонального</w:t>
      </w:r>
      <w:proofErr w:type="spellEnd"/>
      <w:r w:rsidR="009C4B9B" w:rsidRPr="000D731B">
        <w:rPr>
          <w:rFonts w:ascii="Times New Roman" w:eastAsia="Calibri" w:hAnsi="Times New Roman" w:cs="Times New Roman"/>
          <w:sz w:val="24"/>
          <w:szCs w:val="24"/>
        </w:rPr>
        <w:t xml:space="preserve"> спортивного майданчика Калуського</w:t>
      </w:r>
      <w:r w:rsidR="00A220ED" w:rsidRPr="000D731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4B9B" w:rsidRPr="000D731B">
        <w:rPr>
          <w:rFonts w:ascii="Times New Roman" w:eastAsia="Calibri" w:hAnsi="Times New Roman" w:cs="Times New Roman"/>
          <w:sz w:val="24"/>
          <w:szCs w:val="24"/>
        </w:rPr>
        <w:t>ліцею №6 Калуської міської ради на вул.Стуса,13 в м. Калуш Івано-Франківської області(капітальний ремонт)»</w:t>
      </w:r>
      <w:r w:rsidR="00B23173" w:rsidRPr="000D731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0D731B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було здійснено Замовником відповідно до вимог наказу Міністерства розвитку економіки, торгівлі та сільського господарства України від 15.04.2020 №708 «Про затвердження Порядку визначення предмета закупівлі»</w:t>
      </w:r>
      <w:r w:rsidR="00C92FE5" w:rsidRPr="000D731B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</w:t>
      </w:r>
      <w:r w:rsidRPr="000D731B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(із змінами), з урахуванням чинних кошторисних норм України, які затверджені  наказом «Міністерства розвитку громад та територій України від 31.12.2021р. №374, наказу Мінекономіки від 18.02.2020р. №275 «Про затвердження примірної методики визначення очікуваної вартості предмета закупівлі», та зведеного кошторисного розрахунку на об’єкт будівництва відповідно до розробленої </w:t>
      </w:r>
      <w:proofErr w:type="spellStart"/>
      <w:r w:rsidRPr="000D731B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проєктно</w:t>
      </w:r>
      <w:proofErr w:type="spellEnd"/>
      <w:r w:rsidRPr="000D731B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-кошторисної документації</w:t>
      </w:r>
      <w:r w:rsidR="00B23173" w:rsidRPr="000D731B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.</w:t>
      </w:r>
    </w:p>
    <w:p w14:paraId="489385A4" w14:textId="77777777" w:rsidR="00C874CE" w:rsidRPr="000D731B" w:rsidRDefault="00C874CE" w:rsidP="00C874C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14:paraId="2026E06B" w14:textId="479E02DD" w:rsidR="007C4BFB" w:rsidRPr="000D731B" w:rsidRDefault="00C874CE" w:rsidP="00790A1B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uk-UA"/>
        </w:rPr>
      </w:pPr>
      <w:r w:rsidRPr="000D731B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Разом по зведеному кошторисному розрахунку (без ПДВ): </w:t>
      </w:r>
      <w:bookmarkStart w:id="4" w:name="_Hlk218067050"/>
      <w:bookmarkStart w:id="5" w:name="_Hlk207201414"/>
      <w:bookmarkStart w:id="6" w:name="_Hlk208491429"/>
      <w:r w:rsidR="00E055B0" w:rsidRPr="000D731B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1 837 170,00</w:t>
      </w:r>
      <w:r w:rsidRPr="000D731B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грн</w:t>
      </w:r>
      <w:bookmarkEnd w:id="4"/>
      <w:r w:rsidRPr="000D731B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.</w:t>
      </w:r>
      <w:bookmarkEnd w:id="5"/>
      <w:r w:rsidRPr="000D731B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</w:t>
      </w:r>
      <w:bookmarkEnd w:id="6"/>
      <w:r w:rsidRPr="000D731B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- глава 10 (утримання служби замовника та інжинірингові послуги) – </w:t>
      </w:r>
      <w:bookmarkStart w:id="7" w:name="_Hlk218067062"/>
      <w:r w:rsidR="00E055B0" w:rsidRPr="000D731B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22 002,00</w:t>
      </w:r>
      <w:r w:rsidRPr="000D731B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грн</w:t>
      </w:r>
      <w:bookmarkEnd w:id="7"/>
      <w:r w:rsidRPr="000D731B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. – глава 12 (проектні, вишукувальні роботи, експертиза та авторський нагляд) – </w:t>
      </w:r>
      <w:r w:rsidR="00E055B0" w:rsidRPr="000D731B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84 758,00</w:t>
      </w:r>
      <w:r w:rsidRPr="000D731B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грн.  + (ПДВ 20%) – </w:t>
      </w:r>
      <w:r w:rsidR="00E055B0" w:rsidRPr="000D731B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350 482,00</w:t>
      </w:r>
      <w:r w:rsidRPr="000D731B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грн. </w:t>
      </w:r>
      <w:bookmarkStart w:id="8" w:name="_Hlk224023880"/>
      <w:r w:rsidRPr="000D731B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= </w:t>
      </w:r>
      <w:bookmarkStart w:id="9" w:name="_Hlk224023821"/>
      <w:r w:rsidR="00E055B0" w:rsidRPr="000D731B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2 080 892,00</w:t>
      </w:r>
      <w:r w:rsidR="00582143" w:rsidRPr="000D731B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грн. з ПДВ</w:t>
      </w:r>
      <w:r w:rsidR="00790A1B" w:rsidRPr="000D731B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.</w:t>
      </w:r>
    </w:p>
    <w:bookmarkEnd w:id="8"/>
    <w:bookmarkEnd w:id="9"/>
    <w:p w14:paraId="152D1CE8" w14:textId="6BD8A567" w:rsidR="00E055B0" w:rsidRPr="000D731B" w:rsidRDefault="00E055B0" w:rsidP="00FC1665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uk-UA"/>
        </w:rPr>
      </w:pPr>
      <w:r w:rsidRPr="000D731B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1 837 170,00 грн</w:t>
      </w:r>
      <w:r w:rsidR="00582143" w:rsidRPr="000D731B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uk-UA"/>
        </w:rPr>
        <w:t xml:space="preserve">. </w:t>
      </w:r>
      <w:r w:rsidR="000636A8" w:rsidRPr="000D731B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uk-UA"/>
        </w:rPr>
        <w:t xml:space="preserve">- </w:t>
      </w:r>
      <w:r w:rsidRPr="000D731B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22 002,00грн</w:t>
      </w:r>
      <w:r w:rsidR="00FC1665" w:rsidRPr="000D731B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.</w:t>
      </w:r>
      <w:r w:rsidR="000636A8" w:rsidRPr="000D731B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uk-UA"/>
        </w:rPr>
        <w:t xml:space="preserve">, - </w:t>
      </w:r>
      <w:r w:rsidRPr="000D731B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84 758,00грн.  </w:t>
      </w:r>
      <w:r w:rsidR="00582143" w:rsidRPr="000D731B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uk-UA"/>
        </w:rPr>
        <w:t xml:space="preserve"> </w:t>
      </w:r>
      <w:r w:rsidR="002D7B60" w:rsidRPr="000D731B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uk-UA"/>
        </w:rPr>
        <w:t>+</w:t>
      </w:r>
      <w:r w:rsidR="002D7B60" w:rsidRPr="000D731B">
        <w:rPr>
          <w:bCs/>
        </w:rPr>
        <w:t xml:space="preserve"> </w:t>
      </w:r>
      <w:r w:rsidRPr="000D731B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350 482,00 грн</w:t>
      </w:r>
      <w:r w:rsidR="007F106F" w:rsidRPr="000D731B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uk-UA"/>
        </w:rPr>
        <w:t xml:space="preserve">. </w:t>
      </w:r>
      <w:r w:rsidRPr="000D731B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= </w:t>
      </w:r>
      <w:r w:rsidRPr="000D731B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2 080 892,00грн. з ПДВ.</w:t>
      </w:r>
    </w:p>
    <w:p w14:paraId="4B62814E" w14:textId="77777777" w:rsidR="000636A8" w:rsidRPr="000D731B" w:rsidRDefault="000636A8" w:rsidP="00C874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14:paraId="6514E0CB" w14:textId="35265CCB" w:rsidR="00C874CE" w:rsidRPr="000D731B" w:rsidRDefault="00C874CE" w:rsidP="00C874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0D731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uk-UA"/>
        </w:rPr>
        <w:t>Технічні та якісні характеристики предмета закупівлі :</w:t>
      </w:r>
    </w:p>
    <w:p w14:paraId="6D00C594" w14:textId="77777777" w:rsidR="00C874CE" w:rsidRPr="000D731B" w:rsidRDefault="00C874CE" w:rsidP="00C874C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0D731B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Технічні та якісні характеристики предмета закупівлі визначені згідно проектно-кошторисної документації.</w:t>
      </w:r>
    </w:p>
    <w:p w14:paraId="51A8A5F1" w14:textId="45A5FC82" w:rsidR="00C874CE" w:rsidRPr="009C4B9B" w:rsidRDefault="00C874CE" w:rsidP="008A735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D731B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Технічні вимоги щодо закупівлі робіт по об’єкту </w:t>
      </w:r>
      <w:r w:rsidR="009C4B9B" w:rsidRPr="000D731B">
        <w:rPr>
          <w:rFonts w:ascii="Times New Roman" w:eastAsia="Calibri" w:hAnsi="Times New Roman" w:cs="Times New Roman"/>
          <w:sz w:val="24"/>
          <w:szCs w:val="24"/>
        </w:rPr>
        <w:t xml:space="preserve">«Благоустрій території з влаштуванням </w:t>
      </w:r>
      <w:proofErr w:type="spellStart"/>
      <w:r w:rsidR="009C4B9B" w:rsidRPr="000D731B">
        <w:rPr>
          <w:rFonts w:ascii="Times New Roman" w:eastAsia="Calibri" w:hAnsi="Times New Roman" w:cs="Times New Roman"/>
          <w:sz w:val="24"/>
          <w:szCs w:val="24"/>
        </w:rPr>
        <w:t>мультифункціонального</w:t>
      </w:r>
      <w:proofErr w:type="spellEnd"/>
      <w:r w:rsidR="009C4B9B" w:rsidRPr="000D731B">
        <w:rPr>
          <w:rFonts w:ascii="Times New Roman" w:eastAsia="Calibri" w:hAnsi="Times New Roman" w:cs="Times New Roman"/>
          <w:sz w:val="24"/>
          <w:szCs w:val="24"/>
        </w:rPr>
        <w:t xml:space="preserve"> спортивного майданчика Калуського</w:t>
      </w:r>
      <w:r w:rsidR="008A735D" w:rsidRPr="000D731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4B9B" w:rsidRPr="000D731B">
        <w:rPr>
          <w:rFonts w:ascii="Times New Roman" w:eastAsia="Calibri" w:hAnsi="Times New Roman" w:cs="Times New Roman"/>
          <w:sz w:val="24"/>
          <w:szCs w:val="24"/>
        </w:rPr>
        <w:t>ліцею №6 Калуської міської ради на вул.Стуса,13 в м. Калуш Івано-Франківської області (капітальний ремонт)»</w:t>
      </w:r>
      <w:r w:rsidR="001429E1" w:rsidRPr="000D731B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, </w:t>
      </w:r>
      <w:r w:rsidR="004B2646" w:rsidRPr="000D731B">
        <w:rPr>
          <w:rFonts w:ascii="Times New Roman" w:eastAsia="Times New Roman" w:hAnsi="Times New Roman" w:cs="Times New Roman"/>
          <w:kern w:val="36"/>
          <w:sz w:val="24"/>
          <w:szCs w:val="24"/>
          <w:lang w:eastAsia="uk-UA"/>
        </w:rPr>
        <w:t>(</w:t>
      </w:r>
      <w:r w:rsidR="004B2646" w:rsidRPr="000D731B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Ідентифікатор закупівлі: </w:t>
      </w:r>
      <w:r w:rsidR="000D731B" w:rsidRPr="000D731B">
        <w:rPr>
          <w:rFonts w:ascii="Times New Roman" w:hAnsi="Times New Roman" w:cs="Times New Roman"/>
          <w:shd w:val="clear" w:color="auto" w:fill="F8F8F8"/>
        </w:rPr>
        <w:t>UA-2026-03-12-008284-a</w:t>
      </w:r>
      <w:r w:rsidR="004B2646" w:rsidRPr="000D731B">
        <w:rPr>
          <w:rFonts w:ascii="Times New Roman" w:eastAsia="Times New Roman" w:hAnsi="Times New Roman" w:cs="Times New Roman"/>
          <w:kern w:val="36"/>
          <w:sz w:val="24"/>
          <w:szCs w:val="24"/>
          <w:lang w:eastAsia="uk-UA"/>
        </w:rPr>
        <w:t xml:space="preserve">) </w:t>
      </w:r>
      <w:r w:rsidRPr="000D731B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uk-UA"/>
        </w:rPr>
        <w:t xml:space="preserve"> </w:t>
      </w:r>
      <w:r w:rsidRPr="000D731B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передбачено Додатком 3 до тендерної документації.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</w:t>
      </w:r>
    </w:p>
    <w:p w14:paraId="4DF2ED09" w14:textId="77777777" w:rsidR="00C874CE" w:rsidRPr="00EE56D8" w:rsidRDefault="00C874CE" w:rsidP="00C874CE">
      <w:pPr>
        <w:spacing w:after="0" w:line="240" w:lineRule="auto"/>
        <w:jc w:val="both"/>
        <w:rPr>
          <w:rFonts w:ascii="Arial" w:eastAsia="SimSun" w:hAnsi="Arial" w:cs="Arial"/>
          <w:spacing w:val="-3"/>
          <w:kern w:val="2"/>
          <w:sz w:val="20"/>
          <w:szCs w:val="20"/>
          <w:lang w:eastAsia="uk-UA"/>
        </w:rPr>
      </w:pPr>
    </w:p>
    <w:p w14:paraId="7B7C4DFA" w14:textId="77777777" w:rsidR="00C874CE" w:rsidRPr="001B6160" w:rsidRDefault="00C874CE" w:rsidP="00C874CE">
      <w:pPr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1"/>
          <w:szCs w:val="21"/>
          <w:lang w:eastAsia="uk-UA"/>
        </w:rPr>
      </w:pPr>
    </w:p>
    <w:p w14:paraId="6AC87C9C" w14:textId="77777777" w:rsidR="00C874CE" w:rsidRPr="00C00D2F" w:rsidRDefault="00C874CE" w:rsidP="00C874C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2DCA1BC" w14:textId="024303CF" w:rsidR="00C90F7B" w:rsidRDefault="00C90F7B" w:rsidP="001B616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FF5C688" w14:textId="72CE414C" w:rsidR="000027F5" w:rsidRDefault="000027F5" w:rsidP="001B616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DABF50C" w14:textId="78E4B1AF" w:rsidR="000027F5" w:rsidRDefault="000027F5" w:rsidP="001B616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8818F2A" w14:textId="1F2ACDA2" w:rsidR="000027F5" w:rsidRDefault="000027F5" w:rsidP="001B616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4A841EB" w14:textId="77777777" w:rsidR="0048205B" w:rsidRPr="004F71C9" w:rsidRDefault="0048205B" w:rsidP="0048205B">
      <w:pPr>
        <w:widowControl w:val="0"/>
        <w:tabs>
          <w:tab w:val="left" w:pos="9594"/>
        </w:tabs>
        <w:autoSpaceDE w:val="0"/>
        <w:autoSpaceDN w:val="0"/>
        <w:spacing w:after="0" w:line="240" w:lineRule="auto"/>
        <w:jc w:val="right"/>
        <w:rPr>
          <w:b/>
        </w:rPr>
      </w:pPr>
      <w:r w:rsidRPr="004F71C9">
        <w:rPr>
          <w:b/>
        </w:rPr>
        <w:t>ДОДАТОК №3</w:t>
      </w:r>
    </w:p>
    <w:p w14:paraId="05F5B974" w14:textId="77777777" w:rsidR="0048205B" w:rsidRPr="004F71C9" w:rsidRDefault="0048205B" w:rsidP="0048205B">
      <w:pPr>
        <w:widowControl w:val="0"/>
        <w:tabs>
          <w:tab w:val="left" w:pos="9594"/>
        </w:tabs>
        <w:autoSpaceDE w:val="0"/>
        <w:autoSpaceDN w:val="0"/>
        <w:spacing w:after="0" w:line="240" w:lineRule="auto"/>
        <w:jc w:val="right"/>
        <w:rPr>
          <w:b/>
        </w:rPr>
      </w:pPr>
      <w:r w:rsidRPr="004F71C9">
        <w:rPr>
          <w:b/>
        </w:rPr>
        <w:t>до тендерної документації</w:t>
      </w:r>
    </w:p>
    <w:p w14:paraId="3ED84BE4" w14:textId="77777777" w:rsidR="0048205B" w:rsidRPr="004F71C9" w:rsidRDefault="0048205B" w:rsidP="0048205B">
      <w:pPr>
        <w:widowControl w:val="0"/>
        <w:tabs>
          <w:tab w:val="left" w:pos="9594"/>
        </w:tabs>
        <w:autoSpaceDE w:val="0"/>
        <w:autoSpaceDN w:val="0"/>
        <w:spacing w:after="0" w:line="240" w:lineRule="auto"/>
        <w:jc w:val="center"/>
        <w:rPr>
          <w:b/>
          <w:caps/>
        </w:rPr>
      </w:pPr>
    </w:p>
    <w:p w14:paraId="0AE43EE0" w14:textId="77777777" w:rsidR="0048205B" w:rsidRDefault="0048205B" w:rsidP="0048205B">
      <w:pPr>
        <w:widowControl w:val="0"/>
        <w:tabs>
          <w:tab w:val="left" w:pos="9594"/>
        </w:tabs>
        <w:autoSpaceDE w:val="0"/>
        <w:autoSpaceDN w:val="0"/>
        <w:spacing w:after="0" w:line="240" w:lineRule="auto"/>
        <w:jc w:val="center"/>
        <w:rPr>
          <w:b/>
          <w:iCs/>
        </w:rPr>
      </w:pPr>
      <w:r w:rsidRPr="009E6625">
        <w:rPr>
          <w:b/>
          <w:iCs/>
        </w:rPr>
        <w:t>Інформація про необхідні технічні, якісні та кількісні характеристики предмета закупівлі</w:t>
      </w:r>
    </w:p>
    <w:p w14:paraId="714CD111" w14:textId="77777777" w:rsidR="0048205B" w:rsidRPr="009E6625" w:rsidRDefault="0048205B" w:rsidP="0048205B">
      <w:pPr>
        <w:widowControl w:val="0"/>
        <w:tabs>
          <w:tab w:val="left" w:pos="9594"/>
        </w:tabs>
        <w:autoSpaceDE w:val="0"/>
        <w:autoSpaceDN w:val="0"/>
        <w:spacing w:after="0" w:line="240" w:lineRule="auto"/>
        <w:jc w:val="center"/>
        <w:rPr>
          <w:b/>
          <w:iCs/>
        </w:rPr>
      </w:pPr>
    </w:p>
    <w:p w14:paraId="2AFD7422" w14:textId="77777777" w:rsidR="0048205B" w:rsidRPr="00686464" w:rsidRDefault="0048205B" w:rsidP="0048205B">
      <w:pPr>
        <w:widowControl w:val="0"/>
        <w:tabs>
          <w:tab w:val="left" w:pos="9594"/>
        </w:tabs>
        <w:autoSpaceDE w:val="0"/>
        <w:autoSpaceDN w:val="0"/>
        <w:spacing w:after="0" w:line="240" w:lineRule="auto"/>
        <w:jc w:val="center"/>
        <w:rPr>
          <w:b/>
          <w:iCs/>
          <w:caps/>
        </w:rPr>
      </w:pPr>
      <w:r w:rsidRPr="009E6625">
        <w:rPr>
          <w:b/>
          <w:iCs/>
          <w:caps/>
        </w:rPr>
        <w:t>ТЕХНІЧНА СПЕЦИФІКАЦІЯ</w:t>
      </w:r>
    </w:p>
    <w:tbl>
      <w:tblPr>
        <w:tblW w:w="10265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361"/>
        <w:gridCol w:w="4904"/>
      </w:tblGrid>
      <w:tr w:rsidR="0048205B" w:rsidRPr="00144DD3" w14:paraId="524FDE31" w14:textId="77777777" w:rsidTr="0008766E">
        <w:trPr>
          <w:jc w:val="center"/>
        </w:trPr>
        <w:tc>
          <w:tcPr>
            <w:tcW w:w="5361" w:type="dxa"/>
            <w:tcBorders>
              <w:top w:val="nil"/>
              <w:left w:val="nil"/>
              <w:bottom w:val="nil"/>
              <w:right w:val="nil"/>
            </w:tcBorders>
          </w:tcPr>
          <w:p w14:paraId="585D1909" w14:textId="77777777" w:rsidR="0048205B" w:rsidRPr="00144DD3" w:rsidRDefault="0048205B" w:rsidP="0008766E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144DD3">
              <w:rPr>
                <w:sz w:val="16"/>
                <w:szCs w:val="16"/>
              </w:rPr>
              <w:t xml:space="preserve"> </w:t>
            </w:r>
          </w:p>
        </w:tc>
        <w:tc>
          <w:tcPr>
            <w:tcW w:w="4904" w:type="dxa"/>
            <w:tcBorders>
              <w:top w:val="nil"/>
              <w:left w:val="nil"/>
              <w:bottom w:val="nil"/>
              <w:right w:val="nil"/>
            </w:tcBorders>
          </w:tcPr>
          <w:p w14:paraId="06966290" w14:textId="77777777" w:rsidR="0048205B" w:rsidRPr="00144DD3" w:rsidRDefault="0048205B" w:rsidP="0008766E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144DD3">
              <w:rPr>
                <w:sz w:val="16"/>
                <w:szCs w:val="16"/>
              </w:rPr>
              <w:t xml:space="preserve"> </w:t>
            </w:r>
          </w:p>
        </w:tc>
      </w:tr>
    </w:tbl>
    <w:p w14:paraId="5D0BDA43" w14:textId="77777777" w:rsidR="0048205B" w:rsidRPr="004422C2" w:rsidRDefault="0048205B" w:rsidP="0048205B">
      <w:pPr>
        <w:tabs>
          <w:tab w:val="num" w:pos="360"/>
        </w:tabs>
        <w:spacing w:after="0" w:line="240" w:lineRule="auto"/>
        <w:jc w:val="center"/>
        <w:rPr>
          <w:rFonts w:eastAsia="SimSun"/>
          <w:b/>
          <w:kern w:val="2"/>
          <w:sz w:val="21"/>
          <w:szCs w:val="21"/>
          <w:lang w:eastAsia="uk-UA"/>
        </w:rPr>
      </w:pPr>
      <w:r w:rsidRPr="004422C2">
        <w:rPr>
          <w:rFonts w:eastAsia="SimSun"/>
          <w:kern w:val="2"/>
          <w:sz w:val="21"/>
          <w:szCs w:val="21"/>
          <w:lang w:eastAsia="uk-UA"/>
        </w:rPr>
        <w:t xml:space="preserve">по об’єкту </w:t>
      </w:r>
      <w:r w:rsidRPr="004422C2">
        <w:rPr>
          <w:rFonts w:eastAsia="SimSun"/>
          <w:b/>
          <w:kern w:val="2"/>
          <w:sz w:val="21"/>
          <w:szCs w:val="21"/>
          <w:lang w:eastAsia="uk-UA"/>
        </w:rPr>
        <w:t xml:space="preserve">«Благоустрій території з влаштуванням </w:t>
      </w:r>
      <w:proofErr w:type="spellStart"/>
      <w:r w:rsidRPr="004422C2">
        <w:rPr>
          <w:rFonts w:eastAsia="SimSun"/>
          <w:b/>
          <w:kern w:val="2"/>
          <w:sz w:val="21"/>
          <w:szCs w:val="21"/>
          <w:lang w:eastAsia="uk-UA"/>
        </w:rPr>
        <w:t>мультифункціонального</w:t>
      </w:r>
      <w:proofErr w:type="spellEnd"/>
      <w:r w:rsidRPr="004422C2">
        <w:rPr>
          <w:rFonts w:eastAsia="SimSun"/>
          <w:b/>
          <w:kern w:val="2"/>
          <w:sz w:val="21"/>
          <w:szCs w:val="21"/>
          <w:lang w:eastAsia="uk-UA"/>
        </w:rPr>
        <w:t xml:space="preserve"> спортивного майданчика Калуського</w:t>
      </w:r>
      <w:r>
        <w:rPr>
          <w:rFonts w:eastAsia="SimSun"/>
          <w:b/>
          <w:kern w:val="2"/>
          <w:sz w:val="21"/>
          <w:szCs w:val="21"/>
          <w:lang w:eastAsia="uk-UA"/>
        </w:rPr>
        <w:t xml:space="preserve"> </w:t>
      </w:r>
      <w:r w:rsidRPr="004422C2">
        <w:rPr>
          <w:rFonts w:eastAsia="SimSun"/>
          <w:b/>
          <w:kern w:val="2"/>
          <w:sz w:val="21"/>
          <w:szCs w:val="21"/>
          <w:lang w:eastAsia="uk-UA"/>
        </w:rPr>
        <w:t>ліцею №6 Калуської міської ради на вул.Стуса,13 в м. Калуш Івано-Франківської області</w:t>
      </w:r>
      <w:r>
        <w:rPr>
          <w:rFonts w:eastAsia="SimSun"/>
          <w:b/>
          <w:kern w:val="2"/>
          <w:sz w:val="21"/>
          <w:szCs w:val="21"/>
          <w:lang w:eastAsia="uk-UA"/>
        </w:rPr>
        <w:t xml:space="preserve"> </w:t>
      </w:r>
      <w:r w:rsidRPr="004422C2">
        <w:rPr>
          <w:rFonts w:eastAsia="SimSun"/>
          <w:b/>
          <w:kern w:val="2"/>
          <w:sz w:val="21"/>
          <w:szCs w:val="21"/>
          <w:lang w:eastAsia="uk-UA"/>
        </w:rPr>
        <w:t>(капітальний</w:t>
      </w:r>
      <w:r>
        <w:rPr>
          <w:rFonts w:eastAsia="SimSun"/>
          <w:b/>
          <w:kern w:val="2"/>
          <w:sz w:val="21"/>
          <w:szCs w:val="21"/>
          <w:lang w:eastAsia="uk-UA"/>
        </w:rPr>
        <w:t xml:space="preserve"> </w:t>
      </w:r>
      <w:r w:rsidRPr="004422C2">
        <w:rPr>
          <w:rFonts w:eastAsia="SimSun"/>
          <w:b/>
          <w:kern w:val="2"/>
          <w:sz w:val="21"/>
          <w:szCs w:val="21"/>
          <w:lang w:eastAsia="uk-UA"/>
        </w:rPr>
        <w:t>ремонт)»</w:t>
      </w:r>
    </w:p>
    <w:p w14:paraId="2AC11BBA" w14:textId="77777777" w:rsidR="0048205B" w:rsidRDefault="0048205B" w:rsidP="0048205B">
      <w:pPr>
        <w:tabs>
          <w:tab w:val="num" w:pos="360"/>
        </w:tabs>
        <w:spacing w:after="0" w:line="240" w:lineRule="auto"/>
        <w:jc w:val="both"/>
        <w:rPr>
          <w:rFonts w:eastAsia="SimSun"/>
          <w:kern w:val="2"/>
          <w:sz w:val="21"/>
          <w:szCs w:val="21"/>
          <w:lang w:eastAsia="uk-UA"/>
        </w:rPr>
      </w:pPr>
      <w:r w:rsidRPr="004422C2">
        <w:rPr>
          <w:rFonts w:eastAsia="SimSun"/>
          <w:color w:val="FF0000"/>
          <w:kern w:val="2"/>
          <w:sz w:val="21"/>
          <w:szCs w:val="21"/>
          <w:lang w:eastAsia="uk-UA"/>
        </w:rPr>
        <w:tab/>
      </w:r>
      <w:r w:rsidRPr="004422C2">
        <w:rPr>
          <w:rFonts w:eastAsia="SimSun"/>
          <w:kern w:val="2"/>
          <w:sz w:val="21"/>
          <w:szCs w:val="21"/>
          <w:lang w:eastAsia="uk-UA"/>
        </w:rPr>
        <w:t>Клас наслідків (відповідальності) – СС1</w:t>
      </w:r>
    </w:p>
    <w:p w14:paraId="4D516AD0" w14:textId="77777777" w:rsidR="0048205B" w:rsidRPr="00522F4A" w:rsidRDefault="0048205B" w:rsidP="0048205B">
      <w:pPr>
        <w:tabs>
          <w:tab w:val="num" w:pos="360"/>
        </w:tabs>
        <w:spacing w:after="0" w:line="240" w:lineRule="auto"/>
        <w:jc w:val="both"/>
        <w:rPr>
          <w:rFonts w:eastAsia="SimSun"/>
          <w:kern w:val="2"/>
          <w:sz w:val="21"/>
          <w:szCs w:val="21"/>
          <w:lang w:eastAsia="uk-UA"/>
        </w:rPr>
      </w:pPr>
    </w:p>
    <w:tbl>
      <w:tblPr>
        <w:tblW w:w="9806" w:type="dxa"/>
        <w:tblInd w:w="83" w:type="dxa"/>
        <w:tblLook w:val="04A0" w:firstRow="1" w:lastRow="0" w:firstColumn="1" w:lastColumn="0" w:noHBand="0" w:noVBand="1"/>
      </w:tblPr>
      <w:tblGrid>
        <w:gridCol w:w="658"/>
        <w:gridCol w:w="1583"/>
        <w:gridCol w:w="4702"/>
        <w:gridCol w:w="1122"/>
        <w:gridCol w:w="1741"/>
      </w:tblGrid>
      <w:tr w:rsidR="0048205B" w:rsidRPr="00522F4A" w14:paraId="19272D91" w14:textId="77777777" w:rsidTr="0008766E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B88E6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522F4A">
              <w:rPr>
                <w:rFonts w:eastAsia="SimSun"/>
                <w:b/>
                <w:kern w:val="2"/>
                <w:lang w:eastAsia="uk-UA"/>
              </w:rPr>
              <w:t>№ п/п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FC980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proofErr w:type="spellStart"/>
            <w:r w:rsidRPr="00522F4A">
              <w:rPr>
                <w:rFonts w:eastAsia="SimSun"/>
                <w:b/>
                <w:kern w:val="2"/>
                <w:lang w:eastAsia="uk-UA"/>
              </w:rPr>
              <w:t>Обґрун-тування</w:t>
            </w:r>
            <w:proofErr w:type="spellEnd"/>
            <w:r w:rsidRPr="00522F4A">
              <w:rPr>
                <w:rFonts w:eastAsia="SimSun"/>
                <w:b/>
                <w:kern w:val="2"/>
                <w:lang w:eastAsia="uk-UA"/>
              </w:rPr>
              <w:t xml:space="preserve"> (шифр норми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22D8F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522F4A">
              <w:rPr>
                <w:rFonts w:eastAsia="SimSun"/>
                <w:b/>
                <w:kern w:val="2"/>
                <w:lang w:eastAsia="uk-UA"/>
              </w:rPr>
              <w:t>Найменування робіт і витрат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A9CAA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522F4A">
              <w:rPr>
                <w:rFonts w:eastAsia="SimSun"/>
                <w:b/>
                <w:kern w:val="2"/>
                <w:lang w:eastAsia="uk-UA"/>
              </w:rPr>
              <w:t>Одиниця виміру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91E2A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522F4A">
              <w:rPr>
                <w:rFonts w:eastAsia="SimSun"/>
                <w:b/>
                <w:kern w:val="2"/>
                <w:lang w:eastAsia="uk-UA"/>
              </w:rPr>
              <w:t>Кількість</w:t>
            </w:r>
          </w:p>
        </w:tc>
      </w:tr>
      <w:tr w:rsidR="0048205B" w:rsidRPr="00522F4A" w14:paraId="7B540324" w14:textId="77777777" w:rsidTr="0008766E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BD458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522F4A">
              <w:rPr>
                <w:rFonts w:eastAsia="SimSun"/>
                <w:b/>
                <w:kern w:val="2"/>
                <w:lang w:eastAsia="uk-UA"/>
              </w:rPr>
              <w:t>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DDE14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522F4A">
              <w:rPr>
                <w:rFonts w:eastAsia="SimSun"/>
                <w:b/>
                <w:kern w:val="2"/>
                <w:lang w:eastAsia="uk-UA"/>
              </w:rPr>
              <w:t>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D8241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522F4A">
              <w:rPr>
                <w:rFonts w:eastAsia="SimSun"/>
                <w:b/>
                <w:kern w:val="2"/>
                <w:lang w:eastAsia="uk-UA"/>
              </w:rPr>
              <w:t>3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ABB0D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522F4A">
              <w:rPr>
                <w:rFonts w:eastAsia="SimSun"/>
                <w:b/>
                <w:kern w:val="2"/>
                <w:lang w:eastAsia="uk-UA"/>
              </w:rPr>
              <w:t>4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6A77B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522F4A">
              <w:rPr>
                <w:rFonts w:eastAsia="SimSun"/>
                <w:b/>
                <w:kern w:val="2"/>
                <w:lang w:eastAsia="uk-UA"/>
              </w:rPr>
              <w:t>5</w:t>
            </w:r>
          </w:p>
        </w:tc>
      </w:tr>
      <w:tr w:rsidR="0048205B" w:rsidRPr="00522F4A" w14:paraId="3DB377CA" w14:textId="77777777" w:rsidTr="0008766E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98259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A7D5A" w14:textId="77777777" w:rsidR="0048205B" w:rsidRPr="00522F4A" w:rsidRDefault="0048205B" w:rsidP="0008766E">
            <w:pPr>
              <w:spacing w:after="0" w:line="240" w:lineRule="auto"/>
              <w:rPr>
                <w:rFonts w:eastAsia="SimSun"/>
                <w:b/>
                <w:kern w:val="2"/>
                <w:lang w:eastAsia="uk-UA"/>
              </w:rPr>
            </w:pP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7CA8D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b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Локальний кошторис №02-01-01 </w:t>
            </w:r>
          </w:p>
          <w:p w14:paraId="7EF2496D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522F4A">
              <w:rPr>
                <w:rFonts w:ascii="Arial" w:eastAsia="SimSun" w:hAnsi="Arial" w:cs="Arial"/>
                <w:b/>
                <w:bCs/>
                <w:spacing w:val="-5"/>
                <w:kern w:val="2"/>
                <w:sz w:val="20"/>
                <w:szCs w:val="20"/>
                <w:lang w:eastAsia="uk-UA"/>
              </w:rPr>
              <w:t>Архітектурно-будівельні рішення.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7E25E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40F15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</w:p>
        </w:tc>
      </w:tr>
      <w:tr w:rsidR="0048205B" w:rsidRPr="00522F4A" w14:paraId="0F548ECB" w14:textId="77777777" w:rsidTr="0008766E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74E16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522F4A"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B6355" w14:textId="77777777" w:rsidR="0048205B" w:rsidRPr="00522F4A" w:rsidRDefault="0048205B" w:rsidP="0008766E">
            <w:pPr>
              <w:spacing w:after="0" w:line="240" w:lineRule="auto"/>
              <w:rPr>
                <w:rFonts w:eastAsia="SimSun"/>
                <w:b/>
                <w:kern w:val="2"/>
                <w:lang w:eastAsia="uk-UA"/>
              </w:rPr>
            </w:pPr>
            <w:r w:rsidRPr="00522F4A"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E7658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b/>
                <w:bCs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522F4A">
              <w:rPr>
                <w:rFonts w:ascii="Arial" w:eastAsia="SimSun" w:hAnsi="Arial" w:cs="Arial"/>
                <w:b/>
                <w:bCs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Роздiл</w:t>
            </w:r>
            <w:proofErr w:type="spellEnd"/>
            <w:r w:rsidRPr="00522F4A">
              <w:rPr>
                <w:rFonts w:ascii="Arial" w:eastAsia="SimSun" w:hAnsi="Arial" w:cs="Arial"/>
                <w:b/>
                <w:bCs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 xml:space="preserve"> 1. Огорожа спортивного</w:t>
            </w:r>
          </w:p>
          <w:p w14:paraId="547EC5DD" w14:textId="77777777" w:rsidR="0048205B" w:rsidRPr="00522F4A" w:rsidRDefault="0048205B" w:rsidP="0008766E">
            <w:pPr>
              <w:spacing w:after="0" w:line="240" w:lineRule="auto"/>
              <w:rPr>
                <w:rFonts w:eastAsia="SimSun"/>
                <w:b/>
                <w:kern w:val="2"/>
                <w:lang w:eastAsia="uk-UA"/>
              </w:rPr>
            </w:pPr>
            <w:r w:rsidRPr="00522F4A">
              <w:rPr>
                <w:rFonts w:ascii="Arial" w:eastAsia="SimSun" w:hAnsi="Arial" w:cs="Arial"/>
                <w:b/>
                <w:bCs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майданчика</w:t>
            </w:r>
            <w:r w:rsidRPr="00522F4A">
              <w:rPr>
                <w:rFonts w:ascii="Arial" w:eastAsia="SimSun" w:hAnsi="Arial" w:cs="Arial"/>
                <w:b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99C75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522F4A"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400EE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522F4A"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</w:tr>
      <w:tr w:rsidR="0048205B" w:rsidRPr="00522F4A" w14:paraId="3DEC9964" w14:textId="77777777" w:rsidTr="0008766E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6BD8A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522F4A"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22F06" w14:textId="77777777" w:rsidR="0048205B" w:rsidRPr="00522F4A" w:rsidRDefault="0048205B" w:rsidP="0008766E">
            <w:pPr>
              <w:spacing w:after="0" w:line="240" w:lineRule="auto"/>
              <w:rPr>
                <w:rFonts w:eastAsia="SimSun"/>
                <w:b/>
                <w:kern w:val="2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2D57E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b/>
                <w:bCs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стовп огорожі С1</w:t>
            </w: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-22 шт.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51439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522F4A"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59331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522F4A"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</w:tr>
      <w:tr w:rsidR="0048205B" w:rsidRPr="00522F4A" w14:paraId="79828862" w14:textId="77777777" w:rsidTr="0008766E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55BF5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522F4A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59C8D" w14:textId="77777777" w:rsidR="0048205B" w:rsidRPr="00522F4A" w:rsidRDefault="0048205B" w:rsidP="0008766E">
            <w:pPr>
              <w:spacing w:after="0" w:line="240" w:lineRule="auto"/>
              <w:rPr>
                <w:rFonts w:eastAsia="SimSun"/>
                <w:b/>
                <w:kern w:val="2"/>
                <w:lang w:eastAsia="uk-UA"/>
              </w:rPr>
            </w:pPr>
            <w:r w:rsidRPr="00522F4A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КБ9-72-1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378D6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 xml:space="preserve">Виготовлення </w:t>
            </w:r>
            <w:proofErr w:type="spellStart"/>
            <w:r w:rsidRPr="00522F4A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гратчастих</w:t>
            </w:r>
            <w:proofErr w:type="spellEnd"/>
            <w:r w:rsidRPr="00522F4A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 xml:space="preserve"> конструкцій</w:t>
            </w:r>
          </w:p>
          <w:p w14:paraId="68AF5247" w14:textId="77777777" w:rsidR="0048205B" w:rsidRPr="00522F4A" w:rsidRDefault="0048205B" w:rsidP="0008766E">
            <w:pPr>
              <w:spacing w:after="0" w:line="240" w:lineRule="auto"/>
              <w:rPr>
                <w:rFonts w:eastAsia="SimSun"/>
                <w:b/>
                <w:kern w:val="2"/>
                <w:lang w:eastAsia="uk-UA"/>
              </w:rPr>
            </w:pPr>
            <w:r w:rsidRPr="00522F4A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[стовп огорожі С1.]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451E7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522F4A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1т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6C8CF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522F4A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0,5262</w:t>
            </w:r>
          </w:p>
        </w:tc>
      </w:tr>
      <w:tr w:rsidR="0048205B" w:rsidRPr="00522F4A" w14:paraId="576A9531" w14:textId="77777777" w:rsidTr="0008766E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719FB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C67C2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&amp; С111-826-</w:t>
            </w:r>
          </w:p>
          <w:p w14:paraId="2FD55272" w14:textId="77777777" w:rsidR="0048205B" w:rsidRPr="00522F4A" w:rsidRDefault="0048205B" w:rsidP="0008766E">
            <w:pPr>
              <w:spacing w:after="0" w:line="240" w:lineRule="auto"/>
              <w:rPr>
                <w:rFonts w:eastAsia="SimSun"/>
                <w:b/>
                <w:kern w:val="2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8B881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Профілі сталеві гнуті замкнуті зварні</w:t>
            </w:r>
          </w:p>
          <w:p w14:paraId="205B0595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квадратні і прямокутні для будівельних</w:t>
            </w:r>
          </w:p>
          <w:p w14:paraId="5EF1DB00" w14:textId="77777777" w:rsidR="0048205B" w:rsidRPr="00522F4A" w:rsidRDefault="0048205B" w:rsidP="0008766E">
            <w:pPr>
              <w:spacing w:after="0" w:line="240" w:lineRule="auto"/>
              <w:rPr>
                <w:rFonts w:eastAsia="SimSun"/>
                <w:b/>
                <w:kern w:val="2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конструкцій/ Труба пр. 80х60х3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B7FD7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44A13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0,5358</w:t>
            </w:r>
          </w:p>
        </w:tc>
      </w:tr>
      <w:tr w:rsidR="0048205B" w:rsidRPr="00522F4A" w14:paraId="3BD54382" w14:textId="77777777" w:rsidTr="0008766E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A4DEC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C1765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&amp; С111-1133-1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A7487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Прокат листовий гарячекатаний, товщиною 4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53C2E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28216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0,0073</w:t>
            </w:r>
          </w:p>
        </w:tc>
      </w:tr>
      <w:tr w:rsidR="0048205B" w:rsidRPr="00522F4A" w14:paraId="2DD809DE" w14:textId="77777777" w:rsidTr="0008766E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BB0EF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522F4A"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FB171" w14:textId="77777777" w:rsidR="0048205B" w:rsidRPr="00522F4A" w:rsidRDefault="0048205B" w:rsidP="0008766E">
            <w:pPr>
              <w:spacing w:after="0" w:line="240" w:lineRule="auto"/>
              <w:rPr>
                <w:rFonts w:eastAsia="SimSun"/>
                <w:b/>
                <w:kern w:val="2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71630" w14:textId="77777777" w:rsidR="0048205B" w:rsidRPr="00522F4A" w:rsidRDefault="0048205B" w:rsidP="0008766E">
            <w:pPr>
              <w:spacing w:after="0" w:line="240" w:lineRule="auto"/>
              <w:rPr>
                <w:rFonts w:eastAsia="SimSun"/>
                <w:b/>
                <w:kern w:val="2"/>
                <w:lang w:eastAsia="uk-UA"/>
              </w:rPr>
            </w:pPr>
            <w:r w:rsidRPr="00522F4A">
              <w:rPr>
                <w:rFonts w:ascii="Arial" w:eastAsia="SimSun" w:hAnsi="Arial" w:cs="Arial"/>
                <w:b/>
                <w:bCs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стоп огорожі С2</w:t>
            </w: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-2 шт.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B1CFB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522F4A"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3B874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522F4A"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</w:tr>
      <w:tr w:rsidR="0048205B" w:rsidRPr="00522F4A" w14:paraId="66101560" w14:textId="77777777" w:rsidTr="0008766E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F4750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522F4A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FB4B6" w14:textId="77777777" w:rsidR="0048205B" w:rsidRPr="00522F4A" w:rsidRDefault="0048205B" w:rsidP="0008766E">
            <w:pPr>
              <w:spacing w:after="0" w:line="240" w:lineRule="auto"/>
              <w:rPr>
                <w:rFonts w:eastAsia="SimSun"/>
                <w:b/>
                <w:kern w:val="2"/>
                <w:lang w:eastAsia="uk-UA"/>
              </w:rPr>
            </w:pPr>
            <w:r w:rsidRPr="00522F4A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КБ9-72-1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46C22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 xml:space="preserve">Виготовлення </w:t>
            </w:r>
            <w:proofErr w:type="spellStart"/>
            <w:r w:rsidRPr="00522F4A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гратчастих</w:t>
            </w:r>
            <w:proofErr w:type="spellEnd"/>
            <w:r w:rsidRPr="00522F4A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 xml:space="preserve"> конструкцій</w:t>
            </w:r>
          </w:p>
          <w:p w14:paraId="03D508CE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[стовп огорожі С2.]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F8002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522F4A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1т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E96E8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522F4A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0,0353</w:t>
            </w:r>
          </w:p>
        </w:tc>
      </w:tr>
      <w:tr w:rsidR="0048205B" w:rsidRPr="00522F4A" w14:paraId="2CFD9507" w14:textId="77777777" w:rsidTr="0008766E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0EE93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5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D4A0E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&amp; С111-826-</w:t>
            </w:r>
          </w:p>
          <w:p w14:paraId="632ECDF4" w14:textId="77777777" w:rsidR="0048205B" w:rsidRPr="00522F4A" w:rsidRDefault="0048205B" w:rsidP="0008766E">
            <w:pPr>
              <w:spacing w:after="0" w:line="240" w:lineRule="auto"/>
              <w:rPr>
                <w:rFonts w:eastAsia="SimSun"/>
                <w:b/>
                <w:kern w:val="2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005CD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Профілі сталеві гнуті замкнуті зварні</w:t>
            </w:r>
          </w:p>
          <w:p w14:paraId="370B3C20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квадратні і прямокутні для будівельних</w:t>
            </w:r>
          </w:p>
          <w:p w14:paraId="450E695F" w14:textId="77777777" w:rsidR="0048205B" w:rsidRPr="00522F4A" w:rsidRDefault="0048205B" w:rsidP="0008766E">
            <w:pPr>
              <w:spacing w:after="0" w:line="240" w:lineRule="auto"/>
              <w:rPr>
                <w:rFonts w:eastAsia="SimSun"/>
                <w:b/>
                <w:kern w:val="2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конструкцій/ Труба пр. 80х60х3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D41DE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4D21E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0,0361</w:t>
            </w:r>
          </w:p>
        </w:tc>
      </w:tr>
      <w:tr w:rsidR="0048205B" w:rsidRPr="00522F4A" w14:paraId="512D2BF0" w14:textId="77777777" w:rsidTr="0008766E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AF600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6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C2A47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&amp; С111-1133-1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EBC31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Прокат листовий гарячекатаний, товщиною 4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417A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A961A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0,0004</w:t>
            </w:r>
          </w:p>
        </w:tc>
      </w:tr>
      <w:tr w:rsidR="0048205B" w:rsidRPr="00522F4A" w14:paraId="1402FC61" w14:textId="77777777" w:rsidTr="0008766E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B7921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522F4A"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2CE8A" w14:textId="77777777" w:rsidR="0048205B" w:rsidRPr="00522F4A" w:rsidRDefault="0048205B" w:rsidP="0008766E">
            <w:pPr>
              <w:spacing w:after="0" w:line="240" w:lineRule="auto"/>
              <w:rPr>
                <w:rFonts w:eastAsia="SimSun"/>
                <w:b/>
                <w:kern w:val="2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A5F05" w14:textId="77777777" w:rsidR="0048205B" w:rsidRPr="00522F4A" w:rsidRDefault="0048205B" w:rsidP="0008766E">
            <w:pPr>
              <w:spacing w:after="0" w:line="240" w:lineRule="auto"/>
              <w:rPr>
                <w:rFonts w:eastAsia="SimSun"/>
                <w:b/>
                <w:kern w:val="2"/>
                <w:lang w:eastAsia="uk-UA"/>
              </w:rPr>
            </w:pPr>
            <w:r w:rsidRPr="00522F4A">
              <w:rPr>
                <w:rFonts w:ascii="Arial" w:eastAsia="SimSun" w:hAnsi="Arial" w:cs="Arial"/>
                <w:b/>
                <w:bCs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стоп огорожі С3</w:t>
            </w: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-16 шт.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C2951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522F4A"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9F4D9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522F4A"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</w:tr>
      <w:tr w:rsidR="0048205B" w:rsidRPr="00522F4A" w14:paraId="2CDDBBFA" w14:textId="77777777" w:rsidTr="0008766E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8DD05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7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3E31A" w14:textId="77777777" w:rsidR="0048205B" w:rsidRPr="00522F4A" w:rsidRDefault="0048205B" w:rsidP="0008766E">
            <w:pPr>
              <w:spacing w:after="0" w:line="240" w:lineRule="auto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КБ9-72-1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C57ED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 xml:space="preserve">Виготовлення </w:t>
            </w:r>
            <w:proofErr w:type="spellStart"/>
            <w:r w:rsidRPr="00522F4A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гратчастих</w:t>
            </w:r>
            <w:proofErr w:type="spellEnd"/>
            <w:r w:rsidRPr="00522F4A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 xml:space="preserve"> конструкцій</w:t>
            </w:r>
          </w:p>
          <w:p w14:paraId="4B960620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[стовп огорожі С3.]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5CA19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1т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6FE12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0,4808</w:t>
            </w:r>
          </w:p>
        </w:tc>
      </w:tr>
      <w:tr w:rsidR="0048205B" w:rsidRPr="00522F4A" w14:paraId="558AD3E4" w14:textId="77777777" w:rsidTr="0008766E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12B94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8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1AAB9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&amp; С111-826-</w:t>
            </w:r>
          </w:p>
          <w:p w14:paraId="1AAF72DF" w14:textId="77777777" w:rsidR="0048205B" w:rsidRPr="00522F4A" w:rsidRDefault="0048205B" w:rsidP="0008766E">
            <w:pPr>
              <w:spacing w:after="0" w:line="240" w:lineRule="auto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68B8F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Профілі сталеві гнуті замкнуті зварні</w:t>
            </w:r>
          </w:p>
          <w:p w14:paraId="5CB4CFC7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квадратні і прямокутні для будівельних</w:t>
            </w:r>
          </w:p>
          <w:p w14:paraId="1F93F58A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конструкцій/ Труба пр. 80х60х3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F665C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685E1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0,4909</w:t>
            </w:r>
          </w:p>
        </w:tc>
      </w:tr>
      <w:tr w:rsidR="0048205B" w:rsidRPr="00522F4A" w14:paraId="73E43320" w14:textId="77777777" w:rsidTr="0008766E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FB2C9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9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AA483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&amp; С111-</w:t>
            </w:r>
          </w:p>
          <w:p w14:paraId="2C75E0C0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1133-1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BF134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Прокат листовий гарячекатаний, товщиною</w:t>
            </w:r>
          </w:p>
          <w:p w14:paraId="33A12E5C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C4A6D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00A9E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0,0053</w:t>
            </w:r>
          </w:p>
        </w:tc>
      </w:tr>
      <w:tr w:rsidR="0048205B" w:rsidRPr="00522F4A" w14:paraId="6B426254" w14:textId="77777777" w:rsidTr="0008766E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A49C4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C907D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FCC4C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b/>
                <w:bCs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Кронштейн огорожі К1</w:t>
            </w: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-16  шт.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D64FD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80E89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</w:tr>
      <w:tr w:rsidR="0048205B" w:rsidRPr="00522F4A" w14:paraId="4556A839" w14:textId="77777777" w:rsidTr="0008766E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31212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10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92990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КБ9-72-1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C37E1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 xml:space="preserve">Виготовлення </w:t>
            </w:r>
            <w:proofErr w:type="spellStart"/>
            <w:r w:rsidRPr="00522F4A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гратчастих</w:t>
            </w:r>
            <w:proofErr w:type="spellEnd"/>
            <w:r w:rsidRPr="00522F4A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 xml:space="preserve"> конструкцій</w:t>
            </w:r>
          </w:p>
          <w:p w14:paraId="53587FEA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[кронштейн огорожі К1.]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0114C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1т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4498F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0,04896</w:t>
            </w:r>
          </w:p>
        </w:tc>
      </w:tr>
      <w:tr w:rsidR="0048205B" w:rsidRPr="00522F4A" w14:paraId="2035A2E2" w14:textId="77777777" w:rsidTr="0008766E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0722B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89ED4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&amp; С111-826-</w:t>
            </w:r>
          </w:p>
          <w:p w14:paraId="79E22898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1-2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C398A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Профілі сталеві гнуті замкнуті зварні</w:t>
            </w:r>
          </w:p>
          <w:p w14:paraId="457859BF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квадратні і прямокутні для будівельних</w:t>
            </w:r>
          </w:p>
          <w:p w14:paraId="3517BC8B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конструкцій/ Труба пр. 60х40х2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8F743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2AC37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0,0495</w:t>
            </w:r>
          </w:p>
        </w:tc>
      </w:tr>
      <w:tr w:rsidR="0048205B" w:rsidRPr="00522F4A" w14:paraId="576858DB" w14:textId="77777777" w:rsidTr="0008766E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676F7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ECAC8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&amp; С111-</w:t>
            </w:r>
          </w:p>
          <w:p w14:paraId="17B62776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1133-1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49450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Прокат листовий гарячекатаний, товщиною</w:t>
            </w:r>
          </w:p>
          <w:p w14:paraId="2A8A8E9D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DF6CD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1E12E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0,00099</w:t>
            </w:r>
          </w:p>
        </w:tc>
      </w:tr>
      <w:tr w:rsidR="0048205B" w:rsidRPr="00522F4A" w14:paraId="38A5B4E7" w14:textId="77777777" w:rsidTr="0008766E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5BDC6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13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E2FAC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КБ13-16-6</w:t>
            </w:r>
          </w:p>
          <w:p w14:paraId="27A78BB0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тех.ч</w:t>
            </w:r>
            <w:proofErr w:type="spellEnd"/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. п.1.3.16</w:t>
            </w:r>
          </w:p>
          <w:p w14:paraId="61A6AD3C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к(труд)=1,1</w:t>
            </w:r>
          </w:p>
          <w:p w14:paraId="5250CFE1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к(ЕММ)=1,1</w:t>
            </w:r>
          </w:p>
          <w:p w14:paraId="0143D8F6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к(мат)=1,1 Н2=Н3=Н5</w:t>
            </w:r>
          </w:p>
          <w:p w14:paraId="22E71043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=1,15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7AB57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Ґрунтування металевих поверхонь за один</w:t>
            </w:r>
          </w:p>
          <w:p w14:paraId="4524F525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раз ґрунтовкою ГФ-021[ /при фарбуванні</w:t>
            </w:r>
          </w:p>
          <w:p w14:paraId="35DD680B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гратчастих</w:t>
            </w:r>
            <w:proofErr w:type="spellEnd"/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поверхонь /] </w:t>
            </w:r>
          </w:p>
          <w:p w14:paraId="09ED36D4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D2BC5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50CB7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0,594</w:t>
            </w:r>
          </w:p>
        </w:tc>
      </w:tr>
      <w:tr w:rsidR="0048205B" w:rsidRPr="00522F4A" w14:paraId="77718AD1" w14:textId="77777777" w:rsidTr="0008766E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9D563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14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C1E25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КБ13-26-6</w:t>
            </w:r>
          </w:p>
          <w:p w14:paraId="2BBD297D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тех.ч</w:t>
            </w:r>
            <w:proofErr w:type="spellEnd"/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. п.1.3.16</w:t>
            </w:r>
          </w:p>
          <w:p w14:paraId="12ED7528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к(труд)=1,1</w:t>
            </w:r>
          </w:p>
          <w:p w14:paraId="3AB443B7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lastRenderedPageBreak/>
              <w:t>к(ЕММ)=1,1</w:t>
            </w:r>
          </w:p>
          <w:p w14:paraId="3096A88F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к(мат)=1,1</w:t>
            </w:r>
          </w:p>
          <w:p w14:paraId="1ECD5110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к=2 Н2= Н3=Н5=1,15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BA7DB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lastRenderedPageBreak/>
              <w:t>Фарбування металевих поґрунтованих</w:t>
            </w:r>
          </w:p>
          <w:p w14:paraId="65535C9D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поверхонь емаллю ПФ-115[ /при фарбуванні</w:t>
            </w:r>
          </w:p>
          <w:p w14:paraId="4A14EDFE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гратчастих</w:t>
            </w:r>
            <w:proofErr w:type="spellEnd"/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поверхонь /] за 2 рази</w:t>
            </w:r>
          </w:p>
          <w:p w14:paraId="1FFB05E3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D9C6B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lastRenderedPageBreak/>
              <w:t>100м2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6B59A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0,594</w:t>
            </w:r>
          </w:p>
        </w:tc>
      </w:tr>
      <w:tr w:rsidR="0048205B" w:rsidRPr="00522F4A" w14:paraId="241BD59F" w14:textId="77777777" w:rsidTr="0008766E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764C4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15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1A253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КР1-19-2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D0BF0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Копання ям вручну глибиною до 1,5 м під</w:t>
            </w:r>
          </w:p>
          <w:p w14:paraId="660FE275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будівельні конструкції, група ґрунту 2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F8E67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 м3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6CE78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0,06</w:t>
            </w:r>
          </w:p>
        </w:tc>
      </w:tr>
      <w:tr w:rsidR="0048205B" w:rsidRPr="00522F4A" w14:paraId="311AF755" w14:textId="77777777" w:rsidTr="0008766E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EEA56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16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0BA36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КР1-18-2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482B5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Розробка ґрунту вручну в траншеях</w:t>
            </w:r>
          </w:p>
          <w:p w14:paraId="64973278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глибиною до 2 м без кріплень з укосами,</w:t>
            </w:r>
          </w:p>
          <w:p w14:paraId="177801D5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група ґрунту 2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B12DB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 м3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F4A87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0,07</w:t>
            </w:r>
          </w:p>
        </w:tc>
      </w:tr>
      <w:tr w:rsidR="0048205B" w:rsidRPr="00522F4A" w14:paraId="22A16122" w14:textId="77777777" w:rsidTr="0008766E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F4CFF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17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9B9A9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КР2-12-1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7F4F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Улаштування основи під фундаменти і</w:t>
            </w:r>
          </w:p>
          <w:p w14:paraId="35B4B75E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монолітний пояс щебеневої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B576E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 м3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5FF57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0,0112</w:t>
            </w:r>
          </w:p>
        </w:tc>
      </w:tr>
      <w:tr w:rsidR="0048205B" w:rsidRPr="00522F4A" w14:paraId="6E7568F1" w14:textId="77777777" w:rsidTr="0008766E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8157E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18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D48D5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С1421-9465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FE6D9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Щебінь із природного каменю для</w:t>
            </w:r>
          </w:p>
          <w:p w14:paraId="35A7FA02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будівельних робіт, фракція 20-40 мм, марка М600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EFD37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4DC55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1,18</w:t>
            </w:r>
          </w:p>
        </w:tc>
      </w:tr>
      <w:tr w:rsidR="0048205B" w:rsidRPr="00522F4A" w14:paraId="08EB33C2" w14:textId="77777777" w:rsidTr="0008766E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7CB01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19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3BD1B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КР2-15-1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A832F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Улаштування бетонних фундаментів</w:t>
            </w:r>
          </w:p>
          <w:p w14:paraId="7D477BC3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об'ємом до 5 м3 під </w:t>
            </w:r>
            <w:proofErr w:type="spellStart"/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стійки</w:t>
            </w:r>
            <w:proofErr w:type="spellEnd"/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огорожі[ [</w:t>
            </w:r>
            <w:proofErr w:type="spellStart"/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сумiшi</w:t>
            </w:r>
            <w:proofErr w:type="spellEnd"/>
          </w:p>
          <w:p w14:paraId="3A63D1F0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бетоннi</w:t>
            </w:r>
            <w:proofErr w:type="spellEnd"/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готовi</w:t>
            </w:r>
            <w:proofErr w:type="spellEnd"/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важкi</w:t>
            </w:r>
            <w:proofErr w:type="spellEnd"/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, клас бетону В15 [М200],</w:t>
            </w:r>
          </w:p>
          <w:p w14:paraId="2279C5D2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крупнiсть</w:t>
            </w:r>
            <w:proofErr w:type="spellEnd"/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заповнювача </w:t>
            </w:r>
            <w:proofErr w:type="spellStart"/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бiльше</w:t>
            </w:r>
            <w:proofErr w:type="spellEnd"/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40 мм]]</w:t>
            </w:r>
          </w:p>
          <w:p w14:paraId="34A6D6C4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[</w:t>
            </w:r>
            <w:proofErr w:type="spellStart"/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сумiшi</w:t>
            </w:r>
            <w:proofErr w:type="spellEnd"/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бетоннi</w:t>
            </w:r>
            <w:proofErr w:type="spellEnd"/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готовi</w:t>
            </w:r>
            <w:proofErr w:type="spellEnd"/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важкi</w:t>
            </w:r>
            <w:proofErr w:type="spellEnd"/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, клас бетону В15</w:t>
            </w:r>
          </w:p>
          <w:p w14:paraId="7F89EFFF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[М200], </w:t>
            </w:r>
            <w:proofErr w:type="spellStart"/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крупнiсть</w:t>
            </w:r>
            <w:proofErr w:type="spellEnd"/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заповнювача </w:t>
            </w:r>
            <w:proofErr w:type="spellStart"/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бiльше</w:t>
            </w:r>
            <w:proofErr w:type="spellEnd"/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20 до 40 мм]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8FED3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 м3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4C1C9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0,0512</w:t>
            </w:r>
          </w:p>
        </w:tc>
      </w:tr>
      <w:tr w:rsidR="0048205B" w:rsidRPr="00522F4A" w14:paraId="486660C5" w14:textId="77777777" w:rsidTr="0008766E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D56FE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F2CFB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КР20-12-1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D89CE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Монтаж дрібних металоконструкцій вагою</w:t>
            </w:r>
          </w:p>
          <w:p w14:paraId="1C3C578A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до 0,1 т/стовпів С1,С2,С3+кронштейни К1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70958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E685D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1,09134</w:t>
            </w:r>
          </w:p>
        </w:tc>
      </w:tr>
      <w:tr w:rsidR="0048205B" w:rsidRPr="00522F4A" w14:paraId="38D08DF7" w14:textId="77777777" w:rsidTr="0008766E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B4D1F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A52C9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КР20-12-1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6CF87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Монтаж дрібних металоконструкцій вагою</w:t>
            </w:r>
          </w:p>
          <w:p w14:paraId="23040DBD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до 0,1 т/зв'язок П1,Б1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FDF21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FF32B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0,12546</w:t>
            </w:r>
          </w:p>
        </w:tc>
      </w:tr>
      <w:tr w:rsidR="0048205B" w:rsidRPr="00522F4A" w14:paraId="4B985BEA" w14:textId="77777777" w:rsidTr="0008766E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3124D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1D816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&amp; С111-826-</w:t>
            </w:r>
          </w:p>
          <w:p w14:paraId="5E0B7BBD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1-3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6E0E4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Профілі сталеві гнуті замкнуті зварні</w:t>
            </w:r>
          </w:p>
          <w:p w14:paraId="2C3E85DD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квадратні і прямокутні для будівельних</w:t>
            </w:r>
          </w:p>
          <w:p w14:paraId="75A22CA6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конструкцій/ Труба пр. 80х40х2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7D370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768B3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0,1267</w:t>
            </w:r>
          </w:p>
        </w:tc>
      </w:tr>
      <w:tr w:rsidR="0048205B" w:rsidRPr="00522F4A" w14:paraId="383C52E9" w14:textId="77777777" w:rsidTr="0008766E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B0563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23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A830D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КБ6-19-1 Н2= Н3=Н5=1,15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26CA0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Улаштування поясів в опалубці </w:t>
            </w:r>
          </w:p>
          <w:p w14:paraId="526E2D56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E15B4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395F2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0,0511</w:t>
            </w:r>
          </w:p>
        </w:tc>
      </w:tr>
      <w:tr w:rsidR="0048205B" w:rsidRPr="00522F4A" w14:paraId="115C3005" w14:textId="77777777" w:rsidTr="0008766E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580FE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24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293FF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С111-1149</w:t>
            </w:r>
          </w:p>
          <w:p w14:paraId="3CA48410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B3F58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Прокат для армування з/б конструкцій</w:t>
            </w:r>
          </w:p>
          <w:p w14:paraId="4369CB2A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круглий та періодичного профілю, клас А-</w:t>
            </w:r>
          </w:p>
          <w:p w14:paraId="4CA3ECF0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240С, діаметр 8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5957E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4E89B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0,036</w:t>
            </w:r>
          </w:p>
        </w:tc>
      </w:tr>
      <w:tr w:rsidR="0048205B" w:rsidRPr="00522F4A" w14:paraId="06D03F82" w14:textId="77777777" w:rsidTr="0008766E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ADBA8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25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96A1C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КБ9-36-3 Н2= Н3=Н5=1,15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8A935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Монтаж перегородок стальних консольних,</w:t>
            </w:r>
          </w:p>
          <w:p w14:paraId="1BF04BF8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сітчастих</w:t>
            </w:r>
          </w:p>
          <w:p w14:paraId="6C9F2A5B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8C6EB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3E18B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3,162</w:t>
            </w:r>
          </w:p>
        </w:tc>
      </w:tr>
      <w:tr w:rsidR="0048205B" w:rsidRPr="00522F4A" w14:paraId="24565D72" w14:textId="77777777" w:rsidTr="0008766E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0FF91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26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9575C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С111-1740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93DA9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Дріт сталевий низьковуглецевий різного</w:t>
            </w:r>
          </w:p>
          <w:p w14:paraId="0BDF630D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призначення оцинкований, діаметр 4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7975B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кг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6494A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53,4</w:t>
            </w:r>
          </w:p>
        </w:tc>
      </w:tr>
      <w:tr w:rsidR="0048205B" w:rsidRPr="00522F4A" w14:paraId="01051180" w14:textId="77777777" w:rsidTr="0008766E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BB5C8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27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98B8E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С111-875</w:t>
            </w:r>
          </w:p>
          <w:p w14:paraId="1EBB8E85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7462E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Сітка  2-50-3,0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C1F96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4A545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316,2</w:t>
            </w:r>
          </w:p>
        </w:tc>
      </w:tr>
      <w:tr w:rsidR="0048205B" w:rsidRPr="00522F4A" w14:paraId="1C43651A" w14:textId="77777777" w:rsidTr="0008766E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D0F47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FDDF9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39430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b/>
                <w:bCs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Хвіртка Хв1</w:t>
            </w: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-2 шт.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8E382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CC58D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</w:tr>
      <w:tr w:rsidR="0048205B" w:rsidRPr="00522F4A" w14:paraId="2720B146" w14:textId="77777777" w:rsidTr="0008766E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A56BC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28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E4CAE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КР18-75-4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075A5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Улаштування хвірток з установленням</w:t>
            </w:r>
          </w:p>
          <w:p w14:paraId="28EE0AE4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стовпів та з виготовленням ґратчастих</w:t>
            </w:r>
          </w:p>
          <w:p w14:paraId="4F249F66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полотен</w:t>
            </w:r>
            <w:proofErr w:type="spellEnd"/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висотою понад 1,6 м до 2,0 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3EC56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E88BD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0,05</w:t>
            </w:r>
          </w:p>
        </w:tc>
      </w:tr>
      <w:tr w:rsidR="0048205B" w:rsidRPr="00522F4A" w14:paraId="480EC3CF" w14:textId="77777777" w:rsidTr="0008766E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D9296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29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D5B42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&amp; С111-826-</w:t>
            </w:r>
          </w:p>
          <w:p w14:paraId="5412D9DA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1-2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C6918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Профілі сталеві гнуті замкнуті зварні</w:t>
            </w:r>
          </w:p>
          <w:p w14:paraId="1298A2F3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квадратні і прямокутні для будівельних</w:t>
            </w:r>
          </w:p>
          <w:p w14:paraId="04B0070B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конструкцій/ Труба пр. 60х40х2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ADE66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2F21A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0,037</w:t>
            </w:r>
          </w:p>
        </w:tc>
      </w:tr>
      <w:tr w:rsidR="0048205B" w:rsidRPr="00522F4A" w14:paraId="68EFC687" w14:textId="77777777" w:rsidTr="0008766E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AB97B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AA95A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С111-875</w:t>
            </w:r>
          </w:p>
          <w:p w14:paraId="23AFE3B3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F0333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Сітка  2-50-3,0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A85B6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843DA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4,6</w:t>
            </w:r>
          </w:p>
        </w:tc>
      </w:tr>
      <w:tr w:rsidR="0048205B" w:rsidRPr="00522F4A" w14:paraId="49712437" w14:textId="77777777" w:rsidTr="0008766E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01C0F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13E53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С111-1740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0A595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Дріт сталевий низьковуглецевий різного</w:t>
            </w:r>
          </w:p>
          <w:p w14:paraId="3CFD1E25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призначення оцинкований, діаметр 4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A4330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кг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068CB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0,684</w:t>
            </w:r>
          </w:p>
        </w:tc>
      </w:tr>
      <w:tr w:rsidR="0048205B" w:rsidRPr="00522F4A" w14:paraId="20E5937D" w14:textId="77777777" w:rsidTr="0008766E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71E1C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AE0A1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С111-960</w:t>
            </w:r>
          </w:p>
          <w:p w14:paraId="36A84CC4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5D198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Завіса Ф 20 ,L=150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69E9F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FEA89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</w:t>
            </w:r>
          </w:p>
        </w:tc>
      </w:tr>
      <w:tr w:rsidR="0048205B" w:rsidRPr="00522F4A" w14:paraId="72C89F5F" w14:textId="77777777" w:rsidTr="0008766E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7F6DB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33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5FE3C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КР1-20-1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712FF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Засипання вручну траншей, пазух</w:t>
            </w:r>
          </w:p>
          <w:p w14:paraId="3A409A40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котлованів та ям, група ґрунту 1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A6C61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 м3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CAAFE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0,0165</w:t>
            </w:r>
          </w:p>
        </w:tc>
      </w:tr>
      <w:tr w:rsidR="0048205B" w:rsidRPr="00522F4A" w14:paraId="0C9A69DC" w14:textId="77777777" w:rsidTr="0008766E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6FC32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34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5C73B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КР1-7-4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8FDB2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Планування площ ручним способом, група</w:t>
            </w:r>
          </w:p>
          <w:p w14:paraId="76B978A4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ґрунту 1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629C2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1000 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CCCD2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0,048</w:t>
            </w:r>
          </w:p>
        </w:tc>
      </w:tr>
      <w:tr w:rsidR="0048205B" w:rsidRPr="00522F4A" w14:paraId="626C2F5F" w14:textId="77777777" w:rsidTr="0008766E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BE109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4CE05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04EB0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b/>
                <w:bCs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522F4A">
              <w:rPr>
                <w:rFonts w:ascii="Arial" w:eastAsia="SimSun" w:hAnsi="Arial" w:cs="Arial"/>
                <w:b/>
                <w:bCs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Роздiл</w:t>
            </w:r>
            <w:proofErr w:type="spellEnd"/>
            <w:r w:rsidRPr="00522F4A">
              <w:rPr>
                <w:rFonts w:ascii="Arial" w:eastAsia="SimSun" w:hAnsi="Arial" w:cs="Arial"/>
                <w:b/>
                <w:bCs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 xml:space="preserve"> 2. </w:t>
            </w:r>
            <w:proofErr w:type="spellStart"/>
            <w:r w:rsidRPr="00522F4A">
              <w:rPr>
                <w:rFonts w:ascii="Arial" w:eastAsia="SimSun" w:hAnsi="Arial" w:cs="Arial"/>
                <w:b/>
                <w:bCs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Cпортивний</w:t>
            </w:r>
            <w:proofErr w:type="spellEnd"/>
            <w:r w:rsidRPr="00522F4A">
              <w:rPr>
                <w:rFonts w:ascii="Arial" w:eastAsia="SimSun" w:hAnsi="Arial" w:cs="Arial"/>
                <w:b/>
                <w:bCs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 xml:space="preserve"> майданчик для</w:t>
            </w:r>
          </w:p>
          <w:p w14:paraId="7F878A9B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b/>
                <w:bCs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волейболу і баскетболу</w:t>
            </w: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D4E47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0B7E8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</w:tr>
      <w:tr w:rsidR="0048205B" w:rsidRPr="00522F4A" w14:paraId="71801AD9" w14:textId="77777777" w:rsidTr="0008766E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24585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35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202BE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КР1-7-1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FFD94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Планування площ механізованим способом,</w:t>
            </w:r>
          </w:p>
          <w:p w14:paraId="44AFE657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група ґрунту 1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46DB3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1000 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13A8E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0,74214</w:t>
            </w:r>
          </w:p>
        </w:tc>
      </w:tr>
      <w:tr w:rsidR="0048205B" w:rsidRPr="00522F4A" w14:paraId="4E16DE08" w14:textId="77777777" w:rsidTr="0008766E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2D8B0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36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FBA78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КР18-12-7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161F6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Улаштування дорожніх корит </w:t>
            </w:r>
            <w:proofErr w:type="spellStart"/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коритного</w:t>
            </w:r>
            <w:proofErr w:type="spellEnd"/>
          </w:p>
          <w:p w14:paraId="19480871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профілю з застосуванням екскаваторів,</w:t>
            </w:r>
          </w:p>
          <w:p w14:paraId="7B788414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глибина корита до 250 мм/ глибина 200</w:t>
            </w:r>
          </w:p>
          <w:p w14:paraId="596FF9D6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мм//</w:t>
            </w:r>
            <w:proofErr w:type="spellStart"/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Грунт</w:t>
            </w:r>
            <w:proofErr w:type="spellEnd"/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рослинного шару з домішками</w:t>
            </w:r>
          </w:p>
          <w:p w14:paraId="37D06946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щебеню</w:t>
            </w:r>
            <w:proofErr w:type="spellEnd"/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, гравію /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376CC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15E2D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5,5386</w:t>
            </w:r>
          </w:p>
        </w:tc>
      </w:tr>
      <w:tr w:rsidR="0048205B" w:rsidRPr="00522F4A" w14:paraId="2AF59C94" w14:textId="77777777" w:rsidTr="0008766E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0B225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lastRenderedPageBreak/>
              <w:t>37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F1C18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С311-1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598B7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Перевезення ґрунту до 1 км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06FB5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A5AAF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155,08</w:t>
            </w:r>
          </w:p>
        </w:tc>
      </w:tr>
      <w:tr w:rsidR="0048205B" w:rsidRPr="00522F4A" w14:paraId="0200A1B4" w14:textId="77777777" w:rsidTr="0008766E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4ABAB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38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A77B2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КР1-10-1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EA075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Робота на відвалі, група ґрунту 1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E9C92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 м3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94E61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1,1077</w:t>
            </w:r>
          </w:p>
        </w:tc>
      </w:tr>
      <w:tr w:rsidR="0048205B" w:rsidRPr="00522F4A" w14:paraId="39FE5F47" w14:textId="77777777" w:rsidTr="0008766E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82E49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39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493B2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КБ27-20-4</w:t>
            </w:r>
          </w:p>
          <w:p w14:paraId="6742D0BB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Н2=Н3=Н5=</w:t>
            </w:r>
          </w:p>
          <w:p w14:paraId="094E7133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1,15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96E26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Улаштування прошарку суцільного</w:t>
            </w:r>
          </w:p>
          <w:p w14:paraId="7EE35941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перерізу з нетканого синтетичного</w:t>
            </w:r>
          </w:p>
          <w:p w14:paraId="72E40E51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матеріалу в земляному полотні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6356F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1000м2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CAE7A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0,51554</w:t>
            </w:r>
          </w:p>
        </w:tc>
      </w:tr>
      <w:tr w:rsidR="0048205B" w:rsidRPr="00522F4A" w14:paraId="75E00F3E" w14:textId="77777777" w:rsidTr="0008766E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A0247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655AE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С1555-106</w:t>
            </w:r>
          </w:p>
          <w:p w14:paraId="7C21BFA9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2B33A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Геотекстиль</w:t>
            </w:r>
            <w:proofErr w:type="spellEnd"/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термофікований</w:t>
            </w:r>
            <w:proofErr w:type="spellEnd"/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щільністю 200 г/м2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2833A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102AB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567,09</w:t>
            </w:r>
          </w:p>
        </w:tc>
      </w:tr>
      <w:tr w:rsidR="0048205B" w:rsidRPr="00522F4A" w14:paraId="6A5C5E43" w14:textId="77777777" w:rsidTr="0008766E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5B569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D4898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КР18-20-1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6EC0C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Улаштування підстильних та</w:t>
            </w:r>
          </w:p>
          <w:p w14:paraId="6B2A79B9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вирівнювальних</w:t>
            </w:r>
            <w:proofErr w:type="spellEnd"/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шарів основи з піску </w:t>
            </w:r>
            <w:proofErr w:type="spellStart"/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товщ</w:t>
            </w:r>
            <w:proofErr w:type="spellEnd"/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. 50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CA797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62F96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0,2578</w:t>
            </w:r>
          </w:p>
        </w:tc>
      </w:tr>
      <w:tr w:rsidR="0048205B" w:rsidRPr="00522F4A" w14:paraId="651A9BA7" w14:textId="77777777" w:rsidTr="0008766E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92932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E62D8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КР18-23-9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2BFBA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Улаштування одношарових основ</w:t>
            </w:r>
          </w:p>
          <w:p w14:paraId="0E721272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товщиною 15 см із </w:t>
            </w:r>
            <w:proofErr w:type="spellStart"/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щебеню</w:t>
            </w:r>
            <w:proofErr w:type="spellEnd"/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фракції 20-40</w:t>
            </w:r>
          </w:p>
          <w:p w14:paraId="493A6B04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мм з межею міцності на стиск до 68,6 МПа</w:t>
            </w:r>
          </w:p>
          <w:p w14:paraId="61285CDB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[700 кг/см2]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F26AE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BDB57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5,1554</w:t>
            </w:r>
          </w:p>
        </w:tc>
      </w:tr>
      <w:tr w:rsidR="0048205B" w:rsidRPr="00522F4A" w14:paraId="04F8199E" w14:textId="77777777" w:rsidTr="0008766E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24A08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43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EF21E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КР18-23-12</w:t>
            </w:r>
          </w:p>
          <w:p w14:paraId="294B413E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к=5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2A0EB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На кожний 1 см зміни товщини шару</w:t>
            </w:r>
          </w:p>
          <w:p w14:paraId="30B43675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виключати до норм 18-23-9, 18-23-10, 18-23-</w:t>
            </w:r>
          </w:p>
          <w:p w14:paraId="0C99ED3D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11 /до 100 мм/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F029F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44FDA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-5,1554</w:t>
            </w:r>
          </w:p>
        </w:tc>
      </w:tr>
      <w:tr w:rsidR="0048205B" w:rsidRPr="00522F4A" w14:paraId="6C3A2850" w14:textId="77777777" w:rsidTr="0008766E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B7773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44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24155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КР18-34-1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12974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Улаштування цементно-бетонних</w:t>
            </w:r>
          </w:p>
          <w:p w14:paraId="68101D3B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покриттів одношарових товщиною шару</w:t>
            </w:r>
          </w:p>
          <w:p w14:paraId="4D3E5552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20 см засобами малої механізації /бетон кл.С12/15/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C126A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B4E5D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5,1554</w:t>
            </w:r>
          </w:p>
        </w:tc>
      </w:tr>
      <w:tr w:rsidR="0048205B" w:rsidRPr="00522F4A" w14:paraId="59BC0300" w14:textId="77777777" w:rsidTr="0008766E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97FCC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45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87CF7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КР18-34-2</w:t>
            </w:r>
          </w:p>
          <w:p w14:paraId="6B7EF0FC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к=12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FEAE7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На кожний 1 см зміни товщини шару</w:t>
            </w:r>
          </w:p>
          <w:p w14:paraId="3213ADC2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виключати до норми 18-34-1 / до 80 мм/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DBF79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75030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-5,1554</w:t>
            </w:r>
          </w:p>
        </w:tc>
      </w:tr>
      <w:tr w:rsidR="0048205B" w:rsidRPr="00522F4A" w14:paraId="45727825" w14:textId="77777777" w:rsidTr="0008766E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BEE5E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46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45E0B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КР18-36-1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8BA4B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Укладання металевої сітки в цементно-</w:t>
            </w:r>
          </w:p>
          <w:p w14:paraId="62AF911B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бетонне покриття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EAC0D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B3023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5,1554</w:t>
            </w:r>
          </w:p>
        </w:tc>
      </w:tr>
      <w:tr w:rsidR="0048205B" w:rsidRPr="00522F4A" w14:paraId="122FE002" w14:textId="77777777" w:rsidTr="0008766E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7FD94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47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80450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&amp; С1555-386-1</w:t>
            </w:r>
          </w:p>
          <w:p w14:paraId="0EDA39F9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EAED1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Сітка із арматури Ф 8 А240С, чарунка 200</w:t>
            </w:r>
          </w:p>
          <w:p w14:paraId="33B56BF5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мм х 200 мм,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B5C49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044E5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567,09</w:t>
            </w:r>
          </w:p>
        </w:tc>
      </w:tr>
      <w:tr w:rsidR="0048205B" w:rsidRPr="00522F4A" w14:paraId="56EC1209" w14:textId="77777777" w:rsidTr="0008766E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165E5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48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EF2BC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ЗБ1-1-1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2E964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Ґрунтування поверхонь основи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08C07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 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8B532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5,1554</w:t>
            </w:r>
          </w:p>
        </w:tc>
      </w:tr>
      <w:tr w:rsidR="0048205B" w:rsidRPr="00522F4A" w14:paraId="122F6ACE" w14:textId="77777777" w:rsidTr="0008766E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CB910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49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473D5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ЗБ1-3-1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C5DC2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Улаштування шару покриття з гумового</w:t>
            </w:r>
          </w:p>
          <w:p w14:paraId="6555E232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грануляту</w:t>
            </w:r>
            <w:proofErr w:type="spellEnd"/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вручну, товщина шару 10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942C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 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82711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5,1554</w:t>
            </w:r>
          </w:p>
        </w:tc>
      </w:tr>
      <w:tr w:rsidR="0048205B" w:rsidRPr="00522F4A" w14:paraId="6C0B82BB" w14:textId="77777777" w:rsidTr="0008766E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11A15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50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268C7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С111-1292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A6944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Уайт-спірит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540C6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2DB7F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0,0258</w:t>
            </w:r>
          </w:p>
        </w:tc>
      </w:tr>
      <w:tr w:rsidR="0048205B" w:rsidRPr="00522F4A" w14:paraId="6774ECA2" w14:textId="77777777" w:rsidTr="0008766E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339D8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51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EDB53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С1555-140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0E069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Поліуретанове </w:t>
            </w:r>
            <w:proofErr w:type="spellStart"/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зв’язуюче</w:t>
            </w:r>
            <w:proofErr w:type="spellEnd"/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TETRAPUR 144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DED25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кг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F657B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876,418</w:t>
            </w:r>
          </w:p>
        </w:tc>
      </w:tr>
      <w:tr w:rsidR="0048205B" w:rsidRPr="00522F4A" w14:paraId="28473A84" w14:textId="77777777" w:rsidTr="0008766E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6F199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52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F3FE5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С1555-141</w:t>
            </w:r>
          </w:p>
          <w:p w14:paraId="7892E857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83BA1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Гумовий </w:t>
            </w:r>
            <w:proofErr w:type="spellStart"/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гранулят</w:t>
            </w:r>
            <w:proofErr w:type="spellEnd"/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SBR 2-3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46A3B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кг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C0BA4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3608,78</w:t>
            </w:r>
          </w:p>
        </w:tc>
      </w:tr>
      <w:tr w:rsidR="0048205B" w:rsidRPr="00522F4A" w14:paraId="43F93865" w14:textId="77777777" w:rsidTr="0008766E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CACAC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53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930B4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С1555-142</w:t>
            </w:r>
          </w:p>
          <w:p w14:paraId="37EE4AA6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2934D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Кольоровий пігмент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9D860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кг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EA7D5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309,32</w:t>
            </w:r>
          </w:p>
        </w:tc>
      </w:tr>
      <w:tr w:rsidR="0048205B" w:rsidRPr="00522F4A" w14:paraId="0A696E4B" w14:textId="77777777" w:rsidTr="0008766E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5665D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4D84C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AC5A3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b/>
                <w:bCs/>
                <w:spacing w:val="-5"/>
                <w:kern w:val="2"/>
                <w:sz w:val="20"/>
                <w:szCs w:val="20"/>
                <w:lang w:eastAsia="uk-UA"/>
              </w:rPr>
              <w:t>Локальний кошторис №02-01-02</w:t>
            </w:r>
          </w:p>
          <w:p w14:paraId="140CB285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b/>
                <w:bCs/>
                <w:spacing w:val="-5"/>
                <w:kern w:val="2"/>
                <w:sz w:val="20"/>
                <w:szCs w:val="20"/>
                <w:lang w:eastAsia="uk-UA"/>
              </w:rPr>
              <w:t>Монтаж обладнання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9438D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14AA5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</w:p>
        </w:tc>
      </w:tr>
      <w:tr w:rsidR="0048205B" w:rsidRPr="00522F4A" w14:paraId="59D00280" w14:textId="77777777" w:rsidTr="0008766E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8D844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D51D8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КР20-12-1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9743C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Монтаж дрібних металоконструкцій вагою</w:t>
            </w:r>
          </w:p>
          <w:p w14:paraId="54FCCE14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 xml:space="preserve">до 0,1 т/ </w:t>
            </w:r>
            <w:proofErr w:type="spellStart"/>
            <w:r w:rsidRPr="00522F4A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Стійки</w:t>
            </w:r>
            <w:proofErr w:type="spellEnd"/>
            <w:r w:rsidRPr="00522F4A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 xml:space="preserve"> для волейболу мобільні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ABC85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1т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EF954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0,025</w:t>
            </w:r>
          </w:p>
        </w:tc>
      </w:tr>
      <w:tr w:rsidR="0048205B" w:rsidRPr="00522F4A" w14:paraId="7679533E" w14:textId="77777777" w:rsidTr="0008766E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CDEE4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F8401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КР20-12-1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7F687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Монтаж дрібних металоконструкцій вагою</w:t>
            </w:r>
          </w:p>
          <w:p w14:paraId="04395C8F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до 0,1 т/Комплект баскетбольний: стійка,</w:t>
            </w:r>
          </w:p>
          <w:p w14:paraId="27A08050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щит, кошик і сітка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756E7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DAD97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0,1</w:t>
            </w:r>
          </w:p>
        </w:tc>
      </w:tr>
      <w:tr w:rsidR="0048205B" w:rsidRPr="00522F4A" w14:paraId="1B59F6F9" w14:textId="77777777" w:rsidTr="0008766E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B661D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9324A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КР20-12-1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B0CDD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Монтаж дрібних металоконструкцій вагою</w:t>
            </w:r>
          </w:p>
          <w:p w14:paraId="018934CF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до 0,1 т/ вишка для судді мобільна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B975C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1т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A53B4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0,015</w:t>
            </w:r>
          </w:p>
        </w:tc>
      </w:tr>
      <w:tr w:rsidR="0048205B" w:rsidRPr="00522F4A" w14:paraId="2E55A704" w14:textId="77777777" w:rsidTr="0008766E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470B1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42605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КБ26-39-4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360FD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Улаштування каркасу ізоляції з сітки на</w:t>
            </w:r>
          </w:p>
          <w:p w14:paraId="335C9537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плоских та криволінійних поверхнях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52784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10 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99FD5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3,6</w:t>
            </w:r>
          </w:p>
        </w:tc>
      </w:tr>
      <w:tr w:rsidR="0048205B" w:rsidRPr="00522F4A" w14:paraId="635F6C6C" w14:textId="77777777" w:rsidTr="0008766E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51FDE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5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45234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&amp; С111-871-</w:t>
            </w:r>
          </w:p>
          <w:p w14:paraId="00626478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  <w:p w14:paraId="59B4FF52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3E1AF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Загороджувальна спортивна сітка</w:t>
            </w:r>
          </w:p>
          <w:p w14:paraId="02E59FDD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120х120х4.5мм </w:t>
            </w:r>
            <w:proofErr w:type="spellStart"/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поліамід</w:t>
            </w:r>
            <w:proofErr w:type="spellEnd"/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/поліпропілен</w:t>
            </w:r>
          </w:p>
          <w:p w14:paraId="3E3297FC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(50/50%)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D68F4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03148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36</w:t>
            </w:r>
          </w:p>
        </w:tc>
      </w:tr>
      <w:tr w:rsidR="0048205B" w:rsidRPr="00522F4A" w14:paraId="6866EF03" w14:textId="77777777" w:rsidTr="0008766E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F6032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6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A4CC2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&amp; С1545-260-1</w:t>
            </w:r>
          </w:p>
          <w:p w14:paraId="244F8C37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2D660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Трос </w:t>
            </w:r>
            <w:proofErr w:type="spellStart"/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оцинкованный</w:t>
            </w:r>
            <w:proofErr w:type="spellEnd"/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стальной</w:t>
            </w:r>
            <w:proofErr w:type="spellEnd"/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D=3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6E3C9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D77BB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108</w:t>
            </w:r>
          </w:p>
        </w:tc>
      </w:tr>
      <w:tr w:rsidR="0048205B" w:rsidRPr="00522F4A" w14:paraId="5E06DB1C" w14:textId="77777777" w:rsidTr="0008766E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C3B21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53BA7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E4744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b/>
                <w:bCs/>
                <w:spacing w:val="-5"/>
                <w:kern w:val="2"/>
                <w:sz w:val="20"/>
                <w:szCs w:val="20"/>
                <w:lang w:eastAsia="uk-UA"/>
              </w:rPr>
              <w:t>Локальний кошторис №02-01-03</w:t>
            </w:r>
          </w:p>
          <w:p w14:paraId="6D30CE1F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b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 Придбання обладнання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073FA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DE2EA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</w:p>
        </w:tc>
      </w:tr>
      <w:tr w:rsidR="0048205B" w:rsidRPr="00522F4A" w14:paraId="6A098850" w14:textId="77777777" w:rsidTr="0008766E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0B28A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E4228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&amp; 550101-86-1</w:t>
            </w:r>
          </w:p>
          <w:p w14:paraId="295CD332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EF6C2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Стійки</w:t>
            </w:r>
            <w:proofErr w:type="spellEnd"/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для волейболу мобільні;   ( маса=0,025)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D6942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компл</w:t>
            </w:r>
            <w:proofErr w:type="spellEnd"/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.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C01B0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48205B" w:rsidRPr="00522F4A" w14:paraId="700293F1" w14:textId="77777777" w:rsidTr="0008766E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F5AEE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00538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&amp; 550101-86-2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52E5B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Комплект баскетбольний: стійка, щит, кошик і сітка;   ( маса=0,05)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019F2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компл</w:t>
            </w:r>
            <w:proofErr w:type="spellEnd"/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.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03E4C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</w:t>
            </w:r>
          </w:p>
        </w:tc>
      </w:tr>
      <w:tr w:rsidR="0048205B" w:rsidRPr="00522F4A" w14:paraId="30E24A67" w14:textId="77777777" w:rsidTr="0008766E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27672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6B8DF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&amp; 550101-35-1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F2B77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Вишка для судді мобільні;   ( маса=0,015)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32FA5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7CEB8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48205B" w:rsidRPr="00522F4A" w14:paraId="40E239D7" w14:textId="77777777" w:rsidTr="0008766E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D17EC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BB604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550101-191</w:t>
            </w:r>
          </w:p>
          <w:p w14:paraId="0CA285E8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7CF93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Сітка волейбольна;   ( маса=0)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32062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E0B3E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48205B" w:rsidRPr="00522F4A" w14:paraId="76463AA9" w14:textId="77777777" w:rsidTr="0008766E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1D1A9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51118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D9140" w14:textId="77777777" w:rsidR="0048205B" w:rsidRPr="00522F4A" w:rsidRDefault="0048205B" w:rsidP="0008766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Транспортні та заготівельно-складські витрати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9FB53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22F4A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грн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B6608" w14:textId="77777777" w:rsidR="0048205B" w:rsidRPr="00522F4A" w:rsidRDefault="0048205B" w:rsidP="0008766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</w:p>
        </w:tc>
      </w:tr>
    </w:tbl>
    <w:p w14:paraId="7F456C0A" w14:textId="77777777" w:rsidR="0048205B" w:rsidRPr="00522F4A" w:rsidRDefault="0048205B" w:rsidP="0048205B">
      <w:pPr>
        <w:widowControl w:val="0"/>
        <w:tabs>
          <w:tab w:val="left" w:pos="0"/>
          <w:tab w:val="left" w:pos="567"/>
        </w:tabs>
        <w:suppressAutoHyphens/>
        <w:autoSpaceDE w:val="0"/>
        <w:autoSpaceDN w:val="0"/>
        <w:spacing w:after="0" w:line="240" w:lineRule="auto"/>
        <w:contextualSpacing/>
        <w:jc w:val="both"/>
        <w:rPr>
          <w:color w:val="FF0000"/>
          <w:kern w:val="2"/>
          <w:sz w:val="21"/>
          <w:szCs w:val="21"/>
          <w:lang w:eastAsia="uk-UA"/>
        </w:rPr>
      </w:pPr>
    </w:p>
    <w:p w14:paraId="254EA535" w14:textId="77777777" w:rsidR="0048205B" w:rsidRDefault="0048205B" w:rsidP="0048205B">
      <w:pPr>
        <w:tabs>
          <w:tab w:val="num" w:pos="360"/>
        </w:tabs>
        <w:spacing w:after="0" w:line="240" w:lineRule="auto"/>
        <w:jc w:val="both"/>
        <w:rPr>
          <w:rFonts w:eastAsia="SimSun"/>
          <w:kern w:val="2"/>
          <w:sz w:val="21"/>
          <w:szCs w:val="21"/>
          <w:lang w:eastAsia="uk-UA"/>
        </w:rPr>
      </w:pPr>
    </w:p>
    <w:p w14:paraId="4205FDF2" w14:textId="77777777" w:rsidR="00FC125E" w:rsidRPr="00BB0B0A" w:rsidRDefault="00FC125E" w:rsidP="00FC125E">
      <w:pPr>
        <w:tabs>
          <w:tab w:val="num" w:pos="360"/>
        </w:tabs>
        <w:spacing w:after="0" w:line="240" w:lineRule="auto"/>
        <w:jc w:val="both"/>
        <w:rPr>
          <w:rFonts w:eastAsia="SimSun"/>
          <w:kern w:val="2"/>
          <w:sz w:val="21"/>
          <w:szCs w:val="21"/>
          <w:lang w:eastAsia="uk-UA"/>
        </w:rPr>
      </w:pPr>
    </w:p>
    <w:p w14:paraId="69407497" w14:textId="77777777" w:rsidR="00FC125E" w:rsidRDefault="00FC125E" w:rsidP="00FC125E">
      <w:pPr>
        <w:rPr>
          <w:color w:val="FF0000"/>
        </w:rPr>
      </w:pPr>
    </w:p>
    <w:p w14:paraId="68C5A80F" w14:textId="77777777" w:rsidR="00FC125E" w:rsidRDefault="00FC125E" w:rsidP="00FC125E">
      <w:pPr>
        <w:rPr>
          <w:color w:val="FF0000"/>
        </w:rPr>
      </w:pPr>
    </w:p>
    <w:p w14:paraId="01CD342D" w14:textId="77777777" w:rsidR="00FC125E" w:rsidRDefault="00FC125E" w:rsidP="00FC125E">
      <w:pPr>
        <w:rPr>
          <w:color w:val="FF0000"/>
        </w:rPr>
      </w:pPr>
    </w:p>
    <w:p w14:paraId="385744F7" w14:textId="77777777" w:rsidR="00FC125E" w:rsidRDefault="00FC125E" w:rsidP="00FC125E">
      <w:pPr>
        <w:rPr>
          <w:color w:val="FF0000"/>
        </w:rPr>
      </w:pPr>
    </w:p>
    <w:p w14:paraId="06FD8E6E" w14:textId="77777777" w:rsidR="00FC125E" w:rsidRDefault="00FC125E" w:rsidP="00FC125E">
      <w:pPr>
        <w:rPr>
          <w:color w:val="FF0000"/>
        </w:rPr>
      </w:pPr>
    </w:p>
    <w:p w14:paraId="484DBC25" w14:textId="77777777" w:rsidR="00FC125E" w:rsidRPr="009D5E59" w:rsidRDefault="00FC125E" w:rsidP="00FC125E">
      <w:pPr>
        <w:rPr>
          <w:color w:val="FF0000"/>
        </w:rPr>
      </w:pPr>
    </w:p>
    <w:p w14:paraId="6937BB65" w14:textId="77777777" w:rsidR="00FC125E" w:rsidRPr="009D5E59" w:rsidRDefault="00FC125E" w:rsidP="00FC125E">
      <w:pPr>
        <w:rPr>
          <w:color w:val="FF0000"/>
        </w:rPr>
      </w:pPr>
    </w:p>
    <w:p w14:paraId="481F908D" w14:textId="7DF93CBF" w:rsidR="00FC125E" w:rsidRDefault="00FC125E" w:rsidP="001B616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D9C6F2F" w14:textId="77777777" w:rsidR="00FC125E" w:rsidRDefault="00FC125E" w:rsidP="001B6160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FC125E" w:rsidSect="00C874C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694CE8"/>
    <w:multiLevelType w:val="multilevel"/>
    <w:tmpl w:val="577E17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1B86093A"/>
    <w:multiLevelType w:val="multilevel"/>
    <w:tmpl w:val="6F4653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20FD4268"/>
    <w:multiLevelType w:val="multilevel"/>
    <w:tmpl w:val="9FD085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235C391E"/>
    <w:multiLevelType w:val="hybridMultilevel"/>
    <w:tmpl w:val="0096C8B4"/>
    <w:lvl w:ilvl="0" w:tplc="86004EDC">
      <w:start w:val="1"/>
      <w:numFmt w:val="bullet"/>
      <w:lvlText w:val="-"/>
      <w:lvlJc w:val="left"/>
      <w:pPr>
        <w:ind w:left="89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1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3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5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7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49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1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3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57" w:hanging="360"/>
      </w:pPr>
      <w:rPr>
        <w:rFonts w:ascii="Wingdings" w:hAnsi="Wingdings" w:hint="default"/>
      </w:rPr>
    </w:lvl>
  </w:abstractNum>
  <w:abstractNum w:abstractNumId="4" w15:restartNumberingAfterBreak="0">
    <w:nsid w:val="276A46C2"/>
    <w:multiLevelType w:val="multilevel"/>
    <w:tmpl w:val="669E51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27CA1974"/>
    <w:multiLevelType w:val="multilevel"/>
    <w:tmpl w:val="6840EF9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7240F8B"/>
    <w:multiLevelType w:val="hybridMultilevel"/>
    <w:tmpl w:val="DD2429A8"/>
    <w:lvl w:ilvl="0" w:tplc="30324052">
      <w:start w:val="1"/>
      <w:numFmt w:val="lowerRoman"/>
      <w:lvlText w:val="(%1)"/>
      <w:lvlJc w:val="left"/>
      <w:pPr>
        <w:ind w:left="1429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 w15:restartNumberingAfterBreak="0">
    <w:nsid w:val="3CE43762"/>
    <w:multiLevelType w:val="hybridMultilevel"/>
    <w:tmpl w:val="D3D8BDFA"/>
    <w:lvl w:ilvl="0" w:tplc="C436FA0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  <w:rPr>
        <w:rFonts w:cs="Times New Roman"/>
      </w:rPr>
    </w:lvl>
    <w:lvl w:ilvl="1" w:tplc="73F8880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6B2655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7C207B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EEC696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D1F4048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CD048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8B2D86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4B20916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4278467E"/>
    <w:multiLevelType w:val="hybridMultilevel"/>
    <w:tmpl w:val="4E8CBCBC"/>
    <w:lvl w:ilvl="0" w:tplc="27E01740">
      <w:start w:val="1"/>
      <w:numFmt w:val="lowerRoman"/>
      <w:lvlText w:val="(%1)"/>
      <w:lvlJc w:val="left"/>
      <w:pPr>
        <w:ind w:left="1080" w:hanging="720"/>
      </w:pPr>
      <w:rPr>
        <w:rFonts w:ascii="Times New Roman" w:hAnsi="Times New Roman" w:cs="Times New Roman"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4B40198"/>
    <w:multiLevelType w:val="hybridMultilevel"/>
    <w:tmpl w:val="00168A24"/>
    <w:lvl w:ilvl="0" w:tplc="04220001">
      <w:start w:val="1"/>
      <w:numFmt w:val="bullet"/>
      <w:lvlText w:val=""/>
      <w:lvlJc w:val="left"/>
      <w:pPr>
        <w:ind w:left="677" w:hanging="360"/>
      </w:pPr>
      <w:rPr>
        <w:rFonts w:ascii="Symbol" w:hAnsi="Symbol" w:hint="default"/>
      </w:rPr>
    </w:lvl>
    <w:lvl w:ilvl="1" w:tplc="ACF4A536">
      <w:numFmt w:val="bullet"/>
      <w:lvlText w:val=""/>
      <w:lvlJc w:val="left"/>
      <w:pPr>
        <w:ind w:left="1397" w:hanging="360"/>
      </w:pPr>
      <w:rPr>
        <w:rFonts w:ascii="Wingdings" w:eastAsia="Times New Roman" w:hAnsi="Wingdings" w:hint="default"/>
      </w:rPr>
    </w:lvl>
    <w:lvl w:ilvl="2" w:tplc="04220005" w:tentative="1">
      <w:start w:val="1"/>
      <w:numFmt w:val="bullet"/>
      <w:lvlText w:val=""/>
      <w:lvlJc w:val="left"/>
      <w:pPr>
        <w:ind w:left="211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3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57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27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9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17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37" w:hanging="360"/>
      </w:pPr>
      <w:rPr>
        <w:rFonts w:ascii="Wingdings" w:hAnsi="Wingdings" w:hint="default"/>
      </w:rPr>
    </w:lvl>
  </w:abstractNum>
  <w:abstractNum w:abstractNumId="10" w15:restartNumberingAfterBreak="0">
    <w:nsid w:val="45713AE4"/>
    <w:multiLevelType w:val="multilevel"/>
    <w:tmpl w:val="91F631C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ind w:left="1494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01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68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47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042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249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3816" w:hanging="1799"/>
      </w:pPr>
      <w:rPr>
        <w:rFonts w:cs="Times New Roman"/>
      </w:rPr>
    </w:lvl>
  </w:abstractNum>
  <w:abstractNum w:abstractNumId="11" w15:restartNumberingAfterBreak="0">
    <w:nsid w:val="49EE7B55"/>
    <w:multiLevelType w:val="multilevel"/>
    <w:tmpl w:val="95BA9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A7C3F72"/>
    <w:multiLevelType w:val="multilevel"/>
    <w:tmpl w:val="676273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501506B4"/>
    <w:multiLevelType w:val="hybridMultilevel"/>
    <w:tmpl w:val="4E543C7C"/>
    <w:lvl w:ilvl="0" w:tplc="DA626B86">
      <w:start w:val="1"/>
      <w:numFmt w:val="lowerRoman"/>
      <w:lvlText w:val="(%1)"/>
      <w:lvlJc w:val="left"/>
      <w:pPr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1C40D62"/>
    <w:multiLevelType w:val="multilevel"/>
    <w:tmpl w:val="3FDC561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494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01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68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47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042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249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3816" w:hanging="1799"/>
      </w:pPr>
      <w:rPr>
        <w:rFonts w:cs="Times New Roman"/>
      </w:rPr>
    </w:lvl>
  </w:abstractNum>
  <w:abstractNum w:abstractNumId="15" w15:restartNumberingAfterBreak="0">
    <w:nsid w:val="549821D3"/>
    <w:multiLevelType w:val="hybridMultilevel"/>
    <w:tmpl w:val="3DA68218"/>
    <w:lvl w:ilvl="0" w:tplc="53ECE13C">
      <w:start w:val="18"/>
      <w:numFmt w:val="bullet"/>
      <w:lvlText w:val="-"/>
      <w:lvlJc w:val="left"/>
      <w:pPr>
        <w:ind w:left="81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6" w15:restartNumberingAfterBreak="0">
    <w:nsid w:val="58B5735D"/>
    <w:multiLevelType w:val="multilevel"/>
    <w:tmpl w:val="099E48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5BBA3073"/>
    <w:multiLevelType w:val="hybridMultilevel"/>
    <w:tmpl w:val="A5B81E2E"/>
    <w:lvl w:ilvl="0" w:tplc="FFF054FC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18" w15:restartNumberingAfterBreak="0">
    <w:nsid w:val="5F6335AB"/>
    <w:multiLevelType w:val="multilevel"/>
    <w:tmpl w:val="24E6D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0520052"/>
    <w:multiLevelType w:val="multilevel"/>
    <w:tmpl w:val="0B1813A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A1D36BA"/>
    <w:multiLevelType w:val="hybridMultilevel"/>
    <w:tmpl w:val="30720004"/>
    <w:lvl w:ilvl="0" w:tplc="710C6A9A">
      <w:start w:val="1"/>
      <w:numFmt w:val="lowerRoman"/>
      <w:lvlText w:val="(%1)"/>
      <w:lvlJc w:val="left"/>
      <w:pPr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DBA5AB2"/>
    <w:multiLevelType w:val="hybridMultilevel"/>
    <w:tmpl w:val="C4743BB6"/>
    <w:lvl w:ilvl="0" w:tplc="CBD42A44">
      <w:start w:val="1"/>
      <w:numFmt w:val="lowerRoman"/>
      <w:lvlText w:val="(%1)"/>
      <w:lvlJc w:val="left"/>
      <w:pPr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70FA048E"/>
    <w:multiLevelType w:val="hybridMultilevel"/>
    <w:tmpl w:val="6F40775C"/>
    <w:lvl w:ilvl="0" w:tplc="A4E20CBA">
      <w:start w:val="1"/>
      <w:numFmt w:val="lowerRoman"/>
      <w:lvlText w:val="(%1)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71C43480"/>
    <w:multiLevelType w:val="hybridMultilevel"/>
    <w:tmpl w:val="2FF42E30"/>
    <w:lvl w:ilvl="0" w:tplc="99920C60">
      <w:start w:val="1"/>
      <w:numFmt w:val="lowerRoman"/>
      <w:lvlText w:val="(%1)"/>
      <w:lvlJc w:val="left"/>
      <w:pPr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72D0679C"/>
    <w:multiLevelType w:val="multilevel"/>
    <w:tmpl w:val="16FADF4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cs="Times New Roman"/>
        <w:b w:val="0"/>
        <w:bCs/>
      </w:rPr>
    </w:lvl>
    <w:lvl w:ilvl="2">
      <w:start w:val="1"/>
      <w:numFmt w:val="decimal"/>
      <w:lvlText w:val="%1.%2.%3."/>
      <w:lvlJc w:val="left"/>
      <w:pPr>
        <w:ind w:left="1494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01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68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47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042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249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3816" w:hanging="1799"/>
      </w:pPr>
      <w:rPr>
        <w:rFonts w:cs="Times New Roman"/>
      </w:rPr>
    </w:lvl>
  </w:abstractNum>
  <w:abstractNum w:abstractNumId="25" w15:restartNumberingAfterBreak="0">
    <w:nsid w:val="74F11ECE"/>
    <w:multiLevelType w:val="multilevel"/>
    <w:tmpl w:val="1646D7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 w15:restartNumberingAfterBreak="0">
    <w:nsid w:val="76E90B8C"/>
    <w:multiLevelType w:val="multilevel"/>
    <w:tmpl w:val="63CCF54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color w:val="000000"/>
      </w:rPr>
    </w:lvl>
    <w:lvl w:ilvl="2">
      <w:start w:val="1"/>
      <w:numFmt w:val="decimal"/>
      <w:lvlText w:val="%1.%2.%3."/>
      <w:lvlJc w:val="left"/>
      <w:pPr>
        <w:ind w:left="2160" w:hanging="360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ascii="Times New Roman" w:eastAsia="Times New Roman" w:hAnsi="Times New Roman" w:cs="Times New Roman"/>
        <w:b/>
      </w:rPr>
    </w:lvl>
    <w:lvl w:ilvl="4">
      <w:start w:val="1"/>
      <w:numFmt w:val="decimal"/>
      <w:lvlText w:val="%1.%2.%3.%4.%5."/>
      <w:lvlJc w:val="left"/>
      <w:pPr>
        <w:ind w:left="3600" w:hanging="360"/>
      </w:pPr>
      <w:rPr>
        <w:rFonts w:ascii="Times New Roman" w:eastAsia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432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ascii="Times New Roman" w:eastAsia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5760" w:hanging="360"/>
      </w:pPr>
      <w:rPr>
        <w:rFonts w:ascii="Times New Roman" w:eastAsia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6480" w:hanging="360"/>
      </w:pPr>
      <w:rPr>
        <w:rFonts w:ascii="Times New Roman" w:eastAsia="Times New Roman" w:hAnsi="Times New Roman" w:cs="Times New Roman"/>
      </w:rPr>
    </w:lvl>
  </w:abstractNum>
  <w:abstractNum w:abstractNumId="27" w15:restartNumberingAfterBreak="0">
    <w:nsid w:val="7AD35606"/>
    <w:multiLevelType w:val="multilevel"/>
    <w:tmpl w:val="C35C3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7"/>
  </w:num>
  <w:num w:numId="2">
    <w:abstractNumId w:val="11"/>
  </w:num>
  <w:num w:numId="3">
    <w:abstractNumId w:val="19"/>
  </w:num>
  <w:num w:numId="4">
    <w:abstractNumId w:val="5"/>
  </w:num>
  <w:num w:numId="5">
    <w:abstractNumId w:val="18"/>
  </w:num>
  <w:num w:numId="6">
    <w:abstractNumId w:val="15"/>
  </w:num>
  <w:num w:numId="7">
    <w:abstractNumId w:val="26"/>
  </w:num>
  <w:num w:numId="8">
    <w:abstractNumId w:val="24"/>
  </w:num>
  <w:num w:numId="9">
    <w:abstractNumId w:val="14"/>
  </w:num>
  <w:num w:numId="10">
    <w:abstractNumId w:val="10"/>
  </w:num>
  <w:num w:numId="11">
    <w:abstractNumId w:val="20"/>
  </w:num>
  <w:num w:numId="12">
    <w:abstractNumId w:val="6"/>
  </w:num>
  <w:num w:numId="13">
    <w:abstractNumId w:val="23"/>
  </w:num>
  <w:num w:numId="14">
    <w:abstractNumId w:val="13"/>
  </w:num>
  <w:num w:numId="15">
    <w:abstractNumId w:val="21"/>
  </w:num>
  <w:num w:numId="16">
    <w:abstractNumId w:val="8"/>
  </w:num>
  <w:num w:numId="17">
    <w:abstractNumId w:val="22"/>
  </w:num>
  <w:num w:numId="18">
    <w:abstractNumId w:val="16"/>
    <w:lvlOverride w:ilvl="0">
      <w:lvl w:ilvl="0">
        <w:numFmt w:val="lowerRoman"/>
        <w:lvlText w:val="%1."/>
        <w:lvlJc w:val="right"/>
        <w:rPr>
          <w:rFonts w:cs="Times New Roman"/>
        </w:rPr>
      </w:lvl>
    </w:lvlOverride>
  </w:num>
  <w:num w:numId="19">
    <w:abstractNumId w:val="12"/>
    <w:lvlOverride w:ilvl="0">
      <w:lvl w:ilvl="0">
        <w:numFmt w:val="lowerRoman"/>
        <w:lvlText w:val="%1."/>
        <w:lvlJc w:val="right"/>
        <w:rPr>
          <w:rFonts w:cs="Times New Roman"/>
        </w:rPr>
      </w:lvl>
    </w:lvlOverride>
  </w:num>
  <w:num w:numId="20">
    <w:abstractNumId w:val="1"/>
    <w:lvlOverride w:ilvl="0">
      <w:lvl w:ilvl="0">
        <w:numFmt w:val="lowerRoman"/>
        <w:lvlText w:val="%1."/>
        <w:lvlJc w:val="right"/>
        <w:rPr>
          <w:rFonts w:cs="Times New Roman"/>
        </w:rPr>
      </w:lvl>
    </w:lvlOverride>
  </w:num>
  <w:num w:numId="21">
    <w:abstractNumId w:val="4"/>
    <w:lvlOverride w:ilvl="0">
      <w:lvl w:ilvl="0">
        <w:numFmt w:val="lowerRoman"/>
        <w:lvlText w:val="%1."/>
        <w:lvlJc w:val="right"/>
        <w:rPr>
          <w:rFonts w:cs="Times New Roman"/>
        </w:rPr>
      </w:lvl>
    </w:lvlOverride>
  </w:num>
  <w:num w:numId="22">
    <w:abstractNumId w:val="2"/>
    <w:lvlOverride w:ilvl="0">
      <w:lvl w:ilvl="0">
        <w:numFmt w:val="lowerRoman"/>
        <w:lvlText w:val="%1."/>
        <w:lvlJc w:val="right"/>
        <w:rPr>
          <w:rFonts w:cs="Times New Roman"/>
        </w:rPr>
      </w:lvl>
    </w:lvlOverride>
  </w:num>
  <w:num w:numId="23">
    <w:abstractNumId w:val="0"/>
    <w:lvlOverride w:ilvl="0">
      <w:lvl w:ilvl="0">
        <w:numFmt w:val="lowerRoman"/>
        <w:lvlText w:val="%1."/>
        <w:lvlJc w:val="right"/>
        <w:rPr>
          <w:rFonts w:cs="Times New Roman"/>
        </w:rPr>
      </w:lvl>
    </w:lvlOverride>
  </w:num>
  <w:num w:numId="24">
    <w:abstractNumId w:val="7"/>
  </w:num>
  <w:num w:numId="25">
    <w:abstractNumId w:val="7"/>
    <w:lvlOverride w:ilvl="0">
      <w:lvl w:ilvl="0" w:tplc="C436FA00">
        <w:numFmt w:val="lowerRoman"/>
        <w:lvlText w:val="%1."/>
        <w:lvlJc w:val="right"/>
        <w:rPr>
          <w:rFonts w:cs="Times New Roman"/>
        </w:rPr>
      </w:lvl>
    </w:lvlOverride>
  </w:num>
  <w:num w:numId="26">
    <w:abstractNumId w:val="7"/>
    <w:lvlOverride w:ilvl="0">
      <w:lvl w:ilvl="0" w:tplc="C436FA00">
        <w:numFmt w:val="lowerRoman"/>
        <w:lvlText w:val="%1."/>
        <w:lvlJc w:val="right"/>
        <w:rPr>
          <w:rFonts w:cs="Times New Roman"/>
        </w:rPr>
      </w:lvl>
    </w:lvlOverride>
  </w:num>
  <w:num w:numId="27">
    <w:abstractNumId w:val="7"/>
    <w:lvlOverride w:ilvl="0">
      <w:lvl w:ilvl="0" w:tplc="C436FA00">
        <w:numFmt w:val="lowerRoman"/>
        <w:lvlText w:val="%1."/>
        <w:lvlJc w:val="right"/>
        <w:rPr>
          <w:rFonts w:cs="Times New Roman"/>
        </w:rPr>
      </w:lvl>
    </w:lvlOverride>
  </w:num>
  <w:num w:numId="28">
    <w:abstractNumId w:val="7"/>
    <w:lvlOverride w:ilvl="0">
      <w:lvl w:ilvl="0" w:tplc="C436FA00">
        <w:numFmt w:val="lowerRoman"/>
        <w:lvlText w:val="%1."/>
        <w:lvlJc w:val="right"/>
        <w:rPr>
          <w:rFonts w:cs="Times New Roman"/>
        </w:rPr>
      </w:lvl>
    </w:lvlOverride>
  </w:num>
  <w:num w:numId="29">
    <w:abstractNumId w:val="7"/>
    <w:lvlOverride w:ilvl="0">
      <w:lvl w:ilvl="0" w:tplc="C436FA00">
        <w:numFmt w:val="lowerRoman"/>
        <w:lvlText w:val="%1."/>
        <w:lvlJc w:val="right"/>
        <w:rPr>
          <w:rFonts w:cs="Times New Roman"/>
        </w:rPr>
      </w:lvl>
    </w:lvlOverride>
  </w:num>
  <w:num w:numId="30">
    <w:abstractNumId w:val="25"/>
    <w:lvlOverride w:ilvl="0">
      <w:lvl w:ilvl="0">
        <w:numFmt w:val="lowerRoman"/>
        <w:lvlText w:val="%1."/>
        <w:lvlJc w:val="right"/>
        <w:rPr>
          <w:rFonts w:cs="Times New Roman"/>
        </w:rPr>
      </w:lvl>
    </w:lvlOverride>
  </w:num>
  <w:num w:numId="31">
    <w:abstractNumId w:val="17"/>
  </w:num>
  <w:num w:numId="32">
    <w:abstractNumId w:val="9"/>
  </w:num>
  <w:num w:numId="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BA2"/>
    <w:rsid w:val="000027F5"/>
    <w:rsid w:val="00030391"/>
    <w:rsid w:val="000322F9"/>
    <w:rsid w:val="0003714C"/>
    <w:rsid w:val="00054BAB"/>
    <w:rsid w:val="00060D01"/>
    <w:rsid w:val="000636A8"/>
    <w:rsid w:val="00073FDB"/>
    <w:rsid w:val="000A4DEB"/>
    <w:rsid w:val="000D731B"/>
    <w:rsid w:val="000D74F0"/>
    <w:rsid w:val="000E678E"/>
    <w:rsid w:val="000E6CE3"/>
    <w:rsid w:val="000F1481"/>
    <w:rsid w:val="000F2B38"/>
    <w:rsid w:val="000F2CF4"/>
    <w:rsid w:val="00141AD0"/>
    <w:rsid w:val="001429E1"/>
    <w:rsid w:val="00151471"/>
    <w:rsid w:val="00190254"/>
    <w:rsid w:val="001926AF"/>
    <w:rsid w:val="001B6160"/>
    <w:rsid w:val="00213D9C"/>
    <w:rsid w:val="002468F1"/>
    <w:rsid w:val="00253312"/>
    <w:rsid w:val="00284C89"/>
    <w:rsid w:val="002B5476"/>
    <w:rsid w:val="002D7B60"/>
    <w:rsid w:val="002E7229"/>
    <w:rsid w:val="00303141"/>
    <w:rsid w:val="003129DF"/>
    <w:rsid w:val="00317F00"/>
    <w:rsid w:val="00341609"/>
    <w:rsid w:val="00364642"/>
    <w:rsid w:val="003768C0"/>
    <w:rsid w:val="003A63EB"/>
    <w:rsid w:val="00401943"/>
    <w:rsid w:val="00446752"/>
    <w:rsid w:val="00471379"/>
    <w:rsid w:val="004759B7"/>
    <w:rsid w:val="0048205B"/>
    <w:rsid w:val="00482740"/>
    <w:rsid w:val="00484522"/>
    <w:rsid w:val="004939C7"/>
    <w:rsid w:val="004B2646"/>
    <w:rsid w:val="004D2D74"/>
    <w:rsid w:val="004D3069"/>
    <w:rsid w:val="00522BC8"/>
    <w:rsid w:val="00523C39"/>
    <w:rsid w:val="00524F44"/>
    <w:rsid w:val="005276CA"/>
    <w:rsid w:val="00543224"/>
    <w:rsid w:val="00560186"/>
    <w:rsid w:val="00575CE9"/>
    <w:rsid w:val="00577ADD"/>
    <w:rsid w:val="0058047E"/>
    <w:rsid w:val="00582143"/>
    <w:rsid w:val="0059140F"/>
    <w:rsid w:val="005B0F2D"/>
    <w:rsid w:val="005B0FCD"/>
    <w:rsid w:val="005B7DCD"/>
    <w:rsid w:val="005D0757"/>
    <w:rsid w:val="00602DC5"/>
    <w:rsid w:val="00653725"/>
    <w:rsid w:val="0066796F"/>
    <w:rsid w:val="00696D08"/>
    <w:rsid w:val="006B1EBF"/>
    <w:rsid w:val="006E5463"/>
    <w:rsid w:val="006F450C"/>
    <w:rsid w:val="006F7926"/>
    <w:rsid w:val="00704182"/>
    <w:rsid w:val="007334B3"/>
    <w:rsid w:val="00790A1B"/>
    <w:rsid w:val="007A03ED"/>
    <w:rsid w:val="007C4BFB"/>
    <w:rsid w:val="007C771B"/>
    <w:rsid w:val="007D6E14"/>
    <w:rsid w:val="007E210E"/>
    <w:rsid w:val="007F106F"/>
    <w:rsid w:val="007F1D9A"/>
    <w:rsid w:val="007F71F3"/>
    <w:rsid w:val="00812D90"/>
    <w:rsid w:val="0084792B"/>
    <w:rsid w:val="00852782"/>
    <w:rsid w:val="008630CD"/>
    <w:rsid w:val="00870713"/>
    <w:rsid w:val="00873759"/>
    <w:rsid w:val="008954B6"/>
    <w:rsid w:val="008A735D"/>
    <w:rsid w:val="008B5477"/>
    <w:rsid w:val="008E2001"/>
    <w:rsid w:val="008F7BA2"/>
    <w:rsid w:val="00914482"/>
    <w:rsid w:val="00940AA6"/>
    <w:rsid w:val="0094563C"/>
    <w:rsid w:val="00952439"/>
    <w:rsid w:val="00984F3F"/>
    <w:rsid w:val="009938BA"/>
    <w:rsid w:val="00993F6B"/>
    <w:rsid w:val="009A21BA"/>
    <w:rsid w:val="009A4E59"/>
    <w:rsid w:val="009B1936"/>
    <w:rsid w:val="009B7F2E"/>
    <w:rsid w:val="009C4B9B"/>
    <w:rsid w:val="009E56CD"/>
    <w:rsid w:val="009F258F"/>
    <w:rsid w:val="00A00ED9"/>
    <w:rsid w:val="00A11BCA"/>
    <w:rsid w:val="00A220ED"/>
    <w:rsid w:val="00A53825"/>
    <w:rsid w:val="00AA2268"/>
    <w:rsid w:val="00AD095C"/>
    <w:rsid w:val="00AE0E5F"/>
    <w:rsid w:val="00AE16F5"/>
    <w:rsid w:val="00AE219C"/>
    <w:rsid w:val="00B23173"/>
    <w:rsid w:val="00B32B44"/>
    <w:rsid w:val="00B33E61"/>
    <w:rsid w:val="00B412B8"/>
    <w:rsid w:val="00B46998"/>
    <w:rsid w:val="00B55A74"/>
    <w:rsid w:val="00B616BF"/>
    <w:rsid w:val="00B875DD"/>
    <w:rsid w:val="00B93DD6"/>
    <w:rsid w:val="00B950EC"/>
    <w:rsid w:val="00B97220"/>
    <w:rsid w:val="00BA6425"/>
    <w:rsid w:val="00BA7C32"/>
    <w:rsid w:val="00BB6078"/>
    <w:rsid w:val="00BE0EEB"/>
    <w:rsid w:val="00BE549C"/>
    <w:rsid w:val="00C00D2F"/>
    <w:rsid w:val="00C02F3F"/>
    <w:rsid w:val="00C170A8"/>
    <w:rsid w:val="00C4579C"/>
    <w:rsid w:val="00C5195A"/>
    <w:rsid w:val="00C5295C"/>
    <w:rsid w:val="00C56878"/>
    <w:rsid w:val="00C661B1"/>
    <w:rsid w:val="00C84D93"/>
    <w:rsid w:val="00C86721"/>
    <w:rsid w:val="00C874CE"/>
    <w:rsid w:val="00C87A28"/>
    <w:rsid w:val="00C90F7B"/>
    <w:rsid w:val="00C92FE5"/>
    <w:rsid w:val="00CA18B6"/>
    <w:rsid w:val="00CA30B3"/>
    <w:rsid w:val="00CB3059"/>
    <w:rsid w:val="00CB3F6E"/>
    <w:rsid w:val="00CD711E"/>
    <w:rsid w:val="00CF64BF"/>
    <w:rsid w:val="00D01177"/>
    <w:rsid w:val="00D06A95"/>
    <w:rsid w:val="00D117F4"/>
    <w:rsid w:val="00D223D6"/>
    <w:rsid w:val="00D26F71"/>
    <w:rsid w:val="00D515D7"/>
    <w:rsid w:val="00D516BF"/>
    <w:rsid w:val="00D60BA3"/>
    <w:rsid w:val="00D6246B"/>
    <w:rsid w:val="00D6260A"/>
    <w:rsid w:val="00D64C65"/>
    <w:rsid w:val="00D66DA5"/>
    <w:rsid w:val="00D723C4"/>
    <w:rsid w:val="00D87A4E"/>
    <w:rsid w:val="00DD2790"/>
    <w:rsid w:val="00DD2F06"/>
    <w:rsid w:val="00E055B0"/>
    <w:rsid w:val="00E25AD1"/>
    <w:rsid w:val="00E6462B"/>
    <w:rsid w:val="00E7321F"/>
    <w:rsid w:val="00E910B1"/>
    <w:rsid w:val="00E923C8"/>
    <w:rsid w:val="00EE3FB4"/>
    <w:rsid w:val="00EE56D8"/>
    <w:rsid w:val="00F0211D"/>
    <w:rsid w:val="00F2690D"/>
    <w:rsid w:val="00F309B4"/>
    <w:rsid w:val="00F31CE1"/>
    <w:rsid w:val="00F41839"/>
    <w:rsid w:val="00F63544"/>
    <w:rsid w:val="00F836CD"/>
    <w:rsid w:val="00F96796"/>
    <w:rsid w:val="00FB4401"/>
    <w:rsid w:val="00FC040D"/>
    <w:rsid w:val="00FC125E"/>
    <w:rsid w:val="00FC1665"/>
    <w:rsid w:val="00FE00C1"/>
    <w:rsid w:val="00FF7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964F1"/>
  <w15:docId w15:val="{E5093080-5C86-4649-B00F-A49B97102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55B0"/>
  </w:style>
  <w:style w:type="paragraph" w:styleId="1">
    <w:name w:val="heading 1"/>
    <w:basedOn w:val="a"/>
    <w:next w:val="a"/>
    <w:link w:val="10"/>
    <w:uiPriority w:val="9"/>
    <w:qFormat/>
    <w:rsid w:val="00CF64BF"/>
    <w:pPr>
      <w:keepNext/>
      <w:keepLines/>
      <w:spacing w:before="360" w:after="80" w:line="240" w:lineRule="auto"/>
      <w:ind w:hanging="1"/>
      <w:outlineLvl w:val="0"/>
    </w:pPr>
    <w:rPr>
      <w:rFonts w:asciiTheme="majorHAnsi" w:eastAsiaTheme="majorEastAsia" w:hAnsiTheme="majorHAnsi" w:cs="Times New Roman"/>
      <w:color w:val="365F91" w:themeColor="accent1" w:themeShade="BF"/>
      <w:sz w:val="40"/>
      <w:szCs w:val="40"/>
      <w:lang w:eastAsia="uk-UA"/>
    </w:rPr>
  </w:style>
  <w:style w:type="paragraph" w:styleId="2">
    <w:name w:val="heading 2"/>
    <w:basedOn w:val="a"/>
    <w:next w:val="a"/>
    <w:link w:val="20"/>
    <w:uiPriority w:val="9"/>
    <w:unhideWhenUsed/>
    <w:qFormat/>
    <w:rsid w:val="00CF64BF"/>
    <w:pPr>
      <w:keepNext/>
      <w:keepLines/>
      <w:spacing w:before="160" w:after="80" w:line="240" w:lineRule="auto"/>
      <w:ind w:hanging="1"/>
      <w:outlineLvl w:val="1"/>
    </w:pPr>
    <w:rPr>
      <w:rFonts w:asciiTheme="majorHAnsi" w:eastAsiaTheme="majorEastAsia" w:hAnsiTheme="majorHAnsi" w:cs="Times New Roman"/>
      <w:color w:val="365F91" w:themeColor="accent1" w:themeShade="BF"/>
      <w:sz w:val="32"/>
      <w:szCs w:val="32"/>
      <w:lang w:eastAsia="uk-U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F64BF"/>
    <w:pPr>
      <w:keepNext/>
      <w:keepLines/>
      <w:spacing w:before="160" w:after="80" w:line="240" w:lineRule="auto"/>
      <w:ind w:hanging="1"/>
      <w:outlineLvl w:val="2"/>
    </w:pPr>
    <w:rPr>
      <w:rFonts w:ascii="Times New Roman" w:eastAsiaTheme="majorEastAsia" w:hAnsi="Times New Roman" w:cs="Times New Roman"/>
      <w:color w:val="365F91" w:themeColor="accent1" w:themeShade="BF"/>
      <w:sz w:val="28"/>
      <w:szCs w:val="28"/>
      <w:lang w:eastAsia="uk-U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F64BF"/>
    <w:pPr>
      <w:keepNext/>
      <w:keepLines/>
      <w:spacing w:before="80" w:after="40" w:line="240" w:lineRule="auto"/>
      <w:ind w:hanging="1"/>
      <w:outlineLvl w:val="3"/>
    </w:pPr>
    <w:rPr>
      <w:rFonts w:ascii="Times New Roman" w:eastAsiaTheme="majorEastAsia" w:hAnsi="Times New Roman" w:cs="Times New Roman"/>
      <w:i/>
      <w:iCs/>
      <w:color w:val="365F91" w:themeColor="accent1" w:themeShade="BF"/>
      <w:sz w:val="24"/>
      <w:szCs w:val="24"/>
      <w:lang w:eastAsia="uk-U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F64BF"/>
    <w:pPr>
      <w:keepNext/>
      <w:keepLines/>
      <w:spacing w:before="80" w:after="40" w:line="240" w:lineRule="auto"/>
      <w:ind w:hanging="1"/>
      <w:outlineLvl w:val="4"/>
    </w:pPr>
    <w:rPr>
      <w:rFonts w:ascii="Times New Roman" w:eastAsiaTheme="majorEastAsia" w:hAnsi="Times New Roman" w:cs="Times New Roman"/>
      <w:color w:val="365F91" w:themeColor="accent1" w:themeShade="BF"/>
      <w:sz w:val="24"/>
      <w:szCs w:val="24"/>
      <w:lang w:eastAsia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F64BF"/>
    <w:pPr>
      <w:keepNext/>
      <w:keepLines/>
      <w:spacing w:before="40" w:after="0" w:line="240" w:lineRule="auto"/>
      <w:ind w:hanging="1"/>
      <w:outlineLvl w:val="5"/>
    </w:pPr>
    <w:rPr>
      <w:rFonts w:ascii="Times New Roman" w:eastAsiaTheme="majorEastAsia" w:hAnsi="Times New Roman" w:cs="Times New Roman"/>
      <w:i/>
      <w:iCs/>
      <w:color w:val="595959" w:themeColor="text1" w:themeTint="A6"/>
      <w:sz w:val="24"/>
      <w:szCs w:val="24"/>
      <w:lang w:eastAsia="uk-UA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F64BF"/>
    <w:pPr>
      <w:keepNext/>
      <w:keepLines/>
      <w:spacing w:before="40" w:after="0" w:line="240" w:lineRule="auto"/>
      <w:ind w:hanging="1"/>
      <w:outlineLvl w:val="6"/>
    </w:pPr>
    <w:rPr>
      <w:rFonts w:ascii="Times New Roman" w:eastAsiaTheme="majorEastAsia" w:hAnsi="Times New Roman" w:cs="Times New Roman"/>
      <w:color w:val="595959" w:themeColor="text1" w:themeTint="A6"/>
      <w:sz w:val="24"/>
      <w:szCs w:val="24"/>
      <w:lang w:eastAsia="uk-UA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F64BF"/>
    <w:pPr>
      <w:keepNext/>
      <w:keepLines/>
      <w:spacing w:after="0" w:line="240" w:lineRule="auto"/>
      <w:ind w:hanging="1"/>
      <w:outlineLvl w:val="7"/>
    </w:pPr>
    <w:rPr>
      <w:rFonts w:ascii="Times New Roman" w:eastAsiaTheme="majorEastAsia" w:hAnsi="Times New Roman" w:cs="Times New Roman"/>
      <w:i/>
      <w:iCs/>
      <w:color w:val="272727" w:themeColor="text1" w:themeTint="D8"/>
      <w:sz w:val="24"/>
      <w:szCs w:val="24"/>
      <w:lang w:eastAsia="uk-UA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F64BF"/>
    <w:pPr>
      <w:keepNext/>
      <w:keepLines/>
      <w:spacing w:after="0" w:line="240" w:lineRule="auto"/>
      <w:ind w:hanging="1"/>
      <w:outlineLvl w:val="8"/>
    </w:pPr>
    <w:rPr>
      <w:rFonts w:ascii="Times New Roman" w:eastAsiaTheme="majorEastAsia" w:hAnsi="Times New Roman" w:cs="Times New Roman"/>
      <w:color w:val="272727" w:themeColor="text1" w:themeTint="D8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заголовок 1.1,AC List 01,EBRD List,Список уровня 2,название табл/рис"/>
    <w:basedOn w:val="a"/>
    <w:link w:val="a4"/>
    <w:uiPriority w:val="34"/>
    <w:qFormat/>
    <w:rsid w:val="00C00D2F"/>
    <w:pPr>
      <w:ind w:left="720"/>
      <w:contextualSpacing/>
    </w:pPr>
  </w:style>
  <w:style w:type="numbering" w:customStyle="1" w:styleId="11">
    <w:name w:val="Нет списка1"/>
    <w:next w:val="a2"/>
    <w:uiPriority w:val="99"/>
    <w:semiHidden/>
    <w:unhideWhenUsed/>
    <w:rsid w:val="00EE56D8"/>
  </w:style>
  <w:style w:type="paragraph" w:styleId="a5">
    <w:name w:val="footer"/>
    <w:basedOn w:val="a"/>
    <w:link w:val="a6"/>
    <w:uiPriority w:val="99"/>
    <w:unhideWhenUsed/>
    <w:rsid w:val="00EE56D8"/>
    <w:pPr>
      <w:tabs>
        <w:tab w:val="center" w:pos="4153"/>
        <w:tab w:val="right" w:pos="8306"/>
      </w:tabs>
      <w:spacing w:after="0" w:line="240" w:lineRule="auto"/>
      <w:jc w:val="both"/>
    </w:pPr>
    <w:rPr>
      <w:rFonts w:ascii="Times New Roman" w:eastAsia="SimSun" w:hAnsi="Times New Roman" w:cs="Times New Roman"/>
      <w:kern w:val="2"/>
      <w:sz w:val="21"/>
      <w:szCs w:val="24"/>
      <w:lang w:eastAsia="uk-UA"/>
    </w:rPr>
  </w:style>
  <w:style w:type="character" w:customStyle="1" w:styleId="a6">
    <w:name w:val="Нижний колонтитул Знак"/>
    <w:basedOn w:val="a0"/>
    <w:link w:val="a5"/>
    <w:uiPriority w:val="99"/>
    <w:rsid w:val="00EE56D8"/>
    <w:rPr>
      <w:rFonts w:ascii="Times New Roman" w:eastAsia="SimSun" w:hAnsi="Times New Roman" w:cs="Times New Roman"/>
      <w:kern w:val="2"/>
      <w:sz w:val="21"/>
      <w:szCs w:val="24"/>
      <w:lang w:eastAsia="uk-UA"/>
    </w:rPr>
  </w:style>
  <w:style w:type="paragraph" w:styleId="a7">
    <w:name w:val="Normal (Web)"/>
    <w:aliases w:val="Обычный (Web),Знак18 Знак,Знак17 Знак1,Обычный (веб) Знак1,Обычный (веб) Знак Знак1,Обычный (Web) Знак Знак Знак Знак,Обычный (веб) Знак Знак Знак,Обычный (веб) Знак Знак,Обычный (веб) Знак2 Знак Знак"/>
    <w:basedOn w:val="a"/>
    <w:link w:val="a8"/>
    <w:uiPriority w:val="99"/>
    <w:unhideWhenUsed/>
    <w:qFormat/>
    <w:rsid w:val="00EE56D8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val="ru-RU" w:eastAsia="ru-RU"/>
    </w:rPr>
  </w:style>
  <w:style w:type="paragraph" w:styleId="a9">
    <w:name w:val="header"/>
    <w:basedOn w:val="a"/>
    <w:link w:val="aa"/>
    <w:uiPriority w:val="99"/>
    <w:unhideWhenUsed/>
    <w:rsid w:val="00EE56D8"/>
    <w:pPr>
      <w:tabs>
        <w:tab w:val="center" w:pos="4819"/>
        <w:tab w:val="right" w:pos="9639"/>
      </w:tabs>
      <w:spacing w:after="0" w:line="240" w:lineRule="auto"/>
      <w:jc w:val="both"/>
    </w:pPr>
    <w:rPr>
      <w:rFonts w:ascii="Times New Roman" w:eastAsia="SimSun" w:hAnsi="Times New Roman" w:cs="Times New Roman"/>
      <w:kern w:val="2"/>
      <w:sz w:val="21"/>
      <w:szCs w:val="21"/>
      <w:lang w:eastAsia="uk-UA"/>
    </w:rPr>
  </w:style>
  <w:style w:type="character" w:customStyle="1" w:styleId="aa">
    <w:name w:val="Верхний колонтитул Знак"/>
    <w:basedOn w:val="a0"/>
    <w:link w:val="a9"/>
    <w:uiPriority w:val="99"/>
    <w:rsid w:val="00EE56D8"/>
    <w:rPr>
      <w:rFonts w:ascii="Times New Roman" w:eastAsia="SimSun" w:hAnsi="Times New Roman" w:cs="Times New Roman"/>
      <w:kern w:val="2"/>
      <w:sz w:val="21"/>
      <w:szCs w:val="21"/>
      <w:lang w:eastAsia="uk-UA"/>
    </w:rPr>
  </w:style>
  <w:style w:type="character" w:customStyle="1" w:styleId="a8">
    <w:name w:val="Обычный (Интернет) Знак"/>
    <w:aliases w:val="Обычный (Web) Знак,Знак18 Знак Знак,Знак17 Знак1 Знак,Обычный (веб) Знак1 Знак,Обычный (веб) Знак Знак1 Знак,Обычный (Web) Знак Знак Знак Знак Знак,Обычный (веб) Знак Знак Знак Знак,Обычный (веб) Знак Знак Знак1"/>
    <w:link w:val="a7"/>
    <w:uiPriority w:val="99"/>
    <w:locked/>
    <w:rsid w:val="00EE56D8"/>
    <w:rPr>
      <w:rFonts w:ascii="Times New Roman" w:eastAsia="SimSun" w:hAnsi="Times New Roman" w:cs="Times New Roman"/>
      <w:sz w:val="24"/>
      <w:szCs w:val="24"/>
      <w:lang w:val="ru-RU" w:eastAsia="ru-RU"/>
    </w:rPr>
  </w:style>
  <w:style w:type="table" w:styleId="ab">
    <w:name w:val="Table Grid"/>
    <w:basedOn w:val="a1"/>
    <w:uiPriority w:val="39"/>
    <w:rsid w:val="00EE56D8"/>
    <w:pPr>
      <w:spacing w:after="0" w:line="240" w:lineRule="auto"/>
    </w:pPr>
    <w:rPr>
      <w:rFonts w:ascii="Calibri" w:eastAsia="SimSun" w:hAnsi="Calibri" w:cs="Times New Roman"/>
      <w:sz w:val="20"/>
      <w:szCs w:val="20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link w:val="ad"/>
    <w:uiPriority w:val="1"/>
    <w:qFormat/>
    <w:rsid w:val="00EE56D8"/>
    <w:pPr>
      <w:spacing w:after="0" w:line="240" w:lineRule="auto"/>
    </w:pPr>
    <w:rPr>
      <w:rFonts w:ascii="Calibri" w:eastAsia="SimSun" w:hAnsi="Calibri" w:cs="Times New Roman"/>
      <w:lang w:val="ru-RU"/>
    </w:rPr>
  </w:style>
  <w:style w:type="character" w:customStyle="1" w:styleId="ad">
    <w:name w:val="Без интервала Знак"/>
    <w:link w:val="ac"/>
    <w:uiPriority w:val="1"/>
    <w:locked/>
    <w:rsid w:val="00EE56D8"/>
    <w:rPr>
      <w:rFonts w:ascii="Calibri" w:eastAsia="SimSun" w:hAnsi="Calibri" w:cs="Times New Roman"/>
      <w:lang w:val="ru-RU"/>
    </w:rPr>
  </w:style>
  <w:style w:type="paragraph" w:customStyle="1" w:styleId="Default">
    <w:name w:val="Default"/>
    <w:qFormat/>
    <w:rsid w:val="00EE56D8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</w:rPr>
  </w:style>
  <w:style w:type="numbering" w:customStyle="1" w:styleId="21">
    <w:name w:val="Нет списка2"/>
    <w:next w:val="a2"/>
    <w:uiPriority w:val="99"/>
    <w:semiHidden/>
    <w:unhideWhenUsed/>
    <w:rsid w:val="00EE3FB4"/>
  </w:style>
  <w:style w:type="table" w:customStyle="1" w:styleId="12">
    <w:name w:val="Сетка таблицы1"/>
    <w:basedOn w:val="a1"/>
    <w:next w:val="ab"/>
    <w:uiPriority w:val="39"/>
    <w:rsid w:val="00EE3FB4"/>
    <w:pPr>
      <w:spacing w:after="0" w:line="240" w:lineRule="auto"/>
    </w:pPr>
    <w:rPr>
      <w:rFonts w:ascii="Calibri" w:eastAsia="SimSun" w:hAnsi="Calibri" w:cs="Times New Roman"/>
      <w:sz w:val="20"/>
      <w:szCs w:val="20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uiPriority w:val="99"/>
    <w:semiHidden/>
    <w:unhideWhenUsed/>
    <w:rsid w:val="00EE3FB4"/>
  </w:style>
  <w:style w:type="paragraph" w:styleId="ae">
    <w:name w:val="Balloon Text"/>
    <w:basedOn w:val="a"/>
    <w:link w:val="af"/>
    <w:uiPriority w:val="99"/>
    <w:semiHidden/>
    <w:unhideWhenUsed/>
    <w:qFormat/>
    <w:rsid w:val="00F635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F63544"/>
    <w:rPr>
      <w:rFonts w:ascii="Tahoma" w:hAnsi="Tahoma" w:cs="Tahoma"/>
      <w:sz w:val="16"/>
      <w:szCs w:val="16"/>
    </w:rPr>
  </w:style>
  <w:style w:type="numbering" w:customStyle="1" w:styleId="31">
    <w:name w:val="Нет списка3"/>
    <w:next w:val="a2"/>
    <w:uiPriority w:val="99"/>
    <w:semiHidden/>
    <w:unhideWhenUsed/>
    <w:rsid w:val="001B6160"/>
  </w:style>
  <w:style w:type="table" w:customStyle="1" w:styleId="22">
    <w:name w:val="Сетка таблицы2"/>
    <w:basedOn w:val="a1"/>
    <w:next w:val="ab"/>
    <w:uiPriority w:val="39"/>
    <w:rsid w:val="001B6160"/>
    <w:pPr>
      <w:spacing w:after="0" w:line="240" w:lineRule="auto"/>
    </w:pPr>
    <w:rPr>
      <w:rFonts w:ascii="Calibri" w:eastAsia="SimSun" w:hAnsi="Calibri" w:cs="Times New Roman"/>
      <w:sz w:val="20"/>
      <w:szCs w:val="20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Нет списка12"/>
    <w:next w:val="a2"/>
    <w:uiPriority w:val="99"/>
    <w:semiHidden/>
    <w:unhideWhenUsed/>
    <w:rsid w:val="001B6160"/>
  </w:style>
  <w:style w:type="numbering" w:customStyle="1" w:styleId="41">
    <w:name w:val="Нет списка4"/>
    <w:next w:val="a2"/>
    <w:uiPriority w:val="99"/>
    <w:semiHidden/>
    <w:unhideWhenUsed/>
    <w:rsid w:val="00F0211D"/>
  </w:style>
  <w:style w:type="character" w:customStyle="1" w:styleId="13">
    <w:name w:val="Нижний колонтитул Знак1"/>
    <w:basedOn w:val="a0"/>
    <w:uiPriority w:val="99"/>
    <w:semiHidden/>
    <w:rsid w:val="00F0211D"/>
    <w:rPr>
      <w:rFonts w:ascii="Times New Roman" w:eastAsia="SimSun" w:hAnsi="Times New Roman" w:cs="Times New Roman"/>
      <w:kern w:val="2"/>
      <w:sz w:val="21"/>
      <w:szCs w:val="21"/>
      <w:lang w:eastAsia="uk-UA"/>
    </w:rPr>
  </w:style>
  <w:style w:type="character" w:customStyle="1" w:styleId="14">
    <w:name w:val="Верхний колонтитул Знак1"/>
    <w:basedOn w:val="a0"/>
    <w:uiPriority w:val="99"/>
    <w:semiHidden/>
    <w:rsid w:val="00F0211D"/>
    <w:rPr>
      <w:rFonts w:ascii="Times New Roman" w:eastAsia="SimSun" w:hAnsi="Times New Roman" w:cs="Times New Roman"/>
      <w:kern w:val="2"/>
      <w:sz w:val="21"/>
      <w:szCs w:val="21"/>
      <w:lang w:eastAsia="uk-UA"/>
    </w:rPr>
  </w:style>
  <w:style w:type="table" w:customStyle="1" w:styleId="32">
    <w:name w:val="Сетка таблицы3"/>
    <w:basedOn w:val="a1"/>
    <w:next w:val="ab"/>
    <w:uiPriority w:val="39"/>
    <w:rsid w:val="00F0211D"/>
    <w:pPr>
      <w:spacing w:after="0" w:line="240" w:lineRule="auto"/>
    </w:pPr>
    <w:rPr>
      <w:rFonts w:ascii="Calibri" w:eastAsia="SimSun" w:hAnsi="Calibri" w:cs="Times New Roman"/>
      <w:sz w:val="20"/>
      <w:szCs w:val="20"/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1">
    <w:name w:val="Нет списка5"/>
    <w:next w:val="a2"/>
    <w:uiPriority w:val="99"/>
    <w:semiHidden/>
    <w:unhideWhenUsed/>
    <w:rsid w:val="00852782"/>
  </w:style>
  <w:style w:type="table" w:customStyle="1" w:styleId="42">
    <w:name w:val="Сетка таблицы4"/>
    <w:basedOn w:val="a1"/>
    <w:next w:val="ab"/>
    <w:uiPriority w:val="39"/>
    <w:rsid w:val="00852782"/>
    <w:pPr>
      <w:spacing w:after="0" w:line="240" w:lineRule="auto"/>
    </w:pPr>
    <w:rPr>
      <w:rFonts w:ascii="Calibri" w:eastAsia="SimSun" w:hAnsi="Calibri" w:cs="Times New Roman"/>
      <w:sz w:val="20"/>
      <w:szCs w:val="20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0">
    <w:name w:val="Нет списка13"/>
    <w:next w:val="a2"/>
    <w:uiPriority w:val="99"/>
    <w:semiHidden/>
    <w:unhideWhenUsed/>
    <w:rsid w:val="00852782"/>
  </w:style>
  <w:style w:type="character" w:customStyle="1" w:styleId="10">
    <w:name w:val="Заголовок 1 Знак"/>
    <w:basedOn w:val="a0"/>
    <w:link w:val="1"/>
    <w:uiPriority w:val="9"/>
    <w:rsid w:val="00CF64BF"/>
    <w:rPr>
      <w:rFonts w:asciiTheme="majorHAnsi" w:eastAsiaTheme="majorEastAsia" w:hAnsiTheme="majorHAnsi" w:cs="Times New Roman"/>
      <w:color w:val="365F91" w:themeColor="accent1" w:themeShade="BF"/>
      <w:sz w:val="40"/>
      <w:szCs w:val="40"/>
      <w:lang w:eastAsia="uk-UA"/>
    </w:rPr>
  </w:style>
  <w:style w:type="character" w:customStyle="1" w:styleId="20">
    <w:name w:val="Заголовок 2 Знак"/>
    <w:basedOn w:val="a0"/>
    <w:link w:val="2"/>
    <w:uiPriority w:val="9"/>
    <w:rsid w:val="00CF64BF"/>
    <w:rPr>
      <w:rFonts w:asciiTheme="majorHAnsi" w:eastAsiaTheme="majorEastAsia" w:hAnsiTheme="majorHAnsi" w:cs="Times New Roman"/>
      <w:color w:val="365F91" w:themeColor="accent1" w:themeShade="BF"/>
      <w:sz w:val="32"/>
      <w:szCs w:val="32"/>
      <w:lang w:eastAsia="uk-UA"/>
    </w:rPr>
  </w:style>
  <w:style w:type="character" w:customStyle="1" w:styleId="30">
    <w:name w:val="Заголовок 3 Знак"/>
    <w:basedOn w:val="a0"/>
    <w:link w:val="3"/>
    <w:uiPriority w:val="9"/>
    <w:semiHidden/>
    <w:rsid w:val="00CF64BF"/>
    <w:rPr>
      <w:rFonts w:ascii="Times New Roman" w:eastAsiaTheme="majorEastAsia" w:hAnsi="Times New Roman" w:cs="Times New Roman"/>
      <w:color w:val="365F91" w:themeColor="accent1" w:themeShade="BF"/>
      <w:sz w:val="28"/>
      <w:szCs w:val="28"/>
      <w:lang w:eastAsia="uk-UA"/>
    </w:rPr>
  </w:style>
  <w:style w:type="character" w:customStyle="1" w:styleId="40">
    <w:name w:val="Заголовок 4 Знак"/>
    <w:basedOn w:val="a0"/>
    <w:link w:val="4"/>
    <w:uiPriority w:val="9"/>
    <w:semiHidden/>
    <w:rsid w:val="00CF64BF"/>
    <w:rPr>
      <w:rFonts w:ascii="Times New Roman" w:eastAsiaTheme="majorEastAsia" w:hAnsi="Times New Roman" w:cs="Times New Roman"/>
      <w:i/>
      <w:iCs/>
      <w:color w:val="365F91" w:themeColor="accent1" w:themeShade="BF"/>
      <w:sz w:val="24"/>
      <w:szCs w:val="24"/>
      <w:lang w:eastAsia="uk-UA"/>
    </w:rPr>
  </w:style>
  <w:style w:type="character" w:customStyle="1" w:styleId="50">
    <w:name w:val="Заголовок 5 Знак"/>
    <w:basedOn w:val="a0"/>
    <w:link w:val="5"/>
    <w:uiPriority w:val="9"/>
    <w:semiHidden/>
    <w:rsid w:val="00CF64BF"/>
    <w:rPr>
      <w:rFonts w:ascii="Times New Roman" w:eastAsiaTheme="majorEastAsia" w:hAnsi="Times New Roman" w:cs="Times New Roman"/>
      <w:color w:val="365F91" w:themeColor="accent1" w:themeShade="BF"/>
      <w:sz w:val="24"/>
      <w:szCs w:val="24"/>
      <w:lang w:eastAsia="uk-UA"/>
    </w:rPr>
  </w:style>
  <w:style w:type="character" w:customStyle="1" w:styleId="60">
    <w:name w:val="Заголовок 6 Знак"/>
    <w:basedOn w:val="a0"/>
    <w:link w:val="6"/>
    <w:uiPriority w:val="9"/>
    <w:semiHidden/>
    <w:rsid w:val="00CF64BF"/>
    <w:rPr>
      <w:rFonts w:ascii="Times New Roman" w:eastAsiaTheme="majorEastAsia" w:hAnsi="Times New Roman" w:cs="Times New Roman"/>
      <w:i/>
      <w:iCs/>
      <w:color w:val="595959" w:themeColor="text1" w:themeTint="A6"/>
      <w:sz w:val="24"/>
      <w:szCs w:val="24"/>
      <w:lang w:eastAsia="uk-UA"/>
    </w:rPr>
  </w:style>
  <w:style w:type="character" w:customStyle="1" w:styleId="70">
    <w:name w:val="Заголовок 7 Знак"/>
    <w:basedOn w:val="a0"/>
    <w:link w:val="7"/>
    <w:uiPriority w:val="9"/>
    <w:semiHidden/>
    <w:rsid w:val="00CF64BF"/>
    <w:rPr>
      <w:rFonts w:ascii="Times New Roman" w:eastAsiaTheme="majorEastAsia" w:hAnsi="Times New Roman" w:cs="Times New Roman"/>
      <w:color w:val="595959" w:themeColor="text1" w:themeTint="A6"/>
      <w:sz w:val="24"/>
      <w:szCs w:val="24"/>
      <w:lang w:eastAsia="uk-UA"/>
    </w:rPr>
  </w:style>
  <w:style w:type="character" w:customStyle="1" w:styleId="80">
    <w:name w:val="Заголовок 8 Знак"/>
    <w:basedOn w:val="a0"/>
    <w:link w:val="8"/>
    <w:uiPriority w:val="9"/>
    <w:semiHidden/>
    <w:rsid w:val="00CF64BF"/>
    <w:rPr>
      <w:rFonts w:ascii="Times New Roman" w:eastAsiaTheme="majorEastAsia" w:hAnsi="Times New Roman" w:cs="Times New Roman"/>
      <w:i/>
      <w:iCs/>
      <w:color w:val="272727" w:themeColor="text1" w:themeTint="D8"/>
      <w:sz w:val="24"/>
      <w:szCs w:val="24"/>
      <w:lang w:eastAsia="uk-UA"/>
    </w:rPr>
  </w:style>
  <w:style w:type="character" w:customStyle="1" w:styleId="90">
    <w:name w:val="Заголовок 9 Знак"/>
    <w:basedOn w:val="a0"/>
    <w:link w:val="9"/>
    <w:uiPriority w:val="9"/>
    <w:semiHidden/>
    <w:rsid w:val="00CF64BF"/>
    <w:rPr>
      <w:rFonts w:ascii="Times New Roman" w:eastAsiaTheme="majorEastAsia" w:hAnsi="Times New Roman" w:cs="Times New Roman"/>
      <w:color w:val="272727" w:themeColor="text1" w:themeTint="D8"/>
      <w:sz w:val="24"/>
      <w:szCs w:val="24"/>
      <w:lang w:eastAsia="uk-UA"/>
    </w:rPr>
  </w:style>
  <w:style w:type="paragraph" w:styleId="af0">
    <w:name w:val="Title"/>
    <w:basedOn w:val="a"/>
    <w:next w:val="a"/>
    <w:link w:val="af1"/>
    <w:uiPriority w:val="10"/>
    <w:qFormat/>
    <w:rsid w:val="00CF64BF"/>
    <w:pPr>
      <w:spacing w:after="80" w:line="240" w:lineRule="auto"/>
      <w:ind w:hanging="1"/>
      <w:contextualSpacing/>
    </w:pPr>
    <w:rPr>
      <w:rFonts w:asciiTheme="majorHAnsi" w:eastAsiaTheme="majorEastAsia" w:hAnsiTheme="majorHAnsi" w:cs="Times New Roman"/>
      <w:spacing w:val="-10"/>
      <w:kern w:val="28"/>
      <w:sz w:val="56"/>
      <w:szCs w:val="56"/>
      <w:lang w:eastAsia="uk-UA"/>
    </w:rPr>
  </w:style>
  <w:style w:type="character" w:customStyle="1" w:styleId="af1">
    <w:name w:val="Заголовок Знак"/>
    <w:basedOn w:val="a0"/>
    <w:link w:val="af0"/>
    <w:uiPriority w:val="10"/>
    <w:rsid w:val="00CF64BF"/>
    <w:rPr>
      <w:rFonts w:asciiTheme="majorHAnsi" w:eastAsiaTheme="majorEastAsia" w:hAnsiTheme="majorHAnsi" w:cs="Times New Roman"/>
      <w:spacing w:val="-10"/>
      <w:kern w:val="28"/>
      <w:sz w:val="56"/>
      <w:szCs w:val="56"/>
      <w:lang w:eastAsia="uk-UA"/>
    </w:rPr>
  </w:style>
  <w:style w:type="paragraph" w:styleId="af2">
    <w:name w:val="Subtitle"/>
    <w:basedOn w:val="a"/>
    <w:next w:val="a"/>
    <w:link w:val="af3"/>
    <w:uiPriority w:val="11"/>
    <w:qFormat/>
    <w:rsid w:val="00CF64BF"/>
    <w:pPr>
      <w:numPr>
        <w:ilvl w:val="1"/>
      </w:numPr>
      <w:spacing w:after="0" w:line="240" w:lineRule="auto"/>
      <w:ind w:hanging="1"/>
    </w:pPr>
    <w:rPr>
      <w:rFonts w:ascii="Times New Roman" w:eastAsiaTheme="majorEastAsia" w:hAnsi="Times New Roman" w:cs="Times New Roman"/>
      <w:color w:val="595959" w:themeColor="text1" w:themeTint="A6"/>
      <w:spacing w:val="15"/>
      <w:sz w:val="28"/>
      <w:szCs w:val="28"/>
      <w:lang w:eastAsia="uk-UA"/>
    </w:rPr>
  </w:style>
  <w:style w:type="character" w:customStyle="1" w:styleId="af3">
    <w:name w:val="Подзаголовок Знак"/>
    <w:basedOn w:val="a0"/>
    <w:link w:val="af2"/>
    <w:uiPriority w:val="11"/>
    <w:rsid w:val="00CF64BF"/>
    <w:rPr>
      <w:rFonts w:ascii="Times New Roman" w:eastAsiaTheme="majorEastAsia" w:hAnsi="Times New Roman" w:cs="Times New Roman"/>
      <w:color w:val="595959" w:themeColor="text1" w:themeTint="A6"/>
      <w:spacing w:val="15"/>
      <w:sz w:val="28"/>
      <w:szCs w:val="28"/>
      <w:lang w:eastAsia="uk-UA"/>
    </w:rPr>
  </w:style>
  <w:style w:type="paragraph" w:styleId="23">
    <w:name w:val="Quote"/>
    <w:basedOn w:val="a"/>
    <w:next w:val="a"/>
    <w:link w:val="24"/>
    <w:uiPriority w:val="29"/>
    <w:qFormat/>
    <w:rsid w:val="00CF64BF"/>
    <w:pPr>
      <w:spacing w:before="160" w:after="0" w:line="240" w:lineRule="auto"/>
      <w:ind w:hanging="1"/>
      <w:jc w:val="center"/>
    </w:pPr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4"/>
      <w:lang w:eastAsia="uk-UA"/>
    </w:rPr>
  </w:style>
  <w:style w:type="character" w:customStyle="1" w:styleId="24">
    <w:name w:val="Цитата 2 Знак"/>
    <w:basedOn w:val="a0"/>
    <w:link w:val="23"/>
    <w:uiPriority w:val="29"/>
    <w:rsid w:val="00CF64BF"/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4"/>
      <w:lang w:eastAsia="uk-UA"/>
    </w:rPr>
  </w:style>
  <w:style w:type="character" w:styleId="af4">
    <w:name w:val="Intense Emphasis"/>
    <w:basedOn w:val="a0"/>
    <w:uiPriority w:val="21"/>
    <w:qFormat/>
    <w:rsid w:val="00CF64BF"/>
    <w:rPr>
      <w:rFonts w:cs="Times New Roman"/>
      <w:i/>
      <w:iCs/>
      <w:color w:val="365F91" w:themeColor="accent1" w:themeShade="BF"/>
    </w:rPr>
  </w:style>
  <w:style w:type="paragraph" w:styleId="af5">
    <w:name w:val="Intense Quote"/>
    <w:basedOn w:val="a"/>
    <w:next w:val="a"/>
    <w:link w:val="af6"/>
    <w:uiPriority w:val="30"/>
    <w:qFormat/>
    <w:rsid w:val="00CF64BF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 w:line="240" w:lineRule="auto"/>
      <w:ind w:left="864" w:right="864" w:hanging="1"/>
      <w:jc w:val="center"/>
    </w:pPr>
    <w:rPr>
      <w:rFonts w:ascii="Times New Roman" w:eastAsia="Times New Roman" w:hAnsi="Times New Roman" w:cs="Times New Roman"/>
      <w:i/>
      <w:iCs/>
      <w:color w:val="365F91" w:themeColor="accent1" w:themeShade="BF"/>
      <w:sz w:val="24"/>
      <w:szCs w:val="24"/>
      <w:lang w:eastAsia="uk-UA"/>
    </w:rPr>
  </w:style>
  <w:style w:type="character" w:customStyle="1" w:styleId="af6">
    <w:name w:val="Выделенная цитата Знак"/>
    <w:basedOn w:val="a0"/>
    <w:link w:val="af5"/>
    <w:uiPriority w:val="30"/>
    <w:rsid w:val="00CF64BF"/>
    <w:rPr>
      <w:rFonts w:ascii="Times New Roman" w:eastAsia="Times New Roman" w:hAnsi="Times New Roman" w:cs="Times New Roman"/>
      <w:i/>
      <w:iCs/>
      <w:color w:val="365F91" w:themeColor="accent1" w:themeShade="BF"/>
      <w:sz w:val="24"/>
      <w:szCs w:val="24"/>
      <w:lang w:eastAsia="uk-UA"/>
    </w:rPr>
  </w:style>
  <w:style w:type="character" w:styleId="af7">
    <w:name w:val="Intense Reference"/>
    <w:basedOn w:val="a0"/>
    <w:uiPriority w:val="32"/>
    <w:qFormat/>
    <w:rsid w:val="00CF64BF"/>
    <w:rPr>
      <w:rFonts w:cs="Times New Roman"/>
      <w:b/>
      <w:bCs/>
      <w:smallCaps/>
      <w:color w:val="365F91" w:themeColor="accent1" w:themeShade="BF"/>
      <w:spacing w:val="5"/>
    </w:rPr>
  </w:style>
  <w:style w:type="table" w:customStyle="1" w:styleId="TableNormal">
    <w:name w:val="Table Normal"/>
    <w:rsid w:val="00CF64BF"/>
    <w:pPr>
      <w:spacing w:after="0" w:line="240" w:lineRule="auto"/>
      <w:ind w:hanging="1"/>
    </w:pPr>
    <w:rPr>
      <w:rFonts w:ascii="Times New Roman" w:eastAsia="Times New Roman" w:hAnsi="Times New Roman" w:cs="Times New Roman"/>
      <w:sz w:val="24"/>
      <w:szCs w:val="24"/>
      <w:lang w:eastAsia="uk-U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8">
    <w:name w:val="annotation reference"/>
    <w:basedOn w:val="a0"/>
    <w:uiPriority w:val="99"/>
    <w:unhideWhenUsed/>
    <w:qFormat/>
    <w:rsid w:val="00CF64BF"/>
    <w:rPr>
      <w:rFonts w:cs="Times New Roman"/>
      <w:sz w:val="16"/>
      <w:szCs w:val="16"/>
    </w:rPr>
  </w:style>
  <w:style w:type="paragraph" w:styleId="af9">
    <w:name w:val="annotation text"/>
    <w:basedOn w:val="a"/>
    <w:link w:val="afa"/>
    <w:uiPriority w:val="99"/>
    <w:unhideWhenUsed/>
    <w:qFormat/>
    <w:rsid w:val="00CF64BF"/>
    <w:pPr>
      <w:spacing w:after="0" w:line="240" w:lineRule="auto"/>
      <w:ind w:hanging="1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character" w:customStyle="1" w:styleId="afa">
    <w:name w:val="Текст примечания Знак"/>
    <w:basedOn w:val="a0"/>
    <w:link w:val="af9"/>
    <w:uiPriority w:val="99"/>
    <w:qFormat/>
    <w:rsid w:val="00CF64BF"/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qFormat/>
    <w:rsid w:val="00CF64BF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semiHidden/>
    <w:qFormat/>
    <w:rsid w:val="00CF64BF"/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paragraph" w:styleId="HTML">
    <w:name w:val="HTML Preformatted"/>
    <w:basedOn w:val="a"/>
    <w:link w:val="HTML0"/>
    <w:uiPriority w:val="99"/>
    <w:semiHidden/>
    <w:unhideWhenUsed/>
    <w:rsid w:val="00CF64B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uk-UA"/>
    </w:rPr>
  </w:style>
  <w:style w:type="character" w:customStyle="1" w:styleId="HTML0">
    <w:name w:val="Стандартный HTML Знак"/>
    <w:basedOn w:val="a0"/>
    <w:link w:val="HTML"/>
    <w:uiPriority w:val="99"/>
    <w:semiHidden/>
    <w:qFormat/>
    <w:rsid w:val="00CF64BF"/>
    <w:rPr>
      <w:rFonts w:ascii="Courier New" w:eastAsia="Times New Roman" w:hAnsi="Courier New" w:cs="Courier New"/>
      <w:sz w:val="20"/>
      <w:szCs w:val="20"/>
      <w:lang w:eastAsia="uk-UA"/>
    </w:rPr>
  </w:style>
  <w:style w:type="table" w:customStyle="1" w:styleId="TableNormal1">
    <w:name w:val="Table Normal1"/>
    <w:qFormat/>
    <w:rsid w:val="00CF64BF"/>
    <w:pPr>
      <w:spacing w:after="0" w:line="240" w:lineRule="auto"/>
      <w:ind w:hanging="1"/>
    </w:pPr>
    <w:rPr>
      <w:rFonts w:ascii="Times New Roman" w:eastAsia="Times New Roman" w:hAnsi="Times New Roman" w:cs="Times New Roman"/>
      <w:sz w:val="24"/>
      <w:szCs w:val="24"/>
      <w:lang w:eastAsia="uk-U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">
    <w:name w:val="15"/>
    <w:basedOn w:val="TableNormal1"/>
    <w:qFormat/>
    <w:rsid w:val="00CF64BF"/>
    <w:tblPr>
      <w:tblCellMar>
        <w:left w:w="108" w:type="dxa"/>
        <w:right w:w="108" w:type="dxa"/>
      </w:tblCellMar>
    </w:tblPr>
  </w:style>
  <w:style w:type="table" w:customStyle="1" w:styleId="140">
    <w:name w:val="14"/>
    <w:basedOn w:val="TableNormal1"/>
    <w:qFormat/>
    <w:rsid w:val="00CF64BF"/>
    <w:tblPr>
      <w:tblCellMar>
        <w:left w:w="108" w:type="dxa"/>
        <w:right w:w="108" w:type="dxa"/>
      </w:tblCellMar>
    </w:tblPr>
  </w:style>
  <w:style w:type="table" w:customStyle="1" w:styleId="131">
    <w:name w:val="13"/>
    <w:basedOn w:val="TableNormal1"/>
    <w:qFormat/>
    <w:rsid w:val="00CF64BF"/>
    <w:tblPr>
      <w:tblCellMar>
        <w:left w:w="108" w:type="dxa"/>
        <w:right w:w="108" w:type="dxa"/>
      </w:tblCellMar>
    </w:tblPr>
  </w:style>
  <w:style w:type="table" w:customStyle="1" w:styleId="121">
    <w:name w:val="12"/>
    <w:basedOn w:val="TableNormal1"/>
    <w:qFormat/>
    <w:rsid w:val="00CF64BF"/>
    <w:tblPr>
      <w:tblCellMar>
        <w:left w:w="108" w:type="dxa"/>
        <w:right w:w="108" w:type="dxa"/>
      </w:tblCellMar>
    </w:tblPr>
  </w:style>
  <w:style w:type="table" w:customStyle="1" w:styleId="111">
    <w:name w:val="11"/>
    <w:basedOn w:val="TableNormal1"/>
    <w:qFormat/>
    <w:rsid w:val="00CF64BF"/>
    <w:tblPr>
      <w:tblCellMar>
        <w:left w:w="115" w:type="dxa"/>
        <w:right w:w="115" w:type="dxa"/>
      </w:tblCellMar>
    </w:tblPr>
  </w:style>
  <w:style w:type="table" w:customStyle="1" w:styleId="100">
    <w:name w:val="10"/>
    <w:basedOn w:val="TableNormal1"/>
    <w:qFormat/>
    <w:rsid w:val="00CF64BF"/>
    <w:tblPr/>
  </w:style>
  <w:style w:type="table" w:customStyle="1" w:styleId="91">
    <w:name w:val="9"/>
    <w:basedOn w:val="TableNormal1"/>
    <w:rsid w:val="00CF64BF"/>
    <w:tblPr>
      <w:tblCellMar>
        <w:left w:w="108" w:type="dxa"/>
        <w:right w:w="108" w:type="dxa"/>
      </w:tblCellMar>
    </w:tblPr>
  </w:style>
  <w:style w:type="table" w:customStyle="1" w:styleId="81">
    <w:name w:val="8"/>
    <w:basedOn w:val="TableNormal1"/>
    <w:qFormat/>
    <w:rsid w:val="00CF64BF"/>
    <w:tblPr>
      <w:tblCellMar>
        <w:left w:w="108" w:type="dxa"/>
        <w:right w:w="108" w:type="dxa"/>
      </w:tblCellMar>
    </w:tblPr>
  </w:style>
  <w:style w:type="table" w:customStyle="1" w:styleId="71">
    <w:name w:val="7"/>
    <w:basedOn w:val="TableNormal1"/>
    <w:rsid w:val="00CF64BF"/>
    <w:tblPr>
      <w:tblCellMar>
        <w:left w:w="108" w:type="dxa"/>
        <w:right w:w="108" w:type="dxa"/>
      </w:tblCellMar>
    </w:tblPr>
  </w:style>
  <w:style w:type="table" w:customStyle="1" w:styleId="61">
    <w:name w:val="6"/>
    <w:basedOn w:val="TableNormal1"/>
    <w:qFormat/>
    <w:rsid w:val="00CF64BF"/>
    <w:tblPr>
      <w:tblCellMar>
        <w:left w:w="108" w:type="dxa"/>
        <w:right w:w="108" w:type="dxa"/>
      </w:tblCellMar>
    </w:tblPr>
  </w:style>
  <w:style w:type="table" w:customStyle="1" w:styleId="52">
    <w:name w:val="5"/>
    <w:basedOn w:val="TableNormal1"/>
    <w:qFormat/>
    <w:rsid w:val="00CF64BF"/>
    <w:tblPr>
      <w:tblCellMar>
        <w:left w:w="108" w:type="dxa"/>
        <w:right w:w="108" w:type="dxa"/>
      </w:tblCellMar>
    </w:tblPr>
  </w:style>
  <w:style w:type="table" w:customStyle="1" w:styleId="43">
    <w:name w:val="4"/>
    <w:basedOn w:val="TableNormal1"/>
    <w:qFormat/>
    <w:rsid w:val="00CF64BF"/>
    <w:tblPr>
      <w:tblCellMar>
        <w:left w:w="108" w:type="dxa"/>
        <w:right w:w="108" w:type="dxa"/>
      </w:tblCellMar>
    </w:tblPr>
  </w:style>
  <w:style w:type="table" w:customStyle="1" w:styleId="33">
    <w:name w:val="3"/>
    <w:basedOn w:val="TableNormal1"/>
    <w:qFormat/>
    <w:rsid w:val="00CF64BF"/>
    <w:tblPr>
      <w:tblCellMar>
        <w:left w:w="108" w:type="dxa"/>
        <w:right w:w="108" w:type="dxa"/>
      </w:tblCellMar>
    </w:tblPr>
  </w:style>
  <w:style w:type="table" w:customStyle="1" w:styleId="25">
    <w:name w:val="2"/>
    <w:basedOn w:val="TableNormal1"/>
    <w:qFormat/>
    <w:rsid w:val="00CF64BF"/>
    <w:tblPr>
      <w:tblCellMar>
        <w:left w:w="108" w:type="dxa"/>
        <w:right w:w="108" w:type="dxa"/>
      </w:tblCellMar>
    </w:tblPr>
  </w:style>
  <w:style w:type="table" w:customStyle="1" w:styleId="16">
    <w:name w:val="1"/>
    <w:basedOn w:val="TableNormal1"/>
    <w:qFormat/>
    <w:rsid w:val="00CF64BF"/>
    <w:tblPr>
      <w:tblCellMar>
        <w:left w:w="108" w:type="dxa"/>
        <w:right w:w="108" w:type="dxa"/>
      </w:tblCellMar>
    </w:tblPr>
  </w:style>
  <w:style w:type="paragraph" w:customStyle="1" w:styleId="17">
    <w:name w:val="Редакція1"/>
    <w:hidden/>
    <w:uiPriority w:val="99"/>
    <w:semiHidden/>
    <w:rsid w:val="00CF64BF"/>
    <w:pPr>
      <w:spacing w:after="0" w:line="240" w:lineRule="auto"/>
      <w:ind w:hanging="1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3">
    <w:name w:val="rvps3"/>
    <w:basedOn w:val="a"/>
    <w:rsid w:val="00CF6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9">
    <w:name w:val="rvts9"/>
    <w:basedOn w:val="a0"/>
    <w:rsid w:val="00CF64BF"/>
    <w:rPr>
      <w:rFonts w:cs="Times New Roman"/>
    </w:rPr>
  </w:style>
  <w:style w:type="paragraph" w:customStyle="1" w:styleId="rvps6">
    <w:name w:val="rvps6"/>
    <w:basedOn w:val="a"/>
    <w:rsid w:val="00CF6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23">
    <w:name w:val="rvts23"/>
    <w:basedOn w:val="a0"/>
    <w:rsid w:val="00CF64BF"/>
    <w:rPr>
      <w:rFonts w:cs="Times New Roman"/>
    </w:rPr>
  </w:style>
  <w:style w:type="paragraph" w:customStyle="1" w:styleId="Normal1">
    <w:name w:val="Normal1"/>
    <w:qFormat/>
    <w:rsid w:val="00CF64BF"/>
    <w:pPr>
      <w:spacing w:after="0" w:line="240" w:lineRule="auto"/>
      <w:ind w:hanging="1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table" w:customStyle="1" w:styleId="18">
    <w:name w:val="Звичайна таблиця1"/>
    <w:semiHidden/>
    <w:rsid w:val="00CF64BF"/>
    <w:pPr>
      <w:spacing w:after="0" w:line="240" w:lineRule="auto"/>
      <w:ind w:hanging="1"/>
    </w:pPr>
    <w:rPr>
      <w:rFonts w:ascii="Times New Roman" w:eastAsia="Times New Roman" w:hAnsi="Times New Roman" w:cs="Times New Roman"/>
      <w:sz w:val="24"/>
      <w:szCs w:val="24"/>
    </w:rPr>
    <w:tblPr>
      <w:tblCellMar>
        <w:top w:w="0" w:type="dxa"/>
        <w:left w:w="100" w:type="dxa"/>
        <w:bottom w:w="0" w:type="dxa"/>
        <w:right w:w="100" w:type="dxa"/>
      </w:tblCellMar>
    </w:tblPr>
  </w:style>
  <w:style w:type="paragraph" w:styleId="afd">
    <w:name w:val="Revision"/>
    <w:hidden/>
    <w:uiPriority w:val="99"/>
    <w:unhideWhenUsed/>
    <w:rsid w:val="00CF64BF"/>
    <w:pPr>
      <w:spacing w:after="0" w:line="240" w:lineRule="auto"/>
      <w:ind w:hanging="1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62">
    <w:name w:val="Звичайний6"/>
    <w:rsid w:val="00CF64BF"/>
    <w:pPr>
      <w:spacing w:after="0" w:line="240" w:lineRule="auto"/>
      <w:ind w:hanging="1"/>
      <w:jc w:val="both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44">
    <w:name w:val="Звичайний4"/>
    <w:rsid w:val="00CF64BF"/>
    <w:pPr>
      <w:spacing w:after="0" w:line="240" w:lineRule="auto"/>
      <w:ind w:hanging="1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53">
    <w:name w:val="Звичайний5"/>
    <w:rsid w:val="00CF64BF"/>
    <w:pPr>
      <w:spacing w:after="0" w:line="240" w:lineRule="auto"/>
      <w:ind w:hanging="1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19">
    <w:name w:val="Обычный1"/>
    <w:rsid w:val="00CF64BF"/>
    <w:pPr>
      <w:suppressAutoHyphens/>
      <w:spacing w:before="100" w:beforeAutospacing="1" w:after="100" w:afterAutospacing="1" w:line="240" w:lineRule="atLeast"/>
      <w:ind w:hanging="1"/>
      <w:textAlignment w:val="top"/>
      <w:outlineLvl w:val="0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1a">
    <w:name w:val="Абзац списка1"/>
    <w:basedOn w:val="a"/>
    <w:rsid w:val="00CF64BF"/>
    <w:pPr>
      <w:suppressAutoHyphens/>
      <w:spacing w:before="100" w:beforeAutospacing="1" w:after="100" w:afterAutospacing="1" w:line="240" w:lineRule="atLeast"/>
      <w:contextualSpacing/>
      <w:textAlignment w:val="top"/>
      <w:outlineLvl w:val="0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fe">
    <w:name w:val="Hyperlink"/>
    <w:basedOn w:val="a0"/>
    <w:uiPriority w:val="99"/>
    <w:unhideWhenUsed/>
    <w:rsid w:val="00CF64BF"/>
    <w:rPr>
      <w:rFonts w:cs="Times New Roman"/>
      <w:color w:val="0000FF"/>
      <w:u w:val="single"/>
    </w:rPr>
  </w:style>
  <w:style w:type="table" w:customStyle="1" w:styleId="300">
    <w:name w:val="30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9">
    <w:name w:val="29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8">
    <w:name w:val="28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7">
    <w:name w:val="27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6">
    <w:name w:val="26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50">
    <w:name w:val="25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40">
    <w:name w:val="24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30">
    <w:name w:val="23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20">
    <w:name w:val="22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10">
    <w:name w:val="21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00">
    <w:name w:val="20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90">
    <w:name w:val="19"/>
    <w:basedOn w:val="TableNormal"/>
    <w:rsid w:val="00CF64BF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80">
    <w:name w:val="18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70">
    <w:name w:val="17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60">
    <w:name w:val="16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pf0">
    <w:name w:val="pf0"/>
    <w:basedOn w:val="a"/>
    <w:rsid w:val="00CF6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cf01">
    <w:name w:val="cf01"/>
    <w:basedOn w:val="a0"/>
    <w:rsid w:val="00CF64BF"/>
    <w:rPr>
      <w:rFonts w:ascii="Segoe UI" w:hAnsi="Segoe UI" w:cs="Segoe UI"/>
      <w:sz w:val="18"/>
      <w:szCs w:val="18"/>
    </w:rPr>
  </w:style>
  <w:style w:type="paragraph" w:customStyle="1" w:styleId="rvps7">
    <w:name w:val="rvps7"/>
    <w:basedOn w:val="a"/>
    <w:rsid w:val="00CF6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ff">
    <w:name w:val="footnote text"/>
    <w:basedOn w:val="a"/>
    <w:link w:val="aff0"/>
    <w:uiPriority w:val="99"/>
    <w:semiHidden/>
    <w:unhideWhenUsed/>
    <w:rsid w:val="00CF64BF"/>
    <w:pPr>
      <w:spacing w:after="0" w:line="240" w:lineRule="auto"/>
      <w:ind w:hanging="1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character" w:customStyle="1" w:styleId="aff0">
    <w:name w:val="Текст сноски Знак"/>
    <w:basedOn w:val="a0"/>
    <w:link w:val="aff"/>
    <w:uiPriority w:val="99"/>
    <w:semiHidden/>
    <w:rsid w:val="00CF64BF"/>
    <w:rPr>
      <w:rFonts w:ascii="Times New Roman" w:eastAsia="Times New Roman" w:hAnsi="Times New Roman" w:cs="Times New Roman"/>
      <w:sz w:val="20"/>
      <w:szCs w:val="20"/>
      <w:lang w:eastAsia="uk-UA"/>
    </w:rPr>
  </w:style>
  <w:style w:type="character" w:styleId="aff1">
    <w:name w:val="footnote reference"/>
    <w:basedOn w:val="a0"/>
    <w:uiPriority w:val="99"/>
    <w:semiHidden/>
    <w:unhideWhenUsed/>
    <w:rsid w:val="00CF64BF"/>
    <w:rPr>
      <w:rFonts w:cs="Times New Roman"/>
      <w:vertAlign w:val="superscript"/>
    </w:rPr>
  </w:style>
  <w:style w:type="character" w:customStyle="1" w:styleId="hwtze">
    <w:name w:val="hwtze"/>
    <w:basedOn w:val="a0"/>
    <w:rsid w:val="00CF64BF"/>
    <w:rPr>
      <w:rFonts w:cs="Times New Roman"/>
    </w:rPr>
  </w:style>
  <w:style w:type="character" w:customStyle="1" w:styleId="rynqvb">
    <w:name w:val="rynqvb"/>
    <w:basedOn w:val="a0"/>
    <w:rsid w:val="00CF64BF"/>
    <w:rPr>
      <w:rFonts w:cs="Times New Roman"/>
    </w:rPr>
  </w:style>
  <w:style w:type="character" w:customStyle="1" w:styleId="apple-tab-span">
    <w:name w:val="apple-tab-span"/>
    <w:rsid w:val="00CF64BF"/>
  </w:style>
  <w:style w:type="character" w:styleId="aff2">
    <w:name w:val="FollowedHyperlink"/>
    <w:basedOn w:val="a0"/>
    <w:uiPriority w:val="99"/>
    <w:semiHidden/>
    <w:unhideWhenUsed/>
    <w:rsid w:val="00CF64BF"/>
    <w:rPr>
      <w:rFonts w:cs="Times New Roman"/>
      <w:color w:val="800080" w:themeColor="followedHyperlink"/>
      <w:u w:val="single"/>
    </w:rPr>
  </w:style>
  <w:style w:type="character" w:customStyle="1" w:styleId="a4">
    <w:name w:val="Абзац списка Знак"/>
    <w:aliases w:val="заголовок 1.1 Знак,AC List 01 Знак,EBRD List Знак,Список уровня 2 Знак,название табл/рис Знак"/>
    <w:link w:val="a3"/>
    <w:uiPriority w:val="34"/>
    <w:locked/>
    <w:rsid w:val="00B616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05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6587</Words>
  <Characters>3755</Characters>
  <Application>Microsoft Office Word</Application>
  <DocSecurity>0</DocSecurity>
  <Lines>31</Lines>
  <Paragraphs>20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10322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Користувач</cp:lastModifiedBy>
  <cp:revision>4</cp:revision>
  <cp:lastPrinted>2025-12-31T06:22:00Z</cp:lastPrinted>
  <dcterms:created xsi:type="dcterms:W3CDTF">2026-03-24T11:02:00Z</dcterms:created>
  <dcterms:modified xsi:type="dcterms:W3CDTF">2026-03-24T11:02:00Z</dcterms:modified>
</cp:coreProperties>
</file>