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074" w:rsidRDefault="00C92074" w:rsidP="00C60862">
      <w:pPr>
        <w:spacing w:line="276" w:lineRule="auto"/>
        <w:ind w:right="-143" w:firstLine="708"/>
        <w:jc w:val="both"/>
        <w:rPr>
          <w:rFonts w:ascii="Times New Roman" w:hAnsi="Times New Roman" w:cs="Times New Roman"/>
          <w:b/>
          <w:bCs/>
          <w:iCs/>
          <w:color w:val="0B2941"/>
          <w:sz w:val="28"/>
          <w:szCs w:val="28"/>
          <w:shd w:val="clear" w:color="auto" w:fill="FFFFFF"/>
        </w:rPr>
      </w:pPr>
      <w:bookmarkStart w:id="0" w:name="_GoBack"/>
      <w:bookmarkEnd w:id="0"/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072"/>
      </w:tblGrid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36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РІЗНЕ</w:t>
            </w: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присвоєння звання «Почесний громадянин Калуської міської територіальної громади»</w:t>
            </w:r>
          </w:p>
          <w:p w:rsidR="00565B6F" w:rsidRPr="00565B6F" w:rsidRDefault="00565B6F" w:rsidP="00565B6F">
            <w:pPr>
              <w:tabs>
                <w:tab w:val="left" w:pos="1515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565B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Доповідає  Олег Савка - керуючий справами виконкому</w:t>
            </w: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8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565B6F">
              <w:rPr>
                <w:b/>
                <w:bCs/>
                <w:sz w:val="28"/>
                <w:szCs w:val="28"/>
              </w:rPr>
              <w:t>Про</w:t>
            </w:r>
            <w:r w:rsidRPr="00565B6F">
              <w:rPr>
                <w:b/>
                <w:bCs/>
                <w:sz w:val="28"/>
                <w:szCs w:val="28"/>
                <w:lang w:val="uk-UA"/>
              </w:rPr>
              <w:t xml:space="preserve"> виконання міських цільових програм, по яких виконавчий комітет Калуської міської ради є головним розпорядником коштів</w:t>
            </w:r>
          </w:p>
          <w:p w:rsidR="00565B6F" w:rsidRPr="00565B6F" w:rsidRDefault="00565B6F" w:rsidP="00565B6F">
            <w:pPr>
              <w:tabs>
                <w:tab w:val="left" w:pos="151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5B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Доповідає  Олег Савка - керуючий справами виконкому</w:t>
            </w:r>
          </w:p>
          <w:p w:rsidR="00565B6F" w:rsidRPr="00565B6F" w:rsidRDefault="00565B6F" w:rsidP="00565B6F">
            <w:pPr>
              <w:pStyle w:val="a8"/>
              <w:jc w:val="both"/>
              <w:rPr>
                <w:b/>
                <w:bCs/>
                <w:color w:val="000000"/>
                <w:spacing w:val="-11"/>
                <w:sz w:val="28"/>
                <w:szCs w:val="28"/>
                <w:lang w:val="uk-UA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8"/>
              <w:jc w:val="both"/>
              <w:rPr>
                <w:b/>
                <w:sz w:val="28"/>
                <w:szCs w:val="28"/>
                <w:lang w:val="uk-UA"/>
              </w:rPr>
            </w:pPr>
            <w:r w:rsidRPr="00565B6F">
              <w:rPr>
                <w:b/>
                <w:sz w:val="28"/>
                <w:szCs w:val="28"/>
                <w:lang w:val="uk-UA" w:eastAsia="uk-UA"/>
              </w:rPr>
              <w:t>Про роботу апаратів Калуської міської ради та</w:t>
            </w:r>
            <w:r w:rsidRPr="00565B6F">
              <w:rPr>
                <w:b/>
                <w:sz w:val="28"/>
                <w:szCs w:val="28"/>
                <w:lang w:val="uk-UA"/>
              </w:rPr>
              <w:t xml:space="preserve"> виконавчого комітету Калуської міської ради за 2025 рік</w:t>
            </w:r>
          </w:p>
          <w:p w:rsidR="00565B6F" w:rsidRPr="00565B6F" w:rsidRDefault="00565B6F" w:rsidP="00565B6F">
            <w:pPr>
              <w:tabs>
                <w:tab w:val="left" w:pos="151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5B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Доповідає  Олег Савка - керуючий справами виконкому</w:t>
            </w:r>
          </w:p>
          <w:p w:rsidR="00565B6F" w:rsidRPr="00565B6F" w:rsidRDefault="00565B6F" w:rsidP="00565B6F">
            <w:pPr>
              <w:pStyle w:val="a8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Програми розвитку місцевого самоврядування на 2026-2028 роки</w:t>
            </w:r>
          </w:p>
          <w:p w:rsidR="00565B6F" w:rsidRPr="00565B6F" w:rsidRDefault="00565B6F" w:rsidP="00565B6F">
            <w:pPr>
              <w:tabs>
                <w:tab w:val="left" w:pos="151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Доповідає  Олег Савка - керуючий справами виконкому</w:t>
            </w: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комплексної Програми забезпечення реалізації державної політики у сфері надання адміністративних послуг та підтримки діяльності територіальних органів виконавчої влади в Калуській міській територіальній громаді на 2026–2028 роки</w:t>
            </w:r>
          </w:p>
          <w:p w:rsidR="00565B6F" w:rsidRPr="00565B6F" w:rsidRDefault="00565B6F" w:rsidP="00565B6F">
            <w:pPr>
              <w:tabs>
                <w:tab w:val="left" w:pos="151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Доповідає  Олег Савка - керуючий справами виконкому</w:t>
            </w: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структури апаратів ради, виконавчого комітету та виконавчих органів Калуської міської ради</w:t>
            </w:r>
          </w:p>
          <w:p w:rsidR="00565B6F" w:rsidRPr="00565B6F" w:rsidRDefault="00565B6F" w:rsidP="00565B6F">
            <w:pPr>
              <w:tabs>
                <w:tab w:val="left" w:pos="151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28"/>
                <w:szCs w:val="28"/>
              </w:rPr>
            </w:pPr>
            <w:r w:rsidRPr="00565B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Доповідає  Олег Савка - керуючий справами виконкому</w:t>
            </w: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tabs>
                <w:tab w:val="left" w:pos="284"/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звіт міського голови щодо здійснення державної регуляторної політики виконавчими органами Калуської міської ради в 2025 році</w:t>
            </w:r>
          </w:p>
          <w:p w:rsidR="00565B6F" w:rsidRPr="00565B6F" w:rsidRDefault="00565B6F" w:rsidP="00565B6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Доповідає Юрій Соколовський – начальник управління економічного розвитку міста</w:t>
            </w: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роботу управління економічного розвитку міста за 2025 рік </w:t>
            </w:r>
          </w:p>
          <w:p w:rsidR="00565B6F" w:rsidRPr="00565B6F" w:rsidRDefault="00565B6F" w:rsidP="00565B6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Доповідає Юрій Соколовський – начальник управління економічного розвитку міста</w:t>
            </w:r>
          </w:p>
          <w:p w:rsidR="00565B6F" w:rsidRPr="00565B6F" w:rsidRDefault="00565B6F" w:rsidP="00565B6F">
            <w:pPr>
              <w:pStyle w:val="a8"/>
              <w:jc w:val="both"/>
              <w:rPr>
                <w:bCs/>
                <w:color w:val="000000"/>
                <w:spacing w:val="-11"/>
                <w:sz w:val="28"/>
                <w:szCs w:val="28"/>
                <w:lang w:val="uk-UA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виконання міських цільових програм у 2025 році, по яких управління економічного розвитку міста є головним розпорядником коштів</w:t>
            </w:r>
          </w:p>
          <w:p w:rsidR="00565B6F" w:rsidRPr="00565B6F" w:rsidRDefault="00565B6F" w:rsidP="00565B6F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5B6F">
              <w:rPr>
                <w:rFonts w:ascii="Times New Roman" w:hAnsi="Times New Roman"/>
                <w:sz w:val="28"/>
                <w:szCs w:val="28"/>
                <w:lang w:val="uk-UA"/>
              </w:rPr>
              <w:t>Доповідає Юрій Соколовський – начальник управління економічного розвитку міста</w:t>
            </w:r>
          </w:p>
          <w:p w:rsidR="00565B6F" w:rsidRPr="00565B6F" w:rsidRDefault="00565B6F" w:rsidP="00565B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інвестиційної Програми КП «Ритуальна служба» Калуської міської ради Івано-Франківської області  на 2026-2029 роки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65B6F" w:rsidRPr="00565B6F" w:rsidRDefault="00565B6F" w:rsidP="00565B6F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5B6F">
              <w:rPr>
                <w:rFonts w:ascii="Times New Roman" w:hAnsi="Times New Roman"/>
                <w:sz w:val="28"/>
                <w:szCs w:val="28"/>
                <w:lang w:val="uk-UA"/>
              </w:rPr>
              <w:t>Доповідає Юрій Соколовський – начальник управління економічного розвитку міста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203465596"/>
            <w:r w:rsidRPr="00565B6F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Про затвердження моніторингового звіту про впровадження Плану дій сталого енергетичного розвитку та клімату Калуської міської територіальної громади до 2050 року за 2023-2025 роки</w:t>
            </w:r>
          </w:p>
          <w:bookmarkEnd w:id="1"/>
          <w:p w:rsidR="00565B6F" w:rsidRPr="00565B6F" w:rsidRDefault="00565B6F" w:rsidP="00565B6F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5B6F">
              <w:rPr>
                <w:rFonts w:ascii="Times New Roman" w:hAnsi="Times New Roman"/>
                <w:sz w:val="28"/>
                <w:szCs w:val="28"/>
                <w:lang w:val="uk-UA"/>
              </w:rPr>
              <w:t>Доповідає Юрій Соколовський – начальник управління економічного розвитку міста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звернення Калуської міської ради щодо фінансування з Державного  бюджету України будівництва модульних </w:t>
            </w:r>
            <w:proofErr w:type="spellStart"/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котелень</w:t>
            </w:r>
            <w:proofErr w:type="spellEnd"/>
          </w:p>
          <w:p w:rsidR="00565B6F" w:rsidRPr="00565B6F" w:rsidRDefault="00565B6F" w:rsidP="00565B6F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5B6F">
              <w:rPr>
                <w:rFonts w:ascii="Times New Roman" w:hAnsi="Times New Roman"/>
                <w:sz w:val="28"/>
                <w:szCs w:val="28"/>
                <w:lang w:val="uk-UA"/>
              </w:rPr>
              <w:t>Доповідає Юрій Соколовський – начальник управління економічного розвитку міста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виконання 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Комплексної п</w:t>
            </w:r>
            <w:r w:rsidRPr="00565B6F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рограми розвитку та фінансової підтримки КНП «Центральна районна лікарня Калуської міської ради Івано-Франківської області» на 2025-2027 роки</w:t>
            </w:r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65B6F" w:rsidRPr="00565B6F" w:rsidRDefault="00565B6F" w:rsidP="00565B6F">
            <w:pPr>
              <w:pStyle w:val="a8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565B6F">
              <w:rPr>
                <w:rFonts w:eastAsia="Calibri"/>
                <w:sz w:val="28"/>
                <w:szCs w:val="28"/>
                <w:lang w:val="uk-UA"/>
              </w:rPr>
              <w:t>Доповідає Ярослав Мороз – директор КНП «ЦРЛ»</w:t>
            </w:r>
          </w:p>
          <w:p w:rsidR="00565B6F" w:rsidRPr="00565B6F" w:rsidRDefault="00565B6F" w:rsidP="00565B6F">
            <w:pPr>
              <w:pStyle w:val="a8"/>
              <w:jc w:val="both"/>
              <w:rPr>
                <w:bCs/>
                <w:color w:val="000000"/>
                <w:spacing w:val="-11"/>
                <w:sz w:val="28"/>
                <w:szCs w:val="28"/>
                <w:lang w:val="uk-UA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b"/>
              <w:widowControl w:val="0"/>
              <w:jc w:val="both"/>
              <w:rPr>
                <w:rStyle w:val="aa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65B6F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65B6F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565B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5B6F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565B6F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565B6F">
              <w:rPr>
                <w:rFonts w:ascii="Times New Roman" w:hAnsi="Times New Roman"/>
                <w:sz w:val="28"/>
                <w:szCs w:val="28"/>
              </w:rPr>
              <w:t>Комплексної</w:t>
            </w:r>
            <w:proofErr w:type="spellEnd"/>
            <w:r w:rsidRPr="00565B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5B6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565B6F">
              <w:rPr>
                <w:rStyle w:val="aa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рограми</w:t>
            </w:r>
            <w:proofErr w:type="spellEnd"/>
            <w:r w:rsidRPr="00565B6F">
              <w:rPr>
                <w:rStyle w:val="aa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65B6F">
              <w:rPr>
                <w:rStyle w:val="aa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розвитку</w:t>
            </w:r>
            <w:proofErr w:type="spellEnd"/>
            <w:r w:rsidRPr="00565B6F">
              <w:rPr>
                <w:rStyle w:val="aa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565B6F">
              <w:rPr>
                <w:rStyle w:val="aa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фінансової</w:t>
            </w:r>
            <w:proofErr w:type="spellEnd"/>
            <w:r w:rsidRPr="00565B6F">
              <w:rPr>
                <w:rStyle w:val="aa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65B6F">
              <w:rPr>
                <w:rStyle w:val="aa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підтримки</w:t>
            </w:r>
            <w:proofErr w:type="spellEnd"/>
            <w:r w:rsidRPr="00565B6F">
              <w:rPr>
                <w:rStyle w:val="aa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КНП «Центральна </w:t>
            </w:r>
            <w:proofErr w:type="spellStart"/>
            <w:r w:rsidRPr="00565B6F">
              <w:rPr>
                <w:rStyle w:val="aa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районна</w:t>
            </w:r>
            <w:proofErr w:type="spellEnd"/>
            <w:r w:rsidRPr="00565B6F">
              <w:rPr>
                <w:rStyle w:val="aa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65B6F">
              <w:rPr>
                <w:rStyle w:val="aa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лікарня</w:t>
            </w:r>
            <w:proofErr w:type="spellEnd"/>
            <w:r w:rsidRPr="00565B6F">
              <w:rPr>
                <w:rStyle w:val="aa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65B6F">
              <w:rPr>
                <w:rStyle w:val="aa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Калуської</w:t>
            </w:r>
            <w:proofErr w:type="spellEnd"/>
            <w:r w:rsidRPr="00565B6F">
              <w:rPr>
                <w:rStyle w:val="aa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65B6F">
              <w:rPr>
                <w:rStyle w:val="aa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565B6F">
              <w:rPr>
                <w:rStyle w:val="aa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ради </w:t>
            </w:r>
            <w:proofErr w:type="spellStart"/>
            <w:r w:rsidRPr="00565B6F">
              <w:rPr>
                <w:rStyle w:val="aa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Івано-Франківської</w:t>
            </w:r>
            <w:proofErr w:type="spellEnd"/>
            <w:r w:rsidRPr="00565B6F">
              <w:rPr>
                <w:rStyle w:val="aa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65B6F">
              <w:rPr>
                <w:rStyle w:val="aa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області</w:t>
            </w:r>
            <w:proofErr w:type="spellEnd"/>
            <w:r w:rsidRPr="00565B6F">
              <w:rPr>
                <w:rStyle w:val="aa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» на 2025-2027 роки</w:t>
            </w:r>
          </w:p>
          <w:p w:rsidR="00565B6F" w:rsidRPr="00565B6F" w:rsidRDefault="00565B6F" w:rsidP="00565B6F">
            <w:pPr>
              <w:pStyle w:val="a8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565B6F">
              <w:rPr>
                <w:rFonts w:eastAsia="Calibri"/>
                <w:sz w:val="28"/>
                <w:szCs w:val="28"/>
                <w:lang w:val="uk-UA"/>
              </w:rPr>
              <w:t>Доповідає Ярослав Мороз – директор КНП «ЦРЛ»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8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565B6F">
              <w:rPr>
                <w:b/>
                <w:bCs/>
                <w:sz w:val="28"/>
                <w:szCs w:val="28"/>
                <w:lang w:val="uk-UA"/>
              </w:rPr>
              <w:t>Про виконання Комплексної програми розвитку та фінансової підтримки КНП «Калуський міський центр ПМСД Калуської міської ради» на 2025-2027 роки»  за 2025 рік</w:t>
            </w:r>
          </w:p>
          <w:p w:rsidR="00565B6F" w:rsidRPr="00565B6F" w:rsidRDefault="00565B6F" w:rsidP="00565B6F">
            <w:pPr>
              <w:pStyle w:val="a8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565B6F">
              <w:rPr>
                <w:rFonts w:eastAsia="Calibri"/>
                <w:sz w:val="28"/>
                <w:szCs w:val="28"/>
                <w:lang w:val="uk-UA"/>
              </w:rPr>
              <w:t>Доповідає Михайло Гаврилишин – директор КНП «КМЦ ПМСД»</w:t>
            </w:r>
          </w:p>
          <w:p w:rsidR="00565B6F" w:rsidRPr="00565B6F" w:rsidRDefault="00565B6F" w:rsidP="00565B6F">
            <w:pPr>
              <w:pStyle w:val="a8"/>
              <w:jc w:val="both"/>
              <w:rPr>
                <w:b/>
                <w:bCs/>
                <w:color w:val="000000"/>
                <w:spacing w:val="-11"/>
                <w:sz w:val="28"/>
                <w:szCs w:val="28"/>
                <w:lang w:val="uk-UA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виконання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uk-UA"/>
              </w:rPr>
              <w:t>Комплексної програми розвитку та фінансової підтримки комунального некомерційного підприємства «Калуська міська лікарня Калуської міської ради» на 2025-2027 роки</w:t>
            </w:r>
          </w:p>
          <w:p w:rsidR="00565B6F" w:rsidRPr="00565B6F" w:rsidRDefault="00565B6F" w:rsidP="00565B6F">
            <w:pPr>
              <w:pStyle w:val="a8"/>
              <w:jc w:val="both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565B6F">
              <w:rPr>
                <w:rFonts w:eastAsia="Calibri"/>
                <w:bCs/>
                <w:sz w:val="28"/>
                <w:szCs w:val="28"/>
                <w:lang w:val="uk-UA"/>
              </w:rPr>
              <w:t>Доповідає Микола Гудим – директор КНП «Міська лікарня»</w:t>
            </w:r>
          </w:p>
          <w:p w:rsidR="00565B6F" w:rsidRPr="00565B6F" w:rsidRDefault="00565B6F" w:rsidP="00565B6F">
            <w:pPr>
              <w:pStyle w:val="a8"/>
              <w:jc w:val="both"/>
              <w:rPr>
                <w:bCs/>
                <w:color w:val="000000"/>
                <w:spacing w:val="-11"/>
                <w:sz w:val="28"/>
                <w:szCs w:val="28"/>
                <w:lang w:val="uk-UA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 виконання Комплексної  програми розвитку та фінансової підтримки КНП «Стоматологічна поліклініка Калуської міської ради» на 2025-2027 роки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Доповідає</w:t>
            </w:r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 Олег Шкляр – директор КНП </w:t>
            </w:r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>«Стоматологічна поліклініка Калуської міської ради»</w:t>
            </w: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ind w:lef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роботу управління освіти за 2025 рік</w:t>
            </w:r>
          </w:p>
          <w:p w:rsidR="00565B6F" w:rsidRPr="00565B6F" w:rsidRDefault="00565B6F" w:rsidP="00565B6F">
            <w:pPr>
              <w:tabs>
                <w:tab w:val="left" w:pos="151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5B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Доповідає Ірина </w:t>
            </w:r>
            <w:proofErr w:type="spellStart"/>
            <w:r w:rsidRPr="00565B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Люклян</w:t>
            </w:r>
            <w:proofErr w:type="spellEnd"/>
            <w:r w:rsidRPr="00565B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– начальник управління освіти</w:t>
            </w: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виконання міських цільових програм у 2025 році, по яких управління освіти є головним розпорядником коштів</w:t>
            </w:r>
          </w:p>
          <w:p w:rsidR="00565B6F" w:rsidRPr="00565B6F" w:rsidRDefault="00565B6F" w:rsidP="00565B6F">
            <w:pPr>
              <w:tabs>
                <w:tab w:val="left" w:pos="151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5B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Доповідає Ірина </w:t>
            </w:r>
            <w:proofErr w:type="spellStart"/>
            <w:r w:rsidRPr="00565B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Люклян</w:t>
            </w:r>
            <w:proofErr w:type="spellEnd"/>
            <w:r w:rsidRPr="00565B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– начальник управління освіти</w:t>
            </w:r>
          </w:p>
          <w:p w:rsidR="00565B6F" w:rsidRPr="00565B6F" w:rsidRDefault="00565B6F" w:rsidP="00565B6F">
            <w:pPr>
              <w:spacing w:line="240" w:lineRule="auto"/>
              <w:ind w:lef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tabs>
                <w:tab w:val="left" w:pos="8964"/>
              </w:tabs>
              <w:spacing w:line="240" w:lineRule="auto"/>
              <w:ind w:right="1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 нову редакцію Статуту комунальної установи «Центр професійного розвитку педагогічних працівників» Калуської міської ради Івано-Франківської області</w:t>
            </w:r>
          </w:p>
          <w:p w:rsidR="00565B6F" w:rsidRPr="00565B6F" w:rsidRDefault="00565B6F" w:rsidP="00565B6F">
            <w:pPr>
              <w:tabs>
                <w:tab w:val="left" w:pos="151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5B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Доповідає Ірина </w:t>
            </w:r>
            <w:proofErr w:type="spellStart"/>
            <w:r w:rsidRPr="00565B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Люклян</w:t>
            </w:r>
            <w:proofErr w:type="spellEnd"/>
            <w:r w:rsidRPr="00565B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– начальник управління освіти</w:t>
            </w:r>
          </w:p>
          <w:p w:rsidR="00565B6F" w:rsidRPr="00565B6F" w:rsidRDefault="00565B6F" w:rsidP="00565B6F">
            <w:pPr>
              <w:pStyle w:val="a8"/>
              <w:jc w:val="both"/>
              <w:rPr>
                <w:b/>
                <w:bCs/>
                <w:color w:val="000000"/>
                <w:spacing w:val="-11"/>
                <w:sz w:val="28"/>
                <w:szCs w:val="28"/>
                <w:lang w:val="uk-UA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роботу управління культури, національностей та релігій за 2025 рік</w:t>
            </w:r>
          </w:p>
          <w:p w:rsidR="00565B6F" w:rsidRPr="00565B6F" w:rsidRDefault="00565B6F" w:rsidP="00565B6F">
            <w:pPr>
              <w:pStyle w:val="ab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565B6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Доповідає Любов </w:t>
            </w:r>
            <w:proofErr w:type="spellStart"/>
            <w:r w:rsidRPr="00565B6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Джуган</w:t>
            </w:r>
            <w:proofErr w:type="spellEnd"/>
            <w:r w:rsidRPr="00565B6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– начальник управління культури, національностей та релігій</w:t>
            </w:r>
          </w:p>
          <w:p w:rsidR="00565B6F" w:rsidRPr="00565B6F" w:rsidRDefault="00565B6F" w:rsidP="00565B6F">
            <w:pPr>
              <w:pStyle w:val="a8"/>
              <w:jc w:val="both"/>
              <w:rPr>
                <w:bCs/>
                <w:color w:val="000000"/>
                <w:spacing w:val="-11"/>
                <w:sz w:val="28"/>
                <w:szCs w:val="28"/>
                <w:lang w:val="uk-UA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виконання міських цільових програм у 2025 році, по яких управління культури, національностей та релігій є головним розпорядником коштів</w:t>
            </w:r>
          </w:p>
          <w:p w:rsidR="00565B6F" w:rsidRPr="00565B6F" w:rsidRDefault="00565B6F" w:rsidP="00565B6F">
            <w:pPr>
              <w:pStyle w:val="ab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565B6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Доповідає Любов </w:t>
            </w:r>
            <w:proofErr w:type="spellStart"/>
            <w:r w:rsidRPr="00565B6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Джуган</w:t>
            </w:r>
            <w:proofErr w:type="spellEnd"/>
            <w:r w:rsidRPr="00565B6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– начальник управління культури, національностей та релігій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проведення конкурсу </w:t>
            </w:r>
            <w:r w:rsidRPr="00565B6F">
              <w:rPr>
                <w:rStyle w:val="1588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«Таланти Калуської громади»</w:t>
            </w:r>
          </w:p>
          <w:p w:rsidR="00565B6F" w:rsidRPr="00565B6F" w:rsidRDefault="00565B6F" w:rsidP="00565B6F">
            <w:pPr>
              <w:pStyle w:val="ab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565B6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Доповідає Любов </w:t>
            </w:r>
            <w:proofErr w:type="spellStart"/>
            <w:r w:rsidRPr="00565B6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Джуган</w:t>
            </w:r>
            <w:proofErr w:type="spellEnd"/>
            <w:r w:rsidRPr="00565B6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– начальник управління культури, національностей та релігій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роботу управління у справах молоді та  спорту за 2025 рік</w:t>
            </w:r>
          </w:p>
          <w:p w:rsidR="00565B6F" w:rsidRPr="00565B6F" w:rsidRDefault="00565B6F" w:rsidP="00565B6F">
            <w:pPr>
              <w:pStyle w:val="ab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565B6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Доповідає Руслан </w:t>
            </w:r>
            <w:proofErr w:type="spellStart"/>
            <w:r w:rsidRPr="00565B6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Цюпер</w:t>
            </w:r>
            <w:proofErr w:type="spellEnd"/>
            <w:r w:rsidRPr="00565B6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– начальник управління молоді і спорту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виконання місцевих цільових програм, головним розпорядником коштів яких є управління молоді та спорту Калуської міської ради </w:t>
            </w:r>
          </w:p>
          <w:p w:rsidR="00565B6F" w:rsidRPr="00565B6F" w:rsidRDefault="00565B6F" w:rsidP="00565B6F">
            <w:pPr>
              <w:pStyle w:val="ab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565B6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Доповідає Руслан </w:t>
            </w:r>
            <w:proofErr w:type="spellStart"/>
            <w:r w:rsidRPr="00565B6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Цюпер</w:t>
            </w:r>
            <w:proofErr w:type="spellEnd"/>
            <w:r w:rsidRPr="00565B6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– начальник управління молоді і спорту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Програми розвитку фізичної культури та спорту в Калуській міській територіальній громаді на період 2026–2028 роки</w:t>
            </w:r>
          </w:p>
          <w:p w:rsidR="00565B6F" w:rsidRPr="00565B6F" w:rsidRDefault="00565B6F" w:rsidP="00565B6F">
            <w:pPr>
              <w:pStyle w:val="ab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565B6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Доповідає Руслан </w:t>
            </w:r>
            <w:proofErr w:type="spellStart"/>
            <w:r w:rsidRPr="00565B6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Цюпер</w:t>
            </w:r>
            <w:proofErr w:type="spellEnd"/>
            <w:r w:rsidRPr="00565B6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– начальник управління молоді і спорту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цільової Програми з питань утвердження української національної та громадянської ідентичності Калуської міської територіальної громади на 2026-2028 роки</w:t>
            </w:r>
          </w:p>
          <w:p w:rsidR="00565B6F" w:rsidRPr="00565B6F" w:rsidRDefault="00565B6F" w:rsidP="00565B6F">
            <w:pPr>
              <w:pStyle w:val="ab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565B6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Доповідає Руслан </w:t>
            </w:r>
            <w:proofErr w:type="spellStart"/>
            <w:r w:rsidRPr="00565B6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Цюпер</w:t>
            </w:r>
            <w:proofErr w:type="spellEnd"/>
            <w:r w:rsidRPr="00565B6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– начальник управління молоді і спорту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роботу управління соціального захисту населення за 2025 рік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Доповідає Любов </w:t>
            </w:r>
            <w:proofErr w:type="spellStart"/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>Федоришин</w:t>
            </w:r>
            <w:proofErr w:type="spellEnd"/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начальник управління </w:t>
            </w:r>
            <w:proofErr w:type="spellStart"/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>соцзахисту</w:t>
            </w:r>
            <w:proofErr w:type="spellEnd"/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виконання міських цільових програм, по яких управління соціального захисту населення Калуської міської ради  є головним розпорядником коштів</w:t>
            </w:r>
            <w:r w:rsidRPr="00565B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Доповідає Любов </w:t>
            </w:r>
            <w:proofErr w:type="spellStart"/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>Федоришин</w:t>
            </w:r>
            <w:proofErr w:type="spellEnd"/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начальник управління </w:t>
            </w:r>
            <w:proofErr w:type="spellStart"/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>соцзахисту</w:t>
            </w:r>
            <w:proofErr w:type="spellEnd"/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нову редакцію Положення про управління соціального захисту населення Калуської міської ради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Доповідає Любов </w:t>
            </w:r>
            <w:proofErr w:type="spellStart"/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>Федоришин</w:t>
            </w:r>
            <w:proofErr w:type="spellEnd"/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начальник управління </w:t>
            </w:r>
            <w:proofErr w:type="spellStart"/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>соцзахисту</w:t>
            </w:r>
            <w:proofErr w:type="spellEnd"/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роботу територіального центру соціального обслуговування </w:t>
            </w:r>
          </w:p>
          <w:p w:rsidR="00565B6F" w:rsidRPr="00565B6F" w:rsidRDefault="00565B6F" w:rsidP="00565B6F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за 2025 рік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Доповідає Надія Рим – директор </w:t>
            </w:r>
            <w:proofErr w:type="spellStart"/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>терцентру</w:t>
            </w:r>
            <w:proofErr w:type="spellEnd"/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роботу служби у справах дітей за 2025 рік</w:t>
            </w:r>
          </w:p>
          <w:p w:rsidR="00565B6F" w:rsidRPr="00565B6F" w:rsidRDefault="00565B6F" w:rsidP="00565B6F">
            <w:pPr>
              <w:pStyle w:val="ab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565B6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Доповідає Леся </w:t>
            </w:r>
            <w:proofErr w:type="spellStart"/>
            <w:r w:rsidRPr="00565B6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Дзундза</w:t>
            </w:r>
            <w:proofErr w:type="spellEnd"/>
            <w:r w:rsidRPr="00565B6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– начальник служби у справах дітей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виконання </w:t>
            </w:r>
            <w:r w:rsidRPr="00565B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Програми соціального захисту дітей, дітей-сиріт, дітей позбавлених батьківського піклування та осіб з їх числа, дітей, які опинилися у складних життєвих обставинах</w:t>
            </w:r>
            <w:r w:rsidRPr="00565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Калуської міської територіальної громади на 2024-2026 роки, </w:t>
            </w: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головним розпорядником коштів, якої є </w:t>
            </w:r>
            <w:r w:rsidRPr="00565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служба у справах дітей Калуської міської ради, за 2025 рік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Доповідає Леся </w:t>
            </w:r>
            <w:proofErr w:type="spellStart"/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>Дзундза</w:t>
            </w:r>
            <w:proofErr w:type="spellEnd"/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начальник служби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hd w:val="clear" w:color="auto" w:fill="FFFFFF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забезпечення здійснення функції органу опіки піклування щодо захисту прав та законних інтересів дітей 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Доповідає Леся </w:t>
            </w:r>
            <w:proofErr w:type="spellStart"/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>Дзундза</w:t>
            </w:r>
            <w:proofErr w:type="spellEnd"/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начальник служби</w:t>
            </w: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роботу центру соціальних служб за 2025 рік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Доповідає Галина </w:t>
            </w:r>
            <w:proofErr w:type="spellStart"/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>Дидич</w:t>
            </w:r>
            <w:proofErr w:type="spellEnd"/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директор Центру</w:t>
            </w: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звіт виконання міської цільової «Програми соціально-психологічної підтримки родин ветеранів війни,</w:t>
            </w: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внутрішньо переміщених осіб та сімей, які перебувають в складних життєвих обставинах на 2025 -2027 роки» Калуського міського центру соціальних служб за 2025 рік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Доповідає Галина </w:t>
            </w:r>
            <w:proofErr w:type="spellStart"/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>Дидич</w:t>
            </w:r>
            <w:proofErr w:type="spellEnd"/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директор Центру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b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5B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роботу центру соціальної реабілітації дітей з інвалідністю «Добродія Калуська» за 2025 рік</w:t>
            </w:r>
          </w:p>
          <w:p w:rsidR="00565B6F" w:rsidRPr="00565B6F" w:rsidRDefault="00565B6F" w:rsidP="00565B6F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5B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Доповідає Ігор  </w:t>
            </w:r>
            <w:proofErr w:type="spellStart"/>
            <w:r w:rsidRPr="00565B6F">
              <w:rPr>
                <w:rFonts w:ascii="Times New Roman" w:hAnsi="Times New Roman"/>
                <w:sz w:val="28"/>
                <w:szCs w:val="28"/>
                <w:lang w:val="uk-UA"/>
              </w:rPr>
              <w:t>Дидич</w:t>
            </w:r>
            <w:proofErr w:type="spellEnd"/>
            <w:r w:rsidRPr="00565B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директор КЗ «Добродія Калуська»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роботу управління з питань надзвичайних ситуацій Калуської міської ради за 2025 рік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Доповідає  </w:t>
            </w:r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Олег </w:t>
            </w:r>
            <w:proofErr w:type="spellStart"/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Тарбєєв</w:t>
            </w:r>
            <w:proofErr w:type="spellEnd"/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 – начальник управління з питань НС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звітів про виконання міських цільових програм, по яких управління з питань надзвичайних ситуацій міської ради є головним розпорядником коштів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Доповідає  </w:t>
            </w:r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Олег </w:t>
            </w:r>
            <w:proofErr w:type="spellStart"/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Тарбєєв</w:t>
            </w:r>
            <w:proofErr w:type="spellEnd"/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 – начальник управління з питань НС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зміни до Програми охорони навколишнього природного середовища Калуської міської територіальної громади на 2026-2028 роки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Доповідає  </w:t>
            </w:r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Олег </w:t>
            </w:r>
            <w:proofErr w:type="spellStart"/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Тарбєєв</w:t>
            </w:r>
            <w:proofErr w:type="spellEnd"/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 – начальник управління з питань НС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Комплексної Програми розвитку цивільного захисту, мобілізації, профілактики злочинності та взаємодії з правоохоронними органами на 2026 – 2028 роки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Доповідає  </w:t>
            </w:r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Олег </w:t>
            </w:r>
            <w:proofErr w:type="spellStart"/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Тарбєєв</w:t>
            </w:r>
            <w:proofErr w:type="spellEnd"/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 – начальник управління з питань НС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Цільової Програми підтримки підрозділів Збройних Сил України, Національної гвардії України та Державної прикордонної служби України на 2026 рік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Доповідає  </w:t>
            </w:r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Олег </w:t>
            </w:r>
            <w:proofErr w:type="spellStart"/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Тарбєєв</w:t>
            </w:r>
            <w:proofErr w:type="spellEnd"/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 – начальник управління з питань НС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Доповідає  </w:t>
            </w:r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Олег </w:t>
            </w:r>
            <w:proofErr w:type="spellStart"/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Тарбєєв</w:t>
            </w:r>
            <w:proofErr w:type="spellEnd"/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 – начальник управління з питань НС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contextualSpacing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роботу управління комунальної власності за 2025 рік</w:t>
            </w:r>
          </w:p>
          <w:p w:rsidR="00565B6F" w:rsidRPr="00565B6F" w:rsidRDefault="00565B6F" w:rsidP="00565B6F">
            <w:pPr>
              <w:pStyle w:val="ab"/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565B6F"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Олександр Челядин – </w:t>
            </w:r>
            <w:r w:rsidRPr="00565B6F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комунальної власності</w:t>
            </w:r>
          </w:p>
          <w:p w:rsidR="00565B6F" w:rsidRPr="00565B6F" w:rsidRDefault="00565B6F" w:rsidP="00565B6F">
            <w:pPr>
              <w:spacing w:line="240" w:lineRule="auto"/>
              <w:contextualSpacing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 внесення змін до Програми приватизації та управління комунальним майном на 2026-2028 роки</w:t>
            </w:r>
          </w:p>
          <w:p w:rsidR="00565B6F" w:rsidRPr="00565B6F" w:rsidRDefault="00565B6F" w:rsidP="00565B6F">
            <w:pPr>
              <w:pStyle w:val="ab"/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565B6F"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Олександр Челядин – </w:t>
            </w:r>
            <w:r w:rsidRPr="00565B6F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комунальної власності</w:t>
            </w:r>
          </w:p>
          <w:p w:rsidR="00565B6F" w:rsidRPr="00565B6F" w:rsidRDefault="00565B6F" w:rsidP="00565B6F">
            <w:pPr>
              <w:spacing w:line="240" w:lineRule="auto"/>
              <w:contextualSpacing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ind w:right="6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приватизацію об’єкта комунальної власності Калуської міської територіальної громади шляхом викупу (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м.Калуш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вул. 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Сівецька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, 1)</w:t>
            </w:r>
          </w:p>
          <w:p w:rsidR="00565B6F" w:rsidRPr="00565B6F" w:rsidRDefault="00565B6F" w:rsidP="00565B6F">
            <w:pPr>
              <w:pStyle w:val="ab"/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565B6F"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Олександр Челядин – </w:t>
            </w:r>
            <w:r w:rsidRPr="00565B6F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комунальної власності</w:t>
            </w:r>
          </w:p>
          <w:p w:rsidR="00565B6F" w:rsidRPr="00565B6F" w:rsidRDefault="00565B6F" w:rsidP="00565B6F">
            <w:pPr>
              <w:spacing w:line="240" w:lineRule="auto"/>
              <w:ind w:right="6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включення об’єкта до Переліку другого типу та надання в оренду майна комунальної власності (м. Калуш, вул. Б. Хмельницького, 8 а)</w:t>
            </w:r>
          </w:p>
          <w:p w:rsidR="00565B6F" w:rsidRPr="00565B6F" w:rsidRDefault="00565B6F" w:rsidP="00565B6F">
            <w:pPr>
              <w:pStyle w:val="ab"/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565B6F"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Олександр Челядин – </w:t>
            </w:r>
            <w:r w:rsidRPr="00565B6F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комунальної власності</w:t>
            </w:r>
          </w:p>
          <w:p w:rsidR="00565B6F" w:rsidRPr="00565B6F" w:rsidRDefault="00565B6F" w:rsidP="00565B6F">
            <w:pPr>
              <w:spacing w:line="240" w:lineRule="auto"/>
              <w:ind w:right="6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включення об’єкта до Переліку другого типу та надання в оренду майна комунальної власності (м. Калуш, вул. Героїв України, 9 а)</w:t>
            </w:r>
          </w:p>
          <w:p w:rsidR="00565B6F" w:rsidRPr="00565B6F" w:rsidRDefault="00565B6F" w:rsidP="00565B6F">
            <w:pPr>
              <w:pStyle w:val="ab"/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565B6F"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Олександр Челядин – </w:t>
            </w:r>
            <w:r w:rsidRPr="00565B6F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комунальної власності</w:t>
            </w:r>
          </w:p>
          <w:p w:rsidR="00565B6F" w:rsidRPr="00565B6F" w:rsidRDefault="00565B6F" w:rsidP="00565B6F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включення об’єкта до Переліку другого типу та надання в оренду майна комунальної власності (м. Калуш, вул.  І. Франка, 4)</w:t>
            </w:r>
          </w:p>
          <w:p w:rsidR="00565B6F" w:rsidRPr="00565B6F" w:rsidRDefault="00565B6F" w:rsidP="00565B6F">
            <w:pPr>
              <w:pStyle w:val="ab"/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565B6F"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Олександр Челядин – </w:t>
            </w:r>
            <w:r w:rsidRPr="00565B6F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комунальної власності</w:t>
            </w:r>
          </w:p>
          <w:p w:rsidR="00565B6F" w:rsidRPr="00565B6F" w:rsidRDefault="00565B6F" w:rsidP="00565B6F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contextualSpacing/>
              <w:jc w:val="both"/>
              <w:outlineLvl w:val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565B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Про списання основних засобів, які знаходяться на балансі КНП «Калуський міський центр первинної медико-санітарної допомоги Калуської міської ради»</w:t>
            </w:r>
          </w:p>
          <w:p w:rsidR="00565B6F" w:rsidRPr="00565B6F" w:rsidRDefault="00565B6F" w:rsidP="00565B6F">
            <w:pPr>
              <w:pStyle w:val="ab"/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565B6F"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Олександр Челядин – </w:t>
            </w:r>
            <w:r w:rsidRPr="00565B6F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комунальної власності</w:t>
            </w:r>
          </w:p>
          <w:p w:rsidR="00565B6F" w:rsidRPr="00565B6F" w:rsidRDefault="00565B6F" w:rsidP="00565B6F">
            <w:pPr>
              <w:spacing w:line="240" w:lineRule="auto"/>
              <w:contextualSpacing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keepNext/>
              <w:shd w:val="clear" w:color="auto" w:fill="FFFFFF"/>
              <w:tabs>
                <w:tab w:val="left" w:pos="5245"/>
                <w:tab w:val="left" w:pos="5387"/>
              </w:tabs>
              <w:spacing w:line="240" w:lineRule="auto"/>
              <w:ind w:right="175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</w:t>
            </w:r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безоплатну передачу комунального майна Калуської міської територіальної громади в умовах воєнного часу (буржуйки)</w:t>
            </w:r>
          </w:p>
          <w:p w:rsidR="00565B6F" w:rsidRPr="00565B6F" w:rsidRDefault="00565B6F" w:rsidP="00565B6F">
            <w:pPr>
              <w:pStyle w:val="ab"/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565B6F"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Олександр Челядин – </w:t>
            </w:r>
            <w:r w:rsidRPr="00565B6F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комунальної власності</w:t>
            </w:r>
          </w:p>
          <w:p w:rsidR="00565B6F" w:rsidRPr="00565B6F" w:rsidRDefault="00565B6F" w:rsidP="00565B6F">
            <w:pPr>
              <w:spacing w:line="240" w:lineRule="auto"/>
              <w:contextualSpacing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роботу управління будівництва та розвитку інфраструктури</w:t>
            </w:r>
          </w:p>
          <w:p w:rsidR="00565B6F" w:rsidRPr="00565B6F" w:rsidRDefault="00565B6F" w:rsidP="00565B6F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Юрій </w:t>
            </w:r>
            <w:proofErr w:type="spellStart"/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Токарук</w:t>
            </w:r>
            <w:proofErr w:type="spellEnd"/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 – начальник УБРІ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передачу функції замовника будівництва по об’єкту «Нове будівництво водозахисної дамби на 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р.Сівка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м.Калуш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біля Домбровського кар’єру Калуського району Івано-Франківської області»</w:t>
            </w:r>
          </w:p>
          <w:p w:rsidR="00565B6F" w:rsidRPr="00565B6F" w:rsidRDefault="00565B6F" w:rsidP="00565B6F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Юрій </w:t>
            </w:r>
            <w:proofErr w:type="spellStart"/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Токарук</w:t>
            </w:r>
            <w:proofErr w:type="spellEnd"/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 – начальник УБРІ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роботу відділу архітектурно-будівельного контролю</w:t>
            </w:r>
          </w:p>
          <w:p w:rsidR="00565B6F" w:rsidRPr="00565B6F" w:rsidRDefault="00565B6F" w:rsidP="00565B6F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Анатолій </w:t>
            </w:r>
            <w:proofErr w:type="spellStart"/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Топоров</w:t>
            </w:r>
            <w:proofErr w:type="spellEnd"/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 – начальник відділу  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роботу управління земельних відносин</w:t>
            </w:r>
          </w:p>
          <w:p w:rsidR="00565B6F" w:rsidRPr="00565B6F" w:rsidRDefault="00565B6F" w:rsidP="00565B6F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Доповідає Володимир Мельник – начальник управління земельних відносин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Про виконання місцевих цільових програм, головним розпорядником коштів яких є управління земельних відносин Калуської міської ради</w:t>
            </w:r>
          </w:p>
          <w:p w:rsidR="00565B6F" w:rsidRPr="00565B6F" w:rsidRDefault="00565B6F" w:rsidP="00565B6F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Доповідає Володимир Мельник – начальник управління земельних відносин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 внесення змін до Програми фінансування робіт у сфері земельних відносин Калуської міської територіальної громади на 2024-2026 роки</w:t>
            </w:r>
          </w:p>
          <w:p w:rsidR="00565B6F" w:rsidRPr="00565B6F" w:rsidRDefault="00565B6F" w:rsidP="00565B6F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Доповідає Володимир Мельник – начальник управління земельних відносин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роботу управління архітектури та містобудування</w:t>
            </w:r>
          </w:p>
          <w:p w:rsidR="00565B6F" w:rsidRPr="00565B6F" w:rsidRDefault="00565B6F" w:rsidP="00565B6F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Людмила </w:t>
            </w:r>
            <w:proofErr w:type="spellStart"/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Семеняк</w:t>
            </w:r>
            <w:proofErr w:type="spellEnd"/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 – заступник начальника управління архітектури та містобудування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uk-UA"/>
              </w:rPr>
            </w:pPr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виконання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uk-UA"/>
              </w:rPr>
              <w:t xml:space="preserve">Програми діяльності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 архітектури та містобудування Калуської міської ради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uk-UA"/>
              </w:rPr>
              <w:t xml:space="preserve"> за 2025 рік</w:t>
            </w:r>
          </w:p>
          <w:p w:rsidR="00565B6F" w:rsidRPr="00565B6F" w:rsidRDefault="00565B6F" w:rsidP="00565B6F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Людмила </w:t>
            </w:r>
            <w:proofErr w:type="spellStart"/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Семеняк</w:t>
            </w:r>
            <w:proofErr w:type="spellEnd"/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 – заступник начальника управління архітектури та містобудування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надання дозволу на розроблення детального плану території обмеженої  вулицями Степана Бандери та Івана Франка  в м. 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Калуші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Івано-Франківської області  </w:t>
            </w:r>
          </w:p>
          <w:p w:rsidR="00565B6F" w:rsidRPr="00565B6F" w:rsidRDefault="00565B6F" w:rsidP="00565B6F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Людмила </w:t>
            </w:r>
            <w:proofErr w:type="spellStart"/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Семеняк</w:t>
            </w:r>
            <w:proofErr w:type="spellEnd"/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 – заступник начальника управління архітектури та містобудування</w:t>
            </w:r>
          </w:p>
          <w:p w:rsidR="00565B6F" w:rsidRPr="00565B6F" w:rsidRDefault="00565B6F" w:rsidP="00565B6F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затвердження детального плану території щодо зміни цільового призначення земельної ділянки в районі 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вул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..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Чорновола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 м. Калуш Івано-Франківської області  </w:t>
            </w:r>
          </w:p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b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65B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роботу управління житлово-комунального господарства</w:t>
            </w:r>
            <w:r w:rsidRPr="00565B6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565B6F" w:rsidRPr="00565B6F" w:rsidRDefault="00565B6F" w:rsidP="00565B6F">
            <w:pPr>
              <w:pStyle w:val="ab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65B6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Доповідає  Тарас </w:t>
            </w:r>
            <w:proofErr w:type="spellStart"/>
            <w:r w:rsidRPr="00565B6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Фіцак</w:t>
            </w:r>
            <w:proofErr w:type="spellEnd"/>
            <w:r w:rsidRPr="00565B6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- начальник УЖКГ</w:t>
            </w:r>
          </w:p>
          <w:p w:rsidR="00565B6F" w:rsidRPr="00565B6F" w:rsidRDefault="00565B6F" w:rsidP="00565B6F">
            <w:pPr>
              <w:pStyle w:val="a8"/>
              <w:jc w:val="both"/>
              <w:rPr>
                <w:b/>
                <w:bCs/>
                <w:color w:val="000000"/>
                <w:spacing w:val="-11"/>
                <w:sz w:val="28"/>
                <w:szCs w:val="28"/>
                <w:lang w:val="uk-UA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звітів міських цільових програм, по яких управління житлово-комунального господарства є головним розпорядником коштів</w:t>
            </w:r>
          </w:p>
          <w:p w:rsidR="00565B6F" w:rsidRPr="00565B6F" w:rsidRDefault="00565B6F" w:rsidP="00565B6F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5B6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 2025 рік</w:t>
            </w:r>
          </w:p>
          <w:p w:rsidR="00565B6F" w:rsidRPr="00565B6F" w:rsidRDefault="00565B6F" w:rsidP="00565B6F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565B6F"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</w:t>
            </w:r>
            <w:r w:rsidRPr="00565B6F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 xml:space="preserve">Тарас </w:t>
            </w:r>
            <w:proofErr w:type="spellStart"/>
            <w:r w:rsidRPr="00565B6F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>Фіцак</w:t>
            </w:r>
            <w:proofErr w:type="spellEnd"/>
            <w:r w:rsidRPr="00565B6F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 xml:space="preserve"> - начальник УЖКГ</w:t>
            </w:r>
          </w:p>
          <w:p w:rsidR="00565B6F" w:rsidRPr="00565B6F" w:rsidRDefault="00565B6F" w:rsidP="00565B6F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ind w:right="21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209788999"/>
            <w:bookmarkStart w:id="3" w:name="_Hlk209789218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надання дозволу комунальному підприємству «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Екоресурс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» на видалення (захоронення) побутових відходів на полігоні ТПВ в урочищі «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Височанка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-Залісся» від комунального підприємства «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Вигодський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комбінат комунальних підприємств» 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Вигодської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селищної ради </w:t>
            </w:r>
          </w:p>
          <w:bookmarkEnd w:id="2"/>
          <w:bookmarkEnd w:id="3"/>
          <w:p w:rsidR="00565B6F" w:rsidRPr="00565B6F" w:rsidRDefault="00565B6F" w:rsidP="00565B6F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565B6F"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</w:t>
            </w:r>
            <w:r w:rsidRPr="00565B6F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 xml:space="preserve">Тарас </w:t>
            </w:r>
            <w:proofErr w:type="spellStart"/>
            <w:r w:rsidRPr="00565B6F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>Фіцак</w:t>
            </w:r>
            <w:proofErr w:type="spellEnd"/>
            <w:r w:rsidRPr="00565B6F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 xml:space="preserve"> - начальник УЖКГ</w:t>
            </w:r>
          </w:p>
          <w:p w:rsidR="00565B6F" w:rsidRPr="00565B6F" w:rsidRDefault="00565B6F" w:rsidP="00565B6F">
            <w:pPr>
              <w:pStyle w:val="a8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hd w:val="clear" w:color="auto" w:fill="FFFFFF"/>
              <w:spacing w:line="240" w:lineRule="auto"/>
              <w:ind w:left="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 затвердження Програми</w:t>
            </w:r>
            <w:bookmarkStart w:id="4" w:name="_Hlk203483699"/>
            <w:bookmarkStart w:id="5" w:name="_Hlk221108201"/>
            <w:r w:rsidRPr="00565B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погашення кредитних зобов’язань, які виникли за кредитом МБРР комунальним  підприємством</w:t>
            </w:r>
            <w:bookmarkEnd w:id="4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Водотеплосервіс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» Калуської міської ради  на 2026 рік</w:t>
            </w:r>
            <w:bookmarkEnd w:id="5"/>
          </w:p>
          <w:p w:rsidR="00565B6F" w:rsidRPr="00565B6F" w:rsidRDefault="00565B6F" w:rsidP="00565B6F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565B6F"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</w:rPr>
              <w:lastRenderedPageBreak/>
              <w:t xml:space="preserve">Доповідає </w:t>
            </w:r>
            <w:r w:rsidRPr="00565B6F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 xml:space="preserve">Тарас </w:t>
            </w:r>
            <w:proofErr w:type="spellStart"/>
            <w:r w:rsidRPr="00565B6F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>Фіцак</w:t>
            </w:r>
            <w:proofErr w:type="spellEnd"/>
            <w:r w:rsidRPr="00565B6F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 xml:space="preserve"> - начальник УЖКГ</w:t>
            </w:r>
          </w:p>
          <w:p w:rsidR="00565B6F" w:rsidRPr="00565B6F" w:rsidRDefault="00565B6F" w:rsidP="00565B6F">
            <w:pPr>
              <w:shd w:val="clear" w:color="auto" w:fill="FFFFFF"/>
              <w:spacing w:line="240" w:lineRule="auto"/>
              <w:ind w:left="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Про </w:t>
            </w:r>
            <w:r w:rsidRPr="00565B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відключення багатоквартирного будинку від системи централізованого теплопостачання  </w:t>
            </w:r>
          </w:p>
          <w:p w:rsidR="00565B6F" w:rsidRPr="00565B6F" w:rsidRDefault="00565B6F" w:rsidP="00565B6F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565B6F"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</w:t>
            </w:r>
            <w:r w:rsidRPr="00565B6F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 xml:space="preserve">Тарас </w:t>
            </w:r>
            <w:proofErr w:type="spellStart"/>
            <w:r w:rsidRPr="00565B6F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>Фіцак</w:t>
            </w:r>
            <w:proofErr w:type="spellEnd"/>
            <w:r w:rsidRPr="00565B6F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 xml:space="preserve"> - начальник УЖКГ</w:t>
            </w:r>
          </w:p>
          <w:p w:rsidR="00565B6F" w:rsidRPr="00565B6F" w:rsidRDefault="00565B6F" w:rsidP="00565B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нову редакцію Статуту КП «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Калушавтодор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65B6F" w:rsidRPr="00565B6F" w:rsidRDefault="00565B6F" w:rsidP="00565B6F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</w:t>
            </w:r>
            <w:r w:rsidRPr="00565B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Тарас </w:t>
            </w:r>
            <w:proofErr w:type="spellStart"/>
            <w:r w:rsidRPr="00565B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Фіцак</w:t>
            </w:r>
            <w:proofErr w:type="spellEnd"/>
            <w:r w:rsidRPr="00565B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- начальник УЖКГ</w:t>
            </w:r>
          </w:p>
          <w:p w:rsidR="00565B6F" w:rsidRPr="00565B6F" w:rsidRDefault="00565B6F" w:rsidP="00565B6F">
            <w:pPr>
              <w:pStyle w:val="a8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ind w:right="-13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565B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  участь Калуської територіальної громади в програмі Револьверного Фонду Міст Асоціації «Енергоефективні міста України»</w:t>
            </w:r>
          </w:p>
          <w:p w:rsidR="00565B6F" w:rsidRPr="00565B6F" w:rsidRDefault="00565B6F" w:rsidP="00565B6F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</w:t>
            </w:r>
            <w:r w:rsidRPr="00565B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Тарас </w:t>
            </w:r>
            <w:proofErr w:type="spellStart"/>
            <w:r w:rsidRPr="00565B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Фіцак</w:t>
            </w:r>
            <w:proofErr w:type="spellEnd"/>
            <w:r w:rsidRPr="00565B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- начальник УЖКГ</w:t>
            </w:r>
          </w:p>
          <w:p w:rsidR="00565B6F" w:rsidRPr="00565B6F" w:rsidRDefault="00565B6F" w:rsidP="00565B6F">
            <w:pPr>
              <w:spacing w:line="240" w:lineRule="auto"/>
              <w:ind w:right="-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spacing w:before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65B6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 роботу фінансового управління Калуської міської ради за 2025 рік</w:t>
            </w:r>
          </w:p>
          <w:p w:rsidR="00565B6F" w:rsidRPr="00565B6F" w:rsidRDefault="00565B6F" w:rsidP="00565B6F">
            <w:pPr>
              <w:pStyle w:val="a8"/>
              <w:jc w:val="both"/>
              <w:rPr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565B6F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Леся </w:t>
            </w:r>
            <w:proofErr w:type="spellStart"/>
            <w:r w:rsidRPr="00565B6F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>Поташник</w:t>
            </w:r>
            <w:proofErr w:type="spellEnd"/>
            <w:r w:rsidRPr="00565B6F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–  начальник фінансового управління</w:t>
            </w:r>
          </w:p>
          <w:p w:rsidR="00565B6F" w:rsidRPr="00565B6F" w:rsidRDefault="00565B6F" w:rsidP="00565B6F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8"/>
              <w:tabs>
                <w:tab w:val="clear" w:pos="4536"/>
                <w:tab w:val="clear" w:pos="9072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565B6F">
              <w:rPr>
                <w:b/>
                <w:sz w:val="28"/>
                <w:szCs w:val="28"/>
                <w:lang w:val="uk-UA"/>
              </w:rPr>
              <w:t>Про затвердження звіту про виконання бюджету Калуської міської територіальної громади за 2025 рік</w:t>
            </w:r>
          </w:p>
          <w:p w:rsidR="00565B6F" w:rsidRPr="00565B6F" w:rsidRDefault="00565B6F" w:rsidP="00565B6F">
            <w:pPr>
              <w:pStyle w:val="a8"/>
              <w:jc w:val="both"/>
              <w:rPr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565B6F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Леся </w:t>
            </w:r>
            <w:proofErr w:type="spellStart"/>
            <w:r w:rsidRPr="00565B6F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>Поташник</w:t>
            </w:r>
            <w:proofErr w:type="spellEnd"/>
            <w:r w:rsidRPr="00565B6F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–  начальник фінансового управління</w:t>
            </w:r>
          </w:p>
          <w:p w:rsidR="00565B6F" w:rsidRPr="00565B6F" w:rsidRDefault="00565B6F" w:rsidP="00565B6F">
            <w:pPr>
              <w:pStyle w:val="a8"/>
              <w:tabs>
                <w:tab w:val="clear" w:pos="4536"/>
                <w:tab w:val="clear" w:pos="9072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8"/>
              <w:jc w:val="both"/>
              <w:rPr>
                <w:b/>
                <w:color w:val="000000"/>
                <w:spacing w:val="-11"/>
                <w:sz w:val="28"/>
                <w:szCs w:val="28"/>
                <w:lang w:val="uk-UA"/>
              </w:rPr>
            </w:pPr>
            <w:r w:rsidRPr="00565B6F">
              <w:rPr>
                <w:b/>
                <w:color w:val="000000"/>
                <w:spacing w:val="-11"/>
                <w:sz w:val="28"/>
                <w:szCs w:val="28"/>
                <w:lang w:val="uk-UA"/>
              </w:rPr>
              <w:t>Про внесення змін до бюджету Калуської міської територіальної громади на 2026 рік  (код бюджету 0953100000)»</w:t>
            </w:r>
          </w:p>
          <w:p w:rsidR="00565B6F" w:rsidRPr="00565B6F" w:rsidRDefault="00565B6F" w:rsidP="00565B6F">
            <w:pPr>
              <w:pStyle w:val="a8"/>
              <w:jc w:val="both"/>
              <w:rPr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565B6F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Леся </w:t>
            </w:r>
            <w:proofErr w:type="spellStart"/>
            <w:r w:rsidRPr="00565B6F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>Поташник</w:t>
            </w:r>
            <w:proofErr w:type="spellEnd"/>
            <w:r w:rsidRPr="00565B6F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–  начальник фінансового управління</w:t>
            </w:r>
          </w:p>
          <w:p w:rsidR="00565B6F" w:rsidRPr="00565B6F" w:rsidRDefault="00565B6F" w:rsidP="00565B6F">
            <w:pPr>
              <w:pStyle w:val="a8"/>
              <w:jc w:val="both"/>
              <w:rPr>
                <w:bCs/>
                <w:color w:val="000000"/>
                <w:spacing w:val="-11"/>
                <w:sz w:val="28"/>
                <w:szCs w:val="28"/>
                <w:lang w:val="uk-UA"/>
              </w:rPr>
            </w:pPr>
          </w:p>
        </w:tc>
      </w:tr>
      <w:tr w:rsidR="00565B6F" w:rsidRPr="00565B6F" w:rsidTr="00DB37B0">
        <w:trPr>
          <w:trHeight w:val="26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d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720" w:right="72"/>
              <w:rPr>
                <w:b/>
                <w:bCs/>
                <w:color w:val="000000"/>
                <w:spacing w:val="-14"/>
                <w:sz w:val="28"/>
                <w:szCs w:val="28"/>
                <w:lang w:val="uk-UA"/>
              </w:rPr>
            </w:pPr>
            <w:r w:rsidRPr="00565B6F">
              <w:rPr>
                <w:b/>
                <w:bCs/>
                <w:color w:val="000000"/>
                <w:spacing w:val="-14"/>
                <w:sz w:val="28"/>
                <w:szCs w:val="28"/>
                <w:lang w:val="uk-UA"/>
              </w:rPr>
              <w:t xml:space="preserve">                                     По  земельних питаннях доповідає </w:t>
            </w:r>
          </w:p>
          <w:p w:rsidR="00565B6F" w:rsidRPr="00565B6F" w:rsidRDefault="00565B6F" w:rsidP="00565B6F">
            <w:pPr>
              <w:pStyle w:val="ad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/>
              <w:rPr>
                <w:sz w:val="28"/>
                <w:szCs w:val="28"/>
                <w:lang w:val="uk-UA"/>
              </w:rPr>
            </w:pPr>
            <w:r w:rsidRPr="00565B6F">
              <w:rPr>
                <w:bCs/>
                <w:color w:val="000000"/>
                <w:spacing w:val="-14"/>
                <w:sz w:val="28"/>
                <w:szCs w:val="28"/>
                <w:lang w:val="uk-UA"/>
              </w:rPr>
              <w:t>Володимир Мельник</w:t>
            </w:r>
            <w:r w:rsidRPr="00565B6F">
              <w:rPr>
                <w:b/>
                <w:bCs/>
                <w:color w:val="000000"/>
                <w:spacing w:val="-14"/>
                <w:sz w:val="28"/>
                <w:szCs w:val="28"/>
                <w:lang w:val="uk-UA"/>
              </w:rPr>
              <w:t xml:space="preserve"> – </w:t>
            </w:r>
            <w:r w:rsidRPr="00565B6F">
              <w:rPr>
                <w:sz w:val="28"/>
                <w:szCs w:val="28"/>
                <w:lang w:val="uk-UA"/>
              </w:rPr>
              <w:t>начальник управління земельних відносин</w:t>
            </w:r>
          </w:p>
          <w:p w:rsidR="00565B6F" w:rsidRPr="00565B6F" w:rsidRDefault="00565B6F" w:rsidP="00565B6F">
            <w:pPr>
              <w:pStyle w:val="ad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/>
              <w:rPr>
                <w:sz w:val="28"/>
                <w:szCs w:val="28"/>
                <w:lang w:val="uk-UA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b"/>
              <w:rPr>
                <w:rFonts w:ascii="Times New Roman" w:eastAsia="Calibri" w:hAnsi="Times New Roman"/>
                <w:bCs/>
                <w:iCs/>
                <w:sz w:val="28"/>
                <w:szCs w:val="28"/>
                <w:lang w:val="uk-UA"/>
              </w:rPr>
            </w:pPr>
            <w:r w:rsidRPr="00565B6F">
              <w:rPr>
                <w:rFonts w:ascii="Times New Roman" w:eastAsia="Calibri" w:hAnsi="Times New Roman"/>
                <w:bCs/>
                <w:iCs/>
                <w:sz w:val="28"/>
                <w:szCs w:val="28"/>
                <w:lang w:val="uk-UA"/>
              </w:rPr>
              <w:t>Про розгляд звернень громадян</w:t>
            </w:r>
            <w:r w:rsidRPr="00565B6F">
              <w:rPr>
                <w:rFonts w:ascii="Times New Roman" w:eastAsia="Calibri" w:hAnsi="Times New Roman"/>
                <w:bCs/>
                <w:iCs/>
                <w:sz w:val="28"/>
                <w:szCs w:val="28"/>
                <w:lang w:val="uk-UA" w:eastAsia="en-US"/>
              </w:rPr>
              <w:t xml:space="preserve"> щодо </w:t>
            </w:r>
            <w:r w:rsidRPr="00565B6F">
              <w:rPr>
                <w:rFonts w:ascii="Times New Roman" w:eastAsia="Calibri" w:hAnsi="Times New Roman"/>
                <w:bCs/>
                <w:iCs/>
                <w:sz w:val="28"/>
                <w:szCs w:val="28"/>
                <w:lang w:val="uk-UA"/>
              </w:rPr>
              <w:t xml:space="preserve">затвердження </w:t>
            </w:r>
            <w:r w:rsidRPr="00565B6F">
              <w:rPr>
                <w:rFonts w:ascii="Times New Roman" w:eastAsia="Calibri" w:hAnsi="Times New Roman"/>
                <w:iCs/>
                <w:sz w:val="28"/>
                <w:szCs w:val="28"/>
                <w:lang w:val="uk-UA" w:eastAsia="en-US"/>
              </w:rPr>
              <w:t>документацій із землеустрою</w:t>
            </w:r>
            <w:r w:rsidRPr="00565B6F">
              <w:rPr>
                <w:rFonts w:ascii="Times New Roman" w:eastAsia="Calibri" w:hAnsi="Times New Roman"/>
                <w:bCs/>
                <w:iCs/>
                <w:sz w:val="28"/>
                <w:szCs w:val="28"/>
                <w:lang w:val="uk-UA"/>
              </w:rPr>
              <w:t>» (</w:t>
            </w:r>
            <w:r w:rsidRPr="00565B6F">
              <w:rPr>
                <w:rFonts w:ascii="Times New Roman" w:eastAsia="Calibri" w:hAnsi="Times New Roman"/>
                <w:b/>
                <w:bCs/>
                <w:iCs/>
                <w:sz w:val="28"/>
                <w:szCs w:val="28"/>
                <w:lang w:val="uk-UA"/>
              </w:rPr>
              <w:t>додаток № 1, додаток № 2</w:t>
            </w:r>
            <w:r w:rsidRPr="00565B6F">
              <w:rPr>
                <w:rFonts w:ascii="Times New Roman" w:eastAsia="Calibri" w:hAnsi="Times New Roman"/>
                <w:bCs/>
                <w:iCs/>
                <w:sz w:val="28"/>
                <w:szCs w:val="28"/>
                <w:lang w:val="uk-UA"/>
              </w:rPr>
              <w:t>)</w:t>
            </w:r>
          </w:p>
          <w:p w:rsidR="00565B6F" w:rsidRPr="00565B6F" w:rsidRDefault="00565B6F" w:rsidP="00565B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b"/>
              <w:rPr>
                <w:rFonts w:ascii="Times New Roman" w:eastAsia="Calibri" w:hAnsi="Times New Roman"/>
                <w:bCs/>
                <w:sz w:val="28"/>
                <w:szCs w:val="28"/>
                <w:lang w:val="uk-UA" w:eastAsia="en-US"/>
              </w:rPr>
            </w:pPr>
            <w:r w:rsidRPr="00565B6F"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 xml:space="preserve">Про затвердження </w:t>
            </w:r>
            <w:r w:rsidRPr="00565B6F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технічної документації із землеустрою щодо встановлення (відновлення) меж </w:t>
            </w:r>
            <w:r w:rsidRPr="00565B6F">
              <w:rPr>
                <w:rFonts w:ascii="Times New Roman" w:eastAsia="Calibri" w:hAnsi="Times New Roman"/>
                <w:bCs/>
                <w:sz w:val="28"/>
                <w:szCs w:val="28"/>
                <w:lang w:val="uk-UA" w:eastAsia="en-US"/>
              </w:rPr>
              <w:t xml:space="preserve">земельної ділянки в натурі (на місцевості) </w:t>
            </w:r>
            <w:r w:rsidRPr="00565B6F"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 w:eastAsia="en-US"/>
              </w:rPr>
              <w:t>у власність</w:t>
            </w:r>
            <w:r w:rsidRPr="00565B6F">
              <w:rPr>
                <w:rFonts w:ascii="Times New Roman" w:eastAsia="Calibri" w:hAnsi="Times New Roman"/>
                <w:bCs/>
                <w:sz w:val="28"/>
                <w:szCs w:val="28"/>
                <w:lang w:val="uk-UA" w:eastAsia="en-US"/>
              </w:rPr>
              <w:t xml:space="preserve"> </w:t>
            </w:r>
            <w:r w:rsidRPr="00565B6F"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 w:eastAsia="en-US"/>
              </w:rPr>
              <w:t xml:space="preserve">для ведення товарного сільськогосподарського виробництва </w:t>
            </w:r>
            <w:proofErr w:type="spellStart"/>
            <w:r w:rsidRPr="00565B6F"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 w:eastAsia="en-US"/>
              </w:rPr>
              <w:t>гр.Лазоришин</w:t>
            </w:r>
            <w:proofErr w:type="spellEnd"/>
            <w:r w:rsidRPr="00565B6F"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 w:eastAsia="en-US"/>
              </w:rPr>
              <w:t xml:space="preserve"> М.В</w:t>
            </w:r>
            <w:r w:rsidRPr="00565B6F">
              <w:rPr>
                <w:rFonts w:ascii="Times New Roman" w:eastAsia="Calibri" w:hAnsi="Times New Roman"/>
                <w:bCs/>
                <w:sz w:val="28"/>
                <w:szCs w:val="28"/>
                <w:lang w:val="uk-UA" w:eastAsia="en-US"/>
              </w:rPr>
              <w:t xml:space="preserve">.» (площа 0, 1000 га за межами </w:t>
            </w:r>
            <w:proofErr w:type="spellStart"/>
            <w:r w:rsidRPr="00565B6F">
              <w:rPr>
                <w:rFonts w:ascii="Times New Roman" w:eastAsia="Calibri" w:hAnsi="Times New Roman"/>
                <w:bCs/>
                <w:sz w:val="28"/>
                <w:szCs w:val="28"/>
                <w:lang w:val="uk-UA" w:eastAsia="en-US"/>
              </w:rPr>
              <w:t>с.Кропивник</w:t>
            </w:r>
            <w:proofErr w:type="spellEnd"/>
            <w:r w:rsidRPr="00565B6F">
              <w:rPr>
                <w:rFonts w:ascii="Times New Roman" w:eastAsia="Calibri" w:hAnsi="Times New Roman"/>
                <w:bCs/>
                <w:sz w:val="28"/>
                <w:szCs w:val="28"/>
                <w:lang w:val="uk-UA" w:eastAsia="en-US"/>
              </w:rPr>
              <w:t>, урочище «Станція Кропивник»)</w:t>
            </w:r>
          </w:p>
          <w:p w:rsidR="00565B6F" w:rsidRPr="00565B6F" w:rsidRDefault="00565B6F" w:rsidP="00565B6F">
            <w:pPr>
              <w:pStyle w:val="ab"/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Про продовження (поновлення) договорів оренди земельних ділянок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суб’єктам господарської діяльності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гр. 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Матковський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 В., ТОВ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Ґудвеллі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Україна», ФОП Сидор І. Р., ФОП 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Рурак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 В. та 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Рурак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 В.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Про продовження (поновлення) договорів оренди земельних ділянок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для ведення городництва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Луців</w:t>
            </w:r>
            <w:proofErr w:type="spellEnd"/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 Р.П.)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договорів оренди землі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ФГ «МОЛОКО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»  (площею 16,3522га, площею 3,1186 га та площею 1,9662 га. за межами с. </w:t>
            </w:r>
            <w:proofErr w:type="spellStart"/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Яворівка</w:t>
            </w:r>
            <w:proofErr w:type="spellEnd"/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Про регулювання орендних відносин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з ТОВ «КАРПАТНАФТОХІМ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Про проведення земельних торгів у формі електронного аукціону щодо земельної ділянки, яка розташована в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м. 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Калуші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, Івано-Франківської області площею 1,9195 га кадастровий номер 2610400000:02:001:0168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Про проведення земельних торгів у формі електронного аукціону щодо земельної ділянки, яка розташована в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м. 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Калуші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, Івано-Франківської області площею 2,8501 га кадастровий номер 2610400000:02:001:0169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Про затвердження технічної документації  із землеустрою щодо інвентаризації земель водного фонду для будівництва та експлуатації гідротехнічних, гідрометричних та лінійних споруд, яка розташована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біля Домбровського кар’єру</w:t>
            </w:r>
            <w:r w:rsidRPr="00565B6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в м. 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Калуші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Івано-Франківської області</w:t>
            </w: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(площею 10,8600 га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на вул. Львівська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в м. Калуш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Івано-Франківської області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площею 0,0950 га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МПП «БУРАН»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 (площею 1,5760 га, вул. Л. Українки, 1, </w:t>
            </w:r>
            <w:proofErr w:type="spellStart"/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с.Голинь</w:t>
            </w:r>
            <w:proofErr w:type="spellEnd"/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щодо інвентаризації земельної ділянки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гр. 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Войціцькому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Ю. В. 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» (площею 0,3791 га, вул. </w:t>
            </w:r>
            <w:proofErr w:type="spellStart"/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Біласа</w:t>
            </w:r>
            <w:proofErr w:type="spellEnd"/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 і Данилишина, 24, м. Калуш)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Про затвердження проекту землеустрою щодо відведення земельної ділянки, цільове призначення якої змінюється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гр. 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Говдаш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С. С. </w:t>
            </w:r>
            <w:r w:rsidRPr="00565B6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(площею 0,0295 га, вул. О. Пчілки, 16, м. Калуш)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Про затвердження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проекту землеустрою щодо відведення земельної ділянки та надання її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в оренду для будівництва індивідуальних гаражів гр. Костюку В. П.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» (площею 0,0030 га, вул. Хіміків, 39 Б № 2, м. Калуш)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Про затвердження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проекту землеустрою щодо відведення земельної ділянки та надання її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в оренду для індивідуального садівництва гр. Кушніру І. П.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» (площею 0,0600 га, с/т «Джерело», діл. № 56, м. Калуш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Про затвердження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проекту землеустрою щодо відведення земельної ділянки та надання її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сінокосіння і випасання худоби в оренду гр. 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Дзундзі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 С.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» (площею 17,2301 га, с. </w:t>
            </w:r>
            <w:proofErr w:type="spellStart"/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Студінка</w:t>
            </w:r>
            <w:proofErr w:type="spellEnd"/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затвердження 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технічної документації  із землеустрою щодо встановлення (відновлення) меж </w:t>
            </w: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земельної ділянки в натурі (на місцевості) </w:t>
            </w:r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власність для ведення садівництва</w:t>
            </w: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гр.Смолінській</w:t>
            </w:r>
            <w:proofErr w:type="spellEnd"/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Н.В.» </w:t>
            </w: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>(площею 0,0600 га, с/т «Квітучий сад», ділянка №47, м. Калуш)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Про проведення інвентаризації земельної ділянки комунальної власності</w:t>
            </w:r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яка розташована </w:t>
            </w:r>
            <w:r w:rsidRPr="00565B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 вул. Олега Перегуди в с. Пійло Калуського району Івано-Франківської області </w:t>
            </w:r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>(площею 0,4100 га)</w:t>
            </w:r>
          </w:p>
          <w:p w:rsidR="00565B6F" w:rsidRPr="00565B6F" w:rsidRDefault="00565B6F" w:rsidP="00565B6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в рішення Калуської міської ради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від 18.12.2025 № 4861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внесення змін в рішення Калуської міської ради від 30.05.2024 № 3255  </w:t>
            </w:r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гр. Баку А.С.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надання дозволу на  виготовлення  технічної  документації з нормативної грошової  оцінки земельних ділянок в межах Калуської міської територіальної громади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в оренду земельної ділянки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ТОВ «ІСКРА-ТРАНС-ЛОГІСТИК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»  (площею 0,2129 га, майдан Шептицького, 9-А, м. Калуш)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в оренду земельної ділянки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ТОВ «КОНДИТЕРСЬКА ФАБРИКА «СХІДНІ ЛАСОЩІ» 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(площею 0,1170 га, вул. Писарська, 45-К, м. Калуш)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розроблення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проекту землеустрою щодо відведення земельної ділянки в оренду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АТ «ПРИКАРПАТТЯОБЛЕНЕРГО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» (площею 0,0006 га, с. Пійло)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Про надання в оренду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земельної ділянки несільськогосподарського призначення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гр. 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Чумичкіну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 С.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» (площею 0,0120 га, вул. Івано-Франківська,  м. Калуш)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ФОП 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Русановській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Б. М.» </w:t>
            </w:r>
            <w:r w:rsidRPr="00565B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(площею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>0,0494 га, вул. Головацького, 5-А, м. Калуш)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 надання дозволу на виготовлення 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ФОП 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Федоляк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 М.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 (вул. </w:t>
            </w:r>
            <w:proofErr w:type="spellStart"/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Долинська</w:t>
            </w:r>
            <w:proofErr w:type="spellEnd"/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, 71, </w:t>
            </w:r>
            <w:proofErr w:type="spellStart"/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м.Калуш</w:t>
            </w:r>
            <w:proofErr w:type="spellEnd"/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, площею 0,0300 га та площею 0,0071 га)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tabs>
                <w:tab w:val="left" w:pos="1515"/>
                <w:tab w:val="left" w:pos="368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5B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 надання дозволу на проведення експертної грошової оцінки </w:t>
            </w:r>
            <w:r w:rsidRPr="00565B6F">
              <w:rPr>
                <w:rFonts w:ascii="Times New Roman" w:eastAsia="Calibri" w:hAnsi="Times New Roman" w:cs="Times New Roman"/>
                <w:sz w:val="28"/>
                <w:szCs w:val="28"/>
              </w:rPr>
              <w:t>земельної ділянки</w:t>
            </w:r>
            <w:r w:rsidRPr="00565B6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65B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сільськогосподарського призначення </w:t>
            </w:r>
            <w:proofErr w:type="spellStart"/>
            <w:r w:rsidRPr="00565B6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гр.Щерецькому</w:t>
            </w:r>
            <w:proofErr w:type="spellEnd"/>
            <w:r w:rsidRPr="00565B6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О.М.  </w:t>
            </w:r>
            <w:r w:rsidRPr="00565B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(площею 0,0660 га, вул. Шухевича, 7-Б, с. Боднарів).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відмову у наданні дозволу на проведення експертної грошової оцінки 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земельної ділянки</w:t>
            </w:r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сільськогосподарського призначення </w:t>
            </w:r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гр.</w:t>
            </w: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Щерецькому</w:t>
            </w:r>
            <w:proofErr w:type="spellEnd"/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О. М.»  </w:t>
            </w: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>(площею 0,0660 га, вул. Шухевича, 7-Б, с. Боднарів)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в оренду земельної ділянки </w:t>
            </w:r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гр.</w:t>
            </w: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Левіцькій</w:t>
            </w:r>
            <w:proofErr w:type="spellEnd"/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В. В.</w:t>
            </w: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(площею 0,4100 га, вул. Перегуди Олега, 71, с. Пійло).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Про надання в оренду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земельної ділянки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гр. Пилипів В.І. 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» (площею 0,0174 га, вул. </w:t>
            </w:r>
            <w:proofErr w:type="spellStart"/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Каракая</w:t>
            </w:r>
            <w:proofErr w:type="spellEnd"/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, 28-Б, м. Калуш)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розгляд звернень громадян щодо надання дозволу на виготовлення 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технічних документацій  із землеустрою щодо встановлення (відновлення) меж </w:t>
            </w: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земельних ділянок в натурі (на місцевості) </w:t>
            </w:r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власність</w:t>
            </w: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ведення товарного сільськогосподарського виробництва  (додаток)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дозволу на розроблення 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проекту землеустрою щодо відведення земельної ділянки в оренду для городництва</w:t>
            </w:r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гр. </w:t>
            </w:r>
            <w:proofErr w:type="spellStart"/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Семаку</w:t>
            </w:r>
            <w:proofErr w:type="spellEnd"/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Б.М. </w:t>
            </w: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(площею 0,0760га, вул. Княгині Ольги, м. Калуш)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розроблення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проекту землеустрою щодо відведення земельної ділянки в оренду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городництва гр. 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Савці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І. І.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» (площею 0,0367 га, район вул. Мельника, м. Калуш)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розроблення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проекту землеустрою щодо відведення земельної ділянки в оренду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городництва гр. 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Чепілю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 М.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» (площею 0,2016 га, с. Вістова)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розроблення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проекту землеустрою щодо відведення земельної ділянки в оренду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городництва гр. 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Черньовій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 М.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» (площею 0,0467га, вул. Київська, м. Калуш)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розроблення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проекту землеустрою щодо відведення земельної ділянки в оренду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городництва гр. Яремин В.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» (площею 0,0500га, вул. Тичини, м. Калуш)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розроблення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проекту землеустрою щодо відведення земельної ділянки в оренду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городництва гр. 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Дяківу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 Й.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 (площею 0,0220га, вул. </w:t>
            </w:r>
            <w:proofErr w:type="spellStart"/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Козоріса</w:t>
            </w:r>
            <w:proofErr w:type="spellEnd"/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, м. Калуш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в оренду земельної ділянки для городництва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гр. 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Сторощук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М.Ю.  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(площею 0,0375 га, вул. Гулака-</w:t>
            </w:r>
            <w:proofErr w:type="spellStart"/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Артемовського</w:t>
            </w:r>
            <w:proofErr w:type="spellEnd"/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, м. Калуш)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в оренду земельної ділянки для городництва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гр. 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Гумініловичу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С.М. 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(площею 0,0711 га, вул. Яблунева, м. Калуш)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Про відмову у затвердженні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проекту землеустрою щодо відведення земельної ділянки та наданні її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оренду гр. 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Данюку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 І. та гр. 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Клюсику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І. Д.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» (площею 0,0148 га, вул. </w:t>
            </w:r>
            <w:proofErr w:type="spellStart"/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Б.Хмельницького</w:t>
            </w:r>
            <w:proofErr w:type="spellEnd"/>
            <w:r w:rsidRPr="00565B6F">
              <w:rPr>
                <w:rFonts w:ascii="Times New Roman" w:hAnsi="Times New Roman" w:cs="Times New Roman"/>
                <w:sz w:val="28"/>
                <w:szCs w:val="28"/>
              </w:rPr>
              <w:t>, 18-А, м. Калуш).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відмову у наданні дозволу на розроблення проекту землеустрою щодо відведення земельної ділянки </w:t>
            </w:r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оренду для гаражного будівництва</w:t>
            </w: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гр. </w:t>
            </w:r>
            <w:proofErr w:type="spellStart"/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Різничуку</w:t>
            </w:r>
            <w:proofErr w:type="spellEnd"/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М. В. </w:t>
            </w: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>(площею 0,0064 га, вул. С. Бандери, с. Боднарів)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відмову у затвердженні </w:t>
            </w: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технічної документації  із землеустрою щодо встановлення (відновлення) меж </w:t>
            </w: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земельної ділянки в натурі (на місцевості) </w:t>
            </w:r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ведення особистого селянського господарства</w:t>
            </w: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 передачі земельної ділянки </w:t>
            </w:r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власність</w:t>
            </w: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гр. </w:t>
            </w:r>
            <w:proofErr w:type="spellStart"/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Скубі</w:t>
            </w:r>
            <w:proofErr w:type="spellEnd"/>
            <w:r w:rsidRPr="00565B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М.В.» </w:t>
            </w: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(площами 0,1008 га та 0,2042 га в </w:t>
            </w:r>
            <w:proofErr w:type="spellStart"/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>с.Сівка</w:t>
            </w:r>
            <w:proofErr w:type="spellEnd"/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>-Калуська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Cs/>
                <w:sz w:val="28"/>
                <w:szCs w:val="28"/>
              </w:rPr>
              <w:t>Про зміни в складі узгоджувальної комісії по вирішенню земельних спорів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 </w:t>
            </w: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ТОВ «АРТЕ-М»</w:t>
            </w:r>
          </w:p>
          <w:p w:rsidR="00565B6F" w:rsidRPr="00565B6F" w:rsidRDefault="00565B6F" w:rsidP="00565B6F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65B6F" w:rsidRPr="00565B6F" w:rsidRDefault="00565B6F" w:rsidP="00565B6F">
      <w:pPr>
        <w:pStyle w:val="a8"/>
        <w:tabs>
          <w:tab w:val="clear" w:pos="4536"/>
          <w:tab w:val="clear" w:pos="9072"/>
          <w:tab w:val="center" w:pos="1101"/>
        </w:tabs>
        <w:ind w:left="250"/>
        <w:rPr>
          <w:b/>
          <w:sz w:val="28"/>
          <w:szCs w:val="28"/>
        </w:rPr>
      </w:pPr>
    </w:p>
    <w:p w:rsidR="00565B6F" w:rsidRDefault="00565B6F" w:rsidP="00565B6F">
      <w:pPr>
        <w:pStyle w:val="a8"/>
        <w:tabs>
          <w:tab w:val="clear" w:pos="4536"/>
          <w:tab w:val="clear" w:pos="9072"/>
          <w:tab w:val="center" w:pos="1101"/>
        </w:tabs>
        <w:ind w:left="250"/>
        <w:rPr>
          <w:b/>
          <w:sz w:val="28"/>
          <w:szCs w:val="28"/>
          <w:lang w:val="uk-UA"/>
        </w:rPr>
      </w:pPr>
      <w:r w:rsidRPr="00565B6F">
        <w:rPr>
          <w:b/>
          <w:sz w:val="28"/>
          <w:szCs w:val="28"/>
          <w:lang w:val="uk-UA"/>
        </w:rPr>
        <w:t xml:space="preserve">     Додаткове  питання</w:t>
      </w:r>
    </w:p>
    <w:p w:rsidR="00DB37B0" w:rsidRPr="00565B6F" w:rsidRDefault="00DB37B0" w:rsidP="00565B6F">
      <w:pPr>
        <w:pStyle w:val="a8"/>
        <w:tabs>
          <w:tab w:val="clear" w:pos="4536"/>
          <w:tab w:val="clear" w:pos="9072"/>
          <w:tab w:val="center" w:pos="1101"/>
        </w:tabs>
        <w:ind w:left="250"/>
        <w:rPr>
          <w:b/>
          <w:sz w:val="28"/>
          <w:szCs w:val="28"/>
          <w:shd w:val="clear" w:color="auto" w:fill="FFFFFF"/>
          <w:lang w:val="uk-UA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214"/>
      </w:tblGrid>
      <w:tr w:rsidR="00565B6F" w:rsidRPr="00565B6F" w:rsidTr="00DB37B0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звернення Калуської міської ради щодо перейменування Вищого професійного училища № 7 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м.Калуша</w:t>
            </w:r>
            <w:proofErr w:type="spellEnd"/>
          </w:p>
          <w:p w:rsidR="00565B6F" w:rsidRPr="00565B6F" w:rsidRDefault="00565B6F" w:rsidP="00565B6F">
            <w:pPr>
              <w:tabs>
                <w:tab w:val="left" w:pos="151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5B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Доповідає Ірина </w:t>
            </w:r>
            <w:proofErr w:type="spellStart"/>
            <w:r w:rsidRPr="00565B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Люклян</w:t>
            </w:r>
            <w:proofErr w:type="spellEnd"/>
            <w:r w:rsidRPr="00565B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– начальник управління освіти</w:t>
            </w:r>
          </w:p>
          <w:p w:rsidR="00565B6F" w:rsidRPr="00565B6F" w:rsidRDefault="00565B6F" w:rsidP="00565B6F">
            <w:pPr>
              <w:pStyle w:val="a8"/>
              <w:jc w:val="both"/>
              <w:rPr>
                <w:b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565B6F" w:rsidRPr="00565B6F" w:rsidTr="00DB37B0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tabs>
                <w:tab w:val="left" w:pos="6979"/>
                <w:tab w:val="left" w:pos="8964"/>
              </w:tabs>
              <w:spacing w:line="240" w:lineRule="auto"/>
              <w:ind w:right="1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Про погодження тексту гарантійного листа МОН</w:t>
            </w:r>
          </w:p>
          <w:p w:rsidR="00565B6F" w:rsidRPr="00565B6F" w:rsidRDefault="00565B6F" w:rsidP="00DB37B0">
            <w:pPr>
              <w:tabs>
                <w:tab w:val="left" w:pos="151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B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Доповідає Ірина </w:t>
            </w:r>
            <w:proofErr w:type="spellStart"/>
            <w:r w:rsidRPr="00565B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Люклян</w:t>
            </w:r>
            <w:proofErr w:type="spellEnd"/>
            <w:r w:rsidRPr="00565B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– начальник управління освіти</w:t>
            </w:r>
          </w:p>
        </w:tc>
      </w:tr>
      <w:tr w:rsidR="00565B6F" w:rsidRPr="00565B6F" w:rsidTr="00DB37B0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6F" w:rsidRPr="00565B6F" w:rsidRDefault="00565B6F" w:rsidP="00565B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внесення  змін до Програми діяльності управління архітектури та містобудування Калуської міської </w:t>
            </w:r>
            <w:proofErr w:type="spellStart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>радина</w:t>
            </w:r>
            <w:proofErr w:type="spellEnd"/>
            <w:r w:rsidRPr="00565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2025-2028 роки</w:t>
            </w:r>
          </w:p>
          <w:p w:rsidR="00565B6F" w:rsidRPr="00565B6F" w:rsidRDefault="00565B6F" w:rsidP="00DB37B0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Людмила </w:t>
            </w:r>
            <w:proofErr w:type="spellStart"/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Семеняк</w:t>
            </w:r>
            <w:proofErr w:type="spellEnd"/>
            <w:r w:rsidRPr="00565B6F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 – заступник начальника управління архітектури та містобудування</w:t>
            </w:r>
          </w:p>
        </w:tc>
      </w:tr>
    </w:tbl>
    <w:p w:rsidR="00A26BC4" w:rsidRPr="00565B6F" w:rsidRDefault="00A26BC4" w:rsidP="00565B6F">
      <w:pPr>
        <w:pStyle w:val="a5"/>
        <w:tabs>
          <w:tab w:val="left" w:pos="1101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sectPr w:rsidR="00A26BC4" w:rsidRPr="00565B6F" w:rsidSect="00A26BC4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47428"/>
    <w:multiLevelType w:val="hybridMultilevel"/>
    <w:tmpl w:val="BFC227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A03DA"/>
    <w:multiLevelType w:val="hybridMultilevel"/>
    <w:tmpl w:val="C57A8F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0097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5D"/>
    <w:rsid w:val="001724EF"/>
    <w:rsid w:val="00185545"/>
    <w:rsid w:val="00234A9E"/>
    <w:rsid w:val="00256460"/>
    <w:rsid w:val="00333F14"/>
    <w:rsid w:val="00405495"/>
    <w:rsid w:val="004377B5"/>
    <w:rsid w:val="00443209"/>
    <w:rsid w:val="004750DF"/>
    <w:rsid w:val="004852E7"/>
    <w:rsid w:val="00537DF0"/>
    <w:rsid w:val="00551B2A"/>
    <w:rsid w:val="00565B6F"/>
    <w:rsid w:val="0062505D"/>
    <w:rsid w:val="00651625"/>
    <w:rsid w:val="0066669F"/>
    <w:rsid w:val="006F2733"/>
    <w:rsid w:val="00765DC8"/>
    <w:rsid w:val="00766F1B"/>
    <w:rsid w:val="007C4C0F"/>
    <w:rsid w:val="008A5E01"/>
    <w:rsid w:val="00913D8C"/>
    <w:rsid w:val="00A26BC4"/>
    <w:rsid w:val="00AB4E82"/>
    <w:rsid w:val="00AB6A6B"/>
    <w:rsid w:val="00AE09EB"/>
    <w:rsid w:val="00B93580"/>
    <w:rsid w:val="00C3035F"/>
    <w:rsid w:val="00C60862"/>
    <w:rsid w:val="00C92074"/>
    <w:rsid w:val="00DB37B0"/>
    <w:rsid w:val="00F1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B735"/>
  <w15:chartTrackingRefBased/>
  <w15:docId w15:val="{B3768838-0279-4796-AABD-BBF9F2D8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320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505D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2505D"/>
    <w:rPr>
      <w:rFonts w:ascii="Tahoma" w:eastAsia="Times New Roman" w:hAnsi="Tahoma" w:cs="Times New Roman"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62505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</w:rPr>
  </w:style>
  <w:style w:type="character" w:customStyle="1" w:styleId="a6">
    <w:name w:val="Подзаголовок Знак"/>
    <w:basedOn w:val="a0"/>
    <w:link w:val="a5"/>
    <w:rsid w:val="0062505D"/>
    <w:rPr>
      <w:rFonts w:ascii="Arial" w:eastAsia="Calibri" w:hAnsi="Arial" w:cs="Arial"/>
      <w:sz w:val="24"/>
      <w:szCs w:val="24"/>
    </w:rPr>
  </w:style>
  <w:style w:type="paragraph" w:styleId="a7">
    <w:name w:val="Normal (Web)"/>
    <w:basedOn w:val="a"/>
    <w:uiPriority w:val="99"/>
    <w:qFormat/>
    <w:rsid w:val="006250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qFormat/>
    <w:rsid w:val="006250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rsid w:val="0062505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Strong"/>
    <w:uiPriority w:val="22"/>
    <w:qFormat/>
    <w:rsid w:val="006F2733"/>
    <w:rPr>
      <w:b/>
      <w:bCs/>
    </w:rPr>
  </w:style>
  <w:style w:type="paragraph" w:styleId="ab">
    <w:name w:val="No Spacing"/>
    <w:link w:val="ac"/>
    <w:uiPriority w:val="1"/>
    <w:qFormat/>
    <w:rsid w:val="006F273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d">
    <w:name w:val="List Paragraph"/>
    <w:basedOn w:val="a"/>
    <w:uiPriority w:val="34"/>
    <w:qFormat/>
    <w:rsid w:val="006F273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6F27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0"/>
    <w:rsid w:val="006F2733"/>
  </w:style>
  <w:style w:type="character" w:customStyle="1" w:styleId="ac">
    <w:name w:val="Без интервала Знак"/>
    <w:basedOn w:val="a0"/>
    <w:link w:val="ab"/>
    <w:uiPriority w:val="1"/>
    <w:locked/>
    <w:rsid w:val="00405495"/>
    <w:rPr>
      <w:rFonts w:ascii="Calibri" w:eastAsia="Times New Roman" w:hAnsi="Calibri" w:cs="Times New Roman"/>
      <w:lang w:val="ru-RU" w:eastAsia="ru-RU"/>
    </w:rPr>
  </w:style>
  <w:style w:type="character" w:customStyle="1" w:styleId="1588">
    <w:name w:val="1588"/>
    <w:aliases w:val="baiaagaaboqcaaadagqaaav4baaaaaaaaaaaaaaaaaaaaaaaaaaaaaaaaaaaaaaaaaaaaaaaaaaaaaaaaaaaaaaaaaaaaaaaaaaaaaaaaaaaaaaaaaaaaaaaaaaaaaaaaaaaaaaaaaaaaaaaaaaaaaaaaaaaaaaaaaaaaaaaaaaaaaaaaaaaaaaaaaaaaaaaaaaaaaaaaaaaaaaaaaaaaaaaaaaaaaaaaaaaaaaa"/>
    <w:rsid w:val="00405495"/>
  </w:style>
  <w:style w:type="paragraph" w:customStyle="1" w:styleId="11">
    <w:name w:val="Обычный1"/>
    <w:rsid w:val="00C60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rsid w:val="00443209"/>
    <w:rPr>
      <w:rFonts w:ascii="Arial" w:eastAsia="Times New Roman" w:hAnsi="Arial" w:cs="Times New Roman"/>
      <w:b/>
      <w:bCs/>
      <w:kern w:val="32"/>
      <w:sz w:val="32"/>
      <w:szCs w:val="32"/>
      <w:lang w:val="ru-RU" w:eastAsia="ru-RU"/>
    </w:rPr>
  </w:style>
  <w:style w:type="paragraph" w:customStyle="1" w:styleId="4">
    <w:name w:val="Обычный4"/>
    <w:rsid w:val="00913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7">
    <w:name w:val="Основной текст (7)_"/>
    <w:basedOn w:val="a0"/>
    <w:link w:val="71"/>
    <w:locked/>
    <w:rsid w:val="004750DF"/>
    <w:rPr>
      <w:b/>
      <w:bCs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750DF"/>
    <w:pPr>
      <w:widowControl w:val="0"/>
      <w:shd w:val="clear" w:color="auto" w:fill="FFFFFF"/>
      <w:spacing w:after="300" w:line="326" w:lineRule="exact"/>
      <w:jc w:val="center"/>
    </w:pPr>
    <w:rPr>
      <w:b/>
      <w:bCs/>
      <w:sz w:val="28"/>
      <w:szCs w:val="28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256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746">
    <w:name w:val="2746"/>
    <w:aliases w:val="baiaagaaboqcaaad8wgaaaubcqaaaaaaaaaaaaaaaaaaaaaaaaaaaaaaaaaaaaaaaaaaaaaaaaaaaaaaaaaaaaaaaaaaaaaaaaaaaaaaaaaaaaaaaaaaaaaaaaaaaaaaaaaaaaaaaaaaaaaaaaaaaaaaaaaaaaaaaaaaaaaaaaaaaaaaaaaaaaaaaaaaaaaaaaaaaaaaaaaaaaaaaaaaaaaaaaaaaaaaaaaaaaaa"/>
    <w:basedOn w:val="a0"/>
    <w:rsid w:val="00256460"/>
  </w:style>
  <w:style w:type="character" w:customStyle="1" w:styleId="2018">
    <w:name w:val="2018"/>
    <w:aliases w:val="baiaagaaboqcaaad2wuaaaxpbqaaaaaaaaaaaaaaaaaaaaaaaaaaaaaaaaaaaaaaaaaaaaaaaaaaaaaaaaaaaaaaaaaaaaaaaaaaaaaaaaaaaaaaaaaaaaaaaaaaaaaaaaaaaaaaaaaaaaaaaaaaaaaaaaaaaaaaaaaaaaaaaaaaaaaaaaaaaaaaaaaaaaaaaaaaaaaaaaaaaaaaaaaaaaaaaaaaaaaaaaaaaaaa"/>
    <w:basedOn w:val="a0"/>
    <w:rsid w:val="00256460"/>
  </w:style>
  <w:style w:type="character" w:customStyle="1" w:styleId="1785">
    <w:name w:val="1785"/>
    <w:aliases w:val="baiaagaaboqcaaadmguaaavabqaaaaaaaaaaaaaaaaaaaaaaaaaaaaaaaaaaaaaaaaaaaaaaaaaaaaaaaaaaaaaaaaaaaaaaaaaaaaaaaaaaaaaaaaaaaaaaaaaaaaaaaaaaaaaaaaaaaaaaaaaaaaaaaaaaaaaaaaaaaaaaaaaaaaaaaaaaaaaaaaaaaaaaaaaaaaaaaaaaaaaaaaaaaaaaaaaaaaaaaaaaaaaa"/>
    <w:basedOn w:val="a0"/>
    <w:rsid w:val="00256460"/>
  </w:style>
  <w:style w:type="character" w:customStyle="1" w:styleId="4410">
    <w:name w:val="4410"/>
    <w:aliases w:val="baiaagaaboqcaaadcw8aaawbdwaaaaaaaaaaaaaaaaaaaaaaaaaaaaaaaaaaaaaaaaaaaaaaaaaaaaaaaaaaaaaaaaaaaaaaaaaaaaaaaaaaaaaaaaaaaaaaaaaaaaaaaaaaaaaaaaaaaaaaaaaaaaaaaaaaaaaaaaaaaaaaaaaaaaaaaaaaaaaaaaaaaaaaaaaaaaaaaaaaaaaaaaaaaaaaaaaaaaaaaaaaaaaa"/>
    <w:basedOn w:val="a0"/>
    <w:rsid w:val="00256460"/>
  </w:style>
  <w:style w:type="character" w:customStyle="1" w:styleId="rvts23">
    <w:name w:val="rvts23"/>
    <w:rsid w:val="004377B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3432">
    <w:name w:val="3432"/>
    <w:aliases w:val="baiaagaaboqcaaadoqsaaawvcwaaaaaaaaaaaaaaaaaaaaaaaaaaaaaaaaaaaaaaaaaaaaaaaaaaaaaaaaaaaaaaaaaaaaaaaaaaaaaaaaaaaaaaaaaaaaaaaaaaaaaaaaaaaaaaaaaaaaaaaaaaaaaaaaaaaaaaaaaaaaaaaaaaaaaaaaaaaaaaaaaaaaaaaaaaaaaaaaaaaaaaaaaaaaaaaaaaaaaaaaaaaaaa"/>
    <w:basedOn w:val="a0"/>
    <w:rsid w:val="004377B5"/>
  </w:style>
  <w:style w:type="character" w:customStyle="1" w:styleId="2421">
    <w:name w:val="2421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4377B5"/>
  </w:style>
  <w:style w:type="character" w:customStyle="1" w:styleId="1797">
    <w:name w:val="1797"/>
    <w:aliases w:val="baiaagaaboqcaaadpguaaavmbqaaaaaaaaaaaaaaaaaaaaaaaaaaaaaaaaaaaaaaaaaaaaaaaaaaaaaaaaaaaaaaaaaaaaaaaaaaaaaaaaaaaaaaaaaaaaaaaaaaaaaaaaaaaaaaaaaaaaaaaaaaaaaaaaaaaaaaaaaaaaaaaaaaaaaaaaaaaaaaaaaaaaaaaaaaaaaaaaaaaaaaaaaaaaaaaaaaaaaaaaaaaaaa"/>
    <w:basedOn w:val="a0"/>
    <w:rsid w:val="004377B5"/>
  </w:style>
  <w:style w:type="character" w:customStyle="1" w:styleId="3585">
    <w:name w:val="3585"/>
    <w:aliases w:val="baiaagaaboqcaaadeaoaaauecgaaaaaaaaaaaaaaaaaaaaaaaaaaaaaaaaaaaaaaaaaaaaaaaaaaaaaaaaaaaaaaaaaaaaaaaaaaaaaaaaaaaaaaaaaaaaaaaaaaaaaaaaaaaaaaaaaaaaaaaaaaaaaaaaaaaaaaaaaaaaaaaaaaaaaaaaaaaaaaaaaaaaaaaaaaaaaaaaaaaaaaaaaaaaaaaaaaaaaaaaaaaaaa"/>
    <w:basedOn w:val="a0"/>
    <w:rsid w:val="004377B5"/>
  </w:style>
  <w:style w:type="character" w:customStyle="1" w:styleId="ae">
    <w:name w:val="Шрифт абзацу за замовчуванням"/>
    <w:rsid w:val="00A26BC4"/>
  </w:style>
  <w:style w:type="paragraph" w:customStyle="1" w:styleId="1130373e324b39">
    <w:name w:val="Б11а30з37о3eв32ы4bй39"/>
    <w:uiPriority w:val="99"/>
    <w:rsid w:val="00AE0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ru-RU" w:eastAsia="zh-CN" w:bidi="hi-IN"/>
    </w:rPr>
  </w:style>
  <w:style w:type="character" w:customStyle="1" w:styleId="3590">
    <w:name w:val="3590"/>
    <w:aliases w:val="baiaagaaboqcaaadnasaaawqcwaaaaaaaaaaaaaaaaaaaaaaaaaaaaaaaaaaaaaaaaaaaaaaaaaaaaaaaaaaaaaaaaaaaaaaaaaaaaaaaaaaaaaaaaaaaaaaaaaaaaaaaaaaaaaaaaaaaaaaaaaaaaaaaaaaaaaaaaaaaaaaaaaaaaaaaaaaaaaaaaaaaaaaaaaaaaaaaaaaaaaaaaaaaaaaaaaaaaaaaaaaaaaa"/>
    <w:basedOn w:val="a0"/>
    <w:rsid w:val="00AE09EB"/>
  </w:style>
  <w:style w:type="character" w:customStyle="1" w:styleId="2464">
    <w:name w:val="2464"/>
    <w:aliases w:val="baiaagaaboqcaaadmqcaaawnbwaaaaaaaaaaaaaaaaaaaaaaaaaaaaaaaaaaaaaaaaaaaaaaaaaaaaaaaaaaaaaaaaaaaaaaaaaaaaaaaaaaaaaaaaaaaaaaaaaaaaaaaaaaaaaaaaaaaaaaaaaaaaaaaaaaaaaaaaaaaaaaaaaaaaaaaaaaaaaaaaaaaaaaaaaaaaaaaaaaaaaaaaaaaaaaaaaaaaaaaaaaaaaa"/>
    <w:basedOn w:val="a0"/>
    <w:rsid w:val="00551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13820</Words>
  <Characters>7878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2026-02-24T11:56:00Z</dcterms:created>
  <dcterms:modified xsi:type="dcterms:W3CDTF">2026-02-24T12:41:00Z</dcterms:modified>
</cp:coreProperties>
</file>