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956D" w14:textId="6F9FB618" w:rsidR="00523C39" w:rsidRPr="00CF64BF" w:rsidRDefault="00984F3F" w:rsidP="00523C39">
      <w:pPr>
        <w:shd w:val="clear" w:color="auto" w:fill="FFFFFF"/>
        <w:spacing w:after="0" w:line="240" w:lineRule="auto"/>
        <w:ind w:firstLine="708"/>
        <w:jc w:val="both"/>
        <w:outlineLvl w:val="0"/>
        <w:rPr>
          <w:rFonts w:ascii="Times New Roman" w:eastAsia="Times New Roman" w:hAnsi="Times New Roman" w:cs="Times New Roman"/>
          <w:b/>
          <w:sz w:val="24"/>
          <w:szCs w:val="24"/>
          <w:lang w:eastAsia="uk-UA"/>
        </w:rPr>
      </w:pPr>
      <w:r w:rsidRPr="00984F3F">
        <w:rPr>
          <w:rFonts w:ascii="Times New Roman" w:eastAsia="Times New Roman" w:hAnsi="Times New Roman" w:cs="Times New Roman"/>
          <w:sz w:val="24"/>
          <w:szCs w:val="24"/>
          <w:lang w:eastAsia="uk-UA"/>
        </w:rPr>
        <w:t>13.01.2026</w:t>
      </w:r>
      <w:r w:rsidR="00C874CE" w:rsidRPr="00984F3F">
        <w:rPr>
          <w:rFonts w:ascii="Times New Roman" w:eastAsia="Times New Roman" w:hAnsi="Times New Roman" w:cs="Times New Roman"/>
          <w:sz w:val="24"/>
          <w:szCs w:val="24"/>
          <w:lang w:eastAsia="uk-UA"/>
        </w:rPr>
        <w:t>р.</w:t>
      </w:r>
      <w:r w:rsidR="00C874CE" w:rsidRPr="00CF64BF">
        <w:rPr>
          <w:rFonts w:ascii="Times New Roman" w:eastAsia="Times New Roman" w:hAnsi="Times New Roman" w:cs="Times New Roman"/>
          <w:sz w:val="24"/>
          <w:szCs w:val="24"/>
          <w:lang w:eastAsia="uk-UA"/>
        </w:rPr>
        <w:t xml:space="preserve"> </w:t>
      </w:r>
      <w:r w:rsidR="00790A1B" w:rsidRPr="00CF64BF">
        <w:rPr>
          <w:rFonts w:ascii="Times New Roman" w:eastAsia="Times New Roman" w:hAnsi="Times New Roman" w:cs="Times New Roman"/>
          <w:sz w:val="24"/>
          <w:szCs w:val="24"/>
          <w:lang w:eastAsia="uk-UA"/>
        </w:rPr>
        <w:t xml:space="preserve">Управління будівництва та розвитку інфраструктури Калуської міської ради </w:t>
      </w:r>
      <w:r w:rsidR="00C87A28" w:rsidRPr="00CF64BF">
        <w:rPr>
          <w:rFonts w:ascii="Times New Roman" w:eastAsia="Times New Roman" w:hAnsi="Times New Roman" w:cs="Times New Roman"/>
          <w:sz w:val="24"/>
          <w:szCs w:val="24"/>
          <w:lang w:eastAsia="uk-UA"/>
        </w:rPr>
        <w:t xml:space="preserve"> </w:t>
      </w:r>
      <w:r w:rsidR="00C874CE" w:rsidRPr="00CF64BF">
        <w:rPr>
          <w:rFonts w:ascii="Times New Roman" w:eastAsia="Times New Roman" w:hAnsi="Times New Roman" w:cs="Times New Roman"/>
          <w:sz w:val="24"/>
          <w:szCs w:val="24"/>
          <w:lang w:eastAsia="uk-UA"/>
        </w:rPr>
        <w:t xml:space="preserve">в електронній системі публічних закупівель «Prozorro» оголошено відкриті торги з особливостями по закупівлі робіт </w:t>
      </w:r>
      <w:bookmarkStart w:id="0" w:name="_Hlk161388293"/>
      <w:r w:rsidR="00FF7456" w:rsidRPr="00FF7456">
        <w:rPr>
          <w:rFonts w:ascii="Times New Roman" w:eastAsia="Calibri" w:hAnsi="Times New Roman" w:cs="Times New Roman"/>
          <w:sz w:val="24"/>
          <w:szCs w:val="24"/>
        </w:rPr>
        <w:t>«</w:t>
      </w:r>
      <w:r w:rsidR="00FF7456" w:rsidRPr="00FF7456">
        <w:rPr>
          <w:rFonts w:ascii="Times New Roman" w:eastAsia="Calibri" w:hAnsi="Times New Roman" w:cs="Times New Roman"/>
          <w:b/>
          <w:sz w:val="24"/>
          <w:szCs w:val="24"/>
        </w:rPr>
        <w:t>Нове будівництво модульної газової котельні в районі вулиці Будівельників,3 в м.Калуш Івано-Франківської області</w:t>
      </w:r>
      <w:r w:rsidR="00FF7456" w:rsidRPr="00FF7456">
        <w:rPr>
          <w:rFonts w:ascii="Times New Roman" w:eastAsia="Calibri" w:hAnsi="Times New Roman" w:cs="Times New Roman"/>
          <w:b/>
          <w:bCs/>
          <w:sz w:val="24"/>
          <w:szCs w:val="24"/>
        </w:rPr>
        <w:t>»</w:t>
      </w:r>
      <w:bookmarkEnd w:id="0"/>
      <w:r w:rsidR="00C874CE" w:rsidRPr="00CF64BF">
        <w:rPr>
          <w:rFonts w:ascii="Times New Roman" w:eastAsia="Times New Roman" w:hAnsi="Times New Roman" w:cs="Times New Roman"/>
          <w:kern w:val="36"/>
          <w:sz w:val="24"/>
          <w:szCs w:val="24"/>
          <w:lang w:eastAsia="uk-UA"/>
        </w:rPr>
        <w:t>, (</w:t>
      </w:r>
      <w:r w:rsidR="000027F5" w:rsidRPr="000027F5">
        <w:rPr>
          <w:rFonts w:ascii="Times New Roman" w:eastAsia="Times New Roman" w:hAnsi="Times New Roman" w:cs="Times New Roman"/>
          <w:b/>
          <w:bCs/>
          <w:color w:val="333333"/>
          <w:sz w:val="24"/>
          <w:szCs w:val="24"/>
          <w:lang w:eastAsia="uk-UA"/>
        </w:rPr>
        <w:t xml:space="preserve">Ідентифікатор закупівлі: </w:t>
      </w:r>
      <w:r w:rsidR="000027F5" w:rsidRPr="000027F5">
        <w:rPr>
          <w:rFonts w:ascii="Arial" w:hAnsi="Arial" w:cs="Arial"/>
          <w:b/>
          <w:bCs/>
          <w:shd w:val="clear" w:color="auto" w:fill="F8F8F8"/>
        </w:rPr>
        <w:t>UA-2026-01-13-010558-a</w:t>
      </w:r>
      <w:r w:rsidR="00C874CE" w:rsidRPr="00CF64BF">
        <w:rPr>
          <w:rFonts w:ascii="Times New Roman" w:eastAsia="Times New Roman" w:hAnsi="Times New Roman" w:cs="Times New Roman"/>
          <w:kern w:val="36"/>
          <w:sz w:val="24"/>
          <w:szCs w:val="24"/>
          <w:lang w:eastAsia="uk-UA"/>
        </w:rPr>
        <w:t xml:space="preserve">) – очікуваною вартістю -  </w:t>
      </w:r>
      <w:bookmarkStart w:id="1" w:name="_Hlk208233459"/>
      <w:bookmarkStart w:id="2" w:name="_Hlk218067033"/>
      <w:r w:rsidR="00BE549C">
        <w:rPr>
          <w:rFonts w:ascii="Times New Roman" w:eastAsia="Times New Roman" w:hAnsi="Times New Roman" w:cs="Times New Roman"/>
          <w:b/>
          <w:sz w:val="24"/>
          <w:szCs w:val="24"/>
          <w:lang w:eastAsia="uk-UA"/>
        </w:rPr>
        <w:t>8 649 087,00</w:t>
      </w:r>
      <w:r w:rsidR="00790A1B" w:rsidRPr="00CF64BF">
        <w:rPr>
          <w:rFonts w:ascii="Times New Roman" w:eastAsia="Times New Roman" w:hAnsi="Times New Roman" w:cs="Times New Roman"/>
          <w:b/>
          <w:sz w:val="24"/>
          <w:szCs w:val="24"/>
          <w:lang w:eastAsia="uk-UA"/>
        </w:rPr>
        <w:t>грн. з ПДВ.</w:t>
      </w:r>
      <w:bookmarkEnd w:id="1"/>
    </w:p>
    <w:bookmarkEnd w:id="2"/>
    <w:p w14:paraId="1DC174E5" w14:textId="78192FEE" w:rsidR="00C874CE" w:rsidRPr="000027F5" w:rsidRDefault="00523C39" w:rsidP="00523C39">
      <w:pPr>
        <w:shd w:val="clear" w:color="auto" w:fill="FFFFFF"/>
        <w:spacing w:after="0" w:line="240" w:lineRule="auto"/>
        <w:ind w:firstLine="708"/>
        <w:jc w:val="both"/>
        <w:outlineLvl w:val="0"/>
        <w:rPr>
          <w:rFonts w:ascii="Times New Roman" w:eastAsia="Times New Roman" w:hAnsi="Times New Roman" w:cs="Times New Roman"/>
          <w:sz w:val="24"/>
          <w:szCs w:val="24"/>
          <w:lang w:eastAsia="uk-UA"/>
        </w:rPr>
      </w:pPr>
      <w:r w:rsidRPr="003768C0">
        <w:rPr>
          <w:rFonts w:ascii="Times New Roman" w:eastAsia="Times New Roman" w:hAnsi="Times New Roman" w:cs="Times New Roman"/>
          <w:color w:val="333333"/>
          <w:sz w:val="24"/>
          <w:szCs w:val="24"/>
          <w:lang w:eastAsia="uk-UA"/>
        </w:rPr>
        <w:t xml:space="preserve"> </w:t>
      </w:r>
      <w:r w:rsidR="00C874CE" w:rsidRPr="003768C0">
        <w:rPr>
          <w:rFonts w:ascii="Times New Roman" w:eastAsia="Times New Roman" w:hAnsi="Times New Roman" w:cs="Times New Roman"/>
          <w:color w:val="333333"/>
          <w:sz w:val="24"/>
          <w:szCs w:val="24"/>
          <w:lang w:eastAsia="uk-UA"/>
        </w:rPr>
        <w:t xml:space="preserve">З метою забезпечення виконання Постанови Кабінету Міністрів України від </w:t>
      </w:r>
      <w:r>
        <w:rPr>
          <w:rFonts w:ascii="Times New Roman" w:eastAsia="Times New Roman" w:hAnsi="Times New Roman" w:cs="Times New Roman"/>
          <w:color w:val="333333"/>
          <w:sz w:val="24"/>
          <w:szCs w:val="24"/>
          <w:lang w:eastAsia="uk-UA"/>
        </w:rPr>
        <w:t xml:space="preserve">                      </w:t>
      </w:r>
      <w:r w:rsidR="00C874CE" w:rsidRPr="003768C0">
        <w:rPr>
          <w:rFonts w:ascii="Times New Roman" w:eastAsia="Times New Roman" w:hAnsi="Times New Roman" w:cs="Times New Roman"/>
          <w:color w:val="333333"/>
          <w:sz w:val="24"/>
          <w:szCs w:val="24"/>
          <w:lang w:eastAsia="uk-UA"/>
        </w:rPr>
        <w:t>16 грудня 2020р. N 1266 щодо оприлюднення обґрунтування технічних та якісних характеристик предмета закупівлі, розміру бюджетного призначення, оч</w:t>
      </w:r>
      <w:r w:rsidR="00C874CE">
        <w:rPr>
          <w:rFonts w:ascii="Times New Roman" w:eastAsia="Times New Roman" w:hAnsi="Times New Roman" w:cs="Times New Roman"/>
          <w:color w:val="333333"/>
          <w:sz w:val="24"/>
          <w:szCs w:val="24"/>
          <w:lang w:eastAsia="uk-UA"/>
        </w:rPr>
        <w:t xml:space="preserve">ікуваної вартості по закупівлі </w:t>
      </w:r>
      <w:r w:rsidR="00C874CE" w:rsidRPr="00C00D2F">
        <w:rPr>
          <w:rFonts w:ascii="Times New Roman" w:eastAsia="Times New Roman" w:hAnsi="Times New Roman" w:cs="Times New Roman"/>
          <w:color w:val="333333"/>
          <w:sz w:val="24"/>
          <w:szCs w:val="24"/>
          <w:lang w:eastAsia="uk-UA"/>
        </w:rPr>
        <w:t xml:space="preserve"> </w:t>
      </w:r>
      <w:r w:rsidR="00FF7456" w:rsidRPr="00FF7456">
        <w:rPr>
          <w:rFonts w:ascii="Times New Roman" w:eastAsia="Times New Roman" w:hAnsi="Times New Roman" w:cs="Times New Roman"/>
          <w:color w:val="333333"/>
          <w:sz w:val="24"/>
          <w:szCs w:val="24"/>
          <w:lang w:eastAsia="uk-UA"/>
        </w:rPr>
        <w:t>«Нове будівництво модульної газової котельні в районі вулиці Будівельників,3 в м.Калуш Івано-Франківської області»</w:t>
      </w:r>
      <w:r w:rsidR="00BB6078" w:rsidRPr="00BB6078">
        <w:rPr>
          <w:rFonts w:ascii="Times New Roman" w:eastAsia="Times New Roman" w:hAnsi="Times New Roman" w:cs="Times New Roman"/>
          <w:color w:val="333333"/>
          <w:sz w:val="24"/>
          <w:szCs w:val="24"/>
          <w:lang w:eastAsia="uk-UA"/>
        </w:rPr>
        <w:t xml:space="preserve">, </w:t>
      </w:r>
      <w:r w:rsidR="00BB6078" w:rsidRPr="000027F5">
        <w:rPr>
          <w:rFonts w:ascii="Times New Roman" w:eastAsia="Times New Roman" w:hAnsi="Times New Roman" w:cs="Times New Roman"/>
          <w:color w:val="333333"/>
          <w:sz w:val="24"/>
          <w:szCs w:val="24"/>
          <w:lang w:eastAsia="uk-UA"/>
        </w:rPr>
        <w:t>(</w:t>
      </w:r>
      <w:bookmarkStart w:id="3" w:name="_Hlk219213069"/>
      <w:r w:rsidR="00BB6078" w:rsidRPr="000027F5">
        <w:rPr>
          <w:rFonts w:ascii="Times New Roman" w:eastAsia="Times New Roman" w:hAnsi="Times New Roman" w:cs="Times New Roman"/>
          <w:b/>
          <w:bCs/>
          <w:color w:val="333333"/>
          <w:sz w:val="24"/>
          <w:szCs w:val="24"/>
          <w:lang w:eastAsia="uk-UA"/>
        </w:rPr>
        <w:t xml:space="preserve">Ідентифікатор закупівлі: </w:t>
      </w:r>
      <w:r w:rsidR="000027F5" w:rsidRPr="000027F5">
        <w:rPr>
          <w:rFonts w:ascii="Arial" w:hAnsi="Arial" w:cs="Arial"/>
          <w:b/>
          <w:bCs/>
          <w:shd w:val="clear" w:color="auto" w:fill="F8F8F8"/>
        </w:rPr>
        <w:t>UA-2026-01-13-010558-a</w:t>
      </w:r>
      <w:r w:rsidR="00BB6078" w:rsidRPr="000027F5">
        <w:rPr>
          <w:rFonts w:ascii="Times New Roman" w:eastAsia="Times New Roman" w:hAnsi="Times New Roman" w:cs="Times New Roman"/>
          <w:b/>
          <w:bCs/>
          <w:sz w:val="24"/>
          <w:szCs w:val="24"/>
          <w:lang w:eastAsia="uk-UA"/>
        </w:rPr>
        <w:t>)</w:t>
      </w:r>
      <w:bookmarkEnd w:id="3"/>
      <w:r w:rsidR="00C874CE" w:rsidRPr="000027F5">
        <w:rPr>
          <w:rFonts w:ascii="Times New Roman" w:eastAsia="Times New Roman" w:hAnsi="Times New Roman" w:cs="Times New Roman"/>
          <w:sz w:val="24"/>
          <w:szCs w:val="24"/>
          <w:lang w:eastAsia="uk-UA"/>
        </w:rPr>
        <w:t>,  повідомляємо:</w:t>
      </w:r>
    </w:p>
    <w:p w14:paraId="21AE32B6" w14:textId="77777777" w:rsidR="00C874CE" w:rsidRPr="00C00D2F" w:rsidRDefault="00C874CE"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p>
    <w:p w14:paraId="32DC2877" w14:textId="77777777" w:rsidR="00C874CE" w:rsidRPr="00C00D2F" w:rsidRDefault="00C874CE"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00D2F">
        <w:rPr>
          <w:rFonts w:ascii="Times New Roman" w:eastAsia="Times New Roman" w:hAnsi="Times New Roman" w:cs="Times New Roman"/>
          <w:b/>
          <w:bCs/>
          <w:color w:val="333333"/>
          <w:sz w:val="24"/>
          <w:szCs w:val="24"/>
          <w:lang w:eastAsia="uk-UA"/>
        </w:rPr>
        <w:t>Обґрунтування розміру бюджетного призначення:</w:t>
      </w:r>
    </w:p>
    <w:p w14:paraId="4AFB8B6E" w14:textId="77777777" w:rsidR="00FD2EB4" w:rsidRDefault="00FD2EB4" w:rsidP="00FD2EB4">
      <w:pPr>
        <w:shd w:val="clear" w:color="auto" w:fill="FFFFFF"/>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Згідно Рішення Калуської міської ради від 23.12.2025р. №4890 «Про бюджету Калуської міської територіальної громади на 2026 рік» </w:t>
      </w:r>
    </w:p>
    <w:p w14:paraId="513C9A1C" w14:textId="77777777" w:rsidR="00C874CE" w:rsidRPr="00C00D2F" w:rsidRDefault="00C874CE"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p>
    <w:p w14:paraId="1CF10AC0" w14:textId="77777777" w:rsidR="00C874CE" w:rsidRPr="00C00D2F" w:rsidRDefault="00C874CE"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00D2F">
        <w:rPr>
          <w:rFonts w:ascii="Times New Roman" w:eastAsia="Times New Roman" w:hAnsi="Times New Roman" w:cs="Times New Roman"/>
          <w:b/>
          <w:bCs/>
          <w:color w:val="333333"/>
          <w:sz w:val="24"/>
          <w:szCs w:val="24"/>
          <w:lang w:eastAsia="uk-UA"/>
        </w:rPr>
        <w:t>Обґрунтування очікуваної вартість предмета закупівлі:</w:t>
      </w:r>
    </w:p>
    <w:p w14:paraId="663634C6" w14:textId="37C6D561" w:rsidR="00C874CE" w:rsidRPr="00073FDB" w:rsidRDefault="00C874CE" w:rsidP="00C874C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00D2F">
        <w:rPr>
          <w:rFonts w:ascii="Times New Roman" w:eastAsia="Times New Roman" w:hAnsi="Times New Roman" w:cs="Times New Roman"/>
          <w:color w:val="333333"/>
          <w:sz w:val="24"/>
          <w:szCs w:val="24"/>
          <w:lang w:eastAsia="uk-UA"/>
        </w:rPr>
        <w:t xml:space="preserve">Визначення очікуваної вартості </w:t>
      </w:r>
      <w:r>
        <w:rPr>
          <w:rFonts w:ascii="Times New Roman" w:eastAsia="Times New Roman" w:hAnsi="Times New Roman" w:cs="Times New Roman"/>
          <w:color w:val="333333"/>
          <w:sz w:val="24"/>
          <w:szCs w:val="24"/>
          <w:lang w:eastAsia="uk-UA"/>
        </w:rPr>
        <w:t xml:space="preserve">робіт </w:t>
      </w:r>
      <w:r w:rsidRPr="00C00D2F">
        <w:rPr>
          <w:rFonts w:ascii="Times New Roman" w:eastAsia="Times New Roman" w:hAnsi="Times New Roman" w:cs="Times New Roman"/>
          <w:color w:val="333333"/>
          <w:sz w:val="24"/>
          <w:szCs w:val="24"/>
          <w:lang w:eastAsia="uk-UA"/>
        </w:rPr>
        <w:t xml:space="preserve">по об’єкту </w:t>
      </w:r>
      <w:r w:rsidR="00FF7456" w:rsidRPr="00FF7456">
        <w:rPr>
          <w:rFonts w:ascii="Times New Roman" w:eastAsia="Times New Roman" w:hAnsi="Times New Roman" w:cs="Times New Roman"/>
          <w:color w:val="333333"/>
          <w:sz w:val="24"/>
          <w:szCs w:val="24"/>
          <w:lang w:eastAsia="uk-UA"/>
        </w:rPr>
        <w:t>«Нове будівництво модульної газової котельні в районі вулиці Будівельників,3 в м.Калуш Івано-Франківської області»</w:t>
      </w:r>
      <w:r w:rsidRPr="00602DC5">
        <w:rPr>
          <w:rFonts w:ascii="Times New Roman" w:eastAsia="Times New Roman" w:hAnsi="Times New Roman" w:cs="Times New Roman"/>
          <w:sz w:val="24"/>
          <w:szCs w:val="24"/>
          <w:lang w:eastAsia="uk-UA"/>
        </w:rPr>
        <w:t xml:space="preserve"> </w:t>
      </w:r>
      <w:r w:rsidRPr="00C00D2F">
        <w:rPr>
          <w:rFonts w:ascii="Times New Roman" w:eastAsia="Times New Roman" w:hAnsi="Times New Roman" w:cs="Times New Roman"/>
          <w:color w:val="333333"/>
          <w:sz w:val="24"/>
          <w:szCs w:val="24"/>
          <w:lang w:eastAsia="uk-UA"/>
        </w:rPr>
        <w:t xml:space="preserve">було здійснено Замовником відповідно до вимог наказу Міністерства розвитку економіки, торгівлі та сільського господарства України від 15.04.2020 </w:t>
      </w:r>
      <w:r>
        <w:rPr>
          <w:rFonts w:ascii="Times New Roman" w:eastAsia="Times New Roman" w:hAnsi="Times New Roman" w:cs="Times New Roman"/>
          <w:color w:val="333333"/>
          <w:sz w:val="24"/>
          <w:szCs w:val="24"/>
          <w:lang w:eastAsia="uk-UA"/>
        </w:rPr>
        <w:t>№</w:t>
      </w:r>
      <w:r w:rsidRPr="00C00D2F">
        <w:rPr>
          <w:rFonts w:ascii="Times New Roman" w:eastAsia="Times New Roman" w:hAnsi="Times New Roman" w:cs="Times New Roman"/>
          <w:color w:val="333333"/>
          <w:sz w:val="24"/>
          <w:szCs w:val="24"/>
          <w:lang w:eastAsia="uk-UA"/>
        </w:rPr>
        <w:t>708 «Про затвердження Порядку визначення предмета закупівлі»</w:t>
      </w:r>
      <w:r w:rsidR="00C92FE5">
        <w:rPr>
          <w:rFonts w:ascii="Times New Roman" w:eastAsia="Times New Roman" w:hAnsi="Times New Roman" w:cs="Times New Roman"/>
          <w:color w:val="333333"/>
          <w:sz w:val="24"/>
          <w:szCs w:val="24"/>
          <w:lang w:eastAsia="uk-UA"/>
        </w:rPr>
        <w:t xml:space="preserve"> </w:t>
      </w:r>
      <w:r>
        <w:rPr>
          <w:rFonts w:ascii="Times New Roman" w:eastAsia="Times New Roman" w:hAnsi="Times New Roman" w:cs="Times New Roman"/>
          <w:color w:val="333333"/>
          <w:sz w:val="24"/>
          <w:szCs w:val="24"/>
          <w:lang w:eastAsia="uk-UA"/>
        </w:rPr>
        <w:t>(із змінами)</w:t>
      </w:r>
      <w:r w:rsidRPr="00C00D2F">
        <w:rPr>
          <w:rFonts w:ascii="Times New Roman" w:eastAsia="Times New Roman" w:hAnsi="Times New Roman" w:cs="Times New Roman"/>
          <w:color w:val="333333"/>
          <w:sz w:val="24"/>
          <w:szCs w:val="24"/>
          <w:lang w:eastAsia="uk-UA"/>
        </w:rPr>
        <w:t xml:space="preserve">, з урахуванням чинних кошторисних норм України, які затверджені  наказом «Міністерства </w:t>
      </w:r>
      <w:r>
        <w:rPr>
          <w:rFonts w:ascii="Times New Roman" w:eastAsia="Times New Roman" w:hAnsi="Times New Roman" w:cs="Times New Roman"/>
          <w:color w:val="333333"/>
          <w:sz w:val="24"/>
          <w:szCs w:val="24"/>
          <w:lang w:eastAsia="uk-UA"/>
        </w:rPr>
        <w:t>р</w:t>
      </w:r>
      <w:r w:rsidRPr="00C00D2F">
        <w:rPr>
          <w:rFonts w:ascii="Times New Roman" w:eastAsia="Times New Roman" w:hAnsi="Times New Roman" w:cs="Times New Roman"/>
          <w:color w:val="333333"/>
          <w:sz w:val="24"/>
          <w:szCs w:val="24"/>
          <w:lang w:eastAsia="uk-UA"/>
        </w:rPr>
        <w:t>озвитку громад та т</w:t>
      </w:r>
      <w:r>
        <w:rPr>
          <w:rFonts w:ascii="Times New Roman" w:eastAsia="Times New Roman" w:hAnsi="Times New Roman" w:cs="Times New Roman"/>
          <w:color w:val="333333"/>
          <w:sz w:val="24"/>
          <w:szCs w:val="24"/>
          <w:lang w:eastAsia="uk-UA"/>
        </w:rPr>
        <w:t>ериторій України від 31.12.2021р. №374</w:t>
      </w:r>
      <w:r w:rsidRPr="00C00D2F">
        <w:rPr>
          <w:rFonts w:ascii="Times New Roman" w:eastAsia="Times New Roman" w:hAnsi="Times New Roman" w:cs="Times New Roman"/>
          <w:color w:val="333333"/>
          <w:sz w:val="24"/>
          <w:szCs w:val="24"/>
          <w:lang w:eastAsia="uk-UA"/>
        </w:rPr>
        <w:t>, наказу Мінекономіки від 18.02.2020р. №275 «Про затвердження примірної методики визначення очікуваної вартості пре</w:t>
      </w:r>
      <w:r>
        <w:rPr>
          <w:rFonts w:ascii="Times New Roman" w:eastAsia="Times New Roman" w:hAnsi="Times New Roman" w:cs="Times New Roman"/>
          <w:color w:val="333333"/>
          <w:sz w:val="24"/>
          <w:szCs w:val="24"/>
          <w:lang w:eastAsia="uk-UA"/>
        </w:rPr>
        <w:t>дмета закупівлі»</w:t>
      </w:r>
      <w:r w:rsidRPr="00C00D2F">
        <w:rPr>
          <w:rFonts w:ascii="Times New Roman" w:eastAsia="Times New Roman" w:hAnsi="Times New Roman" w:cs="Times New Roman"/>
          <w:color w:val="333333"/>
          <w:sz w:val="24"/>
          <w:szCs w:val="24"/>
          <w:lang w:eastAsia="uk-UA"/>
        </w:rPr>
        <w:t xml:space="preserve">, та зведеного кошторисного розрахунку на об’єкт будівництва відповідно до розробленої проєктно-кошторисної документації з врахуванням позитивного експертного звіту </w:t>
      </w:r>
      <w:r>
        <w:rPr>
          <w:rFonts w:ascii="Times New Roman" w:eastAsia="Times New Roman" w:hAnsi="Times New Roman" w:cs="Times New Roman"/>
          <w:color w:val="333333"/>
          <w:sz w:val="24"/>
          <w:szCs w:val="24"/>
          <w:lang w:eastAsia="uk-UA"/>
        </w:rPr>
        <w:t xml:space="preserve">щодо розгляду проектної документації </w:t>
      </w:r>
      <w:r w:rsidR="00073FDB">
        <w:rPr>
          <w:rFonts w:ascii="Times New Roman" w:eastAsia="Times New Roman" w:hAnsi="Times New Roman" w:cs="Times New Roman"/>
          <w:color w:val="333333"/>
          <w:sz w:val="24"/>
          <w:szCs w:val="24"/>
          <w:lang w:eastAsia="uk-UA"/>
        </w:rPr>
        <w:t xml:space="preserve"> на будівництво </w:t>
      </w:r>
      <w:r w:rsidRPr="00CF64BF">
        <w:rPr>
          <w:rFonts w:ascii="Times New Roman" w:eastAsia="Times New Roman" w:hAnsi="Times New Roman" w:cs="Times New Roman"/>
          <w:sz w:val="24"/>
          <w:szCs w:val="24"/>
          <w:lang w:eastAsia="uk-UA"/>
        </w:rPr>
        <w:t xml:space="preserve">№ </w:t>
      </w:r>
      <w:r w:rsidR="00D723C4">
        <w:rPr>
          <w:rFonts w:ascii="Times New Roman" w:eastAsia="Times New Roman" w:hAnsi="Times New Roman" w:cs="Times New Roman"/>
          <w:sz w:val="24"/>
          <w:szCs w:val="24"/>
          <w:lang w:eastAsia="uk-UA"/>
        </w:rPr>
        <w:t>1791-ЕК-25</w:t>
      </w:r>
      <w:r w:rsidR="00073FDB" w:rsidRPr="00CF64BF">
        <w:rPr>
          <w:rFonts w:ascii="Times New Roman" w:eastAsia="Times New Roman" w:hAnsi="Times New Roman" w:cs="Times New Roman"/>
          <w:sz w:val="24"/>
          <w:szCs w:val="24"/>
          <w:lang w:eastAsia="uk-UA"/>
        </w:rPr>
        <w:t xml:space="preserve"> від </w:t>
      </w:r>
      <w:r w:rsidR="00D723C4">
        <w:rPr>
          <w:rFonts w:ascii="Times New Roman" w:eastAsia="Times New Roman" w:hAnsi="Times New Roman" w:cs="Times New Roman"/>
          <w:sz w:val="24"/>
          <w:szCs w:val="24"/>
          <w:lang w:eastAsia="uk-UA"/>
        </w:rPr>
        <w:t>26</w:t>
      </w:r>
      <w:r w:rsidRPr="00CF64BF">
        <w:rPr>
          <w:rFonts w:ascii="Times New Roman" w:eastAsia="Times New Roman" w:hAnsi="Times New Roman" w:cs="Times New Roman"/>
          <w:sz w:val="24"/>
          <w:szCs w:val="24"/>
          <w:lang w:eastAsia="uk-UA"/>
        </w:rPr>
        <w:t>.</w:t>
      </w:r>
      <w:r w:rsidR="00073FDB" w:rsidRPr="00CF64BF">
        <w:rPr>
          <w:rFonts w:ascii="Times New Roman" w:eastAsia="Times New Roman" w:hAnsi="Times New Roman" w:cs="Times New Roman"/>
          <w:sz w:val="24"/>
          <w:szCs w:val="24"/>
          <w:lang w:eastAsia="uk-UA"/>
        </w:rPr>
        <w:t>0</w:t>
      </w:r>
      <w:r w:rsidR="00D723C4">
        <w:rPr>
          <w:rFonts w:ascii="Times New Roman" w:eastAsia="Times New Roman" w:hAnsi="Times New Roman" w:cs="Times New Roman"/>
          <w:sz w:val="24"/>
          <w:szCs w:val="24"/>
          <w:lang w:eastAsia="uk-UA"/>
        </w:rPr>
        <w:t>5</w:t>
      </w:r>
      <w:r w:rsidR="00073FDB" w:rsidRPr="00CF64BF">
        <w:rPr>
          <w:rFonts w:ascii="Times New Roman" w:eastAsia="Times New Roman" w:hAnsi="Times New Roman" w:cs="Times New Roman"/>
          <w:sz w:val="24"/>
          <w:szCs w:val="24"/>
          <w:lang w:eastAsia="uk-UA"/>
        </w:rPr>
        <w:t>.2025р.</w:t>
      </w:r>
      <w:r w:rsidR="00073FDB">
        <w:rPr>
          <w:rFonts w:ascii="Times New Roman" w:eastAsia="Times New Roman" w:hAnsi="Times New Roman" w:cs="Times New Roman"/>
          <w:sz w:val="24"/>
          <w:szCs w:val="24"/>
          <w:lang w:eastAsia="uk-UA"/>
        </w:rPr>
        <w:t xml:space="preserve"> </w:t>
      </w:r>
    </w:p>
    <w:p w14:paraId="489385A4" w14:textId="77777777" w:rsidR="00C874CE" w:rsidRDefault="00C874CE" w:rsidP="00C874CE">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p>
    <w:p w14:paraId="2026E06B" w14:textId="42E7335A" w:rsidR="007C4BFB" w:rsidRPr="004D3069" w:rsidRDefault="00C874CE" w:rsidP="00790A1B">
      <w:pPr>
        <w:shd w:val="clear" w:color="auto" w:fill="FFFFFF"/>
        <w:spacing w:after="0" w:line="360" w:lineRule="auto"/>
        <w:ind w:firstLine="708"/>
        <w:jc w:val="both"/>
        <w:rPr>
          <w:rFonts w:ascii="Times New Roman" w:eastAsia="Times New Roman" w:hAnsi="Times New Roman" w:cs="Times New Roman"/>
          <w:bCs/>
          <w:color w:val="333333"/>
          <w:sz w:val="24"/>
          <w:szCs w:val="24"/>
          <w:lang w:eastAsia="uk-UA"/>
        </w:rPr>
      </w:pPr>
      <w:r w:rsidRPr="00C5195A">
        <w:rPr>
          <w:rFonts w:ascii="Times New Roman" w:eastAsia="Times New Roman" w:hAnsi="Times New Roman" w:cs="Times New Roman"/>
          <w:color w:val="333333"/>
          <w:sz w:val="24"/>
          <w:szCs w:val="24"/>
          <w:lang w:eastAsia="uk-UA"/>
        </w:rPr>
        <w:t xml:space="preserve">Разом по зведеному кошторисному розрахунку (без ПДВ): </w:t>
      </w:r>
      <w:bookmarkStart w:id="4" w:name="_Hlk218067050"/>
      <w:bookmarkStart w:id="5" w:name="_Hlk207201414"/>
      <w:bookmarkStart w:id="6" w:name="_Hlk208491429"/>
      <w:r w:rsidR="00582143">
        <w:rPr>
          <w:rFonts w:ascii="Times New Roman" w:eastAsia="Times New Roman" w:hAnsi="Times New Roman" w:cs="Times New Roman"/>
          <w:color w:val="333333"/>
          <w:sz w:val="24"/>
          <w:szCs w:val="24"/>
          <w:lang w:eastAsia="uk-UA"/>
        </w:rPr>
        <w:t>7 795 878,00</w:t>
      </w:r>
      <w:r w:rsidRPr="00F63544">
        <w:rPr>
          <w:rFonts w:ascii="Times New Roman" w:eastAsia="Times New Roman" w:hAnsi="Times New Roman" w:cs="Times New Roman"/>
          <w:color w:val="333333"/>
          <w:sz w:val="24"/>
          <w:szCs w:val="24"/>
          <w:lang w:eastAsia="uk-UA"/>
        </w:rPr>
        <w:t xml:space="preserve"> </w:t>
      </w:r>
      <w:r w:rsidRPr="00A00ED9">
        <w:rPr>
          <w:rFonts w:ascii="Times New Roman" w:eastAsia="Times New Roman" w:hAnsi="Times New Roman" w:cs="Times New Roman"/>
          <w:color w:val="333333"/>
          <w:sz w:val="24"/>
          <w:szCs w:val="24"/>
          <w:lang w:eastAsia="uk-UA"/>
        </w:rPr>
        <w:t>грн</w:t>
      </w:r>
      <w:bookmarkEnd w:id="4"/>
      <w:r>
        <w:rPr>
          <w:rFonts w:ascii="Times New Roman" w:eastAsia="Times New Roman" w:hAnsi="Times New Roman" w:cs="Times New Roman"/>
          <w:color w:val="333333"/>
          <w:sz w:val="24"/>
          <w:szCs w:val="24"/>
          <w:lang w:eastAsia="uk-UA"/>
        </w:rPr>
        <w:t>.</w:t>
      </w:r>
      <w:bookmarkEnd w:id="5"/>
      <w:r>
        <w:rPr>
          <w:rFonts w:ascii="Times New Roman" w:eastAsia="Times New Roman" w:hAnsi="Times New Roman" w:cs="Times New Roman"/>
          <w:color w:val="333333"/>
          <w:sz w:val="24"/>
          <w:szCs w:val="24"/>
          <w:lang w:eastAsia="uk-UA"/>
        </w:rPr>
        <w:t xml:space="preserve"> </w:t>
      </w:r>
      <w:bookmarkEnd w:id="6"/>
      <w:r>
        <w:rPr>
          <w:rFonts w:ascii="Times New Roman" w:eastAsia="Times New Roman" w:hAnsi="Times New Roman" w:cs="Times New Roman"/>
          <w:color w:val="333333"/>
          <w:sz w:val="24"/>
          <w:szCs w:val="24"/>
          <w:lang w:eastAsia="uk-UA"/>
        </w:rPr>
        <w:t xml:space="preserve">- </w:t>
      </w:r>
      <w:r w:rsidRPr="00A00ED9">
        <w:rPr>
          <w:rFonts w:ascii="Times New Roman" w:eastAsia="Times New Roman" w:hAnsi="Times New Roman" w:cs="Times New Roman"/>
          <w:color w:val="333333"/>
          <w:sz w:val="24"/>
          <w:szCs w:val="24"/>
          <w:lang w:eastAsia="uk-UA"/>
        </w:rPr>
        <w:t>глава 10 (утримання служби замовника</w:t>
      </w:r>
      <w:r>
        <w:rPr>
          <w:rFonts w:ascii="Times New Roman" w:eastAsia="Times New Roman" w:hAnsi="Times New Roman" w:cs="Times New Roman"/>
          <w:color w:val="333333"/>
          <w:sz w:val="24"/>
          <w:szCs w:val="24"/>
          <w:lang w:eastAsia="uk-UA"/>
        </w:rPr>
        <w:t xml:space="preserve"> та інжинірингові послуги</w:t>
      </w:r>
      <w:r w:rsidRPr="00A00ED9">
        <w:rPr>
          <w:rFonts w:ascii="Times New Roman" w:eastAsia="Times New Roman" w:hAnsi="Times New Roman" w:cs="Times New Roman"/>
          <w:color w:val="333333"/>
          <w:sz w:val="24"/>
          <w:szCs w:val="24"/>
          <w:lang w:eastAsia="uk-UA"/>
        </w:rPr>
        <w:t xml:space="preserve">) – </w:t>
      </w:r>
      <w:bookmarkStart w:id="7" w:name="_Hlk218067062"/>
      <w:r w:rsidR="00582143">
        <w:rPr>
          <w:rFonts w:ascii="Times New Roman" w:eastAsia="Times New Roman" w:hAnsi="Times New Roman" w:cs="Times New Roman"/>
          <w:color w:val="333333"/>
          <w:sz w:val="24"/>
          <w:szCs w:val="24"/>
          <w:lang w:eastAsia="uk-UA"/>
        </w:rPr>
        <w:t>188 198,00</w:t>
      </w:r>
      <w:r w:rsidRPr="00A00ED9">
        <w:rPr>
          <w:rFonts w:ascii="Times New Roman" w:eastAsia="Times New Roman" w:hAnsi="Times New Roman" w:cs="Times New Roman"/>
          <w:color w:val="333333"/>
          <w:sz w:val="24"/>
          <w:szCs w:val="24"/>
          <w:lang w:eastAsia="uk-UA"/>
        </w:rPr>
        <w:t>грн</w:t>
      </w:r>
      <w:bookmarkEnd w:id="7"/>
      <w:r w:rsidRPr="00A00ED9">
        <w:rPr>
          <w:rFonts w:ascii="Times New Roman" w:eastAsia="Times New Roman" w:hAnsi="Times New Roman" w:cs="Times New Roman"/>
          <w:color w:val="333333"/>
          <w:sz w:val="24"/>
          <w:szCs w:val="24"/>
          <w:lang w:eastAsia="uk-UA"/>
        </w:rPr>
        <w:t xml:space="preserve">. – </w:t>
      </w:r>
      <w:r>
        <w:rPr>
          <w:rFonts w:ascii="Times New Roman" w:eastAsia="Times New Roman" w:hAnsi="Times New Roman" w:cs="Times New Roman"/>
          <w:color w:val="333333"/>
          <w:sz w:val="24"/>
          <w:szCs w:val="24"/>
          <w:lang w:eastAsia="uk-UA"/>
        </w:rPr>
        <w:t xml:space="preserve">глава 12 (проектні, </w:t>
      </w:r>
      <w:r w:rsidRPr="00A00ED9">
        <w:rPr>
          <w:rFonts w:ascii="Times New Roman" w:eastAsia="Times New Roman" w:hAnsi="Times New Roman" w:cs="Times New Roman"/>
          <w:color w:val="333333"/>
          <w:sz w:val="24"/>
          <w:szCs w:val="24"/>
          <w:lang w:eastAsia="uk-UA"/>
        </w:rPr>
        <w:t xml:space="preserve">вишукувальні роботи, </w:t>
      </w:r>
      <w:r>
        <w:rPr>
          <w:rFonts w:ascii="Times New Roman" w:eastAsia="Times New Roman" w:hAnsi="Times New Roman" w:cs="Times New Roman"/>
          <w:color w:val="333333"/>
          <w:sz w:val="24"/>
          <w:szCs w:val="24"/>
          <w:lang w:eastAsia="uk-UA"/>
        </w:rPr>
        <w:t xml:space="preserve">експертиза </w:t>
      </w:r>
      <w:r w:rsidRPr="00A00ED9">
        <w:rPr>
          <w:rFonts w:ascii="Times New Roman" w:eastAsia="Times New Roman" w:hAnsi="Times New Roman" w:cs="Times New Roman"/>
          <w:color w:val="333333"/>
          <w:sz w:val="24"/>
          <w:szCs w:val="24"/>
          <w:lang w:eastAsia="uk-UA"/>
        </w:rPr>
        <w:t xml:space="preserve">та авторський нагляд) – </w:t>
      </w:r>
      <w:r w:rsidR="00582143">
        <w:rPr>
          <w:rFonts w:ascii="Times New Roman" w:eastAsia="Times New Roman" w:hAnsi="Times New Roman" w:cs="Times New Roman"/>
          <w:color w:val="333333"/>
          <w:sz w:val="24"/>
          <w:szCs w:val="24"/>
          <w:lang w:eastAsia="uk-UA"/>
        </w:rPr>
        <w:t>508 969,00</w:t>
      </w:r>
      <w:r w:rsidRPr="00A00ED9">
        <w:rPr>
          <w:rFonts w:ascii="Times New Roman" w:eastAsia="Times New Roman" w:hAnsi="Times New Roman" w:cs="Times New Roman"/>
          <w:color w:val="333333"/>
          <w:sz w:val="24"/>
          <w:szCs w:val="24"/>
          <w:lang w:eastAsia="uk-UA"/>
        </w:rPr>
        <w:t xml:space="preserve">грн. </w:t>
      </w:r>
      <w:r>
        <w:rPr>
          <w:rFonts w:ascii="Times New Roman" w:eastAsia="Times New Roman" w:hAnsi="Times New Roman" w:cs="Times New Roman"/>
          <w:color w:val="333333"/>
          <w:sz w:val="24"/>
          <w:szCs w:val="24"/>
          <w:lang w:eastAsia="uk-UA"/>
        </w:rPr>
        <w:t xml:space="preserve"> </w:t>
      </w:r>
      <w:r w:rsidRPr="00A00ED9">
        <w:rPr>
          <w:rFonts w:ascii="Times New Roman" w:eastAsia="Times New Roman" w:hAnsi="Times New Roman" w:cs="Times New Roman"/>
          <w:color w:val="333333"/>
          <w:sz w:val="24"/>
          <w:szCs w:val="24"/>
          <w:lang w:eastAsia="uk-UA"/>
        </w:rPr>
        <w:t xml:space="preserve">+ (ПДВ 20%) </w:t>
      </w:r>
      <w:r>
        <w:rPr>
          <w:rFonts w:ascii="Times New Roman" w:eastAsia="Times New Roman" w:hAnsi="Times New Roman" w:cs="Times New Roman"/>
          <w:color w:val="333333"/>
          <w:sz w:val="24"/>
          <w:szCs w:val="24"/>
          <w:lang w:eastAsia="uk-UA"/>
        </w:rPr>
        <w:t xml:space="preserve">– </w:t>
      </w:r>
      <w:r w:rsidR="00582143">
        <w:rPr>
          <w:rFonts w:ascii="Times New Roman" w:eastAsia="Times New Roman" w:hAnsi="Times New Roman" w:cs="Times New Roman"/>
          <w:color w:val="333333"/>
          <w:sz w:val="24"/>
          <w:szCs w:val="24"/>
          <w:lang w:eastAsia="uk-UA"/>
        </w:rPr>
        <w:t>1 550 376,00</w:t>
      </w:r>
      <w:r>
        <w:rPr>
          <w:rFonts w:ascii="Times New Roman" w:eastAsia="Times New Roman" w:hAnsi="Times New Roman" w:cs="Times New Roman"/>
          <w:color w:val="333333"/>
          <w:sz w:val="24"/>
          <w:szCs w:val="24"/>
          <w:lang w:eastAsia="uk-UA"/>
        </w:rPr>
        <w:t xml:space="preserve"> </w:t>
      </w:r>
      <w:r w:rsidRPr="00A00ED9">
        <w:rPr>
          <w:rFonts w:ascii="Times New Roman" w:eastAsia="Times New Roman" w:hAnsi="Times New Roman" w:cs="Times New Roman"/>
          <w:color w:val="333333"/>
          <w:sz w:val="24"/>
          <w:szCs w:val="24"/>
          <w:lang w:eastAsia="uk-UA"/>
        </w:rPr>
        <w:t xml:space="preserve">грн. = </w:t>
      </w:r>
      <w:r w:rsidR="00582143" w:rsidRPr="00582143">
        <w:rPr>
          <w:rFonts w:ascii="Times New Roman" w:eastAsia="Times New Roman" w:hAnsi="Times New Roman" w:cs="Times New Roman"/>
          <w:bCs/>
          <w:sz w:val="24"/>
          <w:szCs w:val="24"/>
          <w:lang w:eastAsia="uk-UA"/>
        </w:rPr>
        <w:t>8 649 087,00грн. з ПДВ</w:t>
      </w:r>
      <w:r w:rsidR="00790A1B" w:rsidRPr="004D3069">
        <w:rPr>
          <w:rFonts w:ascii="Times New Roman" w:eastAsia="Times New Roman" w:hAnsi="Times New Roman" w:cs="Times New Roman"/>
          <w:bCs/>
          <w:sz w:val="24"/>
          <w:szCs w:val="24"/>
          <w:lang w:eastAsia="uk-UA"/>
        </w:rPr>
        <w:t>.</w:t>
      </w:r>
    </w:p>
    <w:p w14:paraId="1BC2B87B" w14:textId="3EDCDD55" w:rsidR="00B32B44" w:rsidRPr="004D3069" w:rsidRDefault="00582143" w:rsidP="002D7B60">
      <w:pPr>
        <w:shd w:val="clear" w:color="auto" w:fill="FFFFFF"/>
        <w:spacing w:after="0" w:line="240" w:lineRule="auto"/>
        <w:ind w:firstLine="708"/>
        <w:jc w:val="both"/>
        <w:rPr>
          <w:rFonts w:ascii="Times New Roman" w:eastAsia="Times New Roman" w:hAnsi="Times New Roman" w:cs="Times New Roman"/>
          <w:bCs/>
          <w:color w:val="333333"/>
          <w:sz w:val="24"/>
          <w:szCs w:val="24"/>
          <w:lang w:eastAsia="uk-UA"/>
        </w:rPr>
      </w:pPr>
      <w:r w:rsidRPr="00582143">
        <w:rPr>
          <w:rFonts w:ascii="Times New Roman" w:eastAsia="Times New Roman" w:hAnsi="Times New Roman" w:cs="Times New Roman"/>
          <w:bCs/>
          <w:color w:val="333333"/>
          <w:sz w:val="24"/>
          <w:szCs w:val="24"/>
          <w:lang w:eastAsia="uk-UA"/>
        </w:rPr>
        <w:t>7 795 878,00 грн</w:t>
      </w:r>
      <w:r>
        <w:rPr>
          <w:rFonts w:ascii="Times New Roman" w:eastAsia="Times New Roman" w:hAnsi="Times New Roman" w:cs="Times New Roman"/>
          <w:bCs/>
          <w:color w:val="333333"/>
          <w:sz w:val="24"/>
          <w:szCs w:val="24"/>
          <w:lang w:eastAsia="uk-UA"/>
        </w:rPr>
        <w:t>.</w:t>
      </w:r>
      <w:r w:rsidRPr="00582143">
        <w:rPr>
          <w:rFonts w:ascii="Times New Roman" w:eastAsia="Times New Roman" w:hAnsi="Times New Roman" w:cs="Times New Roman"/>
          <w:bCs/>
          <w:color w:val="333333"/>
          <w:sz w:val="24"/>
          <w:szCs w:val="24"/>
          <w:lang w:eastAsia="uk-UA"/>
        </w:rPr>
        <w:t xml:space="preserve"> </w:t>
      </w:r>
      <w:r w:rsidR="000636A8" w:rsidRPr="004D3069">
        <w:rPr>
          <w:rFonts w:ascii="Times New Roman" w:eastAsia="Times New Roman" w:hAnsi="Times New Roman" w:cs="Times New Roman"/>
          <w:bCs/>
          <w:color w:val="333333"/>
          <w:sz w:val="24"/>
          <w:szCs w:val="24"/>
          <w:lang w:eastAsia="uk-UA"/>
        </w:rPr>
        <w:t xml:space="preserve">- </w:t>
      </w:r>
      <w:r w:rsidRPr="00582143">
        <w:rPr>
          <w:rFonts w:ascii="Times New Roman" w:eastAsia="Times New Roman" w:hAnsi="Times New Roman" w:cs="Times New Roman"/>
          <w:bCs/>
          <w:color w:val="333333"/>
          <w:sz w:val="24"/>
          <w:szCs w:val="24"/>
          <w:lang w:eastAsia="uk-UA"/>
        </w:rPr>
        <w:t>188 198,00грн</w:t>
      </w:r>
      <w:r>
        <w:rPr>
          <w:rFonts w:ascii="Times New Roman" w:eastAsia="Times New Roman" w:hAnsi="Times New Roman" w:cs="Times New Roman"/>
          <w:bCs/>
          <w:color w:val="333333"/>
          <w:sz w:val="24"/>
          <w:szCs w:val="24"/>
          <w:lang w:eastAsia="uk-UA"/>
        </w:rPr>
        <w:t>.</w:t>
      </w:r>
      <w:r w:rsidR="000636A8" w:rsidRPr="004D3069">
        <w:rPr>
          <w:rFonts w:ascii="Times New Roman" w:eastAsia="Times New Roman" w:hAnsi="Times New Roman" w:cs="Times New Roman"/>
          <w:bCs/>
          <w:color w:val="333333"/>
          <w:sz w:val="24"/>
          <w:szCs w:val="24"/>
          <w:lang w:eastAsia="uk-UA"/>
        </w:rPr>
        <w:t xml:space="preserve">, - </w:t>
      </w:r>
      <w:r w:rsidRPr="00582143">
        <w:rPr>
          <w:rFonts w:ascii="Times New Roman" w:eastAsia="Times New Roman" w:hAnsi="Times New Roman" w:cs="Times New Roman"/>
          <w:bCs/>
          <w:color w:val="333333"/>
          <w:sz w:val="24"/>
          <w:szCs w:val="24"/>
          <w:lang w:eastAsia="uk-UA"/>
        </w:rPr>
        <w:t>508 969,00грн</w:t>
      </w:r>
      <w:r w:rsidR="000636A8" w:rsidRPr="004D3069">
        <w:rPr>
          <w:rFonts w:ascii="Times New Roman" w:eastAsia="Times New Roman" w:hAnsi="Times New Roman" w:cs="Times New Roman"/>
          <w:bCs/>
          <w:color w:val="333333"/>
          <w:sz w:val="24"/>
          <w:szCs w:val="24"/>
          <w:lang w:eastAsia="uk-UA"/>
        </w:rPr>
        <w:t>.</w:t>
      </w:r>
      <w:r>
        <w:rPr>
          <w:rFonts w:ascii="Times New Roman" w:eastAsia="Times New Roman" w:hAnsi="Times New Roman" w:cs="Times New Roman"/>
          <w:bCs/>
          <w:color w:val="333333"/>
          <w:sz w:val="24"/>
          <w:szCs w:val="24"/>
          <w:lang w:eastAsia="uk-UA"/>
        </w:rPr>
        <w:t xml:space="preserve"> </w:t>
      </w:r>
      <w:r w:rsidR="002D7B60" w:rsidRPr="004D3069">
        <w:rPr>
          <w:rFonts w:ascii="Times New Roman" w:eastAsia="Times New Roman" w:hAnsi="Times New Roman" w:cs="Times New Roman"/>
          <w:bCs/>
          <w:color w:val="333333"/>
          <w:sz w:val="24"/>
          <w:szCs w:val="24"/>
          <w:lang w:eastAsia="uk-UA"/>
        </w:rPr>
        <w:t>+</w:t>
      </w:r>
      <w:r w:rsidR="002D7B60" w:rsidRPr="004D3069">
        <w:rPr>
          <w:bCs/>
        </w:rPr>
        <w:t xml:space="preserve"> </w:t>
      </w:r>
      <w:r w:rsidRPr="00582143">
        <w:rPr>
          <w:rFonts w:ascii="Times New Roman" w:eastAsia="Times New Roman" w:hAnsi="Times New Roman" w:cs="Times New Roman"/>
          <w:bCs/>
          <w:color w:val="333333"/>
          <w:sz w:val="24"/>
          <w:szCs w:val="24"/>
          <w:lang w:eastAsia="uk-UA"/>
        </w:rPr>
        <w:t>1 550 376,00 грн</w:t>
      </w:r>
      <w:r w:rsidR="007F106F" w:rsidRPr="004D3069">
        <w:rPr>
          <w:rFonts w:ascii="Times New Roman" w:eastAsia="Times New Roman" w:hAnsi="Times New Roman" w:cs="Times New Roman"/>
          <w:bCs/>
          <w:color w:val="333333"/>
          <w:sz w:val="24"/>
          <w:szCs w:val="24"/>
          <w:lang w:eastAsia="uk-UA"/>
        </w:rPr>
        <w:t xml:space="preserve">. </w:t>
      </w:r>
      <w:r w:rsidR="000636A8" w:rsidRPr="004D3069">
        <w:rPr>
          <w:rFonts w:ascii="Times New Roman" w:eastAsia="Times New Roman" w:hAnsi="Times New Roman" w:cs="Times New Roman"/>
          <w:bCs/>
          <w:color w:val="333333"/>
          <w:sz w:val="24"/>
          <w:szCs w:val="24"/>
          <w:lang w:eastAsia="uk-UA"/>
        </w:rPr>
        <w:t xml:space="preserve">=  </w:t>
      </w:r>
      <w:r w:rsidR="00D87A4E" w:rsidRPr="004D3069">
        <w:rPr>
          <w:rFonts w:ascii="Times New Roman" w:eastAsia="Times New Roman" w:hAnsi="Times New Roman" w:cs="Times New Roman"/>
          <w:bCs/>
          <w:color w:val="333333"/>
          <w:sz w:val="24"/>
          <w:szCs w:val="24"/>
          <w:lang w:eastAsia="uk-UA"/>
        </w:rPr>
        <w:t xml:space="preserve">                              </w:t>
      </w:r>
      <w:r w:rsidRPr="00582143">
        <w:rPr>
          <w:rFonts w:ascii="Times New Roman" w:eastAsia="Times New Roman" w:hAnsi="Times New Roman" w:cs="Times New Roman"/>
          <w:bCs/>
          <w:sz w:val="24"/>
          <w:szCs w:val="24"/>
          <w:lang w:eastAsia="uk-UA"/>
        </w:rPr>
        <w:t>8 649 087,00грн. з ПДВ.</w:t>
      </w:r>
    </w:p>
    <w:p w14:paraId="4B62814E" w14:textId="77777777" w:rsidR="000636A8" w:rsidRDefault="000636A8"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p>
    <w:p w14:paraId="6514E0CB" w14:textId="35265CCB" w:rsidR="00C874CE" w:rsidRPr="00C00D2F" w:rsidRDefault="00C874CE" w:rsidP="00C874CE">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00D2F">
        <w:rPr>
          <w:rFonts w:ascii="Times New Roman" w:eastAsia="Times New Roman" w:hAnsi="Times New Roman" w:cs="Times New Roman"/>
          <w:b/>
          <w:bCs/>
          <w:color w:val="333333"/>
          <w:sz w:val="24"/>
          <w:szCs w:val="24"/>
          <w:lang w:eastAsia="uk-UA"/>
        </w:rPr>
        <w:t>Технічні та якісні характеристики предмета закупівлі :</w:t>
      </w:r>
    </w:p>
    <w:p w14:paraId="6D00C594" w14:textId="77777777" w:rsidR="00C874CE" w:rsidRPr="00C00D2F" w:rsidRDefault="00C874CE" w:rsidP="00C874CE">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C00D2F">
        <w:rPr>
          <w:rFonts w:ascii="Times New Roman" w:eastAsia="Times New Roman" w:hAnsi="Times New Roman" w:cs="Times New Roman"/>
          <w:color w:val="333333"/>
          <w:sz w:val="24"/>
          <w:szCs w:val="24"/>
          <w:lang w:eastAsia="uk-UA"/>
        </w:rPr>
        <w:t xml:space="preserve">Технічні та якісні характеристики предмета закупівлі визначені </w:t>
      </w:r>
      <w:r>
        <w:rPr>
          <w:rFonts w:ascii="Times New Roman" w:eastAsia="Times New Roman" w:hAnsi="Times New Roman" w:cs="Times New Roman"/>
          <w:color w:val="333333"/>
          <w:sz w:val="24"/>
          <w:szCs w:val="24"/>
          <w:lang w:eastAsia="uk-UA"/>
        </w:rPr>
        <w:t xml:space="preserve">згідно </w:t>
      </w:r>
      <w:r w:rsidRPr="00C00D2F">
        <w:rPr>
          <w:rFonts w:ascii="Times New Roman" w:eastAsia="Times New Roman" w:hAnsi="Times New Roman" w:cs="Times New Roman"/>
          <w:color w:val="333333"/>
          <w:sz w:val="24"/>
          <w:szCs w:val="24"/>
          <w:lang w:eastAsia="uk-UA"/>
        </w:rPr>
        <w:t>проектно-кошторисної документації.</w:t>
      </w:r>
    </w:p>
    <w:p w14:paraId="51A8A5F1" w14:textId="37062841" w:rsidR="00C874CE" w:rsidRPr="00C00D2F" w:rsidRDefault="00C874CE" w:rsidP="00C874CE">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CF64BF">
        <w:rPr>
          <w:rFonts w:ascii="Times New Roman" w:eastAsia="Times New Roman" w:hAnsi="Times New Roman" w:cs="Times New Roman"/>
          <w:color w:val="333333"/>
          <w:sz w:val="24"/>
          <w:szCs w:val="24"/>
          <w:lang w:eastAsia="uk-UA"/>
        </w:rPr>
        <w:t xml:space="preserve">Технічні вимоги щодо закупівлі робіт по об’єкту </w:t>
      </w:r>
      <w:r w:rsidR="00582143" w:rsidRPr="00582143">
        <w:rPr>
          <w:rFonts w:ascii="Times New Roman" w:eastAsia="Times New Roman" w:hAnsi="Times New Roman" w:cs="Times New Roman"/>
          <w:b/>
          <w:color w:val="333333"/>
          <w:sz w:val="24"/>
          <w:szCs w:val="24"/>
          <w:lang w:eastAsia="uk-UA"/>
        </w:rPr>
        <w:t>«Нове будівництво модульної газової котельні в районі вулиці Будівельників,3 в м.Калуш Івано-Франківської області»</w:t>
      </w:r>
      <w:r w:rsidR="001429E1" w:rsidRPr="00CF64BF">
        <w:rPr>
          <w:rFonts w:ascii="Times New Roman" w:eastAsia="Times New Roman" w:hAnsi="Times New Roman" w:cs="Times New Roman"/>
          <w:color w:val="333333"/>
          <w:sz w:val="24"/>
          <w:szCs w:val="24"/>
          <w:lang w:eastAsia="uk-UA"/>
        </w:rPr>
        <w:t>, (</w:t>
      </w:r>
      <w:r w:rsidR="000027F5" w:rsidRPr="000027F5">
        <w:rPr>
          <w:rFonts w:ascii="Times New Roman" w:eastAsia="Times New Roman" w:hAnsi="Times New Roman" w:cs="Times New Roman"/>
          <w:color w:val="333333"/>
          <w:sz w:val="24"/>
          <w:szCs w:val="24"/>
          <w:lang w:eastAsia="uk-UA"/>
        </w:rPr>
        <w:t>Ідентифікатор закупівлі: UA-2026-01-13-010558-a</w:t>
      </w:r>
      <w:r w:rsidR="001429E1" w:rsidRPr="00CF64BF">
        <w:rPr>
          <w:rFonts w:ascii="Times New Roman" w:eastAsia="Times New Roman" w:hAnsi="Times New Roman" w:cs="Times New Roman"/>
          <w:color w:val="333333"/>
          <w:sz w:val="24"/>
          <w:szCs w:val="24"/>
          <w:lang w:eastAsia="uk-UA"/>
        </w:rPr>
        <w:t>)</w:t>
      </w:r>
      <w:r w:rsidRPr="00CF64BF">
        <w:rPr>
          <w:rFonts w:ascii="Times New Roman" w:eastAsia="Times New Roman" w:hAnsi="Times New Roman" w:cs="Times New Roman"/>
          <w:bCs/>
          <w:color w:val="FF0000"/>
          <w:sz w:val="24"/>
          <w:szCs w:val="24"/>
          <w:lang w:eastAsia="uk-UA"/>
        </w:rPr>
        <w:t xml:space="preserve"> </w:t>
      </w:r>
      <w:r w:rsidRPr="00CF64BF">
        <w:rPr>
          <w:rFonts w:ascii="Times New Roman" w:eastAsia="Times New Roman" w:hAnsi="Times New Roman" w:cs="Times New Roman"/>
          <w:color w:val="333333"/>
          <w:sz w:val="24"/>
          <w:szCs w:val="24"/>
          <w:lang w:eastAsia="uk-UA"/>
        </w:rPr>
        <w:t>передбачено Додатком 3 до тендерної документації.</w:t>
      </w:r>
      <w:r>
        <w:rPr>
          <w:rFonts w:ascii="Times New Roman" w:eastAsia="Times New Roman" w:hAnsi="Times New Roman" w:cs="Times New Roman"/>
          <w:color w:val="333333"/>
          <w:sz w:val="24"/>
          <w:szCs w:val="24"/>
          <w:lang w:eastAsia="uk-UA"/>
        </w:rPr>
        <w:t xml:space="preserve"> </w:t>
      </w:r>
    </w:p>
    <w:p w14:paraId="4DF2ED09" w14:textId="77777777" w:rsidR="00C874CE" w:rsidRPr="00EE56D8" w:rsidRDefault="00C874CE" w:rsidP="00C874CE">
      <w:pPr>
        <w:spacing w:after="0" w:line="240" w:lineRule="auto"/>
        <w:jc w:val="both"/>
        <w:rPr>
          <w:rFonts w:ascii="Arial" w:eastAsia="SimSun" w:hAnsi="Arial" w:cs="Arial"/>
          <w:spacing w:val="-3"/>
          <w:kern w:val="2"/>
          <w:sz w:val="20"/>
          <w:szCs w:val="20"/>
          <w:lang w:eastAsia="uk-UA"/>
        </w:rPr>
      </w:pPr>
    </w:p>
    <w:p w14:paraId="7B7C4DFA" w14:textId="77777777" w:rsidR="00C874CE" w:rsidRPr="001B6160" w:rsidRDefault="00C874CE" w:rsidP="00C874CE">
      <w:pPr>
        <w:spacing w:after="0" w:line="240" w:lineRule="auto"/>
        <w:jc w:val="both"/>
        <w:rPr>
          <w:rFonts w:ascii="Times New Roman" w:eastAsia="SimSun" w:hAnsi="Times New Roman" w:cs="Times New Roman"/>
          <w:kern w:val="2"/>
          <w:sz w:val="21"/>
          <w:szCs w:val="21"/>
          <w:lang w:eastAsia="uk-UA"/>
        </w:rPr>
      </w:pPr>
    </w:p>
    <w:p w14:paraId="6AC87C9C" w14:textId="77777777" w:rsidR="00C874CE" w:rsidRPr="00C00D2F" w:rsidRDefault="00C874CE" w:rsidP="00C874CE">
      <w:pPr>
        <w:spacing w:after="0" w:line="240" w:lineRule="auto"/>
        <w:jc w:val="both"/>
        <w:rPr>
          <w:rFonts w:ascii="Times New Roman" w:hAnsi="Times New Roman" w:cs="Times New Roman"/>
        </w:rPr>
      </w:pPr>
    </w:p>
    <w:p w14:paraId="12DCA1BC" w14:textId="024303CF" w:rsidR="00C90F7B" w:rsidRDefault="00C90F7B" w:rsidP="001B6160">
      <w:pPr>
        <w:spacing w:after="0" w:line="240" w:lineRule="auto"/>
        <w:jc w:val="both"/>
        <w:rPr>
          <w:rFonts w:ascii="Times New Roman" w:hAnsi="Times New Roman" w:cs="Times New Roman"/>
        </w:rPr>
      </w:pPr>
    </w:p>
    <w:p w14:paraId="5FF5C688" w14:textId="72CE414C" w:rsidR="000027F5" w:rsidRDefault="000027F5" w:rsidP="001B6160">
      <w:pPr>
        <w:spacing w:after="0" w:line="240" w:lineRule="auto"/>
        <w:jc w:val="both"/>
        <w:rPr>
          <w:rFonts w:ascii="Times New Roman" w:hAnsi="Times New Roman" w:cs="Times New Roman"/>
        </w:rPr>
      </w:pPr>
    </w:p>
    <w:p w14:paraId="6DABF50C" w14:textId="78E4B1AF" w:rsidR="000027F5" w:rsidRDefault="000027F5" w:rsidP="001B6160">
      <w:pPr>
        <w:spacing w:after="0" w:line="240" w:lineRule="auto"/>
        <w:jc w:val="both"/>
        <w:rPr>
          <w:rFonts w:ascii="Times New Roman" w:hAnsi="Times New Roman" w:cs="Times New Roman"/>
        </w:rPr>
      </w:pPr>
    </w:p>
    <w:p w14:paraId="78818F2A" w14:textId="1D5E438F" w:rsidR="000027F5" w:rsidRDefault="000027F5" w:rsidP="001B6160">
      <w:pPr>
        <w:spacing w:after="0" w:line="240" w:lineRule="auto"/>
        <w:jc w:val="both"/>
        <w:rPr>
          <w:rFonts w:ascii="Times New Roman" w:hAnsi="Times New Roman" w:cs="Times New Roman"/>
        </w:rPr>
      </w:pPr>
    </w:p>
    <w:p w14:paraId="44527DD2" w14:textId="2BB1B5F6" w:rsidR="000027F5" w:rsidRDefault="000027F5" w:rsidP="001B6160">
      <w:pPr>
        <w:spacing w:after="0" w:line="240" w:lineRule="auto"/>
        <w:jc w:val="both"/>
        <w:rPr>
          <w:rFonts w:ascii="Times New Roman" w:hAnsi="Times New Roman" w:cs="Times New Roman"/>
        </w:rPr>
      </w:pPr>
    </w:p>
    <w:p w14:paraId="5B9E5B95" w14:textId="652C4C54" w:rsidR="000027F5" w:rsidRDefault="000027F5" w:rsidP="001B6160">
      <w:pPr>
        <w:spacing w:after="0" w:line="240" w:lineRule="auto"/>
        <w:jc w:val="both"/>
        <w:rPr>
          <w:rFonts w:ascii="Times New Roman" w:hAnsi="Times New Roman" w:cs="Times New Roman"/>
        </w:rPr>
      </w:pPr>
    </w:p>
    <w:p w14:paraId="6F790D40" w14:textId="11FE4F2F" w:rsidR="000027F5" w:rsidRDefault="000027F5" w:rsidP="001B6160">
      <w:pPr>
        <w:spacing w:after="0" w:line="240" w:lineRule="auto"/>
        <w:jc w:val="both"/>
        <w:rPr>
          <w:rFonts w:ascii="Times New Roman" w:hAnsi="Times New Roman" w:cs="Times New Roman"/>
        </w:rPr>
      </w:pPr>
    </w:p>
    <w:p w14:paraId="64306629" w14:textId="2FCC138E" w:rsidR="000027F5" w:rsidRDefault="000027F5" w:rsidP="001B6160">
      <w:pPr>
        <w:spacing w:after="0" w:line="240" w:lineRule="auto"/>
        <w:jc w:val="both"/>
        <w:rPr>
          <w:rFonts w:ascii="Times New Roman" w:hAnsi="Times New Roman" w:cs="Times New Roman"/>
        </w:rPr>
      </w:pPr>
    </w:p>
    <w:p w14:paraId="5C7A87CF" w14:textId="77777777" w:rsidR="00B616BF" w:rsidRPr="004F71C9" w:rsidRDefault="00B616BF" w:rsidP="00B616BF">
      <w:pPr>
        <w:widowControl w:val="0"/>
        <w:tabs>
          <w:tab w:val="left" w:pos="9594"/>
        </w:tabs>
        <w:autoSpaceDE w:val="0"/>
        <w:autoSpaceDN w:val="0"/>
        <w:spacing w:after="0" w:line="240" w:lineRule="auto"/>
        <w:jc w:val="right"/>
        <w:rPr>
          <w:b/>
        </w:rPr>
      </w:pPr>
      <w:r w:rsidRPr="004F71C9">
        <w:rPr>
          <w:b/>
        </w:rPr>
        <w:t>ДОДАТОК №3</w:t>
      </w:r>
    </w:p>
    <w:p w14:paraId="63B8FC8C" w14:textId="77777777" w:rsidR="00B616BF" w:rsidRPr="004F71C9" w:rsidRDefault="00B616BF" w:rsidP="00B616BF">
      <w:pPr>
        <w:widowControl w:val="0"/>
        <w:tabs>
          <w:tab w:val="left" w:pos="9594"/>
        </w:tabs>
        <w:autoSpaceDE w:val="0"/>
        <w:autoSpaceDN w:val="0"/>
        <w:spacing w:after="0" w:line="240" w:lineRule="auto"/>
        <w:jc w:val="right"/>
        <w:rPr>
          <w:b/>
        </w:rPr>
      </w:pPr>
      <w:r w:rsidRPr="004F71C9">
        <w:rPr>
          <w:b/>
        </w:rPr>
        <w:t>до тендерної документації</w:t>
      </w:r>
    </w:p>
    <w:p w14:paraId="4ABD6A5D" w14:textId="77777777" w:rsidR="00B616BF" w:rsidRPr="004F71C9" w:rsidRDefault="00B616BF" w:rsidP="00B616BF">
      <w:pPr>
        <w:widowControl w:val="0"/>
        <w:tabs>
          <w:tab w:val="left" w:pos="9594"/>
        </w:tabs>
        <w:autoSpaceDE w:val="0"/>
        <w:autoSpaceDN w:val="0"/>
        <w:spacing w:after="0" w:line="240" w:lineRule="auto"/>
        <w:jc w:val="center"/>
        <w:rPr>
          <w:b/>
          <w:caps/>
        </w:rPr>
      </w:pPr>
    </w:p>
    <w:p w14:paraId="5FA65404" w14:textId="77777777" w:rsidR="00B616BF" w:rsidRDefault="00B616BF" w:rsidP="00B616BF">
      <w:pPr>
        <w:widowControl w:val="0"/>
        <w:tabs>
          <w:tab w:val="left" w:pos="9594"/>
        </w:tabs>
        <w:autoSpaceDE w:val="0"/>
        <w:autoSpaceDN w:val="0"/>
        <w:spacing w:after="0" w:line="240" w:lineRule="auto"/>
        <w:jc w:val="center"/>
        <w:rPr>
          <w:b/>
          <w:iCs/>
        </w:rPr>
      </w:pPr>
      <w:r w:rsidRPr="009E6625">
        <w:rPr>
          <w:b/>
          <w:iCs/>
        </w:rPr>
        <w:t>Інформація про необхідні технічні, якісні та кількісні характеристики предмета закупівлі</w:t>
      </w:r>
    </w:p>
    <w:p w14:paraId="0AF1FC51" w14:textId="77777777" w:rsidR="00B616BF" w:rsidRPr="009E6625" w:rsidRDefault="00B616BF" w:rsidP="00B616BF">
      <w:pPr>
        <w:widowControl w:val="0"/>
        <w:tabs>
          <w:tab w:val="left" w:pos="9594"/>
        </w:tabs>
        <w:autoSpaceDE w:val="0"/>
        <w:autoSpaceDN w:val="0"/>
        <w:spacing w:after="0" w:line="240" w:lineRule="auto"/>
        <w:jc w:val="center"/>
        <w:rPr>
          <w:b/>
          <w:iCs/>
        </w:rPr>
      </w:pPr>
    </w:p>
    <w:p w14:paraId="00696142" w14:textId="77777777" w:rsidR="00B616BF" w:rsidRPr="009E6625" w:rsidRDefault="00B616BF" w:rsidP="00B616BF">
      <w:pPr>
        <w:widowControl w:val="0"/>
        <w:tabs>
          <w:tab w:val="left" w:pos="9594"/>
        </w:tabs>
        <w:autoSpaceDE w:val="0"/>
        <w:autoSpaceDN w:val="0"/>
        <w:spacing w:after="0" w:line="240" w:lineRule="auto"/>
        <w:jc w:val="center"/>
        <w:rPr>
          <w:b/>
          <w:iCs/>
          <w:caps/>
        </w:rPr>
      </w:pPr>
      <w:r w:rsidRPr="009E6625">
        <w:rPr>
          <w:b/>
          <w:iCs/>
          <w:caps/>
        </w:rPr>
        <w:t>ТЕХНІЧНА СПЕЦИФІКАЦІЯ</w:t>
      </w:r>
    </w:p>
    <w:p w14:paraId="65C4CC6F" w14:textId="77777777" w:rsidR="00B616BF" w:rsidRPr="004F71C9" w:rsidRDefault="00B616BF" w:rsidP="00B616BF">
      <w:pPr>
        <w:widowControl w:val="0"/>
        <w:tabs>
          <w:tab w:val="left" w:pos="9594"/>
        </w:tabs>
        <w:autoSpaceDE w:val="0"/>
        <w:autoSpaceDN w:val="0"/>
        <w:spacing w:after="0" w:line="240" w:lineRule="auto"/>
        <w:jc w:val="center"/>
        <w:rPr>
          <w:b/>
          <w:i/>
          <w:caps/>
        </w:rPr>
      </w:pPr>
    </w:p>
    <w:p w14:paraId="49E3A5A7" w14:textId="77777777" w:rsidR="00B616BF" w:rsidRDefault="00B616BF" w:rsidP="00B616BF">
      <w:pPr>
        <w:widowControl w:val="0"/>
        <w:tabs>
          <w:tab w:val="left" w:pos="9594"/>
        </w:tabs>
        <w:autoSpaceDE w:val="0"/>
        <w:autoSpaceDN w:val="0"/>
        <w:spacing w:after="0" w:line="240" w:lineRule="auto"/>
        <w:jc w:val="center"/>
        <w:rPr>
          <w:b/>
          <w:bCs/>
          <w:sz w:val="28"/>
          <w:szCs w:val="28"/>
        </w:rPr>
      </w:pPr>
      <w:r w:rsidRPr="00784DF0">
        <w:rPr>
          <w:b/>
          <w:bCs/>
          <w:sz w:val="28"/>
          <w:szCs w:val="28"/>
        </w:rPr>
        <w:t>«Нове будівництво модульної газової котельні в районі вулиці Будівельників,3 в м.Калуш Івано-Франківської області»</w:t>
      </w:r>
    </w:p>
    <w:p w14:paraId="3D56CC0A" w14:textId="77777777" w:rsidR="00B616BF" w:rsidRPr="00784DF0" w:rsidRDefault="00B616BF" w:rsidP="00B616BF">
      <w:pPr>
        <w:widowControl w:val="0"/>
        <w:tabs>
          <w:tab w:val="left" w:pos="9594"/>
        </w:tabs>
        <w:autoSpaceDE w:val="0"/>
        <w:autoSpaceDN w:val="0"/>
        <w:spacing w:after="0" w:line="240" w:lineRule="auto"/>
        <w:jc w:val="center"/>
        <w:rPr>
          <w:b/>
          <w:color w:val="000009"/>
          <w:sz w:val="28"/>
          <w:szCs w:val="28"/>
        </w:rPr>
      </w:pPr>
    </w:p>
    <w:p w14:paraId="45DE6357" w14:textId="77777777" w:rsidR="00B616BF" w:rsidRPr="004F71C9" w:rsidRDefault="00B616BF" w:rsidP="00B616BF">
      <w:pPr>
        <w:widowControl w:val="0"/>
        <w:tabs>
          <w:tab w:val="left" w:pos="9594"/>
        </w:tabs>
        <w:autoSpaceDE w:val="0"/>
        <w:autoSpaceDN w:val="0"/>
        <w:spacing w:after="0" w:line="240" w:lineRule="auto"/>
        <w:rPr>
          <w:b/>
          <w:color w:val="000009"/>
        </w:rPr>
      </w:pPr>
      <w:r w:rsidRPr="004F71C9">
        <w:rPr>
          <w:b/>
          <w:color w:val="000009"/>
        </w:rPr>
        <w:t>Клас</w:t>
      </w:r>
      <w:r w:rsidRPr="004F71C9">
        <w:rPr>
          <w:b/>
          <w:color w:val="000009"/>
          <w:spacing w:val="-4"/>
        </w:rPr>
        <w:t xml:space="preserve"> </w:t>
      </w:r>
      <w:r w:rsidRPr="004F71C9">
        <w:rPr>
          <w:b/>
          <w:color w:val="000009"/>
        </w:rPr>
        <w:t>наслідків</w:t>
      </w:r>
      <w:r w:rsidRPr="004F71C9">
        <w:rPr>
          <w:b/>
          <w:color w:val="000009"/>
          <w:spacing w:val="-3"/>
        </w:rPr>
        <w:t xml:space="preserve"> </w:t>
      </w:r>
      <w:r w:rsidRPr="004F71C9">
        <w:rPr>
          <w:b/>
          <w:color w:val="000009"/>
        </w:rPr>
        <w:t>(відповідальності) –</w:t>
      </w:r>
      <w:r w:rsidRPr="004F71C9">
        <w:rPr>
          <w:b/>
          <w:color w:val="000009"/>
          <w:spacing w:val="-2"/>
        </w:rPr>
        <w:t xml:space="preserve"> </w:t>
      </w:r>
      <w:r w:rsidRPr="004F71C9">
        <w:rPr>
          <w:b/>
          <w:color w:val="000009"/>
        </w:rPr>
        <w:t>СС2</w:t>
      </w:r>
    </w:p>
    <w:p w14:paraId="7F95D3EC" w14:textId="77777777" w:rsidR="00B616BF" w:rsidRPr="004F71C9" w:rsidRDefault="00B616BF" w:rsidP="00B616BF">
      <w:pPr>
        <w:widowControl w:val="0"/>
        <w:autoSpaceDE w:val="0"/>
        <w:autoSpaceDN w:val="0"/>
        <w:spacing w:after="0" w:line="240" w:lineRule="auto"/>
        <w:jc w:val="both"/>
      </w:pPr>
      <w:r w:rsidRPr="004F71C9">
        <w:tab/>
        <w:t xml:space="preserve">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 </w:t>
      </w:r>
    </w:p>
    <w:p w14:paraId="31F00457" w14:textId="77777777" w:rsidR="00B616BF" w:rsidRPr="004F71C9" w:rsidRDefault="00B616BF" w:rsidP="00B616BF">
      <w:pPr>
        <w:widowControl w:val="0"/>
        <w:autoSpaceDE w:val="0"/>
        <w:autoSpaceDN w:val="0"/>
        <w:spacing w:after="0" w:line="240" w:lineRule="auto"/>
        <w:jc w:val="both"/>
      </w:pPr>
    </w:p>
    <w:p w14:paraId="5FE33DF8" w14:textId="77777777" w:rsidR="00B616BF" w:rsidRPr="004F71C9" w:rsidRDefault="00B616BF" w:rsidP="00B616BF">
      <w:pPr>
        <w:widowControl w:val="0"/>
        <w:autoSpaceDE w:val="0"/>
        <w:autoSpaceDN w:val="0"/>
        <w:spacing w:after="0" w:line="240" w:lineRule="auto"/>
        <w:jc w:val="both"/>
      </w:pPr>
      <w:r w:rsidRPr="004F71C9">
        <w:tab/>
      </w:r>
      <w:r w:rsidRPr="004F71C9">
        <w:rPr>
          <w:b/>
          <w:i/>
        </w:rPr>
        <w:t>Обґрунтування посилань</w:t>
      </w:r>
      <w:r w:rsidRPr="004F71C9">
        <w:t xml:space="preserve">: Предметом цієї закупівлі є комплекс робіт, що буде виконуватись у відповідності до затвердженої у встановленому законодавством порядку проєктної документації. В результаті затвердження такої проєктної документації матеріали, устаткування та обладнання, які мають товарну форму, можуть містити посилання на конкретного виробника такого товару, патент, торгову марку тощо, оскільки </w:t>
      </w:r>
      <w:r w:rsidRPr="004F71C9">
        <w:rPr>
          <w:u w:val="single"/>
        </w:rPr>
        <w:t>саме таким чином визначається вартість об’єкта будівництва та очікувана вартість предмета закупівлі</w:t>
      </w:r>
      <w:r w:rsidRPr="004F71C9">
        <w:t xml:space="preserve">. Враховуючи той факт, що вичерпний опис характеристик стосовно комплексу цих робіт скласти неможливо, відповідно до норм закупівельного законодавства технічні специфікації </w:t>
      </w:r>
      <w:r w:rsidRPr="004F71C9">
        <w:rPr>
          <w:u w:val="single"/>
        </w:rPr>
        <w:t>можуть</w:t>
      </w:r>
      <w:r w:rsidRPr="004F71C9">
        <w:t xml:space="preserve"> містити посилання на стандартні характеристики, технічні регламенти та умови, вимоги, умовні позначення та термінологію, пов’язані з роботами, що закуповуються, передбачені існуючими національними та міжнародними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Таким чином, наявність посилань в цій технічній специфікації на конкретні марку чи виробника, торгові марки тощо </w:t>
      </w:r>
      <w:r w:rsidRPr="004F71C9">
        <w:rPr>
          <w:u w:val="single"/>
        </w:rPr>
        <w:t>обґрунтовано тим</w:t>
      </w:r>
      <w:r w:rsidRPr="004F71C9">
        <w:t xml:space="preserve">, що вони визначені проєктною документацією, яка пройшла будівельну експертизу. </w:t>
      </w:r>
    </w:p>
    <w:p w14:paraId="2BCD2E0F" w14:textId="77777777" w:rsidR="00B616BF" w:rsidRPr="004F71C9" w:rsidRDefault="00B616BF" w:rsidP="00B616BF">
      <w:pPr>
        <w:widowControl w:val="0"/>
        <w:autoSpaceDE w:val="0"/>
        <w:autoSpaceDN w:val="0"/>
        <w:spacing w:after="0" w:line="240" w:lineRule="auto"/>
        <w:jc w:val="both"/>
      </w:pPr>
      <w:r w:rsidRPr="004F71C9">
        <w:tab/>
        <w:t xml:space="preserve">Водночас щодо матеріалів, устаткування, обладнання та інвентарю, яке входить до складу цих робіт, у місцях, де технічна специфікація містить посилання на </w:t>
      </w:r>
      <w:r w:rsidRPr="004F71C9">
        <w:rPr>
          <w:u w:val="single"/>
        </w:rPr>
        <w:t>конкретні марку чи виробника або на конкретний процес</w:t>
      </w:r>
      <w:r w:rsidRPr="004F71C9">
        <w:t xml:space="preserve">, що характеризує продукт чи послугу певного суб’єкта господарювання, </w:t>
      </w:r>
      <w:r w:rsidRPr="004F71C9">
        <w:rPr>
          <w:u w:val="single"/>
        </w:rPr>
        <w:t>чи на торгові марки, патенти, типи або конкретне місце походження чи спосіб виробництва</w:t>
      </w:r>
      <w:r w:rsidRPr="004F71C9">
        <w:t>, слід вважати вираз «</w:t>
      </w:r>
      <w:r w:rsidRPr="004F71C9">
        <w:rPr>
          <w:b/>
          <w:i/>
        </w:rPr>
        <w:t>або еквівалент</w:t>
      </w:r>
      <w:r w:rsidRPr="004F71C9">
        <w:t>».</w:t>
      </w:r>
    </w:p>
    <w:p w14:paraId="796CBC8E" w14:textId="77777777" w:rsidR="00B616BF" w:rsidRPr="004F71C9" w:rsidRDefault="00B616BF" w:rsidP="00B616BF">
      <w:pPr>
        <w:widowControl w:val="0"/>
        <w:autoSpaceDE w:val="0"/>
        <w:autoSpaceDN w:val="0"/>
        <w:spacing w:after="0" w:line="240" w:lineRule="auto"/>
        <w:jc w:val="both"/>
      </w:pPr>
      <w:r w:rsidRPr="004F71C9">
        <w:tab/>
        <w:t xml:space="preserve">У місцях, де технічна специфікація містить посилання на </w:t>
      </w:r>
      <w:r w:rsidRPr="004F71C9">
        <w:rPr>
          <w:u w:val="single"/>
        </w:rPr>
        <w:t>стандартні характеристики, технічні регламенти та умови, вимоги, умовні позначення та термінологію</w:t>
      </w:r>
      <w:r w:rsidRPr="004F71C9">
        <w:t>, пов’язані з роботами,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w:t>
      </w:r>
      <w:r w:rsidRPr="004F71C9">
        <w:rPr>
          <w:b/>
          <w:i/>
        </w:rPr>
        <w:t>або еквівалент</w:t>
      </w:r>
      <w:r w:rsidRPr="004F71C9">
        <w:t>». Таким чином, вважається, що до кожного посилання додається вираз «</w:t>
      </w:r>
      <w:r w:rsidRPr="004F71C9">
        <w:rPr>
          <w:b/>
          <w:i/>
        </w:rPr>
        <w:t>або еквівалент</w:t>
      </w:r>
      <w:r w:rsidRPr="004F71C9">
        <w:t>».</w:t>
      </w:r>
    </w:p>
    <w:p w14:paraId="5B8A7BE2" w14:textId="77777777" w:rsidR="00B616BF" w:rsidRDefault="00B616BF" w:rsidP="00B616BF">
      <w:pPr>
        <w:widowControl w:val="0"/>
        <w:autoSpaceDE w:val="0"/>
        <w:autoSpaceDN w:val="0"/>
        <w:spacing w:after="0" w:line="240" w:lineRule="auto"/>
        <w:jc w:val="both"/>
      </w:pPr>
      <w:r w:rsidRPr="004F71C9">
        <w:tab/>
      </w:r>
      <w:r w:rsidRPr="004F71C9">
        <w:rPr>
          <w:b/>
          <w:i/>
        </w:rPr>
        <w:t>Обґрунтування необхідності закупівлі цих робіт</w:t>
      </w:r>
      <w:r w:rsidRPr="004F71C9">
        <w:t>: замовник здійснює закупівлю цих робіт, оскільки вони за своїми якісними та технічними характеристиками найбільше відповідають потребам та вимогам замовника.</w:t>
      </w:r>
    </w:p>
    <w:p w14:paraId="6ABF874F" w14:textId="77777777" w:rsidR="00B616BF" w:rsidRDefault="00B616BF" w:rsidP="00B616BF">
      <w:pPr>
        <w:widowControl w:val="0"/>
        <w:autoSpaceDE w:val="0"/>
        <w:autoSpaceDN w:val="0"/>
        <w:spacing w:after="0" w:line="240" w:lineRule="auto"/>
        <w:jc w:val="both"/>
      </w:pPr>
    </w:p>
    <w:p w14:paraId="50B6C55A" w14:textId="77777777" w:rsidR="00B616BF" w:rsidRPr="004F71C9" w:rsidRDefault="00B616BF" w:rsidP="00B616BF">
      <w:pPr>
        <w:spacing w:after="0" w:line="240" w:lineRule="auto"/>
        <w:ind w:firstLine="709"/>
        <w:jc w:val="both"/>
        <w:rPr>
          <w:b/>
          <w:bCs/>
          <w:lang w:eastAsia="ru-RU"/>
        </w:rPr>
      </w:pPr>
    </w:p>
    <w:p w14:paraId="0EBDFDDE" w14:textId="77777777" w:rsidR="00B616BF" w:rsidRPr="00F8164A" w:rsidRDefault="00B616BF" w:rsidP="00B616BF">
      <w:pPr>
        <w:spacing w:after="0" w:line="240" w:lineRule="auto"/>
        <w:ind w:firstLine="709"/>
        <w:jc w:val="center"/>
        <w:rPr>
          <w:b/>
          <w:bCs/>
        </w:rPr>
      </w:pPr>
      <w:r w:rsidRPr="00F8164A">
        <w:rPr>
          <w:b/>
          <w:bCs/>
        </w:rPr>
        <w:t>Технічні вимоги до транспортабельної котельні</w:t>
      </w:r>
    </w:p>
    <w:p w14:paraId="29C0DDE7" w14:textId="77777777" w:rsidR="00B616BF" w:rsidRPr="00C543ED" w:rsidRDefault="00B616BF" w:rsidP="00B616BF">
      <w:pPr>
        <w:spacing w:after="0" w:line="240" w:lineRule="auto"/>
        <w:ind w:firstLine="709"/>
        <w:jc w:val="center"/>
        <w:rPr>
          <w:b/>
          <w:bCs/>
          <w:color w:val="FF0000"/>
        </w:rPr>
      </w:pPr>
    </w:p>
    <w:p w14:paraId="670DBFDB" w14:textId="77777777" w:rsidR="00B616BF" w:rsidRPr="00F8164A" w:rsidRDefault="00B616BF" w:rsidP="00B616BF">
      <w:pPr>
        <w:spacing w:after="0" w:line="240" w:lineRule="auto"/>
        <w:ind w:firstLine="709"/>
        <w:jc w:val="both"/>
      </w:pPr>
      <w:r w:rsidRPr="00F8164A">
        <w:t>Проєктом передбачено встановлення  газової транспортабельної котельні загальною потужністю 192кВт ТКД-200-00 виробництва ТОВ «Кулев-Інвест».</w:t>
      </w:r>
    </w:p>
    <w:p w14:paraId="158625B4" w14:textId="77777777" w:rsidR="00B616BF" w:rsidRDefault="00B616BF" w:rsidP="00B616BF">
      <w:pPr>
        <w:spacing w:after="0" w:line="240" w:lineRule="auto"/>
        <w:ind w:firstLine="709"/>
        <w:jc w:val="both"/>
        <w:rPr>
          <w:rFonts w:eastAsia="Arial"/>
          <w:bCs/>
          <w:color w:val="FF0000"/>
          <w:lang w:eastAsia="ru-RU"/>
        </w:rPr>
      </w:pPr>
      <w:r w:rsidRPr="00F8164A">
        <w:rPr>
          <w:rFonts w:eastAsia="Arial"/>
          <w:bCs/>
          <w:lang w:eastAsia="ru-RU"/>
        </w:rPr>
        <w:t xml:space="preserve">При цьому, у разі посилання в тендерній документації на виробника, торгівельну марку, патент щодо обладнання, устаткування, інвентарю, матеріалів тощо учасник може застосувати еквівалент. Оскільки закупівля робіт здійснюється відповідно до діючих стандартів, норм та </w:t>
      </w:r>
      <w:r w:rsidRPr="00F8164A">
        <w:rPr>
          <w:rFonts w:eastAsia="Arial"/>
          <w:bCs/>
          <w:lang w:eastAsia="ru-RU"/>
        </w:rPr>
        <w:lastRenderedPageBreak/>
        <w:t>правил  виконання робіт з будівництва, які повинні відповідати проєктним рішенням та затвердженій в установленому порядку проєктній документації, то учасник під еквівалентом повинен запропонувати обладнання, устаткування, матеріали, інвентар тощо, які по технічним характеристикам дозволять  учаснику  виконати проєктні рішення у повному комплексі згідно з діючими нормами в будівництві. Тому, у разі заміни обладнання, устаткування, матеріалів, інвентарю тощо на «</w:t>
      </w:r>
      <w:r w:rsidRPr="00F8164A">
        <w:rPr>
          <w:rFonts w:eastAsia="Arial"/>
          <w:b/>
          <w:bCs/>
          <w:lang w:eastAsia="ru-RU"/>
        </w:rPr>
        <w:t>Еквівалент</w:t>
      </w:r>
      <w:r w:rsidRPr="00F8164A">
        <w:rPr>
          <w:rFonts w:eastAsia="Arial"/>
          <w:bCs/>
          <w:lang w:eastAsia="ru-RU"/>
        </w:rPr>
        <w:t>» під час подання тендерної пропозиції, такий учасник повинен подати порівняльну таблицю технічних характеристик тих позицій обладнання, устаткування, матеріалів, інвентарю тощо, які він планує замінити, для підтвердження технічної, функціональної та якісної відповідності еквівалента технічним рішенням проєктної документації». Вимоги до такої інформації містяться в Додатку №1 до цієї тендерної документації.</w:t>
      </w:r>
      <w:r w:rsidRPr="00C543ED">
        <w:rPr>
          <w:rFonts w:eastAsia="Arial"/>
          <w:bCs/>
          <w:color w:val="FF0000"/>
          <w:lang w:eastAsia="ru-RU"/>
        </w:rPr>
        <w:t xml:space="preserve"> </w:t>
      </w:r>
    </w:p>
    <w:p w14:paraId="56612881" w14:textId="77777777" w:rsidR="00B616BF" w:rsidRPr="00C543ED" w:rsidRDefault="00B616BF" w:rsidP="00B616BF">
      <w:pPr>
        <w:spacing w:after="0" w:line="240" w:lineRule="auto"/>
        <w:ind w:firstLine="709"/>
        <w:jc w:val="right"/>
        <w:rPr>
          <w:rFonts w:eastAsia="Arial"/>
          <w:bCs/>
          <w:color w:val="FF0000"/>
          <w:lang w:eastAsia="ru-RU"/>
        </w:rPr>
      </w:pPr>
    </w:p>
    <w:p w14:paraId="685BCCF4" w14:textId="77777777" w:rsidR="00B616BF" w:rsidRPr="00A6688E" w:rsidRDefault="00B616BF" w:rsidP="00B616BF">
      <w:pPr>
        <w:spacing w:after="0" w:line="240" w:lineRule="auto"/>
        <w:jc w:val="center"/>
        <w:rPr>
          <w:b/>
        </w:rPr>
      </w:pPr>
      <w:r w:rsidRPr="00A6688E">
        <w:rPr>
          <w:b/>
        </w:rPr>
        <w:t>ВИМОГИ ДО КОТЕЛЬНІ</w:t>
      </w:r>
    </w:p>
    <w:p w14:paraId="24D2A2A8" w14:textId="77777777" w:rsidR="00B616BF" w:rsidRPr="00A6688E" w:rsidRDefault="00B616BF" w:rsidP="00B616BF">
      <w:pPr>
        <w:spacing w:after="0" w:line="240" w:lineRule="auto"/>
        <w:jc w:val="center"/>
        <w:rPr>
          <w:b/>
          <w:highlight w:val="green"/>
        </w:rPr>
      </w:pPr>
      <w:r w:rsidRPr="00A6688E">
        <w:rPr>
          <w:b/>
        </w:rPr>
        <w:t>Технічні дані котельні ТКД – 200-00</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5223"/>
        <w:gridCol w:w="1237"/>
        <w:gridCol w:w="1761"/>
      </w:tblGrid>
      <w:tr w:rsidR="00B616BF" w:rsidRPr="00A6688E" w14:paraId="2969F40B" w14:textId="77777777" w:rsidTr="00E93A82">
        <w:tc>
          <w:tcPr>
            <w:tcW w:w="1844" w:type="dxa"/>
            <w:vAlign w:val="center"/>
          </w:tcPr>
          <w:p w14:paraId="3FB6BDBB" w14:textId="77777777" w:rsidR="00B616BF" w:rsidRPr="00A6688E" w:rsidRDefault="00B616BF" w:rsidP="00E93A82">
            <w:pPr>
              <w:spacing w:after="0" w:line="240" w:lineRule="auto"/>
              <w:rPr>
                <w:lang w:eastAsia="uk-UA"/>
              </w:rPr>
            </w:pPr>
            <w:r w:rsidRPr="00A6688E">
              <w:rPr>
                <w:lang w:eastAsia="uk-UA"/>
              </w:rPr>
              <w:t>№ з/п</w:t>
            </w:r>
          </w:p>
        </w:tc>
        <w:tc>
          <w:tcPr>
            <w:tcW w:w="5223" w:type="dxa"/>
            <w:vAlign w:val="center"/>
          </w:tcPr>
          <w:p w14:paraId="60997956" w14:textId="77777777" w:rsidR="00B616BF" w:rsidRPr="00A6688E" w:rsidRDefault="00B616BF" w:rsidP="00E93A82">
            <w:pPr>
              <w:spacing w:after="0" w:line="240" w:lineRule="auto"/>
              <w:rPr>
                <w:lang w:eastAsia="uk-UA"/>
              </w:rPr>
            </w:pPr>
            <w:r w:rsidRPr="00A6688E">
              <w:rPr>
                <w:lang w:eastAsia="uk-UA"/>
              </w:rPr>
              <w:t>Найменування</w:t>
            </w:r>
          </w:p>
        </w:tc>
        <w:tc>
          <w:tcPr>
            <w:tcW w:w="1237" w:type="dxa"/>
            <w:vAlign w:val="center"/>
          </w:tcPr>
          <w:p w14:paraId="7AD0C03D" w14:textId="77777777" w:rsidR="00B616BF" w:rsidRPr="00A6688E" w:rsidRDefault="00B616BF" w:rsidP="00E93A82">
            <w:pPr>
              <w:spacing w:after="0" w:line="240" w:lineRule="auto"/>
              <w:rPr>
                <w:lang w:eastAsia="uk-UA"/>
              </w:rPr>
            </w:pPr>
            <w:r w:rsidRPr="00A6688E">
              <w:rPr>
                <w:lang w:eastAsia="uk-UA"/>
              </w:rPr>
              <w:t>Показники</w:t>
            </w:r>
          </w:p>
        </w:tc>
        <w:tc>
          <w:tcPr>
            <w:tcW w:w="1761" w:type="dxa"/>
            <w:vAlign w:val="center"/>
          </w:tcPr>
          <w:p w14:paraId="356BE8DC" w14:textId="77777777" w:rsidR="00B616BF" w:rsidRPr="00A6688E" w:rsidRDefault="00B616BF" w:rsidP="00E93A82">
            <w:pPr>
              <w:spacing w:after="0" w:line="240" w:lineRule="auto"/>
              <w:rPr>
                <w:lang w:eastAsia="uk-UA"/>
              </w:rPr>
            </w:pPr>
          </w:p>
          <w:p w14:paraId="07D10DC7" w14:textId="77777777" w:rsidR="00B616BF" w:rsidRPr="00A6688E" w:rsidRDefault="00B616BF" w:rsidP="00E93A82">
            <w:pPr>
              <w:spacing w:after="0" w:line="240" w:lineRule="auto"/>
              <w:jc w:val="both"/>
              <w:rPr>
                <w:lang w:eastAsia="uk-UA"/>
              </w:rPr>
            </w:pPr>
            <w:r w:rsidRPr="00A6688E">
              <w:rPr>
                <w:lang w:eastAsia="uk-UA"/>
              </w:rPr>
              <w:t>Посилання на документ, наданий на підтвердження від виробника</w:t>
            </w:r>
          </w:p>
          <w:p w14:paraId="7A0A3433" w14:textId="77777777" w:rsidR="00B616BF" w:rsidRPr="00A6688E" w:rsidRDefault="00B616BF" w:rsidP="00E93A82">
            <w:pPr>
              <w:spacing w:after="0" w:line="240" w:lineRule="auto"/>
              <w:rPr>
                <w:lang w:eastAsia="uk-UA"/>
              </w:rPr>
            </w:pPr>
          </w:p>
          <w:p w14:paraId="74818F78" w14:textId="77777777" w:rsidR="00B616BF" w:rsidRPr="00A6688E" w:rsidRDefault="00B616BF" w:rsidP="00E93A82">
            <w:pPr>
              <w:spacing w:after="0" w:line="240" w:lineRule="auto"/>
              <w:rPr>
                <w:lang w:eastAsia="uk-UA"/>
              </w:rPr>
            </w:pPr>
          </w:p>
        </w:tc>
      </w:tr>
      <w:tr w:rsidR="00B616BF" w:rsidRPr="00A6688E" w14:paraId="203E2F60" w14:textId="77777777" w:rsidTr="00E93A82">
        <w:tc>
          <w:tcPr>
            <w:tcW w:w="1844" w:type="dxa"/>
            <w:vAlign w:val="center"/>
          </w:tcPr>
          <w:p w14:paraId="60C410CD" w14:textId="77777777" w:rsidR="00B616BF" w:rsidRPr="00A6688E" w:rsidRDefault="00B616BF" w:rsidP="00E93A82">
            <w:pPr>
              <w:spacing w:after="0" w:line="240" w:lineRule="auto"/>
            </w:pPr>
            <w:r w:rsidRPr="00A6688E">
              <w:t>Основні вимоги і технічні характеристики котельні</w:t>
            </w:r>
          </w:p>
        </w:tc>
        <w:tc>
          <w:tcPr>
            <w:tcW w:w="5223" w:type="dxa"/>
            <w:vAlign w:val="center"/>
          </w:tcPr>
          <w:p w14:paraId="5CC57B43" w14:textId="77777777" w:rsidR="00B616BF" w:rsidRPr="00A6688E" w:rsidRDefault="00B616BF" w:rsidP="00E93A82">
            <w:pPr>
              <w:autoSpaceDE w:val="0"/>
              <w:autoSpaceDN w:val="0"/>
              <w:adjustRightInd w:val="0"/>
              <w:spacing w:after="0" w:line="240" w:lineRule="auto"/>
              <w:ind w:firstLine="177"/>
              <w:jc w:val="both"/>
            </w:pPr>
            <w:r w:rsidRPr="00A6688E">
              <w:t xml:space="preserve">Транспортабельна газова котельня повинна бути виготовлена згідно будівельних норм і відповідати ТУ У 28.2-23926102-001:2008 на виготовлену котельню з наступними показниками: </w:t>
            </w:r>
          </w:p>
          <w:p w14:paraId="1F169DAC" w14:textId="77777777" w:rsidR="00B616BF" w:rsidRPr="00A6688E" w:rsidRDefault="00B616BF" w:rsidP="00E93A82">
            <w:pPr>
              <w:autoSpaceDE w:val="0"/>
              <w:autoSpaceDN w:val="0"/>
              <w:adjustRightInd w:val="0"/>
              <w:spacing w:after="0" w:line="240" w:lineRule="auto"/>
              <w:ind w:firstLine="177"/>
              <w:jc w:val="both"/>
            </w:pPr>
            <w:r w:rsidRPr="00A6688E">
              <w:t>- Номінальна теплопродуктивність (граничне відхилення (±10%), не менше</w:t>
            </w:r>
          </w:p>
          <w:p w14:paraId="41AB8B47" w14:textId="77777777" w:rsidR="00B616BF" w:rsidRPr="00A6688E" w:rsidRDefault="00B616BF" w:rsidP="00E93A82">
            <w:pPr>
              <w:autoSpaceDE w:val="0"/>
              <w:autoSpaceDN w:val="0"/>
              <w:adjustRightInd w:val="0"/>
              <w:spacing w:after="0" w:line="240" w:lineRule="auto"/>
              <w:ind w:firstLine="177"/>
              <w:jc w:val="both"/>
            </w:pPr>
          </w:p>
          <w:p w14:paraId="6D0AFAAE" w14:textId="77777777" w:rsidR="00B616BF" w:rsidRPr="00A6688E" w:rsidRDefault="00B616BF" w:rsidP="00E93A82">
            <w:pPr>
              <w:autoSpaceDE w:val="0"/>
              <w:autoSpaceDN w:val="0"/>
              <w:adjustRightInd w:val="0"/>
              <w:spacing w:after="0" w:line="240" w:lineRule="auto"/>
              <w:ind w:firstLine="177"/>
              <w:jc w:val="both"/>
            </w:pPr>
            <w:r w:rsidRPr="00A6688E">
              <w:t xml:space="preserve">-  Максимальна температура води на виході з котельні </w:t>
            </w:r>
          </w:p>
          <w:p w14:paraId="593FE7E2" w14:textId="77777777" w:rsidR="00B616BF" w:rsidRPr="00A6688E" w:rsidRDefault="00B616BF" w:rsidP="00E93A82">
            <w:pPr>
              <w:autoSpaceDE w:val="0"/>
              <w:autoSpaceDN w:val="0"/>
              <w:adjustRightInd w:val="0"/>
              <w:spacing w:after="0" w:line="240" w:lineRule="auto"/>
              <w:ind w:firstLine="177"/>
              <w:jc w:val="both"/>
            </w:pPr>
          </w:p>
          <w:p w14:paraId="03AFC0EA" w14:textId="77777777" w:rsidR="00B616BF" w:rsidRPr="00A6688E" w:rsidRDefault="00B616BF" w:rsidP="00E93A82">
            <w:pPr>
              <w:autoSpaceDE w:val="0"/>
              <w:autoSpaceDN w:val="0"/>
              <w:adjustRightInd w:val="0"/>
              <w:spacing w:after="0" w:line="240" w:lineRule="auto"/>
              <w:ind w:firstLine="177"/>
              <w:jc w:val="both"/>
            </w:pPr>
            <w:r w:rsidRPr="00A6688E">
              <w:t xml:space="preserve">-  Робочий тиск в системі опалення, не більше </w:t>
            </w:r>
          </w:p>
          <w:p w14:paraId="0888957F" w14:textId="77777777" w:rsidR="00B616BF" w:rsidRPr="00A6688E" w:rsidRDefault="00B616BF" w:rsidP="00E93A82">
            <w:pPr>
              <w:autoSpaceDE w:val="0"/>
              <w:autoSpaceDN w:val="0"/>
              <w:adjustRightInd w:val="0"/>
              <w:spacing w:after="0" w:line="240" w:lineRule="auto"/>
              <w:ind w:firstLine="177"/>
              <w:jc w:val="both"/>
            </w:pPr>
          </w:p>
          <w:p w14:paraId="7ADBDD5C" w14:textId="77777777" w:rsidR="00B616BF" w:rsidRPr="00A6688E" w:rsidRDefault="00B616BF" w:rsidP="00E93A82">
            <w:pPr>
              <w:autoSpaceDE w:val="0"/>
              <w:autoSpaceDN w:val="0"/>
              <w:adjustRightInd w:val="0"/>
              <w:spacing w:after="0" w:line="240" w:lineRule="auto"/>
              <w:ind w:firstLine="177"/>
              <w:jc w:val="both"/>
            </w:pPr>
            <w:r w:rsidRPr="00A6688E">
              <w:t xml:space="preserve">-  Параметри повітря котельні за умови електробезпеки, не більше </w:t>
            </w:r>
          </w:p>
          <w:p w14:paraId="5FC8036A" w14:textId="77777777" w:rsidR="00B616BF" w:rsidRPr="00A6688E" w:rsidRDefault="00B616BF" w:rsidP="00E93A82">
            <w:pPr>
              <w:autoSpaceDE w:val="0"/>
              <w:autoSpaceDN w:val="0"/>
              <w:adjustRightInd w:val="0"/>
              <w:spacing w:line="240" w:lineRule="auto"/>
              <w:jc w:val="both"/>
            </w:pPr>
          </w:p>
          <w:p w14:paraId="1737D00E" w14:textId="77777777" w:rsidR="00B616BF" w:rsidRPr="00A6688E" w:rsidRDefault="00B616BF" w:rsidP="00B616BF">
            <w:pPr>
              <w:pStyle w:val="a3"/>
              <w:numPr>
                <w:ilvl w:val="0"/>
                <w:numId w:val="33"/>
              </w:numPr>
              <w:autoSpaceDE w:val="0"/>
              <w:autoSpaceDN w:val="0"/>
              <w:adjustRightInd w:val="0"/>
              <w:spacing w:after="0" w:line="240" w:lineRule="auto"/>
              <w:ind w:left="36" w:firstLine="283"/>
              <w:jc w:val="both"/>
              <w:rPr>
                <w:rFonts w:ascii="Times New Roman" w:hAnsi="Times New Roman" w:cs="Times New Roman"/>
              </w:rPr>
            </w:pPr>
            <w:r w:rsidRPr="00A6688E">
              <w:rPr>
                <w:rFonts w:ascii="Times New Roman" w:hAnsi="Times New Roman" w:cs="Times New Roman"/>
              </w:rPr>
              <w:t>Діапазон регулювання теплопродуктивності котельні відносно номінальної</w:t>
            </w:r>
          </w:p>
          <w:p w14:paraId="533554B2" w14:textId="77777777" w:rsidR="00B616BF" w:rsidRPr="00A6688E" w:rsidRDefault="00B616BF" w:rsidP="00E93A82">
            <w:pPr>
              <w:autoSpaceDE w:val="0"/>
              <w:autoSpaceDN w:val="0"/>
              <w:adjustRightInd w:val="0"/>
              <w:spacing w:after="0" w:line="240" w:lineRule="auto"/>
              <w:jc w:val="both"/>
            </w:pPr>
          </w:p>
          <w:p w14:paraId="3FFEFF90" w14:textId="77777777" w:rsidR="00B616BF" w:rsidRPr="00A6688E" w:rsidRDefault="00B616BF" w:rsidP="00E93A82">
            <w:pPr>
              <w:autoSpaceDE w:val="0"/>
              <w:autoSpaceDN w:val="0"/>
              <w:adjustRightInd w:val="0"/>
              <w:spacing w:after="0" w:line="240" w:lineRule="auto"/>
              <w:ind w:firstLine="319"/>
              <w:jc w:val="both"/>
            </w:pPr>
            <w:r w:rsidRPr="00A6688E">
              <w:t xml:space="preserve">- Діапазон регулювання температури води в системі опалення від </w:t>
            </w:r>
          </w:p>
          <w:p w14:paraId="349F1B6B" w14:textId="77777777" w:rsidR="00B616BF" w:rsidRPr="00A6688E" w:rsidRDefault="00B616BF" w:rsidP="00E93A82">
            <w:pPr>
              <w:autoSpaceDE w:val="0"/>
              <w:autoSpaceDN w:val="0"/>
              <w:adjustRightInd w:val="0"/>
              <w:spacing w:after="0" w:line="240" w:lineRule="auto"/>
              <w:ind w:firstLine="177"/>
              <w:jc w:val="both"/>
            </w:pPr>
            <w:r w:rsidRPr="00A6688E">
              <w:t>- Номінальне розрідження за котлом, не більше</w:t>
            </w:r>
          </w:p>
          <w:p w14:paraId="56EBA51F" w14:textId="77777777" w:rsidR="00B616BF" w:rsidRPr="00A6688E" w:rsidRDefault="00B616BF" w:rsidP="00E93A82">
            <w:pPr>
              <w:autoSpaceDE w:val="0"/>
              <w:autoSpaceDN w:val="0"/>
              <w:adjustRightInd w:val="0"/>
              <w:spacing w:after="0" w:line="240" w:lineRule="auto"/>
              <w:ind w:firstLine="177"/>
              <w:jc w:val="both"/>
            </w:pPr>
          </w:p>
          <w:p w14:paraId="292A7A84" w14:textId="77777777" w:rsidR="00B616BF" w:rsidRPr="00A6688E" w:rsidRDefault="00B616BF" w:rsidP="00E93A82">
            <w:pPr>
              <w:autoSpaceDE w:val="0"/>
              <w:autoSpaceDN w:val="0"/>
              <w:adjustRightInd w:val="0"/>
              <w:spacing w:after="0" w:line="240" w:lineRule="auto"/>
              <w:ind w:firstLine="177"/>
              <w:jc w:val="both"/>
            </w:pPr>
            <w:r w:rsidRPr="00A6688E">
              <w:t>- Електроживлення:</w:t>
            </w:r>
          </w:p>
          <w:p w14:paraId="5DAAF524" w14:textId="77777777" w:rsidR="00B616BF" w:rsidRPr="00A6688E" w:rsidRDefault="00B616BF" w:rsidP="00B616BF">
            <w:pPr>
              <w:pStyle w:val="a3"/>
              <w:numPr>
                <w:ilvl w:val="0"/>
                <w:numId w:val="32"/>
              </w:numPr>
              <w:autoSpaceDE w:val="0"/>
              <w:autoSpaceDN w:val="0"/>
              <w:adjustRightInd w:val="0"/>
              <w:spacing w:after="0" w:line="240" w:lineRule="auto"/>
              <w:jc w:val="both"/>
              <w:rPr>
                <w:rFonts w:ascii="Times New Roman" w:hAnsi="Times New Roman" w:cs="Times New Roman"/>
              </w:rPr>
            </w:pPr>
            <w:r w:rsidRPr="00A6688E">
              <w:rPr>
                <w:rFonts w:ascii="Times New Roman" w:hAnsi="Times New Roman" w:cs="Times New Roman"/>
              </w:rPr>
              <w:t xml:space="preserve">номінальна напруга </w:t>
            </w:r>
          </w:p>
          <w:p w14:paraId="028B4218" w14:textId="77777777" w:rsidR="00B616BF" w:rsidRPr="00A6688E" w:rsidRDefault="00B616BF" w:rsidP="00B616BF">
            <w:pPr>
              <w:pStyle w:val="a3"/>
              <w:numPr>
                <w:ilvl w:val="0"/>
                <w:numId w:val="32"/>
              </w:numPr>
              <w:autoSpaceDE w:val="0"/>
              <w:autoSpaceDN w:val="0"/>
              <w:adjustRightInd w:val="0"/>
              <w:spacing w:after="0" w:line="240" w:lineRule="auto"/>
              <w:jc w:val="both"/>
              <w:rPr>
                <w:rFonts w:ascii="Times New Roman" w:hAnsi="Times New Roman" w:cs="Times New Roman"/>
              </w:rPr>
            </w:pPr>
            <w:r w:rsidRPr="00A6688E">
              <w:rPr>
                <w:rFonts w:ascii="Times New Roman" w:hAnsi="Times New Roman" w:cs="Times New Roman"/>
              </w:rPr>
              <w:t xml:space="preserve">номінальна частота </w:t>
            </w:r>
          </w:p>
          <w:p w14:paraId="3373484B" w14:textId="77777777" w:rsidR="00B616BF" w:rsidRPr="00A6688E" w:rsidRDefault="00B616BF" w:rsidP="00B616BF">
            <w:pPr>
              <w:pStyle w:val="a3"/>
              <w:numPr>
                <w:ilvl w:val="0"/>
                <w:numId w:val="32"/>
              </w:numPr>
              <w:autoSpaceDE w:val="0"/>
              <w:autoSpaceDN w:val="0"/>
              <w:adjustRightInd w:val="0"/>
              <w:spacing w:after="0" w:line="240" w:lineRule="auto"/>
              <w:jc w:val="both"/>
              <w:rPr>
                <w:rFonts w:ascii="Times New Roman" w:hAnsi="Times New Roman" w:cs="Times New Roman"/>
              </w:rPr>
            </w:pPr>
            <w:r w:rsidRPr="00A6688E">
              <w:rPr>
                <w:rFonts w:ascii="Times New Roman" w:hAnsi="Times New Roman" w:cs="Times New Roman"/>
              </w:rPr>
              <w:t xml:space="preserve">кількість фаз </w:t>
            </w:r>
          </w:p>
          <w:p w14:paraId="68A93A37" w14:textId="77777777" w:rsidR="00B616BF" w:rsidRPr="00A6688E" w:rsidRDefault="00B616BF" w:rsidP="00E93A82">
            <w:pPr>
              <w:autoSpaceDE w:val="0"/>
              <w:autoSpaceDN w:val="0"/>
              <w:adjustRightInd w:val="0"/>
              <w:spacing w:after="0" w:line="240" w:lineRule="auto"/>
              <w:ind w:firstLine="177"/>
              <w:jc w:val="both"/>
            </w:pPr>
          </w:p>
          <w:p w14:paraId="3F2B4013" w14:textId="77777777" w:rsidR="00B616BF" w:rsidRPr="00A6688E" w:rsidRDefault="00B616BF" w:rsidP="00E93A82">
            <w:pPr>
              <w:autoSpaceDE w:val="0"/>
              <w:autoSpaceDN w:val="0"/>
              <w:adjustRightInd w:val="0"/>
              <w:spacing w:after="0" w:line="240" w:lineRule="auto"/>
              <w:ind w:firstLine="177"/>
              <w:jc w:val="both"/>
            </w:pPr>
            <w:r w:rsidRPr="00A6688E">
              <w:t xml:space="preserve">- Встановлена електрична потужність котельні, не більше </w:t>
            </w:r>
          </w:p>
          <w:p w14:paraId="7945E88C" w14:textId="77777777" w:rsidR="00B616BF" w:rsidRPr="00A6688E" w:rsidRDefault="00B616BF" w:rsidP="00E93A82">
            <w:pPr>
              <w:autoSpaceDE w:val="0"/>
              <w:autoSpaceDN w:val="0"/>
              <w:adjustRightInd w:val="0"/>
              <w:spacing w:after="0" w:line="240" w:lineRule="auto"/>
              <w:ind w:firstLine="177"/>
              <w:jc w:val="both"/>
            </w:pPr>
          </w:p>
          <w:p w14:paraId="09F7464A" w14:textId="77777777" w:rsidR="00B616BF" w:rsidRPr="00A6688E" w:rsidRDefault="00B616BF" w:rsidP="00E93A82">
            <w:pPr>
              <w:autoSpaceDE w:val="0"/>
              <w:autoSpaceDN w:val="0"/>
              <w:adjustRightInd w:val="0"/>
              <w:spacing w:after="0" w:line="240" w:lineRule="auto"/>
              <w:jc w:val="both"/>
            </w:pPr>
          </w:p>
          <w:p w14:paraId="6E502912" w14:textId="77777777" w:rsidR="00B616BF" w:rsidRPr="00A6688E" w:rsidRDefault="00B616BF" w:rsidP="00E93A82">
            <w:pPr>
              <w:autoSpaceDE w:val="0"/>
              <w:autoSpaceDN w:val="0"/>
              <w:adjustRightInd w:val="0"/>
              <w:spacing w:after="0" w:line="240" w:lineRule="auto"/>
              <w:jc w:val="both"/>
            </w:pPr>
            <w:r w:rsidRPr="00A6688E">
              <w:t>Габаритні розміри  (без димової труби), не більше</w:t>
            </w:r>
          </w:p>
          <w:p w14:paraId="14448D7B" w14:textId="77777777" w:rsidR="00B616BF" w:rsidRPr="00A6688E" w:rsidRDefault="00B616BF" w:rsidP="00E93A82">
            <w:pPr>
              <w:autoSpaceDE w:val="0"/>
              <w:autoSpaceDN w:val="0"/>
              <w:adjustRightInd w:val="0"/>
              <w:spacing w:after="0" w:line="240" w:lineRule="auto"/>
              <w:jc w:val="both"/>
            </w:pPr>
            <w:r w:rsidRPr="00A6688E">
              <w:t xml:space="preserve">-ширина </w:t>
            </w:r>
          </w:p>
          <w:p w14:paraId="24F45791" w14:textId="77777777" w:rsidR="00B616BF" w:rsidRPr="00A6688E" w:rsidRDefault="00B616BF" w:rsidP="00E93A82">
            <w:pPr>
              <w:autoSpaceDE w:val="0"/>
              <w:autoSpaceDN w:val="0"/>
              <w:adjustRightInd w:val="0"/>
              <w:spacing w:after="0" w:line="240" w:lineRule="auto"/>
              <w:jc w:val="both"/>
            </w:pPr>
            <w:r w:rsidRPr="00A6688E">
              <w:t xml:space="preserve">-довжина </w:t>
            </w:r>
          </w:p>
          <w:p w14:paraId="4CD00BC6" w14:textId="77777777" w:rsidR="00B616BF" w:rsidRPr="00A6688E" w:rsidRDefault="00B616BF" w:rsidP="00E93A82">
            <w:pPr>
              <w:autoSpaceDE w:val="0"/>
              <w:autoSpaceDN w:val="0"/>
              <w:adjustRightInd w:val="0"/>
              <w:spacing w:after="0" w:line="240" w:lineRule="auto"/>
              <w:jc w:val="both"/>
            </w:pPr>
            <w:r w:rsidRPr="00A6688E">
              <w:lastRenderedPageBreak/>
              <w:t xml:space="preserve">-висота </w:t>
            </w:r>
          </w:p>
          <w:p w14:paraId="64608A50" w14:textId="77777777" w:rsidR="00B616BF" w:rsidRPr="00A6688E" w:rsidRDefault="00B616BF" w:rsidP="00E93A82">
            <w:pPr>
              <w:autoSpaceDE w:val="0"/>
              <w:autoSpaceDN w:val="0"/>
              <w:adjustRightInd w:val="0"/>
              <w:spacing w:after="0" w:line="240" w:lineRule="auto"/>
              <w:jc w:val="both"/>
            </w:pPr>
            <w:r w:rsidRPr="00A6688E">
              <w:t xml:space="preserve">- Маса (без димової труби), не більше </w:t>
            </w:r>
          </w:p>
          <w:p w14:paraId="66A701AB" w14:textId="77777777" w:rsidR="00B616BF" w:rsidRPr="00A6688E" w:rsidRDefault="00B616BF" w:rsidP="00E93A82">
            <w:pPr>
              <w:autoSpaceDE w:val="0"/>
              <w:autoSpaceDN w:val="0"/>
              <w:adjustRightInd w:val="0"/>
              <w:spacing w:after="0" w:line="240" w:lineRule="auto"/>
              <w:jc w:val="both"/>
            </w:pPr>
            <w:r w:rsidRPr="00A6688E">
              <w:t>- Рівень звукової потужності в котельні, не більше</w:t>
            </w:r>
          </w:p>
          <w:p w14:paraId="2FF7D876" w14:textId="77777777" w:rsidR="00B616BF" w:rsidRPr="00A6688E" w:rsidRDefault="00B616BF" w:rsidP="00E93A82">
            <w:pPr>
              <w:autoSpaceDE w:val="0"/>
              <w:autoSpaceDN w:val="0"/>
              <w:adjustRightInd w:val="0"/>
              <w:spacing w:after="0" w:line="240" w:lineRule="auto"/>
              <w:jc w:val="both"/>
            </w:pPr>
            <w:r w:rsidRPr="00A6688E">
              <w:t>- Експлуатаційне обмеження температури</w:t>
            </w:r>
          </w:p>
          <w:p w14:paraId="5237EA74" w14:textId="77777777" w:rsidR="00B616BF" w:rsidRPr="00A6688E" w:rsidRDefault="00B616BF" w:rsidP="00E93A82">
            <w:pPr>
              <w:autoSpaceDE w:val="0"/>
              <w:autoSpaceDN w:val="0"/>
              <w:adjustRightInd w:val="0"/>
              <w:spacing w:after="0" w:line="240" w:lineRule="auto"/>
              <w:jc w:val="both"/>
            </w:pPr>
            <w:r w:rsidRPr="00A6688E">
              <w:t>повітря котельні, не менше</w:t>
            </w:r>
          </w:p>
          <w:p w14:paraId="462A37D6" w14:textId="77777777" w:rsidR="00B616BF" w:rsidRPr="00A6688E" w:rsidRDefault="00B616BF" w:rsidP="00E93A82">
            <w:pPr>
              <w:autoSpaceDE w:val="0"/>
              <w:autoSpaceDN w:val="0"/>
              <w:adjustRightInd w:val="0"/>
              <w:spacing w:after="0" w:line="240" w:lineRule="auto"/>
              <w:jc w:val="both"/>
            </w:pPr>
            <w:r w:rsidRPr="00A6688E">
              <w:t>- Час спрацювання захисних пристроїв, не більше</w:t>
            </w:r>
          </w:p>
          <w:p w14:paraId="5CACE275" w14:textId="77777777" w:rsidR="00B616BF" w:rsidRPr="00A6688E" w:rsidRDefault="00B616BF" w:rsidP="00E93A82">
            <w:pPr>
              <w:autoSpaceDE w:val="0"/>
              <w:autoSpaceDN w:val="0"/>
              <w:adjustRightInd w:val="0"/>
              <w:spacing w:after="0" w:line="240" w:lineRule="auto"/>
              <w:jc w:val="both"/>
            </w:pPr>
            <w:r w:rsidRPr="00A6688E">
              <w:t xml:space="preserve">- Ступінь захисту електрообладнання  </w:t>
            </w:r>
          </w:p>
          <w:p w14:paraId="6F789AE9" w14:textId="77777777" w:rsidR="00B616BF" w:rsidRPr="00A6688E" w:rsidRDefault="00B616BF" w:rsidP="00E93A82">
            <w:pPr>
              <w:autoSpaceDE w:val="0"/>
              <w:autoSpaceDN w:val="0"/>
              <w:adjustRightInd w:val="0"/>
              <w:spacing w:after="0" w:line="240" w:lineRule="auto"/>
              <w:jc w:val="both"/>
            </w:pPr>
            <w:r w:rsidRPr="00A6688E">
              <w:t xml:space="preserve"> - Тиск газу на вводі в котельню</w:t>
            </w:r>
          </w:p>
          <w:p w14:paraId="00DBD8E1" w14:textId="77777777" w:rsidR="00B616BF" w:rsidRPr="00A6688E" w:rsidRDefault="00B616BF" w:rsidP="00E93A82">
            <w:pPr>
              <w:autoSpaceDE w:val="0"/>
              <w:autoSpaceDN w:val="0"/>
              <w:adjustRightInd w:val="0"/>
              <w:spacing w:after="0" w:line="240" w:lineRule="auto"/>
              <w:jc w:val="both"/>
            </w:pPr>
            <w:r w:rsidRPr="00A6688E">
              <w:t>- Середній термін служби до списання, не менше</w:t>
            </w:r>
          </w:p>
          <w:p w14:paraId="0D1BE983" w14:textId="77777777" w:rsidR="00B616BF" w:rsidRPr="00A6688E" w:rsidRDefault="00B616BF" w:rsidP="00E93A82">
            <w:pPr>
              <w:autoSpaceDE w:val="0"/>
              <w:autoSpaceDN w:val="0"/>
              <w:adjustRightInd w:val="0"/>
              <w:spacing w:after="0" w:line="240" w:lineRule="auto"/>
              <w:jc w:val="both"/>
            </w:pPr>
            <w:r w:rsidRPr="00A6688E">
              <w:t>- Коефіцієнт корисної дії котельні не менше</w:t>
            </w:r>
          </w:p>
          <w:p w14:paraId="02D9FBCB" w14:textId="77777777" w:rsidR="00B616BF" w:rsidRPr="00A6688E" w:rsidRDefault="00B616BF" w:rsidP="00E93A82">
            <w:pPr>
              <w:autoSpaceDE w:val="0"/>
              <w:autoSpaceDN w:val="0"/>
              <w:adjustRightInd w:val="0"/>
              <w:spacing w:after="0" w:line="240" w:lineRule="auto"/>
              <w:jc w:val="both"/>
            </w:pPr>
            <w:r w:rsidRPr="00A6688E">
              <w:t>- Температура продуктів згоряння на виході, не більше</w:t>
            </w:r>
          </w:p>
        </w:tc>
        <w:tc>
          <w:tcPr>
            <w:tcW w:w="1237" w:type="dxa"/>
            <w:vAlign w:val="center"/>
          </w:tcPr>
          <w:p w14:paraId="7F9D585F" w14:textId="77777777" w:rsidR="00B616BF" w:rsidRPr="00A6688E" w:rsidRDefault="00B616BF" w:rsidP="00E93A82">
            <w:pPr>
              <w:spacing w:after="0" w:line="240" w:lineRule="auto"/>
              <w:jc w:val="center"/>
            </w:pPr>
          </w:p>
          <w:p w14:paraId="525430DB" w14:textId="77777777" w:rsidR="00B616BF" w:rsidRPr="00A6688E" w:rsidRDefault="00B616BF" w:rsidP="00E93A82">
            <w:pPr>
              <w:spacing w:after="0" w:line="240" w:lineRule="auto"/>
              <w:jc w:val="center"/>
            </w:pPr>
          </w:p>
          <w:p w14:paraId="02E32FEF" w14:textId="77777777" w:rsidR="00B616BF" w:rsidRPr="00A6688E" w:rsidRDefault="00B616BF" w:rsidP="00E93A82">
            <w:pPr>
              <w:spacing w:after="0" w:line="240" w:lineRule="auto"/>
              <w:jc w:val="center"/>
            </w:pPr>
          </w:p>
          <w:p w14:paraId="60B2864A" w14:textId="77777777" w:rsidR="00B616BF" w:rsidRPr="00A6688E" w:rsidRDefault="00B616BF" w:rsidP="00E93A82">
            <w:pPr>
              <w:spacing w:after="0" w:line="240" w:lineRule="auto"/>
              <w:jc w:val="center"/>
            </w:pPr>
          </w:p>
          <w:p w14:paraId="3BD6B401" w14:textId="77777777" w:rsidR="00B616BF" w:rsidRPr="00A6688E" w:rsidRDefault="00B616BF" w:rsidP="00E93A82">
            <w:pPr>
              <w:spacing w:after="0" w:line="240" w:lineRule="auto"/>
              <w:jc w:val="center"/>
            </w:pPr>
          </w:p>
          <w:p w14:paraId="36C46327" w14:textId="77777777" w:rsidR="00B616BF" w:rsidRPr="00A6688E" w:rsidRDefault="00B616BF" w:rsidP="00E93A82">
            <w:pPr>
              <w:spacing w:after="0" w:line="240" w:lineRule="auto"/>
              <w:jc w:val="center"/>
            </w:pPr>
          </w:p>
          <w:p w14:paraId="271CB260" w14:textId="77777777" w:rsidR="00B616BF" w:rsidRPr="00A6688E" w:rsidRDefault="00B616BF" w:rsidP="00E93A82">
            <w:pPr>
              <w:spacing w:after="0" w:line="240" w:lineRule="auto"/>
              <w:jc w:val="center"/>
            </w:pPr>
            <w:r w:rsidRPr="00A6688E">
              <w:t>192кВт</w:t>
            </w:r>
          </w:p>
          <w:p w14:paraId="12F3D33C" w14:textId="77777777" w:rsidR="00B616BF" w:rsidRPr="00A6688E" w:rsidRDefault="00B616BF" w:rsidP="00E93A82">
            <w:pPr>
              <w:spacing w:after="0" w:line="240" w:lineRule="auto"/>
            </w:pPr>
          </w:p>
          <w:p w14:paraId="2EFB6DC7" w14:textId="77777777" w:rsidR="00B616BF" w:rsidRPr="00A6688E" w:rsidRDefault="00B616BF" w:rsidP="00E93A82">
            <w:pPr>
              <w:spacing w:after="0" w:line="240" w:lineRule="auto"/>
            </w:pPr>
          </w:p>
          <w:p w14:paraId="7EAF41FB" w14:textId="77777777" w:rsidR="00B616BF" w:rsidRPr="00A6688E" w:rsidRDefault="00B616BF" w:rsidP="00E93A82">
            <w:pPr>
              <w:spacing w:after="0" w:line="240" w:lineRule="auto"/>
              <w:jc w:val="center"/>
            </w:pPr>
            <w:r w:rsidRPr="00A6688E">
              <w:t>95</w:t>
            </w:r>
            <w:r w:rsidRPr="00A6688E">
              <w:rPr>
                <w:vertAlign w:val="superscript"/>
              </w:rPr>
              <w:t>о</w:t>
            </w:r>
            <w:r w:rsidRPr="00A6688E">
              <w:t>С</w:t>
            </w:r>
          </w:p>
          <w:p w14:paraId="24834075" w14:textId="77777777" w:rsidR="00B616BF" w:rsidRPr="00A6688E" w:rsidRDefault="00B616BF" w:rsidP="00E93A82">
            <w:pPr>
              <w:spacing w:after="0" w:line="240" w:lineRule="auto"/>
              <w:jc w:val="center"/>
            </w:pPr>
          </w:p>
          <w:p w14:paraId="5A4C8F29" w14:textId="77777777" w:rsidR="00B616BF" w:rsidRPr="00A6688E" w:rsidRDefault="00B616BF" w:rsidP="00E93A82">
            <w:pPr>
              <w:spacing w:after="0" w:line="240" w:lineRule="auto"/>
              <w:jc w:val="center"/>
            </w:pPr>
          </w:p>
          <w:p w14:paraId="461CFCBF" w14:textId="77777777" w:rsidR="00B616BF" w:rsidRPr="00A6688E" w:rsidRDefault="00B616BF" w:rsidP="00E93A82">
            <w:pPr>
              <w:spacing w:after="0" w:line="240" w:lineRule="auto"/>
              <w:jc w:val="center"/>
            </w:pPr>
            <w:r w:rsidRPr="00A6688E">
              <w:t>0,4 МПа.</w:t>
            </w:r>
          </w:p>
          <w:p w14:paraId="611917F5" w14:textId="77777777" w:rsidR="00B616BF" w:rsidRPr="00A6688E" w:rsidRDefault="00B616BF" w:rsidP="00E93A82">
            <w:pPr>
              <w:autoSpaceDE w:val="0"/>
              <w:autoSpaceDN w:val="0"/>
              <w:adjustRightInd w:val="0"/>
              <w:spacing w:after="0" w:line="240" w:lineRule="auto"/>
            </w:pPr>
          </w:p>
          <w:p w14:paraId="1AB8F36A" w14:textId="77777777" w:rsidR="00B616BF" w:rsidRPr="00A6688E" w:rsidRDefault="00B616BF" w:rsidP="00E93A82">
            <w:pPr>
              <w:autoSpaceDE w:val="0"/>
              <w:autoSpaceDN w:val="0"/>
              <w:adjustRightInd w:val="0"/>
              <w:spacing w:after="0" w:line="240" w:lineRule="auto"/>
            </w:pPr>
          </w:p>
          <w:p w14:paraId="445EE214" w14:textId="77777777" w:rsidR="00B616BF" w:rsidRPr="00A6688E" w:rsidRDefault="00B616BF" w:rsidP="00E93A82">
            <w:pPr>
              <w:autoSpaceDE w:val="0"/>
              <w:autoSpaceDN w:val="0"/>
              <w:adjustRightInd w:val="0"/>
              <w:spacing w:after="0" w:line="240" w:lineRule="auto"/>
            </w:pPr>
            <w:r w:rsidRPr="00A6688E">
              <w:t>+35</w:t>
            </w:r>
            <w:r w:rsidRPr="00A6688E">
              <w:rPr>
                <w:vertAlign w:val="superscript"/>
              </w:rPr>
              <w:t xml:space="preserve"> о</w:t>
            </w:r>
            <w:r w:rsidRPr="00A6688E">
              <w:t>С при відносній вологості повітря не більше 60%.</w:t>
            </w:r>
          </w:p>
          <w:p w14:paraId="0713F86E" w14:textId="77777777" w:rsidR="00B616BF" w:rsidRPr="00A6688E" w:rsidRDefault="00B616BF" w:rsidP="00E93A82">
            <w:pPr>
              <w:autoSpaceDE w:val="0"/>
              <w:autoSpaceDN w:val="0"/>
              <w:adjustRightInd w:val="0"/>
              <w:spacing w:after="0" w:line="240" w:lineRule="auto"/>
              <w:ind w:left="1451" w:hanging="1417"/>
            </w:pPr>
            <w:r w:rsidRPr="00A6688E">
              <w:t xml:space="preserve"> </w:t>
            </w:r>
          </w:p>
          <w:p w14:paraId="242E3B4D" w14:textId="77777777" w:rsidR="00B616BF" w:rsidRPr="00A6688E" w:rsidRDefault="00B616BF" w:rsidP="00E93A82">
            <w:pPr>
              <w:autoSpaceDE w:val="0"/>
              <w:autoSpaceDN w:val="0"/>
              <w:adjustRightInd w:val="0"/>
              <w:spacing w:after="0" w:line="240" w:lineRule="auto"/>
              <w:ind w:left="1451" w:hanging="1417"/>
            </w:pPr>
            <w:r w:rsidRPr="00A6688E">
              <w:t xml:space="preserve">від 20 до100% </w:t>
            </w:r>
          </w:p>
          <w:p w14:paraId="1CA5BA50" w14:textId="77777777" w:rsidR="00B616BF" w:rsidRPr="00A6688E" w:rsidRDefault="00B616BF" w:rsidP="00E93A82">
            <w:pPr>
              <w:spacing w:after="0" w:line="240" w:lineRule="auto"/>
            </w:pPr>
          </w:p>
          <w:p w14:paraId="1CE95187" w14:textId="77777777" w:rsidR="00B616BF" w:rsidRPr="00A6688E" w:rsidRDefault="00B616BF" w:rsidP="00E93A82">
            <w:pPr>
              <w:spacing w:after="0" w:line="240" w:lineRule="auto"/>
              <w:jc w:val="center"/>
            </w:pPr>
          </w:p>
          <w:p w14:paraId="3DE95FF1" w14:textId="77777777" w:rsidR="00B616BF" w:rsidRPr="00A6688E" w:rsidRDefault="00B616BF" w:rsidP="00E93A82">
            <w:pPr>
              <w:spacing w:after="0" w:line="240" w:lineRule="auto"/>
              <w:jc w:val="center"/>
            </w:pPr>
            <w:r w:rsidRPr="00A6688E">
              <w:t>60-95С</w:t>
            </w:r>
          </w:p>
          <w:p w14:paraId="3D12675C" w14:textId="77777777" w:rsidR="00B616BF" w:rsidRPr="00A6688E" w:rsidRDefault="00B616BF" w:rsidP="00E93A82">
            <w:pPr>
              <w:spacing w:after="0" w:line="240" w:lineRule="auto"/>
              <w:jc w:val="center"/>
            </w:pPr>
          </w:p>
          <w:p w14:paraId="061400DA" w14:textId="77777777" w:rsidR="00B616BF" w:rsidRPr="00A6688E" w:rsidRDefault="00B616BF" w:rsidP="00E93A82">
            <w:pPr>
              <w:spacing w:after="0" w:line="240" w:lineRule="auto"/>
              <w:jc w:val="center"/>
            </w:pPr>
            <w:r w:rsidRPr="00A6688E">
              <w:t>40 Па</w:t>
            </w:r>
          </w:p>
          <w:p w14:paraId="48716929" w14:textId="77777777" w:rsidR="00B616BF" w:rsidRPr="00A6688E" w:rsidRDefault="00B616BF" w:rsidP="00E93A82">
            <w:pPr>
              <w:spacing w:after="0" w:line="240" w:lineRule="auto"/>
            </w:pPr>
          </w:p>
          <w:p w14:paraId="41DC2C0D" w14:textId="77777777" w:rsidR="00B616BF" w:rsidRPr="00A6688E" w:rsidRDefault="00B616BF" w:rsidP="00E93A82">
            <w:pPr>
              <w:spacing w:after="0" w:line="240" w:lineRule="auto"/>
            </w:pPr>
          </w:p>
          <w:p w14:paraId="3692C69D" w14:textId="77777777" w:rsidR="00B616BF" w:rsidRPr="00A6688E" w:rsidRDefault="00B616BF" w:rsidP="00E93A82">
            <w:pPr>
              <w:spacing w:after="0" w:line="240" w:lineRule="auto"/>
            </w:pPr>
            <w:r w:rsidRPr="00A6688E">
              <w:t xml:space="preserve">  </w:t>
            </w:r>
          </w:p>
          <w:p w14:paraId="37DA5159" w14:textId="77777777" w:rsidR="00B616BF" w:rsidRPr="00A6688E" w:rsidRDefault="00B616BF" w:rsidP="00E93A82">
            <w:pPr>
              <w:spacing w:after="0" w:line="240" w:lineRule="auto"/>
            </w:pPr>
            <w:r w:rsidRPr="00A6688E">
              <w:t xml:space="preserve">           380 В</w:t>
            </w:r>
          </w:p>
          <w:p w14:paraId="4D6F94C7" w14:textId="77777777" w:rsidR="00B616BF" w:rsidRPr="00A6688E" w:rsidRDefault="00B616BF" w:rsidP="00E93A82">
            <w:pPr>
              <w:spacing w:after="0" w:line="240" w:lineRule="auto"/>
            </w:pPr>
            <w:r w:rsidRPr="00A6688E">
              <w:t xml:space="preserve">            50ГЦ</w:t>
            </w:r>
          </w:p>
          <w:p w14:paraId="4CAB8124" w14:textId="77777777" w:rsidR="00B616BF" w:rsidRPr="00A6688E" w:rsidRDefault="00B616BF" w:rsidP="00E93A82">
            <w:pPr>
              <w:spacing w:after="0" w:line="240" w:lineRule="auto"/>
            </w:pPr>
            <w:r w:rsidRPr="00A6688E">
              <w:t xml:space="preserve">               3</w:t>
            </w:r>
          </w:p>
          <w:p w14:paraId="6A861CAA" w14:textId="77777777" w:rsidR="00B616BF" w:rsidRPr="00A6688E" w:rsidRDefault="00B616BF" w:rsidP="00E93A82">
            <w:pPr>
              <w:spacing w:after="0" w:line="240" w:lineRule="auto"/>
              <w:jc w:val="center"/>
            </w:pPr>
          </w:p>
          <w:p w14:paraId="360696C0" w14:textId="77777777" w:rsidR="00B616BF" w:rsidRPr="00A6688E" w:rsidRDefault="00B616BF" w:rsidP="00E93A82">
            <w:pPr>
              <w:spacing w:after="0" w:line="240" w:lineRule="auto"/>
              <w:jc w:val="center"/>
            </w:pPr>
          </w:p>
          <w:p w14:paraId="35D21A4B" w14:textId="77777777" w:rsidR="00B616BF" w:rsidRPr="00A6688E" w:rsidRDefault="00B616BF" w:rsidP="00E93A82">
            <w:pPr>
              <w:spacing w:after="0" w:line="240" w:lineRule="auto"/>
              <w:jc w:val="center"/>
            </w:pPr>
            <w:r w:rsidRPr="00A6688E">
              <w:t>6,5кВт</w:t>
            </w:r>
          </w:p>
          <w:p w14:paraId="58478137" w14:textId="77777777" w:rsidR="00B616BF" w:rsidRPr="00A6688E" w:rsidRDefault="00B616BF" w:rsidP="00E93A82">
            <w:pPr>
              <w:spacing w:after="0" w:line="240" w:lineRule="auto"/>
              <w:jc w:val="center"/>
            </w:pPr>
          </w:p>
          <w:p w14:paraId="4A35103E" w14:textId="77777777" w:rsidR="00B616BF" w:rsidRPr="00A6688E" w:rsidRDefault="00B616BF" w:rsidP="00E93A82">
            <w:pPr>
              <w:spacing w:after="0" w:line="240" w:lineRule="auto"/>
              <w:jc w:val="center"/>
            </w:pPr>
          </w:p>
          <w:p w14:paraId="70BCFEA0" w14:textId="77777777" w:rsidR="00B616BF" w:rsidRPr="00A6688E" w:rsidRDefault="00B616BF" w:rsidP="00E93A82">
            <w:pPr>
              <w:spacing w:after="0" w:line="240" w:lineRule="auto"/>
              <w:jc w:val="center"/>
            </w:pPr>
          </w:p>
          <w:p w14:paraId="1D8133BE" w14:textId="77777777" w:rsidR="00B616BF" w:rsidRPr="00A6688E" w:rsidRDefault="00B616BF" w:rsidP="00E93A82">
            <w:pPr>
              <w:spacing w:after="0" w:line="240" w:lineRule="auto"/>
            </w:pPr>
          </w:p>
          <w:p w14:paraId="00AABDFE" w14:textId="77777777" w:rsidR="00B616BF" w:rsidRPr="00A6688E" w:rsidRDefault="00B616BF" w:rsidP="00E93A82">
            <w:pPr>
              <w:spacing w:after="0" w:line="240" w:lineRule="auto"/>
              <w:jc w:val="center"/>
            </w:pPr>
            <w:r w:rsidRPr="00A6688E">
              <w:t>2600 мм</w:t>
            </w:r>
          </w:p>
          <w:p w14:paraId="31477511" w14:textId="77777777" w:rsidR="00B616BF" w:rsidRPr="00A6688E" w:rsidRDefault="00B616BF" w:rsidP="00E93A82">
            <w:pPr>
              <w:spacing w:after="0" w:line="240" w:lineRule="auto"/>
              <w:jc w:val="center"/>
            </w:pPr>
            <w:r w:rsidRPr="00A6688E">
              <w:t>6500 мм</w:t>
            </w:r>
          </w:p>
          <w:p w14:paraId="1D62E512" w14:textId="77777777" w:rsidR="00B616BF" w:rsidRPr="00A6688E" w:rsidRDefault="00B616BF" w:rsidP="00E93A82">
            <w:pPr>
              <w:spacing w:after="0" w:line="240" w:lineRule="auto"/>
              <w:jc w:val="center"/>
            </w:pPr>
            <w:r w:rsidRPr="00A6688E">
              <w:t>2650 мм</w:t>
            </w:r>
          </w:p>
          <w:p w14:paraId="75FAA4FC" w14:textId="77777777" w:rsidR="00B616BF" w:rsidRPr="00A6688E" w:rsidRDefault="00B616BF" w:rsidP="00E93A82">
            <w:pPr>
              <w:spacing w:after="0" w:line="240" w:lineRule="auto"/>
              <w:jc w:val="center"/>
            </w:pPr>
            <w:r w:rsidRPr="00A6688E">
              <w:t>6,6 т</w:t>
            </w:r>
          </w:p>
          <w:p w14:paraId="2B985E02" w14:textId="77777777" w:rsidR="00B616BF" w:rsidRPr="00A6688E" w:rsidRDefault="00B616BF" w:rsidP="00E93A82">
            <w:pPr>
              <w:spacing w:after="0" w:line="240" w:lineRule="auto"/>
              <w:jc w:val="center"/>
            </w:pPr>
            <w:r w:rsidRPr="00A6688E">
              <w:t>80 дБа</w:t>
            </w:r>
          </w:p>
          <w:p w14:paraId="0F5B37BD" w14:textId="77777777" w:rsidR="00B616BF" w:rsidRPr="00A6688E" w:rsidRDefault="00B616BF" w:rsidP="00E93A82">
            <w:pPr>
              <w:spacing w:after="0" w:line="240" w:lineRule="auto"/>
              <w:jc w:val="center"/>
            </w:pPr>
          </w:p>
          <w:p w14:paraId="39760C4D" w14:textId="77777777" w:rsidR="00B616BF" w:rsidRPr="00A6688E" w:rsidRDefault="00B616BF" w:rsidP="00E93A82">
            <w:pPr>
              <w:spacing w:after="0" w:line="240" w:lineRule="auto"/>
              <w:jc w:val="center"/>
            </w:pPr>
            <w:r w:rsidRPr="00A6688E">
              <w:t>+5</w:t>
            </w:r>
            <w:r w:rsidRPr="00A6688E">
              <w:rPr>
                <w:vertAlign w:val="superscript"/>
              </w:rPr>
              <w:t>0</w:t>
            </w:r>
            <w:r w:rsidRPr="00A6688E">
              <w:t>С</w:t>
            </w:r>
          </w:p>
          <w:p w14:paraId="00C2BA1F" w14:textId="77777777" w:rsidR="00B616BF" w:rsidRPr="00A6688E" w:rsidRDefault="00B616BF" w:rsidP="00E93A82">
            <w:pPr>
              <w:spacing w:after="0" w:line="240" w:lineRule="auto"/>
              <w:jc w:val="center"/>
            </w:pPr>
          </w:p>
          <w:p w14:paraId="496AEA10" w14:textId="77777777" w:rsidR="00B616BF" w:rsidRPr="00A6688E" w:rsidRDefault="00B616BF" w:rsidP="00E93A82">
            <w:pPr>
              <w:spacing w:after="0" w:line="240" w:lineRule="auto"/>
              <w:jc w:val="center"/>
            </w:pPr>
            <w:r w:rsidRPr="00A6688E">
              <w:t>60 с</w:t>
            </w:r>
          </w:p>
          <w:p w14:paraId="25A24780" w14:textId="77777777" w:rsidR="00B616BF" w:rsidRPr="00A6688E" w:rsidRDefault="00B616BF" w:rsidP="00E93A82">
            <w:pPr>
              <w:spacing w:after="0" w:line="240" w:lineRule="auto"/>
              <w:jc w:val="center"/>
            </w:pPr>
          </w:p>
          <w:p w14:paraId="5D9DB6B7" w14:textId="77777777" w:rsidR="00B616BF" w:rsidRPr="00A6688E" w:rsidRDefault="00B616BF" w:rsidP="00E93A82">
            <w:pPr>
              <w:spacing w:after="0" w:line="240" w:lineRule="auto"/>
              <w:jc w:val="center"/>
            </w:pPr>
            <w:r w:rsidRPr="00A6688E">
              <w:t>ІР40</w:t>
            </w:r>
          </w:p>
          <w:p w14:paraId="067773AF" w14:textId="77777777" w:rsidR="00B616BF" w:rsidRPr="00A6688E" w:rsidRDefault="00B616BF" w:rsidP="00E93A82">
            <w:pPr>
              <w:spacing w:after="0" w:line="240" w:lineRule="auto"/>
              <w:jc w:val="center"/>
            </w:pPr>
            <w:r w:rsidRPr="00A6688E">
              <w:rPr>
                <w:rFonts w:ascii="Times New Roman+FPEF" w:eastAsia="Times New Roman+FPEF" w:cs="Times New Roman+FPEF"/>
                <w:sz w:val="20"/>
                <w:szCs w:val="20"/>
              </w:rPr>
              <w:t>1960</w:t>
            </w:r>
            <w:r w:rsidRPr="00A6688E">
              <w:rPr>
                <w:rFonts w:ascii="Times New Roman+FPEF" w:eastAsia="Times New Roman+FPEF" w:cs="Times New Roman+FPEF" w:hint="eastAsia"/>
                <w:sz w:val="20"/>
                <w:szCs w:val="20"/>
              </w:rPr>
              <w:t>±</w:t>
            </w:r>
            <w:r w:rsidRPr="00A6688E">
              <w:rPr>
                <w:rFonts w:ascii="Times New Roman+FPEF" w:eastAsia="Times New Roman+FPEF" w:cs="Times New Roman+FPEF"/>
                <w:sz w:val="20"/>
                <w:szCs w:val="20"/>
              </w:rPr>
              <w:t xml:space="preserve">100 </w:t>
            </w:r>
            <w:r w:rsidRPr="00A6688E">
              <w:t>Па</w:t>
            </w:r>
          </w:p>
          <w:p w14:paraId="2F9DB4F3" w14:textId="77777777" w:rsidR="00B616BF" w:rsidRPr="00A6688E" w:rsidRDefault="00B616BF" w:rsidP="00E93A82">
            <w:pPr>
              <w:autoSpaceDE w:val="0"/>
              <w:autoSpaceDN w:val="0"/>
              <w:adjustRightInd w:val="0"/>
              <w:spacing w:after="0" w:line="240" w:lineRule="auto"/>
              <w:jc w:val="center"/>
            </w:pPr>
            <w:r w:rsidRPr="00A6688E">
              <w:t>10 років</w:t>
            </w:r>
          </w:p>
          <w:p w14:paraId="5033A6D8" w14:textId="77777777" w:rsidR="00B616BF" w:rsidRPr="00A6688E" w:rsidRDefault="00B616BF" w:rsidP="00E93A82">
            <w:pPr>
              <w:autoSpaceDE w:val="0"/>
              <w:autoSpaceDN w:val="0"/>
              <w:adjustRightInd w:val="0"/>
              <w:spacing w:after="0" w:line="240" w:lineRule="auto"/>
            </w:pPr>
          </w:p>
          <w:p w14:paraId="68947AC4" w14:textId="77777777" w:rsidR="00B616BF" w:rsidRPr="00A6688E" w:rsidRDefault="00B616BF" w:rsidP="00E93A82">
            <w:pPr>
              <w:autoSpaceDE w:val="0"/>
              <w:autoSpaceDN w:val="0"/>
              <w:adjustRightInd w:val="0"/>
              <w:spacing w:after="0" w:line="240" w:lineRule="auto"/>
              <w:jc w:val="center"/>
            </w:pPr>
            <w:r w:rsidRPr="00A6688E">
              <w:t>92%</w:t>
            </w:r>
          </w:p>
          <w:p w14:paraId="2336AA4A" w14:textId="77777777" w:rsidR="00B616BF" w:rsidRPr="00A6688E" w:rsidRDefault="00B616BF" w:rsidP="00E93A82">
            <w:pPr>
              <w:autoSpaceDE w:val="0"/>
              <w:autoSpaceDN w:val="0"/>
              <w:adjustRightInd w:val="0"/>
              <w:spacing w:after="0" w:line="240" w:lineRule="auto"/>
              <w:jc w:val="center"/>
            </w:pPr>
          </w:p>
          <w:p w14:paraId="032FA0BE" w14:textId="77777777" w:rsidR="00B616BF" w:rsidRPr="00A6688E" w:rsidRDefault="00B616BF" w:rsidP="00E93A82">
            <w:pPr>
              <w:autoSpaceDE w:val="0"/>
              <w:autoSpaceDN w:val="0"/>
              <w:adjustRightInd w:val="0"/>
              <w:spacing w:after="0" w:line="240" w:lineRule="auto"/>
              <w:jc w:val="center"/>
            </w:pPr>
            <w:r w:rsidRPr="00A6688E">
              <w:t>110</w:t>
            </w:r>
            <w:r w:rsidRPr="00A6688E">
              <w:rPr>
                <w:vertAlign w:val="superscript"/>
              </w:rPr>
              <w:t xml:space="preserve"> о</w:t>
            </w:r>
            <w:r w:rsidRPr="00A6688E">
              <w:t>С</w:t>
            </w:r>
          </w:p>
        </w:tc>
        <w:tc>
          <w:tcPr>
            <w:tcW w:w="1761" w:type="dxa"/>
          </w:tcPr>
          <w:p w14:paraId="553653EB" w14:textId="77777777" w:rsidR="00B616BF" w:rsidRPr="00A6688E" w:rsidRDefault="00B616BF" w:rsidP="00E93A82">
            <w:pPr>
              <w:spacing w:after="0" w:line="240" w:lineRule="auto"/>
              <w:rPr>
                <w:lang w:eastAsia="uk-UA"/>
              </w:rPr>
            </w:pPr>
          </w:p>
        </w:tc>
      </w:tr>
    </w:tbl>
    <w:p w14:paraId="0CAC278E" w14:textId="77777777" w:rsidR="00B616BF" w:rsidRPr="00A6688E" w:rsidRDefault="00B616BF" w:rsidP="00B616BF">
      <w:pPr>
        <w:spacing w:after="0" w:line="240" w:lineRule="auto"/>
        <w:jc w:val="center"/>
        <w:rPr>
          <w:b/>
          <w:highlight w:val="green"/>
        </w:rPr>
      </w:pPr>
    </w:p>
    <w:p w14:paraId="43763679" w14:textId="77777777" w:rsidR="00B616BF" w:rsidRPr="00144DD3" w:rsidRDefault="00B616BF" w:rsidP="00B616BF">
      <w:pPr>
        <w:spacing w:line="240" w:lineRule="auto"/>
        <w:jc w:val="center"/>
        <w:rPr>
          <w:b/>
        </w:rPr>
      </w:pPr>
      <w:r w:rsidRPr="00144DD3">
        <w:rPr>
          <w:b/>
        </w:rPr>
        <w:t>ВИМОГИ ДО КОМПЛЕКТАЦІЇ КОТЕЛЬНІ ТКД – 200-00 ОСНОВНИМ ОБЛАДНАННЯМ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097"/>
        <w:gridCol w:w="1130"/>
        <w:gridCol w:w="1750"/>
      </w:tblGrid>
      <w:tr w:rsidR="00B616BF" w:rsidRPr="00144DD3" w14:paraId="125A21A3" w14:textId="77777777" w:rsidTr="00E93A82">
        <w:tc>
          <w:tcPr>
            <w:tcW w:w="799" w:type="dxa"/>
            <w:vAlign w:val="center"/>
          </w:tcPr>
          <w:p w14:paraId="2914892A" w14:textId="77777777" w:rsidR="00B616BF" w:rsidRPr="00144DD3" w:rsidRDefault="00B616BF" w:rsidP="00E93A82">
            <w:pPr>
              <w:spacing w:after="0" w:line="240" w:lineRule="auto"/>
              <w:rPr>
                <w:lang w:eastAsia="uk-UA"/>
              </w:rPr>
            </w:pPr>
            <w:r w:rsidRPr="00144DD3">
              <w:rPr>
                <w:lang w:eastAsia="uk-UA"/>
              </w:rPr>
              <w:t>№ з/п</w:t>
            </w:r>
          </w:p>
        </w:tc>
        <w:tc>
          <w:tcPr>
            <w:tcW w:w="6097" w:type="dxa"/>
            <w:vAlign w:val="center"/>
          </w:tcPr>
          <w:p w14:paraId="13DED57F" w14:textId="77777777" w:rsidR="00B616BF" w:rsidRPr="00144DD3" w:rsidRDefault="00B616BF" w:rsidP="00E93A82">
            <w:pPr>
              <w:spacing w:after="0" w:line="240" w:lineRule="auto"/>
              <w:rPr>
                <w:lang w:eastAsia="uk-UA"/>
              </w:rPr>
            </w:pPr>
            <w:r w:rsidRPr="00144DD3">
              <w:rPr>
                <w:lang w:eastAsia="uk-UA"/>
              </w:rPr>
              <w:t>Найменування</w:t>
            </w:r>
          </w:p>
        </w:tc>
        <w:tc>
          <w:tcPr>
            <w:tcW w:w="1130" w:type="dxa"/>
            <w:vAlign w:val="center"/>
          </w:tcPr>
          <w:p w14:paraId="66B11651" w14:textId="77777777" w:rsidR="00B616BF" w:rsidRPr="00144DD3" w:rsidRDefault="00B616BF" w:rsidP="00E93A82">
            <w:pPr>
              <w:spacing w:after="0" w:line="240" w:lineRule="auto"/>
              <w:rPr>
                <w:lang w:eastAsia="uk-UA"/>
              </w:rPr>
            </w:pPr>
            <w:r w:rsidRPr="00144DD3">
              <w:rPr>
                <w:lang w:eastAsia="uk-UA"/>
              </w:rPr>
              <w:t>К-ть</w:t>
            </w:r>
          </w:p>
          <w:p w14:paraId="32B20F92" w14:textId="77777777" w:rsidR="00B616BF" w:rsidRPr="00144DD3" w:rsidRDefault="00B616BF" w:rsidP="00E93A82">
            <w:pPr>
              <w:spacing w:after="0" w:line="240" w:lineRule="auto"/>
              <w:rPr>
                <w:lang w:eastAsia="uk-UA"/>
              </w:rPr>
            </w:pPr>
            <w:r w:rsidRPr="00144DD3">
              <w:rPr>
                <w:lang w:eastAsia="uk-UA"/>
              </w:rPr>
              <w:t>шт.</w:t>
            </w:r>
          </w:p>
        </w:tc>
        <w:tc>
          <w:tcPr>
            <w:tcW w:w="1750" w:type="dxa"/>
            <w:vAlign w:val="center"/>
          </w:tcPr>
          <w:p w14:paraId="740C2E53" w14:textId="77777777" w:rsidR="00B616BF" w:rsidRPr="00144DD3" w:rsidRDefault="00B616BF" w:rsidP="00E93A82">
            <w:pPr>
              <w:spacing w:after="0" w:line="240" w:lineRule="auto"/>
              <w:jc w:val="center"/>
              <w:rPr>
                <w:rFonts w:eastAsia="Arial"/>
                <w:lang w:eastAsia="uk-UA"/>
              </w:rPr>
            </w:pPr>
            <w:r w:rsidRPr="00144DD3">
              <w:rPr>
                <w:rFonts w:eastAsia="Arial"/>
                <w:lang w:eastAsia="uk-UA"/>
              </w:rPr>
              <w:t>Інформація щодо  відповідності (зазначити: «</w:t>
            </w:r>
            <w:r w:rsidRPr="00144DD3">
              <w:rPr>
                <w:rFonts w:eastAsia="Arial"/>
                <w:b/>
                <w:i/>
                <w:lang w:eastAsia="uk-UA"/>
              </w:rPr>
              <w:t>згідно вимог ТД</w:t>
            </w:r>
            <w:r w:rsidRPr="00144DD3">
              <w:rPr>
                <w:rFonts w:eastAsia="Arial"/>
                <w:lang w:eastAsia="uk-UA"/>
              </w:rPr>
              <w:t>» або «</w:t>
            </w:r>
            <w:r w:rsidRPr="00144DD3">
              <w:rPr>
                <w:rFonts w:eastAsia="Arial"/>
                <w:b/>
                <w:i/>
                <w:lang w:eastAsia="uk-UA"/>
              </w:rPr>
              <w:t>Еквівалент</w:t>
            </w:r>
            <w:r w:rsidRPr="00144DD3">
              <w:rPr>
                <w:rFonts w:eastAsia="Arial"/>
                <w:lang w:eastAsia="uk-UA"/>
              </w:rPr>
              <w:t>»)*</w:t>
            </w:r>
          </w:p>
        </w:tc>
      </w:tr>
      <w:tr w:rsidR="00B616BF" w:rsidRPr="00144DD3" w14:paraId="6AABD425" w14:textId="77777777" w:rsidTr="00E93A82">
        <w:tc>
          <w:tcPr>
            <w:tcW w:w="799" w:type="dxa"/>
          </w:tcPr>
          <w:p w14:paraId="26C92AE1" w14:textId="77777777" w:rsidR="00B616BF" w:rsidRPr="00144DD3" w:rsidRDefault="00B616BF" w:rsidP="00E93A82">
            <w:pPr>
              <w:spacing w:after="0" w:line="240" w:lineRule="auto"/>
              <w:rPr>
                <w:lang w:eastAsia="uk-UA"/>
              </w:rPr>
            </w:pPr>
            <w:r w:rsidRPr="00144DD3">
              <w:rPr>
                <w:lang w:eastAsia="uk-UA"/>
              </w:rPr>
              <w:t>1</w:t>
            </w:r>
          </w:p>
        </w:tc>
        <w:tc>
          <w:tcPr>
            <w:tcW w:w="6097" w:type="dxa"/>
          </w:tcPr>
          <w:p w14:paraId="0E7ECA37" w14:textId="77777777" w:rsidR="00B616BF" w:rsidRPr="00144DD3" w:rsidRDefault="00B616BF" w:rsidP="00E93A82">
            <w:pPr>
              <w:spacing w:after="0" w:line="240" w:lineRule="auto"/>
              <w:jc w:val="both"/>
              <w:rPr>
                <w:lang w:eastAsia="uk-UA"/>
              </w:rPr>
            </w:pPr>
            <w:r w:rsidRPr="00144DD3">
              <w:rPr>
                <w:lang w:eastAsia="uk-UA"/>
              </w:rPr>
              <w:t>Контейнер котельні  двостінний утеплений мінеральною ватою 100 мм із метало пластиковими вікнами та металевими дверима відповідно ТУ У 28.2-23926102-001:2008</w:t>
            </w:r>
          </w:p>
        </w:tc>
        <w:tc>
          <w:tcPr>
            <w:tcW w:w="1130" w:type="dxa"/>
            <w:vAlign w:val="center"/>
          </w:tcPr>
          <w:p w14:paraId="3120569B"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40A73BBF" w14:textId="77777777" w:rsidR="00B616BF" w:rsidRPr="00144DD3" w:rsidRDefault="00B616BF" w:rsidP="00E93A82">
            <w:pPr>
              <w:spacing w:after="0" w:line="240" w:lineRule="auto"/>
              <w:rPr>
                <w:lang w:eastAsia="uk-UA"/>
              </w:rPr>
            </w:pPr>
          </w:p>
        </w:tc>
      </w:tr>
      <w:tr w:rsidR="00B616BF" w:rsidRPr="00144DD3" w14:paraId="47B4AC84" w14:textId="77777777" w:rsidTr="00E93A82">
        <w:tc>
          <w:tcPr>
            <w:tcW w:w="799" w:type="dxa"/>
          </w:tcPr>
          <w:p w14:paraId="5CF66D66" w14:textId="77777777" w:rsidR="00B616BF" w:rsidRPr="00144DD3" w:rsidRDefault="00B616BF" w:rsidP="00E93A82">
            <w:pPr>
              <w:spacing w:after="0" w:line="240" w:lineRule="auto"/>
              <w:rPr>
                <w:lang w:eastAsia="uk-UA"/>
              </w:rPr>
            </w:pPr>
            <w:r w:rsidRPr="00144DD3">
              <w:rPr>
                <w:lang w:eastAsia="uk-UA"/>
              </w:rPr>
              <w:t>2</w:t>
            </w:r>
          </w:p>
        </w:tc>
        <w:tc>
          <w:tcPr>
            <w:tcW w:w="6097" w:type="dxa"/>
          </w:tcPr>
          <w:p w14:paraId="74CFD9B6" w14:textId="77777777" w:rsidR="00B616BF" w:rsidRPr="00144DD3" w:rsidRDefault="00B616BF" w:rsidP="00E93A82">
            <w:pPr>
              <w:autoSpaceDE w:val="0"/>
              <w:autoSpaceDN w:val="0"/>
              <w:adjustRightInd w:val="0"/>
              <w:spacing w:after="0" w:line="240" w:lineRule="auto"/>
              <w:jc w:val="both"/>
            </w:pPr>
            <w:r w:rsidRPr="00144DD3">
              <w:t>*Котел газовий водогрійний Aton SAAB-96BК</w:t>
            </w:r>
          </w:p>
          <w:p w14:paraId="64E01E64" w14:textId="77777777" w:rsidR="00B616BF" w:rsidRPr="00144DD3" w:rsidRDefault="00B616BF" w:rsidP="00E93A82">
            <w:pPr>
              <w:autoSpaceDE w:val="0"/>
              <w:autoSpaceDN w:val="0"/>
              <w:adjustRightInd w:val="0"/>
              <w:spacing w:after="0" w:line="240" w:lineRule="auto"/>
              <w:jc w:val="both"/>
              <w:rPr>
                <w:lang w:eastAsia="uk-UA"/>
              </w:rPr>
            </w:pPr>
            <w:r w:rsidRPr="00144DD3">
              <w:t>("БУС-А2" + RS485), N=96 кВт</w:t>
            </w:r>
            <w:r w:rsidRPr="00144DD3">
              <w:rPr>
                <w:lang w:eastAsia="uk-UA"/>
              </w:rPr>
              <w:tab/>
            </w:r>
          </w:p>
        </w:tc>
        <w:tc>
          <w:tcPr>
            <w:tcW w:w="1130" w:type="dxa"/>
            <w:vAlign w:val="center"/>
          </w:tcPr>
          <w:p w14:paraId="04FAC52A" w14:textId="77777777" w:rsidR="00B616BF" w:rsidRPr="00144DD3" w:rsidRDefault="00B616BF" w:rsidP="00E93A82">
            <w:pPr>
              <w:spacing w:after="0" w:line="240" w:lineRule="auto"/>
              <w:jc w:val="center"/>
              <w:rPr>
                <w:highlight w:val="cyan"/>
                <w:lang w:eastAsia="uk-UA"/>
              </w:rPr>
            </w:pPr>
            <w:r w:rsidRPr="00144DD3">
              <w:rPr>
                <w:lang w:eastAsia="uk-UA"/>
              </w:rPr>
              <w:t>2</w:t>
            </w:r>
          </w:p>
        </w:tc>
        <w:tc>
          <w:tcPr>
            <w:tcW w:w="1750" w:type="dxa"/>
          </w:tcPr>
          <w:p w14:paraId="236A7FC7" w14:textId="77777777" w:rsidR="00B616BF" w:rsidRPr="00144DD3" w:rsidRDefault="00B616BF" w:rsidP="00E93A82">
            <w:pPr>
              <w:spacing w:after="0" w:line="240" w:lineRule="auto"/>
              <w:rPr>
                <w:lang w:eastAsia="uk-UA"/>
              </w:rPr>
            </w:pPr>
          </w:p>
        </w:tc>
      </w:tr>
      <w:tr w:rsidR="00B616BF" w:rsidRPr="00144DD3" w14:paraId="38B25A99" w14:textId="77777777" w:rsidTr="00E93A82">
        <w:tc>
          <w:tcPr>
            <w:tcW w:w="799" w:type="dxa"/>
          </w:tcPr>
          <w:p w14:paraId="794B18C5" w14:textId="77777777" w:rsidR="00B616BF" w:rsidRPr="00144DD3" w:rsidRDefault="00B616BF" w:rsidP="00E93A82">
            <w:pPr>
              <w:spacing w:after="0" w:line="240" w:lineRule="auto"/>
              <w:rPr>
                <w:lang w:eastAsia="uk-UA"/>
              </w:rPr>
            </w:pPr>
            <w:r w:rsidRPr="00144DD3">
              <w:rPr>
                <w:lang w:eastAsia="uk-UA"/>
              </w:rPr>
              <w:t>3</w:t>
            </w:r>
          </w:p>
        </w:tc>
        <w:tc>
          <w:tcPr>
            <w:tcW w:w="6097" w:type="dxa"/>
          </w:tcPr>
          <w:p w14:paraId="51022F15" w14:textId="77777777" w:rsidR="00B616BF" w:rsidRPr="00144DD3" w:rsidRDefault="00B616BF" w:rsidP="00E93A82">
            <w:pPr>
              <w:autoSpaceDE w:val="0"/>
              <w:autoSpaceDN w:val="0"/>
              <w:adjustRightInd w:val="0"/>
              <w:spacing w:after="0" w:line="240" w:lineRule="auto"/>
              <w:jc w:val="both"/>
              <w:rPr>
                <w:rFonts w:eastAsia="ArialUnicodeMS"/>
              </w:rPr>
            </w:pPr>
            <w:r w:rsidRPr="00144DD3">
              <w:t>*Насос рециркуляційний Wilo Yonos Pico 25/1-6</w:t>
            </w:r>
          </w:p>
        </w:tc>
        <w:tc>
          <w:tcPr>
            <w:tcW w:w="1130" w:type="dxa"/>
            <w:vAlign w:val="center"/>
          </w:tcPr>
          <w:p w14:paraId="5BD519A9" w14:textId="77777777" w:rsidR="00B616BF" w:rsidRPr="00144DD3" w:rsidRDefault="00B616BF" w:rsidP="00E93A82">
            <w:pPr>
              <w:spacing w:after="0" w:line="240" w:lineRule="auto"/>
              <w:jc w:val="center"/>
              <w:rPr>
                <w:lang w:eastAsia="uk-UA"/>
              </w:rPr>
            </w:pPr>
            <w:r w:rsidRPr="00144DD3">
              <w:rPr>
                <w:lang w:eastAsia="uk-UA"/>
              </w:rPr>
              <w:t>2</w:t>
            </w:r>
          </w:p>
        </w:tc>
        <w:tc>
          <w:tcPr>
            <w:tcW w:w="1750" w:type="dxa"/>
          </w:tcPr>
          <w:p w14:paraId="19464ADA" w14:textId="77777777" w:rsidR="00B616BF" w:rsidRPr="00144DD3" w:rsidRDefault="00B616BF" w:rsidP="00E93A82">
            <w:pPr>
              <w:spacing w:after="0" w:line="240" w:lineRule="auto"/>
              <w:rPr>
                <w:lang w:eastAsia="uk-UA"/>
              </w:rPr>
            </w:pPr>
          </w:p>
        </w:tc>
      </w:tr>
      <w:tr w:rsidR="00B616BF" w:rsidRPr="00144DD3" w14:paraId="3CFE91DE" w14:textId="77777777" w:rsidTr="00E93A82">
        <w:tc>
          <w:tcPr>
            <w:tcW w:w="799" w:type="dxa"/>
          </w:tcPr>
          <w:p w14:paraId="2D4A6B69" w14:textId="77777777" w:rsidR="00B616BF" w:rsidRPr="00144DD3" w:rsidRDefault="00B616BF" w:rsidP="00E93A82">
            <w:pPr>
              <w:spacing w:after="0" w:line="240" w:lineRule="auto"/>
              <w:rPr>
                <w:lang w:eastAsia="uk-UA"/>
              </w:rPr>
            </w:pPr>
            <w:r w:rsidRPr="00144DD3">
              <w:rPr>
                <w:lang w:eastAsia="uk-UA"/>
              </w:rPr>
              <w:t>4</w:t>
            </w:r>
          </w:p>
        </w:tc>
        <w:tc>
          <w:tcPr>
            <w:tcW w:w="6097" w:type="dxa"/>
          </w:tcPr>
          <w:p w14:paraId="1B076E18" w14:textId="77777777" w:rsidR="00B616BF" w:rsidRPr="00144DD3" w:rsidRDefault="00B616BF" w:rsidP="00E93A82">
            <w:pPr>
              <w:spacing w:after="0" w:line="240" w:lineRule="auto"/>
              <w:jc w:val="both"/>
              <w:rPr>
                <w:lang w:eastAsia="uk-UA"/>
              </w:rPr>
            </w:pPr>
            <w:r w:rsidRPr="00144DD3">
              <w:t>*Насос мережний Wilo IPL 50/120-1,5/2</w:t>
            </w:r>
          </w:p>
        </w:tc>
        <w:tc>
          <w:tcPr>
            <w:tcW w:w="1130" w:type="dxa"/>
            <w:vAlign w:val="center"/>
          </w:tcPr>
          <w:p w14:paraId="0717451F" w14:textId="77777777" w:rsidR="00B616BF" w:rsidRPr="00144DD3" w:rsidRDefault="00B616BF" w:rsidP="00E93A82">
            <w:pPr>
              <w:spacing w:after="0" w:line="240" w:lineRule="auto"/>
              <w:jc w:val="center"/>
              <w:rPr>
                <w:lang w:eastAsia="uk-UA"/>
              </w:rPr>
            </w:pPr>
            <w:r w:rsidRPr="00144DD3">
              <w:rPr>
                <w:lang w:eastAsia="uk-UA"/>
              </w:rPr>
              <w:t>2</w:t>
            </w:r>
          </w:p>
        </w:tc>
        <w:tc>
          <w:tcPr>
            <w:tcW w:w="1750" w:type="dxa"/>
          </w:tcPr>
          <w:p w14:paraId="22C364CB" w14:textId="77777777" w:rsidR="00B616BF" w:rsidRPr="00144DD3" w:rsidRDefault="00B616BF" w:rsidP="00E93A82">
            <w:pPr>
              <w:spacing w:after="0" w:line="240" w:lineRule="auto"/>
              <w:rPr>
                <w:lang w:eastAsia="uk-UA"/>
              </w:rPr>
            </w:pPr>
          </w:p>
        </w:tc>
      </w:tr>
      <w:tr w:rsidR="00B616BF" w:rsidRPr="00144DD3" w14:paraId="26A96183" w14:textId="77777777" w:rsidTr="00E93A82">
        <w:tc>
          <w:tcPr>
            <w:tcW w:w="799" w:type="dxa"/>
          </w:tcPr>
          <w:p w14:paraId="0D2ECE7D" w14:textId="77777777" w:rsidR="00B616BF" w:rsidRPr="00144DD3" w:rsidRDefault="00B616BF" w:rsidP="00E93A82">
            <w:pPr>
              <w:spacing w:after="0" w:line="240" w:lineRule="auto"/>
              <w:rPr>
                <w:lang w:eastAsia="uk-UA"/>
              </w:rPr>
            </w:pPr>
            <w:r w:rsidRPr="00144DD3">
              <w:rPr>
                <w:lang w:eastAsia="uk-UA"/>
              </w:rPr>
              <w:t>5</w:t>
            </w:r>
          </w:p>
        </w:tc>
        <w:tc>
          <w:tcPr>
            <w:tcW w:w="6097" w:type="dxa"/>
          </w:tcPr>
          <w:p w14:paraId="57B446E8" w14:textId="77777777" w:rsidR="00B616BF" w:rsidRPr="00144DD3" w:rsidRDefault="00B616BF" w:rsidP="00E93A82">
            <w:pPr>
              <w:spacing w:after="0" w:line="240" w:lineRule="auto"/>
              <w:jc w:val="both"/>
            </w:pPr>
            <w:r w:rsidRPr="00144DD3">
              <w:t>*Насос підживлення Wilo Jet HWJ 202 20L</w:t>
            </w:r>
          </w:p>
        </w:tc>
        <w:tc>
          <w:tcPr>
            <w:tcW w:w="1130" w:type="dxa"/>
            <w:vAlign w:val="center"/>
          </w:tcPr>
          <w:p w14:paraId="3A1126A5"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3F046527" w14:textId="77777777" w:rsidR="00B616BF" w:rsidRPr="00144DD3" w:rsidRDefault="00B616BF" w:rsidP="00E93A82">
            <w:pPr>
              <w:spacing w:after="0" w:line="240" w:lineRule="auto"/>
              <w:rPr>
                <w:lang w:eastAsia="uk-UA"/>
              </w:rPr>
            </w:pPr>
          </w:p>
        </w:tc>
      </w:tr>
      <w:tr w:rsidR="00B616BF" w:rsidRPr="00144DD3" w14:paraId="3240DBBB" w14:textId="77777777" w:rsidTr="00E93A82">
        <w:tc>
          <w:tcPr>
            <w:tcW w:w="799" w:type="dxa"/>
          </w:tcPr>
          <w:p w14:paraId="4B0E97FC" w14:textId="77777777" w:rsidR="00B616BF" w:rsidRPr="00144DD3" w:rsidRDefault="00B616BF" w:rsidP="00E93A82">
            <w:pPr>
              <w:spacing w:after="0" w:line="240" w:lineRule="auto"/>
              <w:rPr>
                <w:lang w:eastAsia="uk-UA"/>
              </w:rPr>
            </w:pPr>
            <w:r w:rsidRPr="00144DD3">
              <w:rPr>
                <w:lang w:eastAsia="uk-UA"/>
              </w:rPr>
              <w:t>6</w:t>
            </w:r>
          </w:p>
        </w:tc>
        <w:tc>
          <w:tcPr>
            <w:tcW w:w="6097" w:type="dxa"/>
          </w:tcPr>
          <w:p w14:paraId="09E97DA2" w14:textId="77777777" w:rsidR="00B616BF" w:rsidRPr="00144DD3" w:rsidRDefault="00B616BF" w:rsidP="00E93A82">
            <w:pPr>
              <w:spacing w:after="0" w:line="240" w:lineRule="auto"/>
              <w:jc w:val="both"/>
            </w:pPr>
            <w:r w:rsidRPr="00144DD3">
              <w:t>*Установка вoдопідготовки Ecosoft FK 1035</w:t>
            </w:r>
          </w:p>
        </w:tc>
        <w:tc>
          <w:tcPr>
            <w:tcW w:w="1130" w:type="dxa"/>
            <w:vAlign w:val="center"/>
          </w:tcPr>
          <w:p w14:paraId="5D857695"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64231DF3" w14:textId="77777777" w:rsidR="00B616BF" w:rsidRPr="00144DD3" w:rsidRDefault="00B616BF" w:rsidP="00E93A82">
            <w:pPr>
              <w:spacing w:after="0" w:line="240" w:lineRule="auto"/>
              <w:rPr>
                <w:lang w:eastAsia="uk-UA"/>
              </w:rPr>
            </w:pPr>
          </w:p>
        </w:tc>
      </w:tr>
      <w:tr w:rsidR="00B616BF" w:rsidRPr="00144DD3" w14:paraId="2844D8B0" w14:textId="77777777" w:rsidTr="00E93A82">
        <w:tc>
          <w:tcPr>
            <w:tcW w:w="799" w:type="dxa"/>
          </w:tcPr>
          <w:p w14:paraId="7D3A5059" w14:textId="77777777" w:rsidR="00B616BF" w:rsidRPr="00144DD3" w:rsidRDefault="00B616BF" w:rsidP="00E93A82">
            <w:pPr>
              <w:spacing w:after="0" w:line="240" w:lineRule="auto"/>
              <w:rPr>
                <w:lang w:eastAsia="uk-UA"/>
              </w:rPr>
            </w:pPr>
            <w:r w:rsidRPr="00144DD3">
              <w:rPr>
                <w:lang w:eastAsia="uk-UA"/>
              </w:rPr>
              <w:t>7</w:t>
            </w:r>
          </w:p>
        </w:tc>
        <w:tc>
          <w:tcPr>
            <w:tcW w:w="6097" w:type="dxa"/>
          </w:tcPr>
          <w:p w14:paraId="4129681C" w14:textId="77777777" w:rsidR="00B616BF" w:rsidRPr="00144DD3" w:rsidRDefault="00B616BF" w:rsidP="00E93A82">
            <w:pPr>
              <w:spacing w:after="0" w:line="240" w:lineRule="auto"/>
              <w:jc w:val="both"/>
            </w:pPr>
            <w:r w:rsidRPr="00144DD3">
              <w:t>*Лічильник тепла Multical 603F4 56 8 33 20000</w:t>
            </w:r>
            <w:r>
              <w:t xml:space="preserve"> </w:t>
            </w:r>
            <w:r w:rsidRPr="00144DD3">
              <w:t>3-5-437</w:t>
            </w:r>
          </w:p>
        </w:tc>
        <w:tc>
          <w:tcPr>
            <w:tcW w:w="1130" w:type="dxa"/>
            <w:vAlign w:val="center"/>
          </w:tcPr>
          <w:p w14:paraId="6C8BC4B9"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4906E325" w14:textId="77777777" w:rsidR="00B616BF" w:rsidRPr="00144DD3" w:rsidRDefault="00B616BF" w:rsidP="00E93A82">
            <w:pPr>
              <w:spacing w:after="0" w:line="240" w:lineRule="auto"/>
              <w:rPr>
                <w:lang w:eastAsia="uk-UA"/>
              </w:rPr>
            </w:pPr>
          </w:p>
        </w:tc>
      </w:tr>
      <w:tr w:rsidR="00B616BF" w:rsidRPr="00144DD3" w14:paraId="12EAA20C" w14:textId="77777777" w:rsidTr="00E93A82">
        <w:tc>
          <w:tcPr>
            <w:tcW w:w="799" w:type="dxa"/>
          </w:tcPr>
          <w:p w14:paraId="74398E08" w14:textId="77777777" w:rsidR="00B616BF" w:rsidRPr="00144DD3" w:rsidRDefault="00B616BF" w:rsidP="00E93A82">
            <w:pPr>
              <w:spacing w:after="0" w:line="240" w:lineRule="auto"/>
              <w:rPr>
                <w:lang w:eastAsia="uk-UA"/>
              </w:rPr>
            </w:pPr>
            <w:r w:rsidRPr="00144DD3">
              <w:rPr>
                <w:lang w:eastAsia="uk-UA"/>
              </w:rPr>
              <w:t>8</w:t>
            </w:r>
          </w:p>
        </w:tc>
        <w:tc>
          <w:tcPr>
            <w:tcW w:w="6097" w:type="dxa"/>
          </w:tcPr>
          <w:p w14:paraId="5F0ACEA7" w14:textId="77777777" w:rsidR="00B616BF" w:rsidRPr="00144DD3" w:rsidRDefault="00B616BF" w:rsidP="00E93A82">
            <w:pPr>
              <w:spacing w:after="0" w:line="240" w:lineRule="auto"/>
              <w:jc w:val="both"/>
            </w:pPr>
            <w:r w:rsidRPr="00144DD3">
              <w:t>Вузол обліку води ТУ У 28.2-23926102-001:2008 (комплект)</w:t>
            </w:r>
          </w:p>
        </w:tc>
        <w:tc>
          <w:tcPr>
            <w:tcW w:w="1130" w:type="dxa"/>
            <w:vAlign w:val="center"/>
          </w:tcPr>
          <w:p w14:paraId="3CA6BF59"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64079BA3" w14:textId="77777777" w:rsidR="00B616BF" w:rsidRPr="00144DD3" w:rsidRDefault="00B616BF" w:rsidP="00E93A82">
            <w:pPr>
              <w:spacing w:after="0" w:line="240" w:lineRule="auto"/>
              <w:rPr>
                <w:lang w:eastAsia="uk-UA"/>
              </w:rPr>
            </w:pPr>
          </w:p>
        </w:tc>
      </w:tr>
      <w:tr w:rsidR="00B616BF" w:rsidRPr="00144DD3" w14:paraId="7228F8FE" w14:textId="77777777" w:rsidTr="00E93A82">
        <w:tc>
          <w:tcPr>
            <w:tcW w:w="799" w:type="dxa"/>
          </w:tcPr>
          <w:p w14:paraId="4E575411" w14:textId="77777777" w:rsidR="00B616BF" w:rsidRPr="00144DD3" w:rsidRDefault="00B616BF" w:rsidP="00E93A82">
            <w:pPr>
              <w:spacing w:after="0" w:line="240" w:lineRule="auto"/>
              <w:rPr>
                <w:lang w:eastAsia="uk-UA"/>
              </w:rPr>
            </w:pPr>
            <w:r w:rsidRPr="00144DD3">
              <w:rPr>
                <w:lang w:eastAsia="uk-UA"/>
              </w:rPr>
              <w:t>9</w:t>
            </w:r>
          </w:p>
        </w:tc>
        <w:tc>
          <w:tcPr>
            <w:tcW w:w="6097" w:type="dxa"/>
          </w:tcPr>
          <w:p w14:paraId="0740E260" w14:textId="77777777" w:rsidR="00B616BF" w:rsidRPr="00144DD3" w:rsidRDefault="00B616BF" w:rsidP="00E93A82">
            <w:pPr>
              <w:spacing w:after="0" w:line="240" w:lineRule="auto"/>
              <w:jc w:val="both"/>
            </w:pPr>
            <w:r w:rsidRPr="00144DD3">
              <w:t>*Бак запасу води, V=300л</w:t>
            </w:r>
          </w:p>
        </w:tc>
        <w:tc>
          <w:tcPr>
            <w:tcW w:w="1130" w:type="dxa"/>
            <w:vAlign w:val="center"/>
          </w:tcPr>
          <w:p w14:paraId="5F393A51"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317F0D2B" w14:textId="77777777" w:rsidR="00B616BF" w:rsidRPr="00144DD3" w:rsidRDefault="00B616BF" w:rsidP="00E93A82">
            <w:pPr>
              <w:spacing w:after="0" w:line="240" w:lineRule="auto"/>
              <w:rPr>
                <w:lang w:eastAsia="uk-UA"/>
              </w:rPr>
            </w:pPr>
          </w:p>
        </w:tc>
      </w:tr>
      <w:tr w:rsidR="00B616BF" w:rsidRPr="00144DD3" w14:paraId="68FE11C3" w14:textId="77777777" w:rsidTr="00E93A82">
        <w:tc>
          <w:tcPr>
            <w:tcW w:w="799" w:type="dxa"/>
          </w:tcPr>
          <w:p w14:paraId="28E52854" w14:textId="77777777" w:rsidR="00B616BF" w:rsidRPr="00144DD3" w:rsidRDefault="00B616BF" w:rsidP="00E93A82">
            <w:pPr>
              <w:spacing w:after="0" w:line="240" w:lineRule="auto"/>
              <w:rPr>
                <w:lang w:eastAsia="uk-UA"/>
              </w:rPr>
            </w:pPr>
            <w:r w:rsidRPr="00144DD3">
              <w:rPr>
                <w:lang w:eastAsia="uk-UA"/>
              </w:rPr>
              <w:lastRenderedPageBreak/>
              <w:t>10</w:t>
            </w:r>
          </w:p>
        </w:tc>
        <w:tc>
          <w:tcPr>
            <w:tcW w:w="6097" w:type="dxa"/>
          </w:tcPr>
          <w:p w14:paraId="7A48E253" w14:textId="77777777" w:rsidR="00B616BF" w:rsidRPr="00144DD3" w:rsidRDefault="00B616BF" w:rsidP="00E93A82">
            <w:pPr>
              <w:spacing w:after="0" w:line="240" w:lineRule="auto"/>
              <w:jc w:val="both"/>
            </w:pPr>
            <w:r w:rsidRPr="00144DD3">
              <w:t>*Магнітний шламоуловлювач MOS 150/65</w:t>
            </w:r>
          </w:p>
        </w:tc>
        <w:tc>
          <w:tcPr>
            <w:tcW w:w="1130" w:type="dxa"/>
            <w:vAlign w:val="center"/>
          </w:tcPr>
          <w:p w14:paraId="591F72C0"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26821F78" w14:textId="77777777" w:rsidR="00B616BF" w:rsidRPr="00144DD3" w:rsidRDefault="00B616BF" w:rsidP="00E93A82">
            <w:pPr>
              <w:spacing w:after="0" w:line="240" w:lineRule="auto"/>
              <w:rPr>
                <w:lang w:eastAsia="uk-UA"/>
              </w:rPr>
            </w:pPr>
          </w:p>
        </w:tc>
      </w:tr>
      <w:tr w:rsidR="00B616BF" w:rsidRPr="00144DD3" w14:paraId="2A383762" w14:textId="77777777" w:rsidTr="00E93A82">
        <w:tc>
          <w:tcPr>
            <w:tcW w:w="799" w:type="dxa"/>
          </w:tcPr>
          <w:p w14:paraId="75FC5781" w14:textId="77777777" w:rsidR="00B616BF" w:rsidRPr="00144DD3" w:rsidRDefault="00B616BF" w:rsidP="00E93A82">
            <w:pPr>
              <w:spacing w:after="0" w:line="240" w:lineRule="auto"/>
              <w:rPr>
                <w:lang w:eastAsia="uk-UA"/>
              </w:rPr>
            </w:pPr>
            <w:r w:rsidRPr="00144DD3">
              <w:rPr>
                <w:lang w:eastAsia="uk-UA"/>
              </w:rPr>
              <w:t>11</w:t>
            </w:r>
          </w:p>
        </w:tc>
        <w:tc>
          <w:tcPr>
            <w:tcW w:w="6097" w:type="dxa"/>
          </w:tcPr>
          <w:p w14:paraId="6CB5DEC1" w14:textId="77777777" w:rsidR="00B616BF" w:rsidRPr="00144DD3" w:rsidRDefault="00B616BF" w:rsidP="00E93A82">
            <w:pPr>
              <w:spacing w:after="0" w:line="240" w:lineRule="auto"/>
              <w:jc w:val="both"/>
            </w:pPr>
            <w:r w:rsidRPr="00144DD3">
              <w:t>Зовнішня частина продувочного газопроводу</w:t>
            </w:r>
          </w:p>
          <w:p w14:paraId="182F8BBA" w14:textId="77777777" w:rsidR="00B616BF" w:rsidRPr="00144DD3" w:rsidRDefault="00B616BF" w:rsidP="00E93A82">
            <w:pPr>
              <w:spacing w:after="0" w:line="240" w:lineRule="auto"/>
              <w:jc w:val="both"/>
            </w:pPr>
            <w:r w:rsidRPr="00144DD3">
              <w:t xml:space="preserve">ТУ У 28.2-23926102-001:2008(комплект) </w:t>
            </w:r>
          </w:p>
        </w:tc>
        <w:tc>
          <w:tcPr>
            <w:tcW w:w="1130" w:type="dxa"/>
            <w:vAlign w:val="center"/>
          </w:tcPr>
          <w:p w14:paraId="73100A8D"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4971B4F7" w14:textId="77777777" w:rsidR="00B616BF" w:rsidRPr="00144DD3" w:rsidRDefault="00B616BF" w:rsidP="00E93A82">
            <w:pPr>
              <w:spacing w:after="0" w:line="240" w:lineRule="auto"/>
              <w:rPr>
                <w:lang w:eastAsia="uk-UA"/>
              </w:rPr>
            </w:pPr>
          </w:p>
        </w:tc>
      </w:tr>
      <w:tr w:rsidR="00B616BF" w:rsidRPr="00144DD3" w14:paraId="066BFA80" w14:textId="77777777" w:rsidTr="00E93A82">
        <w:tc>
          <w:tcPr>
            <w:tcW w:w="799" w:type="dxa"/>
          </w:tcPr>
          <w:p w14:paraId="49B1614D" w14:textId="77777777" w:rsidR="00B616BF" w:rsidRPr="00144DD3" w:rsidRDefault="00B616BF" w:rsidP="00E93A82">
            <w:pPr>
              <w:spacing w:after="0" w:line="240" w:lineRule="auto"/>
              <w:rPr>
                <w:lang w:eastAsia="uk-UA"/>
              </w:rPr>
            </w:pPr>
            <w:r w:rsidRPr="00144DD3">
              <w:rPr>
                <w:lang w:eastAsia="uk-UA"/>
              </w:rPr>
              <w:t>12</w:t>
            </w:r>
          </w:p>
        </w:tc>
        <w:tc>
          <w:tcPr>
            <w:tcW w:w="6097" w:type="dxa"/>
          </w:tcPr>
          <w:p w14:paraId="34EE9161" w14:textId="77777777" w:rsidR="00B616BF" w:rsidRPr="00144DD3" w:rsidRDefault="00B616BF" w:rsidP="00E93A82">
            <w:pPr>
              <w:spacing w:after="0" w:line="240" w:lineRule="auto"/>
              <w:jc w:val="both"/>
            </w:pPr>
            <w:r w:rsidRPr="00144DD3">
              <w:t>Газопровід з арматурою ТУ У 28.2-23926102-</w:t>
            </w:r>
          </w:p>
          <w:p w14:paraId="3F4BF7E0" w14:textId="77777777" w:rsidR="00B616BF" w:rsidRPr="00144DD3" w:rsidRDefault="00B616BF" w:rsidP="00E93A82">
            <w:pPr>
              <w:spacing w:after="0" w:line="240" w:lineRule="auto"/>
              <w:jc w:val="both"/>
            </w:pPr>
            <w:r w:rsidRPr="00144DD3">
              <w:t>001:2008 (комплект)</w:t>
            </w:r>
          </w:p>
        </w:tc>
        <w:tc>
          <w:tcPr>
            <w:tcW w:w="1130" w:type="dxa"/>
            <w:vAlign w:val="center"/>
          </w:tcPr>
          <w:p w14:paraId="60712AB5"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708055E4" w14:textId="77777777" w:rsidR="00B616BF" w:rsidRPr="00144DD3" w:rsidRDefault="00B616BF" w:rsidP="00E93A82">
            <w:pPr>
              <w:spacing w:after="0" w:line="240" w:lineRule="auto"/>
              <w:rPr>
                <w:lang w:eastAsia="uk-UA"/>
              </w:rPr>
            </w:pPr>
          </w:p>
        </w:tc>
      </w:tr>
      <w:tr w:rsidR="00B616BF" w:rsidRPr="00144DD3" w14:paraId="6C03BDAE" w14:textId="77777777" w:rsidTr="00E93A82">
        <w:tc>
          <w:tcPr>
            <w:tcW w:w="799" w:type="dxa"/>
          </w:tcPr>
          <w:p w14:paraId="7775BEEA" w14:textId="77777777" w:rsidR="00B616BF" w:rsidRPr="00144DD3" w:rsidRDefault="00B616BF" w:rsidP="00E93A82">
            <w:pPr>
              <w:spacing w:after="0" w:line="240" w:lineRule="auto"/>
              <w:rPr>
                <w:lang w:eastAsia="uk-UA"/>
              </w:rPr>
            </w:pPr>
            <w:r w:rsidRPr="00144DD3">
              <w:rPr>
                <w:lang w:eastAsia="uk-UA"/>
              </w:rPr>
              <w:t>13</w:t>
            </w:r>
          </w:p>
        </w:tc>
        <w:tc>
          <w:tcPr>
            <w:tcW w:w="6097" w:type="dxa"/>
          </w:tcPr>
          <w:p w14:paraId="7B29FC9B" w14:textId="77777777" w:rsidR="00B616BF" w:rsidRPr="00144DD3" w:rsidRDefault="00B616BF" w:rsidP="00E93A82">
            <w:pPr>
              <w:spacing w:after="0" w:line="240" w:lineRule="auto"/>
              <w:jc w:val="both"/>
            </w:pPr>
            <w:r w:rsidRPr="00144DD3">
              <w:t>Трубопроводи з арматурою ТУ У 28.2-23926102-</w:t>
            </w:r>
          </w:p>
          <w:p w14:paraId="14CCD234" w14:textId="77777777" w:rsidR="00B616BF" w:rsidRPr="00144DD3" w:rsidRDefault="00B616BF" w:rsidP="00E93A82">
            <w:pPr>
              <w:spacing w:after="0" w:line="240" w:lineRule="auto"/>
              <w:jc w:val="both"/>
            </w:pPr>
            <w:r w:rsidRPr="00144DD3">
              <w:t>001:2008 (комплект)</w:t>
            </w:r>
          </w:p>
        </w:tc>
        <w:tc>
          <w:tcPr>
            <w:tcW w:w="1130" w:type="dxa"/>
            <w:vAlign w:val="center"/>
          </w:tcPr>
          <w:p w14:paraId="10A8CD2A"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36D3878B" w14:textId="77777777" w:rsidR="00B616BF" w:rsidRPr="00144DD3" w:rsidRDefault="00B616BF" w:rsidP="00E93A82">
            <w:pPr>
              <w:spacing w:after="0" w:line="240" w:lineRule="auto"/>
              <w:rPr>
                <w:lang w:eastAsia="uk-UA"/>
              </w:rPr>
            </w:pPr>
          </w:p>
        </w:tc>
      </w:tr>
      <w:tr w:rsidR="00B616BF" w:rsidRPr="00144DD3" w14:paraId="73278A9A" w14:textId="77777777" w:rsidTr="00E93A82">
        <w:tc>
          <w:tcPr>
            <w:tcW w:w="799" w:type="dxa"/>
          </w:tcPr>
          <w:p w14:paraId="6690A269" w14:textId="77777777" w:rsidR="00B616BF" w:rsidRPr="00144DD3" w:rsidRDefault="00B616BF" w:rsidP="00E93A82">
            <w:pPr>
              <w:spacing w:after="0" w:line="240" w:lineRule="auto"/>
              <w:rPr>
                <w:lang w:eastAsia="uk-UA"/>
              </w:rPr>
            </w:pPr>
            <w:r w:rsidRPr="00144DD3">
              <w:rPr>
                <w:lang w:eastAsia="uk-UA"/>
              </w:rPr>
              <w:t>14</w:t>
            </w:r>
          </w:p>
        </w:tc>
        <w:tc>
          <w:tcPr>
            <w:tcW w:w="6097" w:type="dxa"/>
          </w:tcPr>
          <w:p w14:paraId="55B38D0E" w14:textId="77777777" w:rsidR="00B616BF" w:rsidRPr="00144DD3" w:rsidRDefault="00B616BF" w:rsidP="00E93A82">
            <w:pPr>
              <w:spacing w:after="0" w:line="240" w:lineRule="auto"/>
              <w:jc w:val="both"/>
            </w:pPr>
            <w:r w:rsidRPr="00144DD3">
              <w:t>Контрольно-вимірювальні прилади</w:t>
            </w:r>
          </w:p>
          <w:p w14:paraId="6437360A" w14:textId="77777777" w:rsidR="00B616BF" w:rsidRPr="00144DD3" w:rsidRDefault="00B616BF" w:rsidP="00E93A82">
            <w:pPr>
              <w:spacing w:after="0" w:line="240" w:lineRule="auto"/>
              <w:jc w:val="both"/>
            </w:pPr>
            <w:r w:rsidRPr="00144DD3">
              <w:t>ТУ У 28.2-23926102-001:2008 (комплект)</w:t>
            </w:r>
          </w:p>
        </w:tc>
        <w:tc>
          <w:tcPr>
            <w:tcW w:w="1130" w:type="dxa"/>
            <w:vAlign w:val="center"/>
          </w:tcPr>
          <w:p w14:paraId="35210350"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4E88DA32" w14:textId="77777777" w:rsidR="00B616BF" w:rsidRPr="00144DD3" w:rsidRDefault="00B616BF" w:rsidP="00E93A82">
            <w:pPr>
              <w:spacing w:after="0" w:line="240" w:lineRule="auto"/>
              <w:rPr>
                <w:lang w:eastAsia="uk-UA"/>
              </w:rPr>
            </w:pPr>
          </w:p>
        </w:tc>
      </w:tr>
      <w:tr w:rsidR="00B616BF" w:rsidRPr="00144DD3" w14:paraId="59C82B96" w14:textId="77777777" w:rsidTr="00E93A82">
        <w:tc>
          <w:tcPr>
            <w:tcW w:w="799" w:type="dxa"/>
          </w:tcPr>
          <w:p w14:paraId="4EFD1900" w14:textId="77777777" w:rsidR="00B616BF" w:rsidRPr="00144DD3" w:rsidRDefault="00B616BF" w:rsidP="00E93A82">
            <w:pPr>
              <w:spacing w:after="0" w:line="240" w:lineRule="auto"/>
              <w:rPr>
                <w:lang w:eastAsia="uk-UA"/>
              </w:rPr>
            </w:pPr>
            <w:r w:rsidRPr="00144DD3">
              <w:rPr>
                <w:lang w:eastAsia="uk-UA"/>
              </w:rPr>
              <w:t>15</w:t>
            </w:r>
          </w:p>
        </w:tc>
        <w:tc>
          <w:tcPr>
            <w:tcW w:w="6097" w:type="dxa"/>
          </w:tcPr>
          <w:p w14:paraId="5EB4F3EF" w14:textId="77777777" w:rsidR="00B616BF" w:rsidRPr="00144DD3" w:rsidRDefault="00B616BF" w:rsidP="00E93A82">
            <w:pPr>
              <w:spacing w:after="0" w:line="240" w:lineRule="auto"/>
              <w:jc w:val="both"/>
            </w:pPr>
            <w:r w:rsidRPr="00144DD3">
              <w:t>*Виносний щит аварійної сигналізації ЩСМ-2Д</w:t>
            </w:r>
          </w:p>
        </w:tc>
        <w:tc>
          <w:tcPr>
            <w:tcW w:w="1130" w:type="dxa"/>
            <w:vAlign w:val="center"/>
          </w:tcPr>
          <w:p w14:paraId="5EFEF6FB"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7655EF3F" w14:textId="77777777" w:rsidR="00B616BF" w:rsidRPr="00144DD3" w:rsidRDefault="00B616BF" w:rsidP="00E93A82">
            <w:pPr>
              <w:spacing w:after="0" w:line="240" w:lineRule="auto"/>
              <w:rPr>
                <w:lang w:eastAsia="uk-UA"/>
              </w:rPr>
            </w:pPr>
          </w:p>
        </w:tc>
      </w:tr>
      <w:tr w:rsidR="00B616BF" w:rsidRPr="00144DD3" w14:paraId="6B1CA92C" w14:textId="77777777" w:rsidTr="00E93A82">
        <w:tc>
          <w:tcPr>
            <w:tcW w:w="799" w:type="dxa"/>
          </w:tcPr>
          <w:p w14:paraId="6F3D0250" w14:textId="77777777" w:rsidR="00B616BF" w:rsidRPr="00144DD3" w:rsidRDefault="00B616BF" w:rsidP="00E93A82">
            <w:pPr>
              <w:spacing w:after="0" w:line="240" w:lineRule="auto"/>
              <w:rPr>
                <w:lang w:eastAsia="uk-UA"/>
              </w:rPr>
            </w:pPr>
            <w:r w:rsidRPr="00144DD3">
              <w:rPr>
                <w:lang w:eastAsia="uk-UA"/>
              </w:rPr>
              <w:t>16</w:t>
            </w:r>
          </w:p>
        </w:tc>
        <w:tc>
          <w:tcPr>
            <w:tcW w:w="6097" w:type="dxa"/>
          </w:tcPr>
          <w:p w14:paraId="128EBBB0" w14:textId="77777777" w:rsidR="00B616BF" w:rsidRPr="00144DD3" w:rsidRDefault="00B616BF" w:rsidP="00E93A82">
            <w:pPr>
              <w:spacing w:after="0" w:line="240" w:lineRule="auto"/>
              <w:jc w:val="both"/>
            </w:pPr>
            <w:r w:rsidRPr="00144DD3">
              <w:t>Система електропостачання і освітлення</w:t>
            </w:r>
          </w:p>
          <w:p w14:paraId="08C315E6" w14:textId="77777777" w:rsidR="00B616BF" w:rsidRPr="00144DD3" w:rsidRDefault="00B616BF" w:rsidP="00E93A82">
            <w:pPr>
              <w:spacing w:after="0" w:line="240" w:lineRule="auto"/>
              <w:jc w:val="both"/>
            </w:pPr>
            <w:r w:rsidRPr="00144DD3">
              <w:t>контейнера котельні ТУ У 28.2-23926102-</w:t>
            </w:r>
          </w:p>
          <w:p w14:paraId="3F2BCC8E" w14:textId="77777777" w:rsidR="00B616BF" w:rsidRPr="00144DD3" w:rsidRDefault="00B616BF" w:rsidP="00E93A82">
            <w:pPr>
              <w:spacing w:after="0" w:line="240" w:lineRule="auto"/>
              <w:jc w:val="both"/>
            </w:pPr>
            <w:r w:rsidRPr="00144DD3">
              <w:t>001:2008 (комплект)</w:t>
            </w:r>
          </w:p>
        </w:tc>
        <w:tc>
          <w:tcPr>
            <w:tcW w:w="1130" w:type="dxa"/>
            <w:vAlign w:val="center"/>
          </w:tcPr>
          <w:p w14:paraId="0E533FAD"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2ABE8C64" w14:textId="77777777" w:rsidR="00B616BF" w:rsidRPr="00144DD3" w:rsidRDefault="00B616BF" w:rsidP="00E93A82">
            <w:pPr>
              <w:spacing w:after="0" w:line="240" w:lineRule="auto"/>
              <w:rPr>
                <w:lang w:eastAsia="uk-UA"/>
              </w:rPr>
            </w:pPr>
          </w:p>
        </w:tc>
      </w:tr>
      <w:tr w:rsidR="00B616BF" w:rsidRPr="00144DD3" w14:paraId="583986F9" w14:textId="77777777" w:rsidTr="00E93A82">
        <w:tc>
          <w:tcPr>
            <w:tcW w:w="799" w:type="dxa"/>
          </w:tcPr>
          <w:p w14:paraId="4592FCD0" w14:textId="77777777" w:rsidR="00B616BF" w:rsidRPr="00144DD3" w:rsidRDefault="00B616BF" w:rsidP="00E93A82">
            <w:pPr>
              <w:spacing w:after="0" w:line="240" w:lineRule="auto"/>
              <w:rPr>
                <w:lang w:eastAsia="uk-UA"/>
              </w:rPr>
            </w:pPr>
            <w:r w:rsidRPr="00144DD3">
              <w:rPr>
                <w:lang w:eastAsia="uk-UA"/>
              </w:rPr>
              <w:t>17</w:t>
            </w:r>
          </w:p>
        </w:tc>
        <w:tc>
          <w:tcPr>
            <w:tcW w:w="6097" w:type="dxa"/>
          </w:tcPr>
          <w:p w14:paraId="32F98CE8" w14:textId="77777777" w:rsidR="00B616BF" w:rsidRPr="00144DD3" w:rsidRDefault="00B616BF" w:rsidP="00E93A82">
            <w:pPr>
              <w:spacing w:after="0" w:line="240" w:lineRule="auto"/>
              <w:jc w:val="both"/>
            </w:pPr>
            <w:r w:rsidRPr="00144DD3">
              <w:t>Диспетчеризація (комплект обладнання для</w:t>
            </w:r>
          </w:p>
          <w:p w14:paraId="2A9F75DA" w14:textId="77777777" w:rsidR="00B616BF" w:rsidRPr="00144DD3" w:rsidRDefault="00B616BF" w:rsidP="00E93A82">
            <w:pPr>
              <w:spacing w:after="0" w:line="240" w:lineRule="auto"/>
              <w:jc w:val="both"/>
            </w:pPr>
            <w:r w:rsidRPr="00144DD3">
              <w:t>забезпечення обміну інформацією з</w:t>
            </w:r>
          </w:p>
          <w:p w14:paraId="4278F04E" w14:textId="77777777" w:rsidR="00B616BF" w:rsidRPr="00144DD3" w:rsidRDefault="00B616BF" w:rsidP="00E93A82">
            <w:pPr>
              <w:spacing w:after="0" w:line="240" w:lineRule="auto"/>
              <w:jc w:val="both"/>
            </w:pPr>
            <w:r w:rsidRPr="00144DD3">
              <w:t>диспетчерською службою) (комплект)</w:t>
            </w:r>
          </w:p>
        </w:tc>
        <w:tc>
          <w:tcPr>
            <w:tcW w:w="1130" w:type="dxa"/>
            <w:vAlign w:val="center"/>
          </w:tcPr>
          <w:p w14:paraId="34A7BE72"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2241FAA6" w14:textId="77777777" w:rsidR="00B616BF" w:rsidRPr="00144DD3" w:rsidRDefault="00B616BF" w:rsidP="00E93A82">
            <w:pPr>
              <w:spacing w:after="0" w:line="240" w:lineRule="auto"/>
              <w:rPr>
                <w:lang w:eastAsia="uk-UA"/>
              </w:rPr>
            </w:pPr>
          </w:p>
        </w:tc>
      </w:tr>
      <w:tr w:rsidR="00B616BF" w:rsidRPr="00144DD3" w14:paraId="7023D6B6" w14:textId="77777777" w:rsidTr="00E93A82">
        <w:tc>
          <w:tcPr>
            <w:tcW w:w="799" w:type="dxa"/>
          </w:tcPr>
          <w:p w14:paraId="31FBE20A" w14:textId="77777777" w:rsidR="00B616BF" w:rsidRPr="00144DD3" w:rsidRDefault="00B616BF" w:rsidP="00E93A82">
            <w:pPr>
              <w:spacing w:after="0" w:line="240" w:lineRule="auto"/>
              <w:rPr>
                <w:lang w:eastAsia="uk-UA"/>
              </w:rPr>
            </w:pPr>
            <w:r w:rsidRPr="00144DD3">
              <w:rPr>
                <w:lang w:eastAsia="uk-UA"/>
              </w:rPr>
              <w:t>18</w:t>
            </w:r>
          </w:p>
        </w:tc>
        <w:tc>
          <w:tcPr>
            <w:tcW w:w="6097" w:type="dxa"/>
          </w:tcPr>
          <w:p w14:paraId="271B5C78" w14:textId="77777777" w:rsidR="00B616BF" w:rsidRPr="00144DD3" w:rsidRDefault="00B616BF" w:rsidP="00E93A82">
            <w:pPr>
              <w:spacing w:after="0" w:line="240" w:lineRule="auto"/>
              <w:jc w:val="both"/>
            </w:pPr>
            <w:r w:rsidRPr="00144DD3">
              <w:t>Дефлектор ТУ У 28.2-23926102-001:2008</w:t>
            </w:r>
          </w:p>
        </w:tc>
        <w:tc>
          <w:tcPr>
            <w:tcW w:w="1130" w:type="dxa"/>
            <w:vAlign w:val="center"/>
          </w:tcPr>
          <w:p w14:paraId="5FB74255"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14788F72" w14:textId="77777777" w:rsidR="00B616BF" w:rsidRPr="00144DD3" w:rsidRDefault="00B616BF" w:rsidP="00E93A82">
            <w:pPr>
              <w:spacing w:after="0" w:line="240" w:lineRule="auto"/>
              <w:rPr>
                <w:lang w:eastAsia="uk-UA"/>
              </w:rPr>
            </w:pPr>
          </w:p>
        </w:tc>
      </w:tr>
      <w:tr w:rsidR="00B616BF" w:rsidRPr="00144DD3" w14:paraId="4465E797" w14:textId="77777777" w:rsidTr="00E93A82">
        <w:tc>
          <w:tcPr>
            <w:tcW w:w="799" w:type="dxa"/>
          </w:tcPr>
          <w:p w14:paraId="29F0FD34" w14:textId="77777777" w:rsidR="00B616BF" w:rsidRPr="00144DD3" w:rsidRDefault="00B616BF" w:rsidP="00E93A82">
            <w:pPr>
              <w:spacing w:after="0" w:line="240" w:lineRule="auto"/>
              <w:rPr>
                <w:lang w:eastAsia="uk-UA"/>
              </w:rPr>
            </w:pPr>
            <w:r w:rsidRPr="00144DD3">
              <w:rPr>
                <w:lang w:eastAsia="uk-UA"/>
              </w:rPr>
              <w:t>19</w:t>
            </w:r>
          </w:p>
        </w:tc>
        <w:tc>
          <w:tcPr>
            <w:tcW w:w="6097" w:type="dxa"/>
          </w:tcPr>
          <w:p w14:paraId="1D2E7BC0" w14:textId="77777777" w:rsidR="00B616BF" w:rsidRPr="00144DD3" w:rsidRDefault="00B616BF" w:rsidP="00E93A82">
            <w:pPr>
              <w:spacing w:after="0" w:line="240" w:lineRule="auto"/>
              <w:jc w:val="both"/>
            </w:pPr>
            <w:r w:rsidRPr="00144DD3">
              <w:t>*Вогнегасник порошковий ВП-9Б</w:t>
            </w:r>
          </w:p>
        </w:tc>
        <w:tc>
          <w:tcPr>
            <w:tcW w:w="1130" w:type="dxa"/>
            <w:vAlign w:val="center"/>
          </w:tcPr>
          <w:p w14:paraId="1B4E2FA5" w14:textId="77777777" w:rsidR="00B616BF" w:rsidRPr="00144DD3" w:rsidRDefault="00B616BF" w:rsidP="00E93A82">
            <w:pPr>
              <w:spacing w:after="0" w:line="240" w:lineRule="auto"/>
              <w:jc w:val="center"/>
              <w:rPr>
                <w:lang w:eastAsia="uk-UA"/>
              </w:rPr>
            </w:pPr>
            <w:r w:rsidRPr="00144DD3">
              <w:rPr>
                <w:lang w:eastAsia="uk-UA"/>
              </w:rPr>
              <w:t>2</w:t>
            </w:r>
          </w:p>
        </w:tc>
        <w:tc>
          <w:tcPr>
            <w:tcW w:w="1750" w:type="dxa"/>
          </w:tcPr>
          <w:p w14:paraId="21869DF1" w14:textId="77777777" w:rsidR="00B616BF" w:rsidRPr="00144DD3" w:rsidRDefault="00B616BF" w:rsidP="00E93A82">
            <w:pPr>
              <w:spacing w:after="0" w:line="240" w:lineRule="auto"/>
              <w:rPr>
                <w:lang w:eastAsia="uk-UA"/>
              </w:rPr>
            </w:pPr>
          </w:p>
        </w:tc>
      </w:tr>
      <w:tr w:rsidR="00B616BF" w:rsidRPr="00144DD3" w14:paraId="23D3568E" w14:textId="77777777" w:rsidTr="00E93A82">
        <w:tc>
          <w:tcPr>
            <w:tcW w:w="799" w:type="dxa"/>
          </w:tcPr>
          <w:p w14:paraId="147258CF" w14:textId="77777777" w:rsidR="00B616BF" w:rsidRPr="00144DD3" w:rsidRDefault="00B616BF" w:rsidP="00E93A82">
            <w:pPr>
              <w:spacing w:after="0" w:line="240" w:lineRule="auto"/>
              <w:rPr>
                <w:lang w:eastAsia="uk-UA"/>
              </w:rPr>
            </w:pPr>
            <w:r w:rsidRPr="00144DD3">
              <w:rPr>
                <w:lang w:eastAsia="uk-UA"/>
              </w:rPr>
              <w:t>20</w:t>
            </w:r>
          </w:p>
        </w:tc>
        <w:tc>
          <w:tcPr>
            <w:tcW w:w="6097" w:type="dxa"/>
          </w:tcPr>
          <w:p w14:paraId="01C5C596" w14:textId="77777777" w:rsidR="00B616BF" w:rsidRPr="00144DD3" w:rsidRDefault="00B616BF" w:rsidP="00E93A82">
            <w:pPr>
              <w:spacing w:after="0" w:line="240" w:lineRule="auto"/>
              <w:jc w:val="both"/>
            </w:pPr>
            <w:r w:rsidRPr="00144DD3">
              <w:t>*Килим 1-600×500 ГОСТ4997</w:t>
            </w:r>
          </w:p>
        </w:tc>
        <w:tc>
          <w:tcPr>
            <w:tcW w:w="1130" w:type="dxa"/>
            <w:vAlign w:val="center"/>
          </w:tcPr>
          <w:p w14:paraId="1B39AA71"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0E4C6535" w14:textId="77777777" w:rsidR="00B616BF" w:rsidRPr="00144DD3" w:rsidRDefault="00B616BF" w:rsidP="00E93A82">
            <w:pPr>
              <w:spacing w:after="0" w:line="240" w:lineRule="auto"/>
              <w:rPr>
                <w:lang w:eastAsia="uk-UA"/>
              </w:rPr>
            </w:pPr>
          </w:p>
        </w:tc>
      </w:tr>
      <w:tr w:rsidR="00B616BF" w:rsidRPr="00144DD3" w14:paraId="17768719" w14:textId="77777777" w:rsidTr="00E93A82">
        <w:tc>
          <w:tcPr>
            <w:tcW w:w="799" w:type="dxa"/>
          </w:tcPr>
          <w:p w14:paraId="7DAC572E" w14:textId="77777777" w:rsidR="00B616BF" w:rsidRPr="00144DD3" w:rsidRDefault="00B616BF" w:rsidP="00E93A82">
            <w:pPr>
              <w:spacing w:after="0" w:line="240" w:lineRule="auto"/>
              <w:rPr>
                <w:lang w:eastAsia="uk-UA"/>
              </w:rPr>
            </w:pPr>
            <w:r w:rsidRPr="00144DD3">
              <w:rPr>
                <w:lang w:eastAsia="uk-UA"/>
              </w:rPr>
              <w:t>21</w:t>
            </w:r>
          </w:p>
        </w:tc>
        <w:tc>
          <w:tcPr>
            <w:tcW w:w="6097" w:type="dxa"/>
          </w:tcPr>
          <w:p w14:paraId="5799787F" w14:textId="77777777" w:rsidR="00B616BF" w:rsidRPr="00144DD3" w:rsidRDefault="00B616BF" w:rsidP="00E93A82">
            <w:pPr>
              <w:spacing w:after="0" w:line="240" w:lineRule="auto"/>
              <w:jc w:val="both"/>
            </w:pPr>
            <w:r w:rsidRPr="00144DD3">
              <w:t>*Електричний обігрівач N=0,5 кВт</w:t>
            </w:r>
          </w:p>
        </w:tc>
        <w:tc>
          <w:tcPr>
            <w:tcW w:w="1130" w:type="dxa"/>
            <w:vAlign w:val="center"/>
          </w:tcPr>
          <w:p w14:paraId="35B0727C" w14:textId="77777777" w:rsidR="00B616BF" w:rsidRPr="00144DD3" w:rsidRDefault="00B616BF" w:rsidP="00E93A82">
            <w:pPr>
              <w:spacing w:after="0" w:line="240" w:lineRule="auto"/>
              <w:jc w:val="center"/>
              <w:rPr>
                <w:lang w:eastAsia="uk-UA"/>
              </w:rPr>
            </w:pPr>
            <w:r w:rsidRPr="00144DD3">
              <w:rPr>
                <w:lang w:eastAsia="uk-UA"/>
              </w:rPr>
              <w:t>1</w:t>
            </w:r>
          </w:p>
        </w:tc>
        <w:tc>
          <w:tcPr>
            <w:tcW w:w="1750" w:type="dxa"/>
          </w:tcPr>
          <w:p w14:paraId="4D24CA6D" w14:textId="77777777" w:rsidR="00B616BF" w:rsidRPr="00144DD3" w:rsidRDefault="00B616BF" w:rsidP="00E93A82">
            <w:pPr>
              <w:spacing w:after="0" w:line="240" w:lineRule="auto"/>
              <w:rPr>
                <w:lang w:eastAsia="uk-UA"/>
              </w:rPr>
            </w:pPr>
          </w:p>
        </w:tc>
      </w:tr>
      <w:tr w:rsidR="00B616BF" w:rsidRPr="00144DD3" w14:paraId="6BEEC89A" w14:textId="77777777" w:rsidTr="00E93A82">
        <w:tc>
          <w:tcPr>
            <w:tcW w:w="799" w:type="dxa"/>
          </w:tcPr>
          <w:p w14:paraId="39299935" w14:textId="77777777" w:rsidR="00B616BF" w:rsidRPr="00144DD3" w:rsidRDefault="00B616BF" w:rsidP="00E93A82">
            <w:pPr>
              <w:spacing w:after="0" w:line="240" w:lineRule="auto"/>
              <w:rPr>
                <w:lang w:eastAsia="uk-UA"/>
              </w:rPr>
            </w:pPr>
            <w:r>
              <w:rPr>
                <w:lang w:eastAsia="uk-UA"/>
              </w:rPr>
              <w:t>22</w:t>
            </w:r>
          </w:p>
        </w:tc>
        <w:tc>
          <w:tcPr>
            <w:tcW w:w="6097" w:type="dxa"/>
          </w:tcPr>
          <w:p w14:paraId="0BE758E7" w14:textId="77777777" w:rsidR="00B616BF" w:rsidRPr="00144DD3" w:rsidRDefault="00B616BF" w:rsidP="00E93A82">
            <w:pPr>
              <w:spacing w:after="0" w:line="240" w:lineRule="auto"/>
              <w:jc w:val="both"/>
            </w:pPr>
            <w:r w:rsidRPr="00AE202C">
              <w:t>*Бак мембранний розширювальний Reflex 200,</w:t>
            </w:r>
            <w:r>
              <w:t xml:space="preserve"> </w:t>
            </w:r>
            <w:r w:rsidRPr="00AE202C">
              <w:t>V=200 л.</w:t>
            </w:r>
          </w:p>
        </w:tc>
        <w:tc>
          <w:tcPr>
            <w:tcW w:w="1130" w:type="dxa"/>
            <w:vAlign w:val="center"/>
          </w:tcPr>
          <w:p w14:paraId="454A56CE" w14:textId="77777777" w:rsidR="00B616BF" w:rsidRPr="00144DD3" w:rsidRDefault="00B616BF" w:rsidP="00E93A82">
            <w:pPr>
              <w:spacing w:after="0" w:line="240" w:lineRule="auto"/>
              <w:jc w:val="center"/>
              <w:rPr>
                <w:lang w:eastAsia="uk-UA"/>
              </w:rPr>
            </w:pPr>
            <w:r>
              <w:rPr>
                <w:lang w:eastAsia="uk-UA"/>
              </w:rPr>
              <w:t>1</w:t>
            </w:r>
          </w:p>
        </w:tc>
        <w:tc>
          <w:tcPr>
            <w:tcW w:w="1750" w:type="dxa"/>
          </w:tcPr>
          <w:p w14:paraId="4FF10237" w14:textId="77777777" w:rsidR="00B616BF" w:rsidRPr="00144DD3" w:rsidRDefault="00B616BF" w:rsidP="00E93A82">
            <w:pPr>
              <w:spacing w:after="0" w:line="240" w:lineRule="auto"/>
              <w:rPr>
                <w:lang w:eastAsia="uk-UA"/>
              </w:rPr>
            </w:pPr>
          </w:p>
        </w:tc>
      </w:tr>
    </w:tbl>
    <w:p w14:paraId="4292A6DE" w14:textId="77777777" w:rsidR="00B616BF" w:rsidRPr="00F8374F" w:rsidRDefault="00B616BF" w:rsidP="00B616BF">
      <w:pPr>
        <w:widowControl w:val="0"/>
        <w:autoSpaceDE w:val="0"/>
        <w:autoSpaceDN w:val="0"/>
        <w:spacing w:after="0" w:line="240" w:lineRule="auto"/>
        <w:jc w:val="both"/>
        <w:rPr>
          <w:b/>
          <w:bCs/>
          <w:color w:val="FF0000"/>
        </w:rPr>
      </w:pPr>
      <w:r w:rsidRPr="00F8374F">
        <w:rPr>
          <w:sz w:val="24"/>
          <w:szCs w:val="24"/>
          <w:lang w:eastAsia="ru-RU"/>
        </w:rPr>
        <w:t xml:space="preserve">* </w:t>
      </w:r>
      <w:r w:rsidRPr="00F8374F">
        <w:rPr>
          <w:b/>
          <w:bCs/>
          <w:sz w:val="24"/>
          <w:szCs w:val="24"/>
          <w:lang w:eastAsia="ru-RU"/>
        </w:rPr>
        <w:t>вказує учасник торгів у випадку надання еквіваленту - надати інформацію згідно Таблиці запропонованої в Додатку №1 до цієї тендерної документації.</w:t>
      </w:r>
    </w:p>
    <w:p w14:paraId="0F187449" w14:textId="77777777" w:rsidR="00B616BF" w:rsidRPr="00C543ED" w:rsidRDefault="00B616BF" w:rsidP="00B616BF">
      <w:pPr>
        <w:spacing w:after="0" w:line="240" w:lineRule="auto"/>
        <w:jc w:val="center"/>
        <w:rPr>
          <w:b/>
          <w:color w:val="FF0000"/>
          <w:highlight w:val="green"/>
        </w:rPr>
      </w:pPr>
    </w:p>
    <w:p w14:paraId="3831BBA2" w14:textId="77777777" w:rsidR="00B616BF" w:rsidRPr="00144DD3" w:rsidRDefault="00B616BF" w:rsidP="00B616BF">
      <w:pPr>
        <w:tabs>
          <w:tab w:val="left" w:pos="0"/>
        </w:tabs>
        <w:autoSpaceDE w:val="0"/>
        <w:autoSpaceDN w:val="0"/>
        <w:spacing w:after="0" w:line="240" w:lineRule="auto"/>
        <w:ind w:left="284" w:firstLine="851"/>
        <w:jc w:val="center"/>
        <w:rPr>
          <w:b/>
          <w:bCs/>
          <w:caps/>
        </w:rPr>
      </w:pPr>
      <w:r w:rsidRPr="00144DD3">
        <w:rPr>
          <w:b/>
          <w:bCs/>
          <w:caps/>
        </w:rPr>
        <w:t>Найменування, обсяг виконання робіт, наведено нижче:</w:t>
      </w:r>
    </w:p>
    <w:tbl>
      <w:tblPr>
        <w:tblW w:w="10265" w:type="dxa"/>
        <w:jc w:val="center"/>
        <w:tblLayout w:type="fixed"/>
        <w:tblCellMar>
          <w:left w:w="28" w:type="dxa"/>
          <w:right w:w="28" w:type="dxa"/>
        </w:tblCellMar>
        <w:tblLook w:val="0000" w:firstRow="0" w:lastRow="0" w:firstColumn="0" w:lastColumn="0" w:noHBand="0" w:noVBand="0"/>
      </w:tblPr>
      <w:tblGrid>
        <w:gridCol w:w="5361"/>
        <w:gridCol w:w="570"/>
        <w:gridCol w:w="4334"/>
      </w:tblGrid>
      <w:tr w:rsidR="00B616BF" w:rsidRPr="00144DD3" w14:paraId="7E62AA1F" w14:textId="77777777" w:rsidTr="00E93A82">
        <w:trPr>
          <w:jc w:val="center"/>
        </w:trPr>
        <w:tc>
          <w:tcPr>
            <w:tcW w:w="5931" w:type="dxa"/>
            <w:gridSpan w:val="2"/>
            <w:tcBorders>
              <w:top w:val="nil"/>
              <w:left w:val="nil"/>
              <w:bottom w:val="nil"/>
              <w:right w:val="nil"/>
            </w:tcBorders>
          </w:tcPr>
          <w:p w14:paraId="66F808A5" w14:textId="77777777" w:rsidR="00B616BF" w:rsidRPr="00144DD3" w:rsidRDefault="00B616BF" w:rsidP="00E93A82">
            <w:pPr>
              <w:autoSpaceDE w:val="0"/>
              <w:autoSpaceDN w:val="0"/>
              <w:adjustRightInd w:val="0"/>
              <w:spacing w:after="0" w:line="240" w:lineRule="auto"/>
              <w:rPr>
                <w:sz w:val="16"/>
                <w:szCs w:val="16"/>
              </w:rPr>
            </w:pPr>
          </w:p>
        </w:tc>
        <w:tc>
          <w:tcPr>
            <w:tcW w:w="4334" w:type="dxa"/>
            <w:tcBorders>
              <w:top w:val="nil"/>
              <w:left w:val="nil"/>
              <w:bottom w:val="nil"/>
              <w:right w:val="nil"/>
            </w:tcBorders>
          </w:tcPr>
          <w:p w14:paraId="54709721" w14:textId="77777777" w:rsidR="00B616BF" w:rsidRPr="00144DD3" w:rsidRDefault="00B616BF" w:rsidP="00E93A82">
            <w:pPr>
              <w:keepLines/>
              <w:autoSpaceDE w:val="0"/>
              <w:autoSpaceDN w:val="0"/>
              <w:spacing w:after="0" w:line="240" w:lineRule="auto"/>
              <w:jc w:val="center"/>
              <w:rPr>
                <w:sz w:val="20"/>
                <w:szCs w:val="20"/>
              </w:rPr>
            </w:pPr>
          </w:p>
        </w:tc>
      </w:tr>
      <w:tr w:rsidR="00B616BF" w:rsidRPr="00144DD3" w14:paraId="76BA40AA" w14:textId="77777777" w:rsidTr="00E93A82">
        <w:trPr>
          <w:jc w:val="center"/>
        </w:trPr>
        <w:tc>
          <w:tcPr>
            <w:tcW w:w="10265" w:type="dxa"/>
            <w:gridSpan w:val="3"/>
            <w:tcBorders>
              <w:top w:val="nil"/>
              <w:left w:val="nil"/>
              <w:bottom w:val="nil"/>
              <w:right w:val="nil"/>
            </w:tcBorders>
          </w:tcPr>
          <w:p w14:paraId="2A255F00" w14:textId="77777777" w:rsidR="00B616BF" w:rsidRPr="00144DD3" w:rsidRDefault="00B616BF" w:rsidP="00E93A82">
            <w:pPr>
              <w:keepLines/>
              <w:autoSpaceDE w:val="0"/>
              <w:autoSpaceDN w:val="0"/>
              <w:spacing w:after="0" w:line="240" w:lineRule="auto"/>
              <w:jc w:val="center"/>
              <w:rPr>
                <w:sz w:val="20"/>
                <w:szCs w:val="20"/>
              </w:rPr>
            </w:pPr>
            <w:r w:rsidRPr="00144DD3">
              <w:rPr>
                <w:b/>
                <w:bCs/>
                <w:spacing w:val="-5"/>
                <w:sz w:val="24"/>
                <w:szCs w:val="24"/>
              </w:rPr>
              <w:t>Відомість обсягів робіт</w:t>
            </w:r>
          </w:p>
        </w:tc>
      </w:tr>
      <w:tr w:rsidR="00B616BF" w:rsidRPr="00144DD3" w14:paraId="017DF74E" w14:textId="77777777" w:rsidTr="00E93A82">
        <w:trPr>
          <w:jc w:val="center"/>
        </w:trPr>
        <w:tc>
          <w:tcPr>
            <w:tcW w:w="5361" w:type="dxa"/>
            <w:tcBorders>
              <w:top w:val="nil"/>
              <w:left w:val="nil"/>
              <w:bottom w:val="nil"/>
              <w:right w:val="nil"/>
            </w:tcBorders>
          </w:tcPr>
          <w:p w14:paraId="624FA667" w14:textId="77777777" w:rsidR="00B616BF" w:rsidRPr="00144DD3" w:rsidRDefault="00B616BF" w:rsidP="00E93A82">
            <w:pPr>
              <w:autoSpaceDE w:val="0"/>
              <w:autoSpaceDN w:val="0"/>
              <w:adjustRightInd w:val="0"/>
              <w:spacing w:after="0" w:line="240" w:lineRule="auto"/>
              <w:rPr>
                <w:sz w:val="16"/>
                <w:szCs w:val="16"/>
              </w:rPr>
            </w:pPr>
            <w:r w:rsidRPr="00144DD3">
              <w:rPr>
                <w:sz w:val="16"/>
                <w:szCs w:val="16"/>
              </w:rPr>
              <w:t xml:space="preserve"> </w:t>
            </w:r>
          </w:p>
        </w:tc>
        <w:tc>
          <w:tcPr>
            <w:tcW w:w="4904" w:type="dxa"/>
            <w:gridSpan w:val="2"/>
            <w:tcBorders>
              <w:top w:val="nil"/>
              <w:left w:val="nil"/>
              <w:bottom w:val="nil"/>
              <w:right w:val="nil"/>
            </w:tcBorders>
          </w:tcPr>
          <w:p w14:paraId="24AFA5F2" w14:textId="77777777" w:rsidR="00B616BF" w:rsidRPr="00144DD3" w:rsidRDefault="00B616BF" w:rsidP="00E93A82">
            <w:pPr>
              <w:autoSpaceDE w:val="0"/>
              <w:autoSpaceDN w:val="0"/>
              <w:adjustRightInd w:val="0"/>
              <w:spacing w:after="0" w:line="240" w:lineRule="auto"/>
              <w:rPr>
                <w:sz w:val="16"/>
                <w:szCs w:val="16"/>
              </w:rPr>
            </w:pPr>
            <w:r w:rsidRPr="00144DD3">
              <w:rPr>
                <w:sz w:val="16"/>
                <w:szCs w:val="16"/>
              </w:rPr>
              <w:t xml:space="preserve"> </w:t>
            </w:r>
          </w:p>
        </w:tc>
      </w:tr>
      <w:tr w:rsidR="00B616BF" w:rsidRPr="00144DD3" w14:paraId="05EF495F" w14:textId="77777777" w:rsidTr="00E93A82">
        <w:trPr>
          <w:jc w:val="center"/>
        </w:trPr>
        <w:tc>
          <w:tcPr>
            <w:tcW w:w="10265" w:type="dxa"/>
            <w:gridSpan w:val="3"/>
            <w:tcBorders>
              <w:top w:val="nil"/>
              <w:left w:val="nil"/>
              <w:bottom w:val="nil"/>
              <w:right w:val="nil"/>
            </w:tcBorders>
          </w:tcPr>
          <w:p w14:paraId="58851C43" w14:textId="77777777" w:rsidR="00B616BF" w:rsidRPr="00144DD3" w:rsidRDefault="00B616BF" w:rsidP="00E93A82">
            <w:pPr>
              <w:keepLines/>
              <w:autoSpaceDE w:val="0"/>
              <w:autoSpaceDN w:val="0"/>
              <w:spacing w:after="0" w:line="240" w:lineRule="auto"/>
              <w:jc w:val="both"/>
              <w:rPr>
                <w:b/>
                <w:bCs/>
                <w:spacing w:val="-5"/>
              </w:rPr>
            </w:pPr>
            <w:r w:rsidRPr="00144DD3">
              <w:rPr>
                <w:b/>
                <w:bCs/>
                <w:spacing w:val="-5"/>
              </w:rPr>
              <w:t>«Нове будівництво модульної газової котельні в районі вулиці Будівельників,3 в м.Калуш Івано-Франківської області»</w:t>
            </w:r>
          </w:p>
          <w:p w14:paraId="059A27A3" w14:textId="77777777" w:rsidR="00B616BF" w:rsidRPr="00144DD3" w:rsidRDefault="00B616BF" w:rsidP="00E93A82">
            <w:pPr>
              <w:keepLines/>
              <w:autoSpaceDE w:val="0"/>
              <w:autoSpaceDN w:val="0"/>
              <w:spacing w:after="0" w:line="240" w:lineRule="auto"/>
              <w:jc w:val="both"/>
              <w:rPr>
                <w:sz w:val="20"/>
                <w:szCs w:val="20"/>
              </w:rPr>
            </w:pPr>
          </w:p>
        </w:tc>
      </w:tr>
    </w:tbl>
    <w:p w14:paraId="47DE7AFB" w14:textId="77777777" w:rsidR="00B616BF" w:rsidRPr="00DA2F50" w:rsidRDefault="00B616BF" w:rsidP="00B616BF">
      <w:pPr>
        <w:tabs>
          <w:tab w:val="num" w:pos="360"/>
        </w:tabs>
        <w:rPr>
          <w:lang w:val="en-US"/>
        </w:rPr>
      </w:pPr>
      <w:r w:rsidRPr="008A0E76">
        <w:t xml:space="preserve">Клас наслідків (відповідальності) </w:t>
      </w:r>
      <w:r>
        <w:t>–</w:t>
      </w:r>
      <w:r w:rsidRPr="008A0E76">
        <w:t xml:space="preserve"> СС</w:t>
      </w:r>
      <w:r>
        <w:rPr>
          <w:lang w:val="en-US"/>
        </w:rPr>
        <w:t>2</w:t>
      </w:r>
    </w:p>
    <w:tbl>
      <w:tblPr>
        <w:tblStyle w:val="ab"/>
        <w:tblW w:w="0" w:type="auto"/>
        <w:tblLook w:val="04A0" w:firstRow="1" w:lastRow="0" w:firstColumn="1" w:lastColumn="0" w:noHBand="0" w:noVBand="1"/>
      </w:tblPr>
      <w:tblGrid>
        <w:gridCol w:w="697"/>
        <w:gridCol w:w="1418"/>
        <w:gridCol w:w="4910"/>
        <w:gridCol w:w="1133"/>
        <w:gridCol w:w="1187"/>
      </w:tblGrid>
      <w:tr w:rsidR="00B616BF" w14:paraId="4987114F" w14:textId="77777777" w:rsidTr="00E93A82">
        <w:tc>
          <w:tcPr>
            <w:tcW w:w="697" w:type="dxa"/>
            <w:vAlign w:val="center"/>
          </w:tcPr>
          <w:p w14:paraId="3D20D53D" w14:textId="77777777" w:rsidR="00B616BF" w:rsidRDefault="00B616BF" w:rsidP="00E93A82">
            <w:pPr>
              <w:rPr>
                <w:color w:val="FF0000"/>
              </w:rPr>
            </w:pPr>
            <w:r w:rsidRPr="00366464">
              <w:rPr>
                <w:b/>
              </w:rPr>
              <w:t>№ п/п</w:t>
            </w:r>
          </w:p>
        </w:tc>
        <w:tc>
          <w:tcPr>
            <w:tcW w:w="1418" w:type="dxa"/>
            <w:vAlign w:val="center"/>
          </w:tcPr>
          <w:p w14:paraId="2FA147C6" w14:textId="77777777" w:rsidR="00B616BF" w:rsidRDefault="00B616BF" w:rsidP="00E93A82">
            <w:pPr>
              <w:rPr>
                <w:color w:val="FF0000"/>
              </w:rPr>
            </w:pPr>
            <w:r w:rsidRPr="00366464">
              <w:rPr>
                <w:b/>
              </w:rPr>
              <w:t>Обґрун-тування (шифр норми</w:t>
            </w:r>
          </w:p>
        </w:tc>
        <w:tc>
          <w:tcPr>
            <w:tcW w:w="4910" w:type="dxa"/>
            <w:vAlign w:val="center"/>
          </w:tcPr>
          <w:p w14:paraId="594B3CC3" w14:textId="77777777" w:rsidR="00B616BF" w:rsidRDefault="00B616BF" w:rsidP="00E93A82">
            <w:pPr>
              <w:rPr>
                <w:color w:val="FF0000"/>
              </w:rPr>
            </w:pPr>
            <w:r w:rsidRPr="00366464">
              <w:rPr>
                <w:b/>
              </w:rPr>
              <w:t>Найменування робіт і витрат</w:t>
            </w:r>
          </w:p>
        </w:tc>
        <w:tc>
          <w:tcPr>
            <w:tcW w:w="1133" w:type="dxa"/>
            <w:vAlign w:val="center"/>
          </w:tcPr>
          <w:p w14:paraId="3666E9C5" w14:textId="77777777" w:rsidR="00B616BF" w:rsidRDefault="00B616BF" w:rsidP="00E93A82">
            <w:pPr>
              <w:rPr>
                <w:color w:val="FF0000"/>
              </w:rPr>
            </w:pPr>
            <w:r w:rsidRPr="00366464">
              <w:rPr>
                <w:b/>
              </w:rPr>
              <w:t>Одиниця виміру</w:t>
            </w:r>
          </w:p>
        </w:tc>
        <w:tc>
          <w:tcPr>
            <w:tcW w:w="1187" w:type="dxa"/>
            <w:vAlign w:val="center"/>
          </w:tcPr>
          <w:p w14:paraId="2522F7BF" w14:textId="77777777" w:rsidR="00B616BF" w:rsidRDefault="00B616BF" w:rsidP="00E93A82">
            <w:pPr>
              <w:rPr>
                <w:color w:val="FF0000"/>
              </w:rPr>
            </w:pPr>
            <w:r w:rsidRPr="00366464">
              <w:rPr>
                <w:b/>
              </w:rPr>
              <w:t>Кількість</w:t>
            </w:r>
          </w:p>
        </w:tc>
      </w:tr>
      <w:tr w:rsidR="00B616BF" w14:paraId="02D279F0" w14:textId="77777777" w:rsidTr="00E93A82">
        <w:tc>
          <w:tcPr>
            <w:tcW w:w="697" w:type="dxa"/>
            <w:vAlign w:val="center"/>
          </w:tcPr>
          <w:p w14:paraId="5DAFE302" w14:textId="77777777" w:rsidR="00B616BF" w:rsidRDefault="00B616BF" w:rsidP="00E93A82">
            <w:pPr>
              <w:jc w:val="center"/>
              <w:rPr>
                <w:color w:val="FF0000"/>
              </w:rPr>
            </w:pPr>
            <w:r w:rsidRPr="00366464">
              <w:rPr>
                <w:b/>
              </w:rPr>
              <w:t>1</w:t>
            </w:r>
          </w:p>
        </w:tc>
        <w:tc>
          <w:tcPr>
            <w:tcW w:w="1418" w:type="dxa"/>
            <w:vAlign w:val="center"/>
          </w:tcPr>
          <w:p w14:paraId="3FA49F5D" w14:textId="77777777" w:rsidR="00B616BF" w:rsidRDefault="00B616BF" w:rsidP="00E93A82">
            <w:pPr>
              <w:jc w:val="center"/>
              <w:rPr>
                <w:color w:val="FF0000"/>
              </w:rPr>
            </w:pPr>
            <w:r w:rsidRPr="00366464">
              <w:rPr>
                <w:b/>
              </w:rPr>
              <w:t>2</w:t>
            </w:r>
          </w:p>
        </w:tc>
        <w:tc>
          <w:tcPr>
            <w:tcW w:w="4910" w:type="dxa"/>
            <w:vAlign w:val="center"/>
          </w:tcPr>
          <w:p w14:paraId="2982923F" w14:textId="77777777" w:rsidR="00B616BF" w:rsidRDefault="00B616BF" w:rsidP="00E93A82">
            <w:pPr>
              <w:jc w:val="center"/>
              <w:rPr>
                <w:color w:val="FF0000"/>
              </w:rPr>
            </w:pPr>
            <w:r w:rsidRPr="00366464">
              <w:rPr>
                <w:b/>
              </w:rPr>
              <w:t>3</w:t>
            </w:r>
          </w:p>
        </w:tc>
        <w:tc>
          <w:tcPr>
            <w:tcW w:w="1133" w:type="dxa"/>
            <w:vAlign w:val="center"/>
          </w:tcPr>
          <w:p w14:paraId="11313E1A" w14:textId="77777777" w:rsidR="00B616BF" w:rsidRDefault="00B616BF" w:rsidP="00E93A82">
            <w:pPr>
              <w:jc w:val="center"/>
              <w:rPr>
                <w:color w:val="FF0000"/>
              </w:rPr>
            </w:pPr>
            <w:r w:rsidRPr="00366464">
              <w:rPr>
                <w:b/>
              </w:rPr>
              <w:t>4</w:t>
            </w:r>
          </w:p>
        </w:tc>
        <w:tc>
          <w:tcPr>
            <w:tcW w:w="1187" w:type="dxa"/>
            <w:vAlign w:val="center"/>
          </w:tcPr>
          <w:p w14:paraId="29281C4D" w14:textId="77777777" w:rsidR="00B616BF" w:rsidRDefault="00B616BF" w:rsidP="00E93A82">
            <w:pPr>
              <w:jc w:val="center"/>
              <w:rPr>
                <w:color w:val="FF0000"/>
              </w:rPr>
            </w:pPr>
            <w:r w:rsidRPr="00366464">
              <w:rPr>
                <w:b/>
              </w:rPr>
              <w:t>5</w:t>
            </w:r>
          </w:p>
        </w:tc>
      </w:tr>
      <w:tr w:rsidR="00B616BF" w14:paraId="0F2514C9" w14:textId="77777777" w:rsidTr="00E93A82">
        <w:trPr>
          <w:trHeight w:val="639"/>
        </w:trPr>
        <w:tc>
          <w:tcPr>
            <w:tcW w:w="697" w:type="dxa"/>
          </w:tcPr>
          <w:p w14:paraId="5F9C95FF" w14:textId="77777777" w:rsidR="00B616BF" w:rsidRDefault="00B616BF" w:rsidP="00E93A82">
            <w:pPr>
              <w:rPr>
                <w:color w:val="FF0000"/>
              </w:rPr>
            </w:pPr>
          </w:p>
        </w:tc>
        <w:tc>
          <w:tcPr>
            <w:tcW w:w="1418" w:type="dxa"/>
          </w:tcPr>
          <w:p w14:paraId="15333F1E" w14:textId="77777777" w:rsidR="00B616BF" w:rsidRDefault="00B616BF" w:rsidP="00E93A82">
            <w:pPr>
              <w:rPr>
                <w:color w:val="FF0000"/>
              </w:rPr>
            </w:pPr>
          </w:p>
        </w:tc>
        <w:tc>
          <w:tcPr>
            <w:tcW w:w="4910" w:type="dxa"/>
            <w:tcBorders>
              <w:top w:val="single" w:sz="4" w:space="0" w:color="auto"/>
              <w:left w:val="single" w:sz="4" w:space="0" w:color="auto"/>
              <w:bottom w:val="single" w:sz="4" w:space="0" w:color="auto"/>
              <w:right w:val="single" w:sz="4" w:space="0" w:color="auto"/>
            </w:tcBorders>
            <w:vAlign w:val="center"/>
          </w:tcPr>
          <w:p w14:paraId="6A092675" w14:textId="77777777" w:rsidR="00B616BF" w:rsidRPr="00B413D7" w:rsidRDefault="00B616BF" w:rsidP="00E93A82">
            <w:pPr>
              <w:jc w:val="center"/>
              <w:rPr>
                <w:color w:val="FF0000"/>
                <w:sz w:val="24"/>
                <w:szCs w:val="24"/>
              </w:rPr>
            </w:pPr>
            <w:r w:rsidRPr="00B413D7">
              <w:rPr>
                <w:b/>
                <w:sz w:val="24"/>
                <w:szCs w:val="24"/>
              </w:rPr>
              <w:t xml:space="preserve">Локальний кошторис </w:t>
            </w:r>
            <w:r w:rsidRPr="00B413D7">
              <w:rPr>
                <w:b/>
                <w:sz w:val="24"/>
                <w:szCs w:val="24"/>
                <w:lang w:val="uk-UA"/>
              </w:rPr>
              <w:t>№</w:t>
            </w:r>
            <w:r w:rsidRPr="00B413D7">
              <w:rPr>
                <w:b/>
                <w:sz w:val="24"/>
                <w:szCs w:val="24"/>
              </w:rPr>
              <w:t>02 - 2 – 1</w:t>
            </w:r>
            <w:r w:rsidRPr="00B413D7">
              <w:rPr>
                <w:b/>
                <w:sz w:val="24"/>
                <w:szCs w:val="24"/>
                <w:lang w:val="uk-UA"/>
              </w:rPr>
              <w:t xml:space="preserve"> </w:t>
            </w:r>
            <w:r w:rsidRPr="00B413D7">
              <w:rPr>
                <w:b/>
                <w:sz w:val="24"/>
                <w:szCs w:val="24"/>
              </w:rPr>
              <w:t>на загально-будівельні роботи</w:t>
            </w:r>
          </w:p>
        </w:tc>
        <w:tc>
          <w:tcPr>
            <w:tcW w:w="1133" w:type="dxa"/>
          </w:tcPr>
          <w:p w14:paraId="7C15380F" w14:textId="77777777" w:rsidR="00B616BF" w:rsidRDefault="00B616BF" w:rsidP="00E93A82">
            <w:pPr>
              <w:rPr>
                <w:color w:val="FF0000"/>
              </w:rPr>
            </w:pPr>
          </w:p>
        </w:tc>
        <w:tc>
          <w:tcPr>
            <w:tcW w:w="1187" w:type="dxa"/>
          </w:tcPr>
          <w:p w14:paraId="55148452" w14:textId="77777777" w:rsidR="00B616BF" w:rsidRDefault="00B616BF" w:rsidP="00E93A82">
            <w:pPr>
              <w:rPr>
                <w:color w:val="FF0000"/>
              </w:rPr>
            </w:pPr>
          </w:p>
        </w:tc>
      </w:tr>
      <w:tr w:rsidR="00B616BF" w14:paraId="514D229C" w14:textId="77777777" w:rsidTr="00E93A82">
        <w:trPr>
          <w:trHeight w:val="367"/>
        </w:trPr>
        <w:tc>
          <w:tcPr>
            <w:tcW w:w="2115" w:type="dxa"/>
            <w:gridSpan w:val="2"/>
          </w:tcPr>
          <w:p w14:paraId="1C9B1214" w14:textId="77777777" w:rsidR="00B616BF" w:rsidRDefault="00B616BF" w:rsidP="00E93A82">
            <w:pPr>
              <w:jc w:val="center"/>
              <w:rPr>
                <w:color w:val="FF0000"/>
              </w:rPr>
            </w:pPr>
            <w:r>
              <w:rPr>
                <w:rFonts w:ascii="Arial" w:hAnsi="Arial" w:cs="Arial"/>
                <w:b/>
                <w:bCs/>
                <w:spacing w:val="-5"/>
              </w:rPr>
              <w:t>Роздiл 1.</w:t>
            </w:r>
          </w:p>
        </w:tc>
        <w:tc>
          <w:tcPr>
            <w:tcW w:w="4910" w:type="dxa"/>
            <w:tcBorders>
              <w:top w:val="single" w:sz="4" w:space="0" w:color="auto"/>
              <w:left w:val="single" w:sz="4" w:space="0" w:color="auto"/>
              <w:bottom w:val="single" w:sz="4" w:space="0" w:color="auto"/>
              <w:right w:val="single" w:sz="4" w:space="0" w:color="auto"/>
            </w:tcBorders>
          </w:tcPr>
          <w:p w14:paraId="04113F71" w14:textId="77777777" w:rsidR="00B616BF" w:rsidRDefault="00B616BF" w:rsidP="00E93A82">
            <w:pPr>
              <w:rPr>
                <w:color w:val="FF0000"/>
              </w:rPr>
            </w:pPr>
            <w:r>
              <w:rPr>
                <w:rFonts w:ascii="Arial" w:hAnsi="Arial" w:cs="Arial"/>
                <w:spacing w:val="-5"/>
              </w:rPr>
              <w:t xml:space="preserve"> </w:t>
            </w:r>
            <w:r>
              <w:rPr>
                <w:rFonts w:ascii="Arial" w:hAnsi="Arial" w:cs="Arial"/>
                <w:b/>
                <w:bCs/>
                <w:spacing w:val="-5"/>
              </w:rPr>
              <w:t xml:space="preserve">Земляні роботи </w:t>
            </w:r>
          </w:p>
        </w:tc>
        <w:tc>
          <w:tcPr>
            <w:tcW w:w="1133" w:type="dxa"/>
          </w:tcPr>
          <w:p w14:paraId="24BB920B" w14:textId="77777777" w:rsidR="00B616BF" w:rsidRDefault="00B616BF" w:rsidP="00E93A82">
            <w:pPr>
              <w:rPr>
                <w:color w:val="FF0000"/>
              </w:rPr>
            </w:pPr>
          </w:p>
        </w:tc>
        <w:tc>
          <w:tcPr>
            <w:tcW w:w="1187" w:type="dxa"/>
          </w:tcPr>
          <w:p w14:paraId="4ADE681E" w14:textId="77777777" w:rsidR="00B616BF" w:rsidRDefault="00B616BF" w:rsidP="00E93A82">
            <w:pPr>
              <w:rPr>
                <w:color w:val="FF0000"/>
              </w:rPr>
            </w:pPr>
          </w:p>
        </w:tc>
      </w:tr>
      <w:tr w:rsidR="00B616BF" w:rsidRPr="001F41AF" w14:paraId="5872F874" w14:textId="77777777" w:rsidTr="00E93A82">
        <w:trPr>
          <w:trHeight w:val="1040"/>
        </w:trPr>
        <w:tc>
          <w:tcPr>
            <w:tcW w:w="697" w:type="dxa"/>
            <w:noWrap/>
            <w:hideMark/>
          </w:tcPr>
          <w:p w14:paraId="1735A11A"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1</w:t>
            </w:r>
          </w:p>
        </w:tc>
        <w:tc>
          <w:tcPr>
            <w:tcW w:w="1418" w:type="dxa"/>
            <w:hideMark/>
          </w:tcPr>
          <w:p w14:paraId="7F722188"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КБ1-13-5   ; тех.ч. п.1.3.37 к=1,2    Кэмм=1,2  Котз=1,2</w:t>
            </w:r>
          </w:p>
        </w:tc>
        <w:tc>
          <w:tcPr>
            <w:tcW w:w="4910" w:type="dxa"/>
            <w:hideMark/>
          </w:tcPr>
          <w:p w14:paraId="587D5C5C"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Розроблення ґрунту у відвал екскаваторами "драглайн" або "зворотна лопата" з ковшом місткістю 0,25 м3, група ґрунтів 2.; /при розробцi траншей/</w:t>
            </w:r>
          </w:p>
        </w:tc>
        <w:tc>
          <w:tcPr>
            <w:tcW w:w="1133" w:type="dxa"/>
            <w:noWrap/>
            <w:hideMark/>
          </w:tcPr>
          <w:p w14:paraId="5C4D1C4C"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1000 м3</w:t>
            </w:r>
          </w:p>
        </w:tc>
        <w:tc>
          <w:tcPr>
            <w:tcW w:w="1187" w:type="dxa"/>
            <w:hideMark/>
          </w:tcPr>
          <w:p w14:paraId="15437883"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0,02119</w:t>
            </w:r>
          </w:p>
        </w:tc>
      </w:tr>
      <w:tr w:rsidR="00B616BF" w:rsidRPr="001F41AF" w14:paraId="79D3F640" w14:textId="77777777" w:rsidTr="00E93A82">
        <w:trPr>
          <w:trHeight w:val="1132"/>
        </w:trPr>
        <w:tc>
          <w:tcPr>
            <w:tcW w:w="697" w:type="dxa"/>
            <w:noWrap/>
            <w:hideMark/>
          </w:tcPr>
          <w:p w14:paraId="4DB26331"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2</w:t>
            </w:r>
          </w:p>
        </w:tc>
        <w:tc>
          <w:tcPr>
            <w:tcW w:w="1418" w:type="dxa"/>
            <w:hideMark/>
          </w:tcPr>
          <w:p w14:paraId="4F941B9A"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КБ1-18-5   ; тех.ч. п.1.3.37 к=1,2    Кэмм=1,2  Котз=1,2</w:t>
            </w:r>
          </w:p>
        </w:tc>
        <w:tc>
          <w:tcPr>
            <w:tcW w:w="4910" w:type="dxa"/>
            <w:hideMark/>
          </w:tcPr>
          <w:p w14:paraId="7FF3C3C0"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Розроблення ґрунту з навантаженням на автомобілі-самоскиди екскаваторами одноковшовими дизельними на пневмоколісному ходу з ковшом місткістю 0,25 м3, група ґрунтів 2.; /при розробцi траншей/</w:t>
            </w:r>
          </w:p>
        </w:tc>
        <w:tc>
          <w:tcPr>
            <w:tcW w:w="1133" w:type="dxa"/>
            <w:noWrap/>
            <w:hideMark/>
          </w:tcPr>
          <w:p w14:paraId="45A990AA"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1000 м3</w:t>
            </w:r>
          </w:p>
        </w:tc>
        <w:tc>
          <w:tcPr>
            <w:tcW w:w="1187" w:type="dxa"/>
            <w:hideMark/>
          </w:tcPr>
          <w:p w14:paraId="151FA39A"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0,00757</w:t>
            </w:r>
          </w:p>
        </w:tc>
      </w:tr>
      <w:tr w:rsidR="00B616BF" w:rsidRPr="001F41AF" w14:paraId="2D25A754" w14:textId="77777777" w:rsidTr="00E93A82">
        <w:trPr>
          <w:trHeight w:val="1242"/>
        </w:trPr>
        <w:tc>
          <w:tcPr>
            <w:tcW w:w="697" w:type="dxa"/>
            <w:noWrap/>
            <w:hideMark/>
          </w:tcPr>
          <w:p w14:paraId="539AF500"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3</w:t>
            </w:r>
          </w:p>
        </w:tc>
        <w:tc>
          <w:tcPr>
            <w:tcW w:w="1418" w:type="dxa"/>
            <w:hideMark/>
          </w:tcPr>
          <w:p w14:paraId="7AB5F5A9"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КБ1-164-2   ; тех.ч. п.1.3.180 к=1,2    Котз=1,2</w:t>
            </w:r>
          </w:p>
        </w:tc>
        <w:tc>
          <w:tcPr>
            <w:tcW w:w="4910" w:type="dxa"/>
            <w:hideMark/>
          </w:tcPr>
          <w:p w14:paraId="319E4D7B"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Розробка ґрунту вручну в траншеях глибиною до 2 м без кріплень з укосами, група ґрунтів 2;; =Доробка вручну, зачищення дна i стiнок вручну з викидом грунту в котлованах i траншеях, розроблених механiзованим способом</w:t>
            </w:r>
          </w:p>
        </w:tc>
        <w:tc>
          <w:tcPr>
            <w:tcW w:w="1133" w:type="dxa"/>
            <w:noWrap/>
            <w:hideMark/>
          </w:tcPr>
          <w:p w14:paraId="210F2F8B"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 м3</w:t>
            </w:r>
          </w:p>
        </w:tc>
        <w:tc>
          <w:tcPr>
            <w:tcW w:w="1187" w:type="dxa"/>
            <w:hideMark/>
          </w:tcPr>
          <w:p w14:paraId="5E9FA263"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0,02</w:t>
            </w:r>
          </w:p>
        </w:tc>
      </w:tr>
      <w:tr w:rsidR="00B616BF" w:rsidRPr="001F41AF" w14:paraId="426A9A38" w14:textId="77777777" w:rsidTr="00E93A82">
        <w:trPr>
          <w:trHeight w:val="1043"/>
        </w:trPr>
        <w:tc>
          <w:tcPr>
            <w:tcW w:w="697" w:type="dxa"/>
            <w:noWrap/>
            <w:hideMark/>
          </w:tcPr>
          <w:p w14:paraId="1891028E"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lastRenderedPageBreak/>
              <w:t>4</w:t>
            </w:r>
          </w:p>
        </w:tc>
        <w:tc>
          <w:tcPr>
            <w:tcW w:w="1418" w:type="dxa"/>
            <w:hideMark/>
          </w:tcPr>
          <w:p w14:paraId="0E1BCE8A"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КБ1-27-4</w:t>
            </w:r>
          </w:p>
        </w:tc>
        <w:tc>
          <w:tcPr>
            <w:tcW w:w="4910" w:type="dxa"/>
            <w:hideMark/>
          </w:tcPr>
          <w:p w14:paraId="5BCF4C83"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Засипка траншей і котлованів бульдозерами потужністю 79 кВт [108 к.с.] з переміщенням ґрунту до 5 м, група ґрунтів 1</w:t>
            </w:r>
          </w:p>
        </w:tc>
        <w:tc>
          <w:tcPr>
            <w:tcW w:w="1133" w:type="dxa"/>
            <w:noWrap/>
            <w:hideMark/>
          </w:tcPr>
          <w:p w14:paraId="3AB72943"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1000 м3</w:t>
            </w:r>
          </w:p>
        </w:tc>
        <w:tc>
          <w:tcPr>
            <w:tcW w:w="1187" w:type="dxa"/>
            <w:hideMark/>
          </w:tcPr>
          <w:p w14:paraId="1FB6C9DB"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0,02119</w:t>
            </w:r>
          </w:p>
        </w:tc>
      </w:tr>
      <w:tr w:rsidR="00B616BF" w:rsidRPr="001F41AF" w14:paraId="7490F4A2" w14:textId="77777777" w:rsidTr="00E93A82">
        <w:trPr>
          <w:trHeight w:val="840"/>
        </w:trPr>
        <w:tc>
          <w:tcPr>
            <w:tcW w:w="697" w:type="dxa"/>
            <w:noWrap/>
            <w:hideMark/>
          </w:tcPr>
          <w:p w14:paraId="0EAB3103"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5</w:t>
            </w:r>
          </w:p>
        </w:tc>
        <w:tc>
          <w:tcPr>
            <w:tcW w:w="1418" w:type="dxa"/>
            <w:hideMark/>
          </w:tcPr>
          <w:p w14:paraId="5883EB53"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КБ1-166-1</w:t>
            </w:r>
          </w:p>
        </w:tc>
        <w:tc>
          <w:tcPr>
            <w:tcW w:w="4910" w:type="dxa"/>
            <w:hideMark/>
          </w:tcPr>
          <w:p w14:paraId="57E7A193"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Засипка вручну траншей, пазух котлованів і ям, група ґрунтів 1</w:t>
            </w:r>
          </w:p>
        </w:tc>
        <w:tc>
          <w:tcPr>
            <w:tcW w:w="1133" w:type="dxa"/>
            <w:noWrap/>
            <w:hideMark/>
          </w:tcPr>
          <w:p w14:paraId="6C2E56BF"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 м3</w:t>
            </w:r>
          </w:p>
        </w:tc>
        <w:tc>
          <w:tcPr>
            <w:tcW w:w="1187" w:type="dxa"/>
            <w:hideMark/>
          </w:tcPr>
          <w:p w14:paraId="48C2CF21"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0,02</w:t>
            </w:r>
          </w:p>
        </w:tc>
      </w:tr>
      <w:tr w:rsidR="00B616BF" w:rsidRPr="001F41AF" w14:paraId="5EB414E2" w14:textId="77777777" w:rsidTr="00E93A82">
        <w:trPr>
          <w:trHeight w:val="465"/>
        </w:trPr>
        <w:tc>
          <w:tcPr>
            <w:tcW w:w="697" w:type="dxa"/>
            <w:noWrap/>
            <w:hideMark/>
          </w:tcPr>
          <w:p w14:paraId="7805EE46"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6</w:t>
            </w:r>
          </w:p>
        </w:tc>
        <w:tc>
          <w:tcPr>
            <w:tcW w:w="1418" w:type="dxa"/>
            <w:hideMark/>
          </w:tcPr>
          <w:p w14:paraId="1692E459"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С311-10</w:t>
            </w:r>
          </w:p>
        </w:tc>
        <w:tc>
          <w:tcPr>
            <w:tcW w:w="4910" w:type="dxa"/>
            <w:hideMark/>
          </w:tcPr>
          <w:p w14:paraId="1C4EF9FC"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Перевезення грунту до 10 км</w:t>
            </w:r>
          </w:p>
        </w:tc>
        <w:tc>
          <w:tcPr>
            <w:tcW w:w="1133" w:type="dxa"/>
            <w:noWrap/>
            <w:hideMark/>
          </w:tcPr>
          <w:p w14:paraId="1CD8EF3F"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т</w:t>
            </w:r>
          </w:p>
        </w:tc>
        <w:tc>
          <w:tcPr>
            <w:tcW w:w="1187" w:type="dxa"/>
            <w:hideMark/>
          </w:tcPr>
          <w:p w14:paraId="495F0E4A"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12,87</w:t>
            </w:r>
          </w:p>
        </w:tc>
      </w:tr>
      <w:tr w:rsidR="00B616BF" w:rsidRPr="001F41AF" w14:paraId="794CDD80" w14:textId="77777777" w:rsidTr="00E93A82">
        <w:trPr>
          <w:trHeight w:val="415"/>
        </w:trPr>
        <w:tc>
          <w:tcPr>
            <w:tcW w:w="697" w:type="dxa"/>
            <w:noWrap/>
            <w:hideMark/>
          </w:tcPr>
          <w:p w14:paraId="3D920070"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7</w:t>
            </w:r>
          </w:p>
        </w:tc>
        <w:tc>
          <w:tcPr>
            <w:tcW w:w="1418" w:type="dxa"/>
            <w:hideMark/>
          </w:tcPr>
          <w:p w14:paraId="25279677"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КБ1-20-2</w:t>
            </w:r>
          </w:p>
        </w:tc>
        <w:tc>
          <w:tcPr>
            <w:tcW w:w="4910" w:type="dxa"/>
            <w:hideMark/>
          </w:tcPr>
          <w:p w14:paraId="7AC41B88" w14:textId="77777777" w:rsidR="00B616BF" w:rsidRPr="001F41AF" w:rsidRDefault="00B616BF" w:rsidP="00E93A82">
            <w:pPr>
              <w:rPr>
                <w:rFonts w:ascii="Arial" w:hAnsi="Arial" w:cs="Arial"/>
                <w:sz w:val="18"/>
                <w:szCs w:val="18"/>
                <w:lang w:val="uk-UA" w:eastAsia="uk-UA"/>
              </w:rPr>
            </w:pPr>
            <w:r w:rsidRPr="001F41AF">
              <w:rPr>
                <w:rFonts w:ascii="Arial" w:hAnsi="Arial" w:cs="Arial"/>
                <w:sz w:val="18"/>
                <w:szCs w:val="18"/>
                <w:lang w:val="uk-UA" w:eastAsia="uk-UA"/>
              </w:rPr>
              <w:t>Робота на відвалі, група ґрунтів 2-3</w:t>
            </w:r>
          </w:p>
        </w:tc>
        <w:tc>
          <w:tcPr>
            <w:tcW w:w="1133" w:type="dxa"/>
            <w:noWrap/>
            <w:hideMark/>
          </w:tcPr>
          <w:p w14:paraId="50613B79"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1000 м3</w:t>
            </w:r>
          </w:p>
        </w:tc>
        <w:tc>
          <w:tcPr>
            <w:tcW w:w="1187" w:type="dxa"/>
            <w:hideMark/>
          </w:tcPr>
          <w:p w14:paraId="3D336F98"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0,00757</w:t>
            </w:r>
          </w:p>
        </w:tc>
      </w:tr>
      <w:tr w:rsidR="00B616BF" w:rsidRPr="001F41AF" w14:paraId="0208C4B1" w14:textId="77777777" w:rsidTr="00E93A82">
        <w:trPr>
          <w:trHeight w:val="414"/>
        </w:trPr>
        <w:tc>
          <w:tcPr>
            <w:tcW w:w="697" w:type="dxa"/>
            <w:noWrap/>
            <w:hideMark/>
          </w:tcPr>
          <w:p w14:paraId="14DA7C0D" w14:textId="77777777" w:rsidR="00B616BF" w:rsidRPr="001F41AF" w:rsidRDefault="00B616BF" w:rsidP="00E93A82">
            <w:pPr>
              <w:jc w:val="center"/>
              <w:rPr>
                <w:rFonts w:ascii="Arial" w:hAnsi="Arial" w:cs="Arial"/>
                <w:b/>
                <w:bCs/>
                <w:sz w:val="18"/>
                <w:szCs w:val="18"/>
                <w:lang w:val="uk-UA" w:eastAsia="uk-UA"/>
              </w:rPr>
            </w:pPr>
            <w:r w:rsidRPr="001F41AF">
              <w:rPr>
                <w:rFonts w:ascii="Arial" w:hAnsi="Arial" w:cs="Arial"/>
                <w:b/>
                <w:bCs/>
                <w:sz w:val="18"/>
                <w:szCs w:val="18"/>
                <w:lang w:val="uk-UA" w:eastAsia="uk-UA"/>
              </w:rPr>
              <w:t>8</w:t>
            </w:r>
          </w:p>
        </w:tc>
        <w:tc>
          <w:tcPr>
            <w:tcW w:w="1418" w:type="dxa"/>
            <w:hideMark/>
          </w:tcPr>
          <w:p w14:paraId="1CD5BEA4"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КБ1-134-1</w:t>
            </w:r>
          </w:p>
        </w:tc>
        <w:tc>
          <w:tcPr>
            <w:tcW w:w="4910" w:type="dxa"/>
            <w:hideMark/>
          </w:tcPr>
          <w:p w14:paraId="4EFF4ABB" w14:textId="77777777" w:rsidR="00B616BF" w:rsidRDefault="00B616BF" w:rsidP="00E93A82">
            <w:pPr>
              <w:rPr>
                <w:rFonts w:ascii="Arial" w:hAnsi="Arial" w:cs="Arial"/>
                <w:sz w:val="18"/>
                <w:szCs w:val="18"/>
                <w:lang w:val="uk-UA" w:eastAsia="uk-UA"/>
              </w:rPr>
            </w:pPr>
            <w:r w:rsidRPr="001F41AF">
              <w:rPr>
                <w:rFonts w:ascii="Arial" w:hAnsi="Arial" w:cs="Arial"/>
                <w:sz w:val="18"/>
                <w:szCs w:val="18"/>
                <w:lang w:val="uk-UA" w:eastAsia="uk-UA"/>
              </w:rPr>
              <w:t>Ущільнення ґрунту пневматичними трамбівками, група ґрунтів 1, 2</w:t>
            </w:r>
          </w:p>
          <w:p w14:paraId="32E2C7C5" w14:textId="77777777" w:rsidR="00B616BF" w:rsidRPr="001F41AF" w:rsidRDefault="00B616BF" w:rsidP="00E93A82">
            <w:pPr>
              <w:tabs>
                <w:tab w:val="left" w:pos="-245"/>
              </w:tabs>
              <w:ind w:left="-245"/>
              <w:rPr>
                <w:rFonts w:ascii="Arial" w:hAnsi="Arial" w:cs="Arial"/>
                <w:sz w:val="18"/>
                <w:szCs w:val="18"/>
                <w:lang w:val="uk-UA" w:eastAsia="uk-UA"/>
              </w:rPr>
            </w:pPr>
          </w:p>
        </w:tc>
        <w:tc>
          <w:tcPr>
            <w:tcW w:w="1133" w:type="dxa"/>
            <w:noWrap/>
            <w:hideMark/>
          </w:tcPr>
          <w:p w14:paraId="41169041" w14:textId="77777777" w:rsidR="00B616BF" w:rsidRPr="001F41AF" w:rsidRDefault="00B616BF" w:rsidP="00E93A82">
            <w:pPr>
              <w:jc w:val="center"/>
              <w:rPr>
                <w:rFonts w:ascii="Arial" w:hAnsi="Arial" w:cs="Arial"/>
                <w:sz w:val="18"/>
                <w:szCs w:val="18"/>
                <w:lang w:val="uk-UA" w:eastAsia="uk-UA"/>
              </w:rPr>
            </w:pPr>
            <w:r w:rsidRPr="001F41AF">
              <w:rPr>
                <w:rFonts w:ascii="Arial" w:hAnsi="Arial" w:cs="Arial"/>
                <w:sz w:val="18"/>
                <w:szCs w:val="18"/>
                <w:lang w:val="uk-UA" w:eastAsia="uk-UA"/>
              </w:rPr>
              <w:t>100 м3</w:t>
            </w:r>
          </w:p>
        </w:tc>
        <w:tc>
          <w:tcPr>
            <w:tcW w:w="1187" w:type="dxa"/>
            <w:hideMark/>
          </w:tcPr>
          <w:p w14:paraId="19A8F697" w14:textId="77777777" w:rsidR="00B616BF" w:rsidRPr="001F41AF" w:rsidRDefault="00B616BF" w:rsidP="00E93A82">
            <w:pPr>
              <w:jc w:val="center"/>
              <w:rPr>
                <w:rFonts w:ascii="Arial" w:hAnsi="Arial" w:cs="Arial"/>
                <w:sz w:val="16"/>
                <w:szCs w:val="16"/>
                <w:lang w:val="uk-UA" w:eastAsia="uk-UA"/>
              </w:rPr>
            </w:pPr>
            <w:r w:rsidRPr="001F41AF">
              <w:rPr>
                <w:rFonts w:ascii="Arial" w:hAnsi="Arial" w:cs="Arial"/>
                <w:sz w:val="16"/>
                <w:szCs w:val="16"/>
                <w:lang w:val="uk-UA" w:eastAsia="uk-UA"/>
              </w:rPr>
              <w:t>0,02119</w:t>
            </w:r>
          </w:p>
        </w:tc>
      </w:tr>
      <w:tr w:rsidR="00B616BF" w14:paraId="75747E34" w14:textId="77777777" w:rsidTr="00E93A82">
        <w:trPr>
          <w:trHeight w:val="426"/>
        </w:trPr>
        <w:tc>
          <w:tcPr>
            <w:tcW w:w="2115" w:type="dxa"/>
            <w:gridSpan w:val="2"/>
          </w:tcPr>
          <w:p w14:paraId="256E78DE" w14:textId="77777777" w:rsidR="00B616BF" w:rsidRDefault="00B616BF" w:rsidP="00E93A82">
            <w:pPr>
              <w:jc w:val="center"/>
              <w:rPr>
                <w:color w:val="FF0000"/>
              </w:rPr>
            </w:pPr>
            <w:r w:rsidRPr="001F41AF">
              <w:rPr>
                <w:b/>
                <w:bCs/>
              </w:rPr>
              <w:t>Роз</w:t>
            </w:r>
            <w:r>
              <w:rPr>
                <w:b/>
                <w:bCs/>
                <w:lang w:val="uk-UA"/>
              </w:rPr>
              <w:t>.</w:t>
            </w:r>
            <w:r w:rsidRPr="001F41AF">
              <w:rPr>
                <w:b/>
                <w:bCs/>
              </w:rPr>
              <w:t>діл 2</w:t>
            </w:r>
          </w:p>
        </w:tc>
        <w:tc>
          <w:tcPr>
            <w:tcW w:w="4910" w:type="dxa"/>
          </w:tcPr>
          <w:p w14:paraId="1A1FA9D4" w14:textId="77777777" w:rsidR="00B616BF" w:rsidRDefault="00B616BF" w:rsidP="00E93A82">
            <w:pPr>
              <w:rPr>
                <w:color w:val="FF0000"/>
              </w:rPr>
            </w:pPr>
            <w:r w:rsidRPr="001F41AF">
              <w:rPr>
                <w:b/>
                <w:bCs/>
              </w:rPr>
              <w:t>Фундаменти. Ганок. Вимощення</w:t>
            </w:r>
            <w:r w:rsidRPr="001F41AF">
              <w:t>.</w:t>
            </w:r>
          </w:p>
        </w:tc>
        <w:tc>
          <w:tcPr>
            <w:tcW w:w="1133" w:type="dxa"/>
          </w:tcPr>
          <w:p w14:paraId="4BC2F7F1" w14:textId="77777777" w:rsidR="00B616BF" w:rsidRDefault="00B616BF" w:rsidP="00E93A82">
            <w:pPr>
              <w:rPr>
                <w:color w:val="FF0000"/>
              </w:rPr>
            </w:pPr>
          </w:p>
        </w:tc>
        <w:tc>
          <w:tcPr>
            <w:tcW w:w="1187" w:type="dxa"/>
          </w:tcPr>
          <w:p w14:paraId="11AEAECC" w14:textId="77777777" w:rsidR="00B616BF" w:rsidRDefault="00B616BF" w:rsidP="00E93A82">
            <w:pPr>
              <w:rPr>
                <w:color w:val="FF0000"/>
              </w:rPr>
            </w:pPr>
          </w:p>
        </w:tc>
      </w:tr>
      <w:tr w:rsidR="00B616BF" w:rsidRPr="00C024FE" w14:paraId="6004F68A" w14:textId="77777777" w:rsidTr="00E93A82">
        <w:trPr>
          <w:trHeight w:val="356"/>
        </w:trPr>
        <w:tc>
          <w:tcPr>
            <w:tcW w:w="697" w:type="dxa"/>
            <w:noWrap/>
            <w:hideMark/>
          </w:tcPr>
          <w:p w14:paraId="111A96A4" w14:textId="77777777" w:rsidR="00B616BF" w:rsidRPr="00C024FE" w:rsidRDefault="00B616BF" w:rsidP="00E93A82">
            <w:pPr>
              <w:jc w:val="center"/>
              <w:rPr>
                <w:rFonts w:ascii="Arial" w:hAnsi="Arial" w:cs="Arial"/>
                <w:b/>
                <w:bCs/>
                <w:sz w:val="18"/>
                <w:szCs w:val="18"/>
                <w:lang w:val="uk-UA" w:eastAsia="uk-UA"/>
              </w:rPr>
            </w:pPr>
            <w:r w:rsidRPr="00C024FE">
              <w:rPr>
                <w:rFonts w:ascii="Arial" w:hAnsi="Arial" w:cs="Arial"/>
                <w:b/>
                <w:bCs/>
                <w:sz w:val="18"/>
                <w:szCs w:val="18"/>
                <w:lang w:val="uk-UA" w:eastAsia="uk-UA"/>
              </w:rPr>
              <w:t>9</w:t>
            </w:r>
          </w:p>
        </w:tc>
        <w:tc>
          <w:tcPr>
            <w:tcW w:w="1418" w:type="dxa"/>
            <w:hideMark/>
          </w:tcPr>
          <w:p w14:paraId="4411CDE5" w14:textId="77777777" w:rsidR="00B616BF" w:rsidRPr="00C024FE" w:rsidRDefault="00B616BF" w:rsidP="00E93A82">
            <w:pPr>
              <w:jc w:val="center"/>
              <w:rPr>
                <w:rFonts w:ascii="Arial" w:hAnsi="Arial" w:cs="Arial"/>
                <w:sz w:val="18"/>
                <w:szCs w:val="18"/>
                <w:lang w:val="uk-UA" w:eastAsia="uk-UA"/>
              </w:rPr>
            </w:pPr>
            <w:r w:rsidRPr="00C024FE">
              <w:rPr>
                <w:rFonts w:ascii="Arial" w:hAnsi="Arial" w:cs="Arial"/>
                <w:sz w:val="18"/>
                <w:szCs w:val="18"/>
                <w:lang w:val="uk-UA" w:eastAsia="uk-UA"/>
              </w:rPr>
              <w:t>КБ6-1-1</w:t>
            </w:r>
          </w:p>
        </w:tc>
        <w:tc>
          <w:tcPr>
            <w:tcW w:w="4910" w:type="dxa"/>
            <w:hideMark/>
          </w:tcPr>
          <w:p w14:paraId="7A14AC7E" w14:textId="77777777" w:rsidR="00B616BF" w:rsidRPr="00C024FE" w:rsidRDefault="00B616BF" w:rsidP="00E93A82">
            <w:pPr>
              <w:rPr>
                <w:rFonts w:ascii="Arial" w:hAnsi="Arial" w:cs="Arial"/>
                <w:sz w:val="18"/>
                <w:szCs w:val="18"/>
                <w:lang w:val="uk-UA" w:eastAsia="uk-UA"/>
              </w:rPr>
            </w:pPr>
            <w:r w:rsidRPr="00C024FE">
              <w:rPr>
                <w:rFonts w:ascii="Arial" w:hAnsi="Arial" w:cs="Arial"/>
                <w:sz w:val="18"/>
                <w:szCs w:val="18"/>
                <w:lang w:val="uk-UA" w:eastAsia="uk-UA"/>
              </w:rPr>
              <w:t>Улаштування бетонної підготовки</w:t>
            </w:r>
          </w:p>
        </w:tc>
        <w:tc>
          <w:tcPr>
            <w:tcW w:w="1133" w:type="dxa"/>
            <w:noWrap/>
            <w:hideMark/>
          </w:tcPr>
          <w:p w14:paraId="062A69F8" w14:textId="77777777" w:rsidR="00B616BF" w:rsidRPr="00C024FE" w:rsidRDefault="00B616BF" w:rsidP="00E93A82">
            <w:pPr>
              <w:jc w:val="center"/>
              <w:rPr>
                <w:rFonts w:ascii="Arial" w:hAnsi="Arial" w:cs="Arial"/>
                <w:sz w:val="18"/>
                <w:szCs w:val="18"/>
                <w:lang w:val="uk-UA" w:eastAsia="uk-UA"/>
              </w:rPr>
            </w:pPr>
            <w:r w:rsidRPr="00C024FE">
              <w:rPr>
                <w:rFonts w:ascii="Arial" w:hAnsi="Arial" w:cs="Arial"/>
                <w:sz w:val="18"/>
                <w:szCs w:val="18"/>
                <w:lang w:val="uk-UA" w:eastAsia="uk-UA"/>
              </w:rPr>
              <w:t>100 м3</w:t>
            </w:r>
          </w:p>
        </w:tc>
        <w:tc>
          <w:tcPr>
            <w:tcW w:w="1187" w:type="dxa"/>
            <w:hideMark/>
          </w:tcPr>
          <w:p w14:paraId="242FFCE1" w14:textId="77777777" w:rsidR="00B616BF" w:rsidRPr="00C024FE" w:rsidRDefault="00B616BF" w:rsidP="00E93A82">
            <w:pPr>
              <w:jc w:val="center"/>
              <w:rPr>
                <w:rFonts w:ascii="Arial" w:hAnsi="Arial" w:cs="Arial"/>
                <w:sz w:val="16"/>
                <w:szCs w:val="16"/>
                <w:lang w:val="uk-UA" w:eastAsia="uk-UA"/>
              </w:rPr>
            </w:pPr>
            <w:r w:rsidRPr="00C024FE">
              <w:rPr>
                <w:rFonts w:ascii="Arial" w:hAnsi="Arial" w:cs="Arial"/>
                <w:sz w:val="16"/>
                <w:szCs w:val="16"/>
                <w:lang w:val="uk-UA" w:eastAsia="uk-UA"/>
              </w:rPr>
              <w:t>0,027</w:t>
            </w:r>
          </w:p>
        </w:tc>
      </w:tr>
      <w:tr w:rsidR="00B616BF" w:rsidRPr="00C024FE" w14:paraId="05041B4E" w14:textId="77777777" w:rsidTr="00E93A82">
        <w:trPr>
          <w:trHeight w:val="545"/>
        </w:trPr>
        <w:tc>
          <w:tcPr>
            <w:tcW w:w="697" w:type="dxa"/>
            <w:noWrap/>
            <w:hideMark/>
          </w:tcPr>
          <w:p w14:paraId="3972EBD1" w14:textId="77777777" w:rsidR="00B616BF" w:rsidRPr="00C024FE" w:rsidRDefault="00B616BF" w:rsidP="00E93A82">
            <w:pPr>
              <w:jc w:val="center"/>
              <w:rPr>
                <w:rFonts w:ascii="Arial" w:hAnsi="Arial" w:cs="Arial"/>
                <w:b/>
                <w:bCs/>
                <w:sz w:val="18"/>
                <w:szCs w:val="18"/>
                <w:lang w:val="uk-UA" w:eastAsia="uk-UA"/>
              </w:rPr>
            </w:pPr>
            <w:r w:rsidRPr="00C024FE">
              <w:rPr>
                <w:rFonts w:ascii="Arial" w:hAnsi="Arial" w:cs="Arial"/>
                <w:b/>
                <w:bCs/>
                <w:sz w:val="18"/>
                <w:szCs w:val="18"/>
                <w:lang w:val="uk-UA" w:eastAsia="uk-UA"/>
              </w:rPr>
              <w:t>10</w:t>
            </w:r>
          </w:p>
        </w:tc>
        <w:tc>
          <w:tcPr>
            <w:tcW w:w="1418" w:type="dxa"/>
            <w:hideMark/>
          </w:tcPr>
          <w:p w14:paraId="08CD890C" w14:textId="77777777" w:rsidR="00B616BF" w:rsidRPr="00C024FE" w:rsidRDefault="00B616BF" w:rsidP="00E93A82">
            <w:pPr>
              <w:jc w:val="center"/>
              <w:rPr>
                <w:rFonts w:ascii="Arial" w:hAnsi="Arial" w:cs="Arial"/>
                <w:sz w:val="18"/>
                <w:szCs w:val="18"/>
                <w:lang w:val="uk-UA" w:eastAsia="uk-UA"/>
              </w:rPr>
            </w:pPr>
            <w:r w:rsidRPr="00C024FE">
              <w:rPr>
                <w:rFonts w:ascii="Arial" w:hAnsi="Arial" w:cs="Arial"/>
                <w:sz w:val="18"/>
                <w:szCs w:val="18"/>
                <w:lang w:val="uk-UA" w:eastAsia="uk-UA"/>
              </w:rPr>
              <w:t>КБ6-1-22</w:t>
            </w:r>
          </w:p>
        </w:tc>
        <w:tc>
          <w:tcPr>
            <w:tcW w:w="4910" w:type="dxa"/>
            <w:hideMark/>
          </w:tcPr>
          <w:p w14:paraId="500F35D9" w14:textId="77777777" w:rsidR="00B616BF" w:rsidRPr="00C024FE" w:rsidRDefault="00B616BF" w:rsidP="00E93A82">
            <w:pPr>
              <w:rPr>
                <w:rFonts w:ascii="Arial" w:hAnsi="Arial" w:cs="Arial"/>
                <w:sz w:val="18"/>
                <w:szCs w:val="18"/>
                <w:lang w:val="uk-UA" w:eastAsia="uk-UA"/>
              </w:rPr>
            </w:pPr>
            <w:r w:rsidRPr="00C024FE">
              <w:rPr>
                <w:rFonts w:ascii="Arial" w:hAnsi="Arial" w:cs="Arial"/>
                <w:sz w:val="18"/>
                <w:szCs w:val="18"/>
                <w:lang w:val="uk-UA" w:eastAsia="uk-UA"/>
              </w:rPr>
              <w:t>Улаштування стрічкових фундаментів залізобетонних, при ширині по верху до 1000 мм (бетон В15)</w:t>
            </w:r>
          </w:p>
        </w:tc>
        <w:tc>
          <w:tcPr>
            <w:tcW w:w="1133" w:type="dxa"/>
            <w:noWrap/>
            <w:hideMark/>
          </w:tcPr>
          <w:p w14:paraId="7291B147" w14:textId="77777777" w:rsidR="00B616BF" w:rsidRPr="00C024FE" w:rsidRDefault="00B616BF" w:rsidP="00E93A82">
            <w:pPr>
              <w:jc w:val="center"/>
              <w:rPr>
                <w:rFonts w:ascii="Arial" w:hAnsi="Arial" w:cs="Arial"/>
                <w:sz w:val="18"/>
                <w:szCs w:val="18"/>
                <w:lang w:val="uk-UA" w:eastAsia="uk-UA"/>
              </w:rPr>
            </w:pPr>
            <w:r w:rsidRPr="00C024FE">
              <w:rPr>
                <w:rFonts w:ascii="Arial" w:hAnsi="Arial" w:cs="Arial"/>
                <w:sz w:val="18"/>
                <w:szCs w:val="18"/>
                <w:lang w:val="uk-UA" w:eastAsia="uk-UA"/>
              </w:rPr>
              <w:t>100 м3</w:t>
            </w:r>
          </w:p>
        </w:tc>
        <w:tc>
          <w:tcPr>
            <w:tcW w:w="1187" w:type="dxa"/>
            <w:hideMark/>
          </w:tcPr>
          <w:p w14:paraId="5A4ADCC3" w14:textId="77777777" w:rsidR="00B616BF" w:rsidRPr="00C024FE" w:rsidRDefault="00B616BF" w:rsidP="00E93A82">
            <w:pPr>
              <w:jc w:val="center"/>
              <w:rPr>
                <w:rFonts w:ascii="Arial" w:hAnsi="Arial" w:cs="Arial"/>
                <w:sz w:val="16"/>
                <w:szCs w:val="16"/>
                <w:lang w:val="uk-UA" w:eastAsia="uk-UA"/>
              </w:rPr>
            </w:pPr>
            <w:r w:rsidRPr="00C024FE">
              <w:rPr>
                <w:rFonts w:ascii="Arial" w:hAnsi="Arial" w:cs="Arial"/>
                <w:sz w:val="16"/>
                <w:szCs w:val="16"/>
                <w:lang w:val="uk-UA" w:eastAsia="uk-UA"/>
              </w:rPr>
              <w:t>0,024</w:t>
            </w:r>
          </w:p>
        </w:tc>
      </w:tr>
    </w:tbl>
    <w:tbl>
      <w:tblPr>
        <w:tblW w:w="9351" w:type="dxa"/>
        <w:tblLook w:val="04A0" w:firstRow="1" w:lastRow="0" w:firstColumn="1" w:lastColumn="0" w:noHBand="0" w:noVBand="1"/>
      </w:tblPr>
      <w:tblGrid>
        <w:gridCol w:w="704"/>
        <w:gridCol w:w="1765"/>
        <w:gridCol w:w="4614"/>
        <w:gridCol w:w="1134"/>
        <w:gridCol w:w="1134"/>
      </w:tblGrid>
      <w:tr w:rsidR="00B616BF" w:rsidRPr="00C024FE" w14:paraId="0981023E" w14:textId="77777777" w:rsidTr="00E93A82">
        <w:trPr>
          <w:trHeight w:val="95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8397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11</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14:paraId="2FE1FBB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КБ6-1-22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B82D27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стрічкових фундаментів залізобетонних, при ширині по верху до 1000 мм  (бетон В12,5)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D09BB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F25A5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0,032</w:t>
            </w:r>
          </w:p>
        </w:tc>
      </w:tr>
      <w:tr w:rsidR="00B616BF" w:rsidRPr="00C024FE" w14:paraId="28BA20A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3FCC4E"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hideMark/>
          </w:tcPr>
          <w:p w14:paraId="6B8DA69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КБ9-75-2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43E1D3F"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Виготовлення драбин, зв'язок, кронштейнів, гальмових конструкцій та ін.</w:t>
            </w:r>
          </w:p>
        </w:tc>
        <w:tc>
          <w:tcPr>
            <w:tcW w:w="1134" w:type="dxa"/>
            <w:tcBorders>
              <w:top w:val="nil"/>
              <w:left w:val="nil"/>
              <w:bottom w:val="single" w:sz="4" w:space="0" w:color="auto"/>
              <w:right w:val="single" w:sz="4" w:space="0" w:color="auto"/>
            </w:tcBorders>
            <w:shd w:val="clear" w:color="auto" w:fill="auto"/>
            <w:noWrap/>
            <w:vAlign w:val="center"/>
            <w:hideMark/>
          </w:tcPr>
          <w:p w14:paraId="4DF4BA8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40A583B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0,07979</w:t>
            </w:r>
          </w:p>
        </w:tc>
      </w:tr>
      <w:tr w:rsidR="00B616BF" w:rsidRPr="00C024FE" w14:paraId="2F68203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836A1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hideMark/>
          </w:tcPr>
          <w:p w14:paraId="578A539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0B4BFA2"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Армування підстилаючих шарів і набетонок</w:t>
            </w:r>
          </w:p>
        </w:tc>
        <w:tc>
          <w:tcPr>
            <w:tcW w:w="1134" w:type="dxa"/>
            <w:tcBorders>
              <w:top w:val="nil"/>
              <w:left w:val="nil"/>
              <w:bottom w:val="single" w:sz="4" w:space="0" w:color="auto"/>
              <w:right w:val="single" w:sz="4" w:space="0" w:color="auto"/>
            </w:tcBorders>
            <w:shd w:val="clear" w:color="auto" w:fill="auto"/>
            <w:noWrap/>
            <w:vAlign w:val="center"/>
            <w:hideMark/>
          </w:tcPr>
          <w:p w14:paraId="6128A18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EC8FB9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0,07979</w:t>
            </w:r>
          </w:p>
        </w:tc>
      </w:tr>
      <w:tr w:rsidR="00B616BF" w:rsidRPr="00C024FE" w14:paraId="08EF491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A830A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hideMark/>
          </w:tcPr>
          <w:p w14:paraId="775F2E4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97EB80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гладка, клас А-1, діаметр 8 мм</w:t>
            </w:r>
          </w:p>
        </w:tc>
        <w:tc>
          <w:tcPr>
            <w:tcW w:w="1134" w:type="dxa"/>
            <w:tcBorders>
              <w:top w:val="nil"/>
              <w:left w:val="nil"/>
              <w:bottom w:val="single" w:sz="4" w:space="0" w:color="auto"/>
              <w:right w:val="single" w:sz="4" w:space="0" w:color="auto"/>
            </w:tcBorders>
            <w:shd w:val="clear" w:color="auto" w:fill="auto"/>
            <w:noWrap/>
            <w:vAlign w:val="center"/>
            <w:hideMark/>
          </w:tcPr>
          <w:p w14:paraId="2D65B4F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31DD115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0,04664</w:t>
            </w:r>
          </w:p>
        </w:tc>
      </w:tr>
      <w:tr w:rsidR="00B616BF" w:rsidRPr="00C024FE" w14:paraId="250C980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D3D55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hideMark/>
          </w:tcPr>
          <w:p w14:paraId="7FAB55B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B04771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гладка, клас А-1, діаметр 6 мм</w:t>
            </w:r>
          </w:p>
        </w:tc>
        <w:tc>
          <w:tcPr>
            <w:tcW w:w="1134" w:type="dxa"/>
            <w:tcBorders>
              <w:top w:val="nil"/>
              <w:left w:val="nil"/>
              <w:bottom w:val="single" w:sz="4" w:space="0" w:color="auto"/>
              <w:right w:val="single" w:sz="4" w:space="0" w:color="auto"/>
            </w:tcBorders>
            <w:shd w:val="clear" w:color="auto" w:fill="auto"/>
            <w:noWrap/>
            <w:vAlign w:val="center"/>
            <w:hideMark/>
          </w:tcPr>
          <w:p w14:paraId="255A9CB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03B7BE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0,03315</w:t>
            </w:r>
          </w:p>
        </w:tc>
      </w:tr>
      <w:tr w:rsidR="00B616BF" w:rsidRPr="00C024FE" w14:paraId="4EF98AF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30C883"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hideMark/>
          </w:tcPr>
          <w:p w14:paraId="3D893B7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КБ9-75-1ЗМ</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4BBBB1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Виготовлення ЗД-1</w:t>
            </w:r>
          </w:p>
        </w:tc>
        <w:tc>
          <w:tcPr>
            <w:tcW w:w="1134" w:type="dxa"/>
            <w:tcBorders>
              <w:top w:val="nil"/>
              <w:left w:val="nil"/>
              <w:bottom w:val="single" w:sz="4" w:space="0" w:color="auto"/>
              <w:right w:val="single" w:sz="4" w:space="0" w:color="auto"/>
            </w:tcBorders>
            <w:shd w:val="clear" w:color="auto" w:fill="auto"/>
            <w:noWrap/>
            <w:vAlign w:val="center"/>
            <w:hideMark/>
          </w:tcPr>
          <w:p w14:paraId="41065B2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BE36DD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0,09844</w:t>
            </w:r>
          </w:p>
        </w:tc>
      </w:tr>
      <w:tr w:rsidR="00B616BF" w:rsidRPr="00C024FE" w14:paraId="1B5EBF1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546EC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hideMark/>
          </w:tcPr>
          <w:p w14:paraId="002BCF9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BC6DBBF"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10 мм</w:t>
            </w:r>
          </w:p>
        </w:tc>
        <w:tc>
          <w:tcPr>
            <w:tcW w:w="1134" w:type="dxa"/>
            <w:tcBorders>
              <w:top w:val="nil"/>
              <w:left w:val="nil"/>
              <w:bottom w:val="single" w:sz="4" w:space="0" w:color="auto"/>
              <w:right w:val="single" w:sz="4" w:space="0" w:color="auto"/>
            </w:tcBorders>
            <w:shd w:val="clear" w:color="auto" w:fill="auto"/>
            <w:noWrap/>
            <w:vAlign w:val="center"/>
            <w:hideMark/>
          </w:tcPr>
          <w:p w14:paraId="06E901B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33F3646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0,00924</w:t>
            </w:r>
          </w:p>
        </w:tc>
      </w:tr>
      <w:tr w:rsidR="00B616BF" w:rsidRPr="00C024FE" w14:paraId="4BE379B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D5DE1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hideMark/>
          </w:tcPr>
          <w:p w14:paraId="53B651E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46FF4B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12 мм</w:t>
            </w:r>
          </w:p>
        </w:tc>
        <w:tc>
          <w:tcPr>
            <w:tcW w:w="1134" w:type="dxa"/>
            <w:tcBorders>
              <w:top w:val="nil"/>
              <w:left w:val="nil"/>
              <w:bottom w:val="single" w:sz="4" w:space="0" w:color="auto"/>
              <w:right w:val="single" w:sz="4" w:space="0" w:color="auto"/>
            </w:tcBorders>
            <w:shd w:val="clear" w:color="auto" w:fill="auto"/>
            <w:noWrap/>
            <w:vAlign w:val="center"/>
            <w:hideMark/>
          </w:tcPr>
          <w:p w14:paraId="260AD68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8D4198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0,0178</w:t>
            </w:r>
          </w:p>
        </w:tc>
      </w:tr>
      <w:tr w:rsidR="00B616BF" w:rsidRPr="00C024FE" w14:paraId="0494B49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C1A4D1"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hideMark/>
          </w:tcPr>
          <w:p w14:paraId="4FDCD45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С111-1129-П1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5CC107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Прокат листовий гарячекатаний</w:t>
            </w:r>
          </w:p>
        </w:tc>
        <w:tc>
          <w:tcPr>
            <w:tcW w:w="1134" w:type="dxa"/>
            <w:tcBorders>
              <w:top w:val="nil"/>
              <w:left w:val="nil"/>
              <w:bottom w:val="single" w:sz="4" w:space="0" w:color="auto"/>
              <w:right w:val="single" w:sz="4" w:space="0" w:color="auto"/>
            </w:tcBorders>
            <w:shd w:val="clear" w:color="auto" w:fill="auto"/>
            <w:noWrap/>
            <w:vAlign w:val="center"/>
            <w:hideMark/>
          </w:tcPr>
          <w:p w14:paraId="60A0517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16115F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0,0714</w:t>
            </w:r>
          </w:p>
        </w:tc>
      </w:tr>
      <w:tr w:rsidR="00B616BF" w:rsidRPr="00C024FE" w14:paraId="44CA8C8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E0FB7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hideMark/>
          </w:tcPr>
          <w:p w14:paraId="6D1BFE2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КБ6-11-7ЗМ</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5F2B4D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Установлення закладних деталей вагою до 5 кг</w:t>
            </w:r>
          </w:p>
        </w:tc>
        <w:tc>
          <w:tcPr>
            <w:tcW w:w="1134" w:type="dxa"/>
            <w:tcBorders>
              <w:top w:val="nil"/>
              <w:left w:val="nil"/>
              <w:bottom w:val="single" w:sz="4" w:space="0" w:color="auto"/>
              <w:right w:val="single" w:sz="4" w:space="0" w:color="auto"/>
            </w:tcBorders>
            <w:shd w:val="clear" w:color="auto" w:fill="auto"/>
            <w:noWrap/>
            <w:vAlign w:val="center"/>
            <w:hideMark/>
          </w:tcPr>
          <w:p w14:paraId="2B0FF09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D8CFCC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0,09844</w:t>
            </w:r>
          </w:p>
        </w:tc>
      </w:tr>
      <w:tr w:rsidR="00B616BF" w:rsidRPr="00C024FE" w14:paraId="501D517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7CF06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hideMark/>
          </w:tcPr>
          <w:p w14:paraId="391F7A7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КБ13-16-6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7A9A89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Ґрунтування металевих поверхонь за один раз ґрунтовкою ГФ-021</w:t>
            </w:r>
          </w:p>
        </w:tc>
        <w:tc>
          <w:tcPr>
            <w:tcW w:w="1134" w:type="dxa"/>
            <w:tcBorders>
              <w:top w:val="nil"/>
              <w:left w:val="nil"/>
              <w:bottom w:val="single" w:sz="4" w:space="0" w:color="auto"/>
              <w:right w:val="single" w:sz="4" w:space="0" w:color="auto"/>
            </w:tcBorders>
            <w:shd w:val="clear" w:color="auto" w:fill="auto"/>
            <w:noWrap/>
            <w:vAlign w:val="center"/>
            <w:hideMark/>
          </w:tcPr>
          <w:p w14:paraId="12B519F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48B12D2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0,0073</w:t>
            </w:r>
          </w:p>
        </w:tc>
      </w:tr>
      <w:tr w:rsidR="00B616BF" w:rsidRPr="00C024FE" w14:paraId="4B0B3D0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CBDD9D"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hideMark/>
          </w:tcPr>
          <w:p w14:paraId="1B01822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КБ13-26-6     Красх=2,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3EB4C97"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Фарбування металевих поґрунтованих поверхонь емаллю ПФ-115 за 2 рази</w:t>
            </w:r>
          </w:p>
        </w:tc>
        <w:tc>
          <w:tcPr>
            <w:tcW w:w="1134" w:type="dxa"/>
            <w:tcBorders>
              <w:top w:val="nil"/>
              <w:left w:val="nil"/>
              <w:bottom w:val="single" w:sz="4" w:space="0" w:color="auto"/>
              <w:right w:val="single" w:sz="4" w:space="0" w:color="auto"/>
            </w:tcBorders>
            <w:shd w:val="clear" w:color="auto" w:fill="auto"/>
            <w:noWrap/>
            <w:vAlign w:val="center"/>
            <w:hideMark/>
          </w:tcPr>
          <w:p w14:paraId="14E613B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598E818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0,0073</w:t>
            </w:r>
          </w:p>
        </w:tc>
      </w:tr>
      <w:tr w:rsidR="00B616BF" w:rsidRPr="00C024FE" w14:paraId="5946325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3034F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23</w:t>
            </w:r>
          </w:p>
        </w:tc>
        <w:tc>
          <w:tcPr>
            <w:tcW w:w="1765" w:type="dxa"/>
            <w:tcBorders>
              <w:top w:val="nil"/>
              <w:left w:val="nil"/>
              <w:bottom w:val="single" w:sz="4" w:space="0" w:color="auto"/>
              <w:right w:val="single" w:sz="4" w:space="0" w:color="auto"/>
            </w:tcBorders>
            <w:shd w:val="clear" w:color="auto" w:fill="auto"/>
            <w:vAlign w:val="center"/>
            <w:hideMark/>
          </w:tcPr>
          <w:p w14:paraId="196CCD4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КБ8-3-3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E0B3B88"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Гідроізоляція стін, фундаментів горизонтальна обклеювальна в 2 шари</w:t>
            </w:r>
          </w:p>
        </w:tc>
        <w:tc>
          <w:tcPr>
            <w:tcW w:w="1134" w:type="dxa"/>
            <w:tcBorders>
              <w:top w:val="nil"/>
              <w:left w:val="nil"/>
              <w:bottom w:val="single" w:sz="4" w:space="0" w:color="auto"/>
              <w:right w:val="single" w:sz="4" w:space="0" w:color="auto"/>
            </w:tcBorders>
            <w:shd w:val="clear" w:color="auto" w:fill="auto"/>
            <w:noWrap/>
            <w:vAlign w:val="center"/>
            <w:hideMark/>
          </w:tcPr>
          <w:p w14:paraId="0FF7D97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325DF32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0,0532</w:t>
            </w:r>
          </w:p>
        </w:tc>
      </w:tr>
      <w:tr w:rsidR="00B616BF" w:rsidRPr="00C024FE" w14:paraId="75E819C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05907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hideMark/>
          </w:tcPr>
          <w:p w14:paraId="7183F7C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С111-1564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EC653E7"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w:t>
            </w:r>
          </w:p>
        </w:tc>
        <w:tc>
          <w:tcPr>
            <w:tcW w:w="1134" w:type="dxa"/>
            <w:tcBorders>
              <w:top w:val="nil"/>
              <w:left w:val="nil"/>
              <w:bottom w:val="single" w:sz="4" w:space="0" w:color="auto"/>
              <w:right w:val="single" w:sz="4" w:space="0" w:color="auto"/>
            </w:tcBorders>
            <w:shd w:val="clear" w:color="auto" w:fill="auto"/>
            <w:noWrap/>
            <w:vAlign w:val="center"/>
            <w:hideMark/>
          </w:tcPr>
          <w:p w14:paraId="498DBC6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hideMark/>
          </w:tcPr>
          <w:p w14:paraId="5D82970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11,704</w:t>
            </w:r>
          </w:p>
        </w:tc>
      </w:tr>
      <w:tr w:rsidR="00B616BF" w:rsidRPr="00C024FE" w14:paraId="5EE548A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315F93"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hideMark/>
          </w:tcPr>
          <w:p w14:paraId="552C6F7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С111-1624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4BD9CCC"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Грунтовка бітумна</w:t>
            </w:r>
          </w:p>
        </w:tc>
        <w:tc>
          <w:tcPr>
            <w:tcW w:w="1134" w:type="dxa"/>
            <w:tcBorders>
              <w:top w:val="nil"/>
              <w:left w:val="nil"/>
              <w:bottom w:val="single" w:sz="4" w:space="0" w:color="auto"/>
              <w:right w:val="single" w:sz="4" w:space="0" w:color="auto"/>
            </w:tcBorders>
            <w:shd w:val="clear" w:color="auto" w:fill="auto"/>
            <w:noWrap/>
            <w:vAlign w:val="center"/>
            <w:hideMark/>
          </w:tcPr>
          <w:p w14:paraId="1935132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42C9F3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0,004256</w:t>
            </w:r>
          </w:p>
        </w:tc>
      </w:tr>
      <w:tr w:rsidR="00B616BF" w:rsidRPr="00C024FE" w14:paraId="3DE56930" w14:textId="77777777" w:rsidTr="00E93A82">
        <w:trPr>
          <w:trHeight w:val="120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217E5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hideMark/>
          </w:tcPr>
          <w:p w14:paraId="28F9C97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КБ8-3-7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1B2DAF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Гідроізоляція стін, фундаментів бокова обмазувальна бітумна в 2 шари по вирівняній поверхні бутового мурування, цеглі, бетону</w:t>
            </w:r>
          </w:p>
        </w:tc>
        <w:tc>
          <w:tcPr>
            <w:tcW w:w="1134" w:type="dxa"/>
            <w:tcBorders>
              <w:top w:val="nil"/>
              <w:left w:val="nil"/>
              <w:bottom w:val="single" w:sz="4" w:space="0" w:color="auto"/>
              <w:right w:val="single" w:sz="4" w:space="0" w:color="auto"/>
            </w:tcBorders>
            <w:shd w:val="clear" w:color="auto" w:fill="auto"/>
            <w:noWrap/>
            <w:vAlign w:val="center"/>
            <w:hideMark/>
          </w:tcPr>
          <w:p w14:paraId="1586C51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6E43E64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0,2661</w:t>
            </w:r>
          </w:p>
        </w:tc>
      </w:tr>
      <w:tr w:rsidR="00B616BF" w:rsidRPr="00C024FE" w14:paraId="3492BF1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012FF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hideMark/>
          </w:tcPr>
          <w:p w14:paraId="399A65F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С111-1624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347380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Грунтовка бітумна</w:t>
            </w:r>
          </w:p>
        </w:tc>
        <w:tc>
          <w:tcPr>
            <w:tcW w:w="1134" w:type="dxa"/>
            <w:tcBorders>
              <w:top w:val="nil"/>
              <w:left w:val="nil"/>
              <w:bottom w:val="single" w:sz="4" w:space="0" w:color="auto"/>
              <w:right w:val="single" w:sz="4" w:space="0" w:color="auto"/>
            </w:tcBorders>
            <w:shd w:val="clear" w:color="auto" w:fill="auto"/>
            <w:noWrap/>
            <w:vAlign w:val="center"/>
            <w:hideMark/>
          </w:tcPr>
          <w:p w14:paraId="0E3E642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A95EC3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0,021288</w:t>
            </w:r>
          </w:p>
        </w:tc>
      </w:tr>
      <w:tr w:rsidR="00B616BF" w:rsidRPr="00C024FE" w14:paraId="441F5D6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BA6E8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hideMark/>
          </w:tcPr>
          <w:p w14:paraId="1730588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КБ1-134-1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4C171E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Ущільнення ґрунту пневматичними трамбівками, група ґрунтів 1, 2</w:t>
            </w:r>
          </w:p>
        </w:tc>
        <w:tc>
          <w:tcPr>
            <w:tcW w:w="1134" w:type="dxa"/>
            <w:tcBorders>
              <w:top w:val="nil"/>
              <w:left w:val="nil"/>
              <w:bottom w:val="single" w:sz="4" w:space="0" w:color="auto"/>
              <w:right w:val="single" w:sz="4" w:space="0" w:color="auto"/>
            </w:tcBorders>
            <w:shd w:val="clear" w:color="auto" w:fill="auto"/>
            <w:noWrap/>
            <w:vAlign w:val="center"/>
            <w:hideMark/>
          </w:tcPr>
          <w:p w14:paraId="7C3ADD7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794E18EE"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0,0018</w:t>
            </w:r>
          </w:p>
        </w:tc>
      </w:tr>
      <w:tr w:rsidR="00B616BF" w:rsidRPr="00C024FE" w14:paraId="6C8A8AE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4FAE9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hideMark/>
          </w:tcPr>
          <w:p w14:paraId="45E871E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КБ8-2-3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16574A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основи під фундаменти гравійної</w:t>
            </w:r>
          </w:p>
        </w:tc>
        <w:tc>
          <w:tcPr>
            <w:tcW w:w="1134" w:type="dxa"/>
            <w:tcBorders>
              <w:top w:val="nil"/>
              <w:left w:val="nil"/>
              <w:bottom w:val="single" w:sz="4" w:space="0" w:color="auto"/>
              <w:right w:val="single" w:sz="4" w:space="0" w:color="auto"/>
            </w:tcBorders>
            <w:shd w:val="clear" w:color="auto" w:fill="auto"/>
            <w:noWrap/>
            <w:vAlign w:val="center"/>
            <w:hideMark/>
          </w:tcPr>
          <w:p w14:paraId="2C37C4D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hideMark/>
          </w:tcPr>
          <w:p w14:paraId="7288289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0,18</w:t>
            </w:r>
          </w:p>
        </w:tc>
      </w:tr>
      <w:tr w:rsidR="00B616BF" w:rsidRPr="00C024FE" w14:paraId="6D04601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FE9D6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hideMark/>
          </w:tcPr>
          <w:p w14:paraId="57E92CC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768405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фундаментних плит залізобетонних плоских</w:t>
            </w:r>
          </w:p>
        </w:tc>
        <w:tc>
          <w:tcPr>
            <w:tcW w:w="1134" w:type="dxa"/>
            <w:tcBorders>
              <w:top w:val="nil"/>
              <w:left w:val="nil"/>
              <w:bottom w:val="single" w:sz="4" w:space="0" w:color="auto"/>
              <w:right w:val="single" w:sz="4" w:space="0" w:color="auto"/>
            </w:tcBorders>
            <w:shd w:val="clear" w:color="auto" w:fill="auto"/>
            <w:noWrap/>
            <w:vAlign w:val="center"/>
            <w:hideMark/>
          </w:tcPr>
          <w:p w14:paraId="65780B5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4958C18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0,003</w:t>
            </w:r>
          </w:p>
        </w:tc>
      </w:tr>
      <w:tr w:rsidR="00B616BF" w:rsidRPr="00C024FE" w14:paraId="6692859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E6E6E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hideMark/>
          </w:tcPr>
          <w:p w14:paraId="4434639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С147-28-3А</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8DE4D0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Сітка 100/100/3/3</w:t>
            </w:r>
          </w:p>
        </w:tc>
        <w:tc>
          <w:tcPr>
            <w:tcW w:w="1134" w:type="dxa"/>
            <w:tcBorders>
              <w:top w:val="nil"/>
              <w:left w:val="nil"/>
              <w:bottom w:val="single" w:sz="4" w:space="0" w:color="auto"/>
              <w:right w:val="single" w:sz="4" w:space="0" w:color="auto"/>
            </w:tcBorders>
            <w:shd w:val="clear" w:color="auto" w:fill="auto"/>
            <w:noWrap/>
            <w:vAlign w:val="center"/>
            <w:hideMark/>
          </w:tcPr>
          <w:p w14:paraId="733D30C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кг</w:t>
            </w:r>
          </w:p>
        </w:tc>
        <w:tc>
          <w:tcPr>
            <w:tcW w:w="1134" w:type="dxa"/>
            <w:tcBorders>
              <w:top w:val="nil"/>
              <w:left w:val="nil"/>
              <w:bottom w:val="single" w:sz="4" w:space="0" w:color="auto"/>
              <w:right w:val="single" w:sz="4" w:space="0" w:color="auto"/>
            </w:tcBorders>
            <w:shd w:val="clear" w:color="auto" w:fill="auto"/>
            <w:vAlign w:val="center"/>
            <w:hideMark/>
          </w:tcPr>
          <w:p w14:paraId="0D85F19B"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2</w:t>
            </w:r>
          </w:p>
        </w:tc>
      </w:tr>
      <w:tr w:rsidR="00B616BF" w:rsidRPr="00C024FE" w14:paraId="65FD6C1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1B301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32</w:t>
            </w:r>
          </w:p>
        </w:tc>
        <w:tc>
          <w:tcPr>
            <w:tcW w:w="1765" w:type="dxa"/>
            <w:tcBorders>
              <w:top w:val="nil"/>
              <w:left w:val="nil"/>
              <w:bottom w:val="single" w:sz="4" w:space="0" w:color="auto"/>
              <w:right w:val="single" w:sz="4" w:space="0" w:color="auto"/>
            </w:tcBorders>
            <w:shd w:val="clear" w:color="auto" w:fill="auto"/>
            <w:vAlign w:val="center"/>
            <w:hideMark/>
          </w:tcPr>
          <w:p w14:paraId="140FE9F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КБ11-17-3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18EC6B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покриттів мозаїчних [терраццо] товщиною 20 мм без малюнка</w:t>
            </w:r>
          </w:p>
        </w:tc>
        <w:tc>
          <w:tcPr>
            <w:tcW w:w="1134" w:type="dxa"/>
            <w:tcBorders>
              <w:top w:val="nil"/>
              <w:left w:val="nil"/>
              <w:bottom w:val="single" w:sz="4" w:space="0" w:color="auto"/>
              <w:right w:val="single" w:sz="4" w:space="0" w:color="auto"/>
            </w:tcBorders>
            <w:shd w:val="clear" w:color="auto" w:fill="auto"/>
            <w:noWrap/>
            <w:vAlign w:val="center"/>
            <w:hideMark/>
          </w:tcPr>
          <w:p w14:paraId="1D6A90E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1C46DF9E"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0,018</w:t>
            </w:r>
          </w:p>
        </w:tc>
      </w:tr>
      <w:tr w:rsidR="00B616BF" w:rsidRPr="00C024FE" w14:paraId="49025A1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298BD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hideMark/>
          </w:tcPr>
          <w:p w14:paraId="42E5D7B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КБ27-17-3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691A54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основи тротуарів із щебеню за товщини шару 12 см</w:t>
            </w:r>
          </w:p>
        </w:tc>
        <w:tc>
          <w:tcPr>
            <w:tcW w:w="1134" w:type="dxa"/>
            <w:tcBorders>
              <w:top w:val="nil"/>
              <w:left w:val="nil"/>
              <w:bottom w:val="single" w:sz="4" w:space="0" w:color="auto"/>
              <w:right w:val="single" w:sz="4" w:space="0" w:color="auto"/>
            </w:tcBorders>
            <w:shd w:val="clear" w:color="auto" w:fill="auto"/>
            <w:noWrap/>
            <w:vAlign w:val="center"/>
            <w:hideMark/>
          </w:tcPr>
          <w:p w14:paraId="1C7E832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3C7AAB1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0,1533</w:t>
            </w:r>
          </w:p>
        </w:tc>
      </w:tr>
      <w:tr w:rsidR="00B616BF" w:rsidRPr="00C024FE" w14:paraId="31F34D31" w14:textId="77777777" w:rsidTr="00E93A82">
        <w:trPr>
          <w:trHeight w:val="100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47CC5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34</w:t>
            </w:r>
          </w:p>
        </w:tc>
        <w:tc>
          <w:tcPr>
            <w:tcW w:w="1765" w:type="dxa"/>
            <w:tcBorders>
              <w:top w:val="nil"/>
              <w:left w:val="nil"/>
              <w:bottom w:val="single" w:sz="4" w:space="0" w:color="auto"/>
              <w:right w:val="single" w:sz="4" w:space="0" w:color="auto"/>
            </w:tcBorders>
            <w:shd w:val="clear" w:color="auto" w:fill="auto"/>
            <w:vAlign w:val="center"/>
            <w:hideMark/>
          </w:tcPr>
          <w:p w14:paraId="2F76521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КБ27-17-4     Красх=4,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936F56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основи тротуарів із щебеню, за зміни товщини на кожен 1 см додавати або вилучати до/з норми 27-17-3</w:t>
            </w:r>
          </w:p>
        </w:tc>
        <w:tc>
          <w:tcPr>
            <w:tcW w:w="1134" w:type="dxa"/>
            <w:tcBorders>
              <w:top w:val="nil"/>
              <w:left w:val="nil"/>
              <w:bottom w:val="single" w:sz="4" w:space="0" w:color="auto"/>
              <w:right w:val="single" w:sz="4" w:space="0" w:color="auto"/>
            </w:tcBorders>
            <w:shd w:val="clear" w:color="auto" w:fill="auto"/>
            <w:noWrap/>
            <w:vAlign w:val="center"/>
            <w:hideMark/>
          </w:tcPr>
          <w:p w14:paraId="7C72004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3C80BD8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-0,1533</w:t>
            </w:r>
          </w:p>
        </w:tc>
      </w:tr>
      <w:tr w:rsidR="00B616BF" w:rsidRPr="00C024FE" w14:paraId="3B6C2AE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E51B4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hideMark/>
          </w:tcPr>
          <w:p w14:paraId="395461C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КБ11-15-1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537500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покриттів бетонних товщиною 30 мм</w:t>
            </w:r>
          </w:p>
        </w:tc>
        <w:tc>
          <w:tcPr>
            <w:tcW w:w="1134" w:type="dxa"/>
            <w:tcBorders>
              <w:top w:val="nil"/>
              <w:left w:val="nil"/>
              <w:bottom w:val="single" w:sz="4" w:space="0" w:color="auto"/>
              <w:right w:val="single" w:sz="4" w:space="0" w:color="auto"/>
            </w:tcBorders>
            <w:shd w:val="clear" w:color="auto" w:fill="auto"/>
            <w:noWrap/>
            <w:vAlign w:val="center"/>
            <w:hideMark/>
          </w:tcPr>
          <w:p w14:paraId="6606F73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3447A405"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0,1533</w:t>
            </w:r>
          </w:p>
        </w:tc>
      </w:tr>
      <w:tr w:rsidR="00B616BF" w:rsidRPr="00C024FE" w14:paraId="2CC4380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B5FC7D"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hideMark/>
          </w:tcPr>
          <w:p w14:paraId="43A41FD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КБ11-15-2     Красх=4,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A65C862"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Додавати або виключати на кожні 5 мм зміни товщини бетонних покриттів</w:t>
            </w:r>
          </w:p>
        </w:tc>
        <w:tc>
          <w:tcPr>
            <w:tcW w:w="1134" w:type="dxa"/>
            <w:tcBorders>
              <w:top w:val="nil"/>
              <w:left w:val="nil"/>
              <w:bottom w:val="single" w:sz="4" w:space="0" w:color="auto"/>
              <w:right w:val="single" w:sz="4" w:space="0" w:color="auto"/>
            </w:tcBorders>
            <w:shd w:val="clear" w:color="auto" w:fill="auto"/>
            <w:noWrap/>
            <w:vAlign w:val="center"/>
            <w:hideMark/>
          </w:tcPr>
          <w:p w14:paraId="7DC50C3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0B71EE00"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0,1533</w:t>
            </w:r>
          </w:p>
        </w:tc>
      </w:tr>
      <w:tr w:rsidR="00B616BF" w:rsidRPr="00C024FE" w14:paraId="5DCC2265"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A5A5E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Розділ 3</w:t>
            </w:r>
          </w:p>
        </w:tc>
        <w:tc>
          <w:tcPr>
            <w:tcW w:w="6882" w:type="dxa"/>
            <w:gridSpan w:val="3"/>
            <w:tcBorders>
              <w:top w:val="single" w:sz="4" w:space="0" w:color="auto"/>
              <w:left w:val="nil"/>
              <w:bottom w:val="single" w:sz="4" w:space="0" w:color="auto"/>
              <w:right w:val="nil"/>
            </w:tcBorders>
            <w:shd w:val="clear" w:color="auto" w:fill="auto"/>
            <w:vAlign w:val="center"/>
            <w:hideMark/>
          </w:tcPr>
          <w:p w14:paraId="33DA6E74"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Підлога.</w:t>
            </w:r>
          </w:p>
        </w:tc>
      </w:tr>
      <w:tr w:rsidR="00B616BF" w:rsidRPr="00C024FE" w14:paraId="3B3709D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5056C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hideMark/>
          </w:tcPr>
          <w:p w14:paraId="541D10B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A16236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Ущільнення грунту щебенем</w:t>
            </w:r>
          </w:p>
        </w:tc>
        <w:tc>
          <w:tcPr>
            <w:tcW w:w="1134" w:type="dxa"/>
            <w:tcBorders>
              <w:top w:val="nil"/>
              <w:left w:val="nil"/>
              <w:bottom w:val="single" w:sz="4" w:space="0" w:color="auto"/>
              <w:right w:val="single" w:sz="4" w:space="0" w:color="auto"/>
            </w:tcBorders>
            <w:shd w:val="clear" w:color="auto" w:fill="auto"/>
            <w:noWrap/>
            <w:vAlign w:val="center"/>
            <w:hideMark/>
          </w:tcPr>
          <w:p w14:paraId="3E58FCB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76E49BB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57353D0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81138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hideMark/>
          </w:tcPr>
          <w:p w14:paraId="77D647F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2943548"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бетонної підготовки</w:t>
            </w:r>
          </w:p>
        </w:tc>
        <w:tc>
          <w:tcPr>
            <w:tcW w:w="1134" w:type="dxa"/>
            <w:tcBorders>
              <w:top w:val="nil"/>
              <w:left w:val="nil"/>
              <w:bottom w:val="single" w:sz="4" w:space="0" w:color="auto"/>
              <w:right w:val="single" w:sz="4" w:space="0" w:color="auto"/>
            </w:tcBorders>
            <w:shd w:val="clear" w:color="auto" w:fill="auto"/>
            <w:noWrap/>
            <w:vAlign w:val="center"/>
            <w:hideMark/>
          </w:tcPr>
          <w:p w14:paraId="3ACD07E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66B5601E"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0,0107</w:t>
            </w:r>
          </w:p>
        </w:tc>
      </w:tr>
      <w:tr w:rsidR="00B616BF" w:rsidRPr="00C024FE" w14:paraId="6BEEEB8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7254F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39</w:t>
            </w:r>
          </w:p>
        </w:tc>
        <w:tc>
          <w:tcPr>
            <w:tcW w:w="1765" w:type="dxa"/>
            <w:tcBorders>
              <w:top w:val="nil"/>
              <w:left w:val="nil"/>
              <w:bottom w:val="single" w:sz="4" w:space="0" w:color="auto"/>
              <w:right w:val="single" w:sz="4" w:space="0" w:color="auto"/>
            </w:tcBorders>
            <w:shd w:val="clear" w:color="auto" w:fill="auto"/>
            <w:vAlign w:val="center"/>
            <w:hideMark/>
          </w:tcPr>
          <w:p w14:paraId="2D32360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A4FDAD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стяжок цементних товщиною 20 мм  розчин М 100</w:t>
            </w:r>
          </w:p>
        </w:tc>
        <w:tc>
          <w:tcPr>
            <w:tcW w:w="1134" w:type="dxa"/>
            <w:tcBorders>
              <w:top w:val="nil"/>
              <w:left w:val="nil"/>
              <w:bottom w:val="single" w:sz="4" w:space="0" w:color="auto"/>
              <w:right w:val="single" w:sz="4" w:space="0" w:color="auto"/>
            </w:tcBorders>
            <w:shd w:val="clear" w:color="auto" w:fill="auto"/>
            <w:noWrap/>
            <w:vAlign w:val="center"/>
            <w:hideMark/>
          </w:tcPr>
          <w:p w14:paraId="648BA00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5B872DA5"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14B59C6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CDA88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hideMark/>
          </w:tcPr>
          <w:p w14:paraId="37C715D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B9DA7E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Додавати або виключати на кожні 5 мм зміни товщини стяжок цементних</w:t>
            </w:r>
          </w:p>
        </w:tc>
        <w:tc>
          <w:tcPr>
            <w:tcW w:w="1134" w:type="dxa"/>
            <w:tcBorders>
              <w:top w:val="nil"/>
              <w:left w:val="nil"/>
              <w:bottom w:val="single" w:sz="4" w:space="0" w:color="auto"/>
              <w:right w:val="single" w:sz="4" w:space="0" w:color="auto"/>
            </w:tcBorders>
            <w:shd w:val="clear" w:color="auto" w:fill="auto"/>
            <w:noWrap/>
            <w:vAlign w:val="center"/>
            <w:hideMark/>
          </w:tcPr>
          <w:p w14:paraId="1A40329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BE1E908"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5823679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D82E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41</w:t>
            </w:r>
          </w:p>
        </w:tc>
        <w:tc>
          <w:tcPr>
            <w:tcW w:w="1765" w:type="dxa"/>
            <w:tcBorders>
              <w:top w:val="nil"/>
              <w:left w:val="nil"/>
              <w:bottom w:val="single" w:sz="4" w:space="0" w:color="auto"/>
              <w:right w:val="single" w:sz="4" w:space="0" w:color="auto"/>
            </w:tcBorders>
            <w:shd w:val="clear" w:color="auto" w:fill="auto"/>
            <w:vAlign w:val="center"/>
            <w:hideMark/>
          </w:tcPr>
          <w:p w14:paraId="50D43C0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КБ8-3-1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90EA28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Гідроізоляція горизонтальна цементна з рідким склом</w:t>
            </w:r>
          </w:p>
        </w:tc>
        <w:tc>
          <w:tcPr>
            <w:tcW w:w="1134" w:type="dxa"/>
            <w:tcBorders>
              <w:top w:val="nil"/>
              <w:left w:val="nil"/>
              <w:bottom w:val="single" w:sz="4" w:space="0" w:color="auto"/>
              <w:right w:val="single" w:sz="4" w:space="0" w:color="auto"/>
            </w:tcBorders>
            <w:shd w:val="clear" w:color="auto" w:fill="auto"/>
            <w:noWrap/>
            <w:vAlign w:val="center"/>
            <w:hideMark/>
          </w:tcPr>
          <w:p w14:paraId="417E807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D134AA5"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49922B9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4B03C5"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hideMark/>
          </w:tcPr>
          <w:p w14:paraId="15DC819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763922F"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стяжок цементних товщиною 20 мм  розчин М 100</w:t>
            </w:r>
          </w:p>
        </w:tc>
        <w:tc>
          <w:tcPr>
            <w:tcW w:w="1134" w:type="dxa"/>
            <w:tcBorders>
              <w:top w:val="nil"/>
              <w:left w:val="nil"/>
              <w:bottom w:val="single" w:sz="4" w:space="0" w:color="auto"/>
              <w:right w:val="single" w:sz="4" w:space="0" w:color="auto"/>
            </w:tcBorders>
            <w:shd w:val="clear" w:color="auto" w:fill="auto"/>
            <w:noWrap/>
            <w:vAlign w:val="center"/>
            <w:hideMark/>
          </w:tcPr>
          <w:p w14:paraId="51EBEE3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631F79D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7D5DCB4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9EE45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43</w:t>
            </w:r>
          </w:p>
        </w:tc>
        <w:tc>
          <w:tcPr>
            <w:tcW w:w="1765" w:type="dxa"/>
            <w:tcBorders>
              <w:top w:val="nil"/>
              <w:left w:val="nil"/>
              <w:bottom w:val="single" w:sz="4" w:space="0" w:color="auto"/>
              <w:right w:val="single" w:sz="4" w:space="0" w:color="auto"/>
            </w:tcBorders>
            <w:shd w:val="clear" w:color="auto" w:fill="auto"/>
            <w:vAlign w:val="center"/>
            <w:hideMark/>
          </w:tcPr>
          <w:p w14:paraId="75AAEF6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КБ11-11-2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9AFA17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Додавати або виключати на кожні 5 мм зміни товщини стяжок цементних</w:t>
            </w:r>
          </w:p>
        </w:tc>
        <w:tc>
          <w:tcPr>
            <w:tcW w:w="1134" w:type="dxa"/>
            <w:tcBorders>
              <w:top w:val="nil"/>
              <w:left w:val="nil"/>
              <w:bottom w:val="single" w:sz="4" w:space="0" w:color="auto"/>
              <w:right w:val="single" w:sz="4" w:space="0" w:color="auto"/>
            </w:tcBorders>
            <w:shd w:val="clear" w:color="auto" w:fill="auto"/>
            <w:noWrap/>
            <w:vAlign w:val="center"/>
            <w:hideMark/>
          </w:tcPr>
          <w:p w14:paraId="21D2BBC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C7AC82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0,1341</w:t>
            </w:r>
          </w:p>
        </w:tc>
      </w:tr>
      <w:tr w:rsidR="00B616BF" w:rsidRPr="00C024FE" w14:paraId="79B6FFF6"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4D0CD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Розділ 4</w:t>
            </w:r>
          </w:p>
        </w:tc>
        <w:tc>
          <w:tcPr>
            <w:tcW w:w="6882" w:type="dxa"/>
            <w:gridSpan w:val="3"/>
            <w:tcBorders>
              <w:top w:val="single" w:sz="4" w:space="0" w:color="auto"/>
              <w:left w:val="nil"/>
              <w:bottom w:val="single" w:sz="4" w:space="0" w:color="auto"/>
              <w:right w:val="nil"/>
            </w:tcBorders>
            <w:shd w:val="clear" w:color="auto" w:fill="auto"/>
            <w:vAlign w:val="center"/>
            <w:hideMark/>
          </w:tcPr>
          <w:p w14:paraId="30F31D47"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Димова труба.</w:t>
            </w:r>
          </w:p>
        </w:tc>
      </w:tr>
      <w:tr w:rsidR="00B616BF" w:rsidRPr="00C024FE" w14:paraId="1DEFEAAA"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C86720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Підрозділ 1</w:t>
            </w:r>
          </w:p>
        </w:tc>
        <w:tc>
          <w:tcPr>
            <w:tcW w:w="6882" w:type="dxa"/>
            <w:gridSpan w:val="3"/>
            <w:tcBorders>
              <w:top w:val="single" w:sz="4" w:space="0" w:color="auto"/>
              <w:left w:val="nil"/>
              <w:bottom w:val="single" w:sz="4" w:space="0" w:color="auto"/>
              <w:right w:val="nil"/>
            </w:tcBorders>
            <w:shd w:val="clear" w:color="auto" w:fill="auto"/>
            <w:vAlign w:val="center"/>
            <w:hideMark/>
          </w:tcPr>
          <w:p w14:paraId="4CD18BE0"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Земляні роботи.</w:t>
            </w:r>
          </w:p>
        </w:tc>
      </w:tr>
      <w:tr w:rsidR="00B616BF" w:rsidRPr="00C024FE" w14:paraId="6B9D188B" w14:textId="77777777" w:rsidTr="00E93A82">
        <w:trPr>
          <w:trHeight w:val="146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A50E1"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hideMark/>
          </w:tcPr>
          <w:p w14:paraId="5ECD886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КБ1-13-5   ; тех.ч. п.1.3.37 к=1,2    Кэмм=1,2  Котз=1,2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DF6A7E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Розроблення ґрунту у відвал екскаваторами "драглайн" або "зворотна лопата" з ковшом місткістю 0,25 м3, група ґрунтів 2.; при об'ємi котлована до 300 мз/</w:t>
            </w:r>
          </w:p>
        </w:tc>
        <w:tc>
          <w:tcPr>
            <w:tcW w:w="1134" w:type="dxa"/>
            <w:tcBorders>
              <w:top w:val="nil"/>
              <w:left w:val="nil"/>
              <w:bottom w:val="single" w:sz="4" w:space="0" w:color="auto"/>
              <w:right w:val="single" w:sz="4" w:space="0" w:color="auto"/>
            </w:tcBorders>
            <w:shd w:val="clear" w:color="auto" w:fill="auto"/>
            <w:noWrap/>
            <w:vAlign w:val="center"/>
            <w:hideMark/>
          </w:tcPr>
          <w:p w14:paraId="4A93B2D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hideMark/>
          </w:tcPr>
          <w:p w14:paraId="1F3FBF5D"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0,01248</w:t>
            </w:r>
          </w:p>
        </w:tc>
      </w:tr>
      <w:tr w:rsidR="00B616BF" w:rsidRPr="00C024FE" w14:paraId="4516E937" w14:textId="77777777" w:rsidTr="00E93A82">
        <w:trPr>
          <w:trHeight w:val="175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4C36A7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hideMark/>
          </w:tcPr>
          <w:p w14:paraId="57D7DBF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КБ1-18-5   ; тех.ч. п.1.3.37 к=1,2    Кэмм=1,2  Котз=1,2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F1DE42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Розроблення ґрунту з навантаженням на автомобілі-самоскиди екскаваторами одноковшовими дизельними на пневмоколісному ходу з ковшом місткістю 0,25 м3, група ґрунтів 2.; при об'ємi котлована до 300 мз/</w:t>
            </w:r>
          </w:p>
        </w:tc>
        <w:tc>
          <w:tcPr>
            <w:tcW w:w="1134" w:type="dxa"/>
            <w:tcBorders>
              <w:top w:val="nil"/>
              <w:left w:val="nil"/>
              <w:bottom w:val="single" w:sz="4" w:space="0" w:color="auto"/>
              <w:right w:val="single" w:sz="4" w:space="0" w:color="auto"/>
            </w:tcBorders>
            <w:shd w:val="clear" w:color="auto" w:fill="auto"/>
            <w:noWrap/>
            <w:vAlign w:val="center"/>
            <w:hideMark/>
          </w:tcPr>
          <w:p w14:paraId="08C57A3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hideMark/>
          </w:tcPr>
          <w:p w14:paraId="1AEE5A9D"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0,0063</w:t>
            </w:r>
          </w:p>
        </w:tc>
      </w:tr>
      <w:tr w:rsidR="00B616BF" w:rsidRPr="00C024FE" w14:paraId="27B88A3F" w14:textId="77777777" w:rsidTr="00E93A82">
        <w:trPr>
          <w:trHeight w:val="197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FDB4F4"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hideMark/>
          </w:tcPr>
          <w:p w14:paraId="1213C38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КБ1-164-2   ; тех.ч. п.1.3.180 к=1,2    Котз=1,2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B41693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Розробка ґрунту вручну в траншеях глибиною до 2 м без кріплень з укосами, група ґрунтів 2;; =Доробка вручну, зачищення дна i стiнок вручну з викидом грунту в котлованах i траншеях, розроблених механiзованим способом</w:t>
            </w:r>
          </w:p>
        </w:tc>
        <w:tc>
          <w:tcPr>
            <w:tcW w:w="1134" w:type="dxa"/>
            <w:tcBorders>
              <w:top w:val="nil"/>
              <w:left w:val="nil"/>
              <w:bottom w:val="single" w:sz="4" w:space="0" w:color="auto"/>
              <w:right w:val="single" w:sz="4" w:space="0" w:color="auto"/>
            </w:tcBorders>
            <w:shd w:val="clear" w:color="auto" w:fill="auto"/>
            <w:noWrap/>
            <w:vAlign w:val="center"/>
            <w:hideMark/>
          </w:tcPr>
          <w:p w14:paraId="376F166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3BBB9E6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0,014</w:t>
            </w:r>
          </w:p>
        </w:tc>
      </w:tr>
      <w:tr w:rsidR="00B616BF" w:rsidRPr="00C024FE" w14:paraId="41CD499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9C488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hideMark/>
          </w:tcPr>
          <w:p w14:paraId="1F978BB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3D773C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hideMark/>
          </w:tcPr>
          <w:p w14:paraId="4B82392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5DD7FB3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0,014</w:t>
            </w:r>
          </w:p>
        </w:tc>
      </w:tr>
      <w:tr w:rsidR="00B616BF" w:rsidRPr="00C024FE" w14:paraId="446262C4" w14:textId="77777777" w:rsidTr="00E93A82">
        <w:trPr>
          <w:trHeight w:val="104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8D132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48</w:t>
            </w:r>
          </w:p>
        </w:tc>
        <w:tc>
          <w:tcPr>
            <w:tcW w:w="1765" w:type="dxa"/>
            <w:tcBorders>
              <w:top w:val="nil"/>
              <w:left w:val="nil"/>
              <w:bottom w:val="single" w:sz="4" w:space="0" w:color="auto"/>
              <w:right w:val="single" w:sz="4" w:space="0" w:color="auto"/>
            </w:tcBorders>
            <w:shd w:val="clear" w:color="auto" w:fill="auto"/>
            <w:vAlign w:val="center"/>
            <w:hideMark/>
          </w:tcPr>
          <w:p w14:paraId="6E257FB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КБ1-27-4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FA1455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Засипка траншей і котлованів бульдозерами потужністю 79 кВт [108 к.с.] з переміщенням ґрунту до 5 м, група ґрунтів 1</w:t>
            </w:r>
          </w:p>
        </w:tc>
        <w:tc>
          <w:tcPr>
            <w:tcW w:w="1134" w:type="dxa"/>
            <w:tcBorders>
              <w:top w:val="nil"/>
              <w:left w:val="nil"/>
              <w:bottom w:val="single" w:sz="4" w:space="0" w:color="auto"/>
              <w:right w:val="single" w:sz="4" w:space="0" w:color="auto"/>
            </w:tcBorders>
            <w:shd w:val="clear" w:color="auto" w:fill="auto"/>
            <w:noWrap/>
            <w:vAlign w:val="center"/>
            <w:hideMark/>
          </w:tcPr>
          <w:p w14:paraId="58EE7E9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hideMark/>
          </w:tcPr>
          <w:p w14:paraId="507C1C9C"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0,01248</w:t>
            </w:r>
          </w:p>
        </w:tc>
      </w:tr>
      <w:tr w:rsidR="00B616BF" w:rsidRPr="00C024FE" w14:paraId="68BAF35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73C7B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49</w:t>
            </w:r>
          </w:p>
        </w:tc>
        <w:tc>
          <w:tcPr>
            <w:tcW w:w="1765" w:type="dxa"/>
            <w:tcBorders>
              <w:top w:val="nil"/>
              <w:left w:val="nil"/>
              <w:bottom w:val="single" w:sz="4" w:space="0" w:color="auto"/>
              <w:right w:val="single" w:sz="4" w:space="0" w:color="auto"/>
            </w:tcBorders>
            <w:shd w:val="clear" w:color="auto" w:fill="auto"/>
            <w:vAlign w:val="center"/>
            <w:hideMark/>
          </w:tcPr>
          <w:p w14:paraId="2DC2123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С311-10</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940EA0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Перевезення грунту до 10 км</w:t>
            </w:r>
          </w:p>
        </w:tc>
        <w:tc>
          <w:tcPr>
            <w:tcW w:w="1134" w:type="dxa"/>
            <w:tcBorders>
              <w:top w:val="nil"/>
              <w:left w:val="nil"/>
              <w:bottom w:val="single" w:sz="4" w:space="0" w:color="auto"/>
              <w:right w:val="single" w:sz="4" w:space="0" w:color="auto"/>
            </w:tcBorders>
            <w:shd w:val="clear" w:color="auto" w:fill="auto"/>
            <w:noWrap/>
            <w:vAlign w:val="center"/>
            <w:hideMark/>
          </w:tcPr>
          <w:p w14:paraId="1A5EA43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3BCDFEF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11,025</w:t>
            </w:r>
          </w:p>
        </w:tc>
      </w:tr>
      <w:tr w:rsidR="00B616BF" w:rsidRPr="00C024FE" w14:paraId="25A99DE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153CF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50</w:t>
            </w:r>
          </w:p>
        </w:tc>
        <w:tc>
          <w:tcPr>
            <w:tcW w:w="1765" w:type="dxa"/>
            <w:tcBorders>
              <w:top w:val="nil"/>
              <w:left w:val="nil"/>
              <w:bottom w:val="single" w:sz="4" w:space="0" w:color="auto"/>
              <w:right w:val="single" w:sz="4" w:space="0" w:color="auto"/>
            </w:tcBorders>
            <w:shd w:val="clear" w:color="auto" w:fill="auto"/>
            <w:vAlign w:val="center"/>
            <w:hideMark/>
          </w:tcPr>
          <w:p w14:paraId="34D1E2E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КБ1-20-2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2FB3AD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Робота на відвалі, група ґрунтів 2-3</w:t>
            </w:r>
          </w:p>
        </w:tc>
        <w:tc>
          <w:tcPr>
            <w:tcW w:w="1134" w:type="dxa"/>
            <w:tcBorders>
              <w:top w:val="nil"/>
              <w:left w:val="nil"/>
              <w:bottom w:val="single" w:sz="4" w:space="0" w:color="auto"/>
              <w:right w:val="single" w:sz="4" w:space="0" w:color="auto"/>
            </w:tcBorders>
            <w:shd w:val="clear" w:color="auto" w:fill="auto"/>
            <w:noWrap/>
            <w:vAlign w:val="center"/>
            <w:hideMark/>
          </w:tcPr>
          <w:p w14:paraId="2B0E4D4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hideMark/>
          </w:tcPr>
          <w:p w14:paraId="5EB6CB7F"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0,0063</w:t>
            </w:r>
          </w:p>
        </w:tc>
      </w:tr>
      <w:tr w:rsidR="00B616BF" w:rsidRPr="00C024FE" w14:paraId="3E07641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1B8DC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51</w:t>
            </w:r>
          </w:p>
        </w:tc>
        <w:tc>
          <w:tcPr>
            <w:tcW w:w="1765" w:type="dxa"/>
            <w:tcBorders>
              <w:top w:val="nil"/>
              <w:left w:val="nil"/>
              <w:bottom w:val="single" w:sz="4" w:space="0" w:color="auto"/>
              <w:right w:val="single" w:sz="4" w:space="0" w:color="auto"/>
            </w:tcBorders>
            <w:shd w:val="clear" w:color="auto" w:fill="auto"/>
            <w:vAlign w:val="center"/>
            <w:hideMark/>
          </w:tcPr>
          <w:p w14:paraId="771B8DA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КБ1-134-1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715D82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Ущільнення ґрунту пневматичними трамбівками, група ґрунтів 1, 2</w:t>
            </w:r>
          </w:p>
        </w:tc>
        <w:tc>
          <w:tcPr>
            <w:tcW w:w="1134" w:type="dxa"/>
            <w:tcBorders>
              <w:top w:val="nil"/>
              <w:left w:val="nil"/>
              <w:bottom w:val="single" w:sz="4" w:space="0" w:color="auto"/>
              <w:right w:val="single" w:sz="4" w:space="0" w:color="auto"/>
            </w:tcBorders>
            <w:shd w:val="clear" w:color="auto" w:fill="auto"/>
            <w:noWrap/>
            <w:vAlign w:val="center"/>
            <w:hideMark/>
          </w:tcPr>
          <w:p w14:paraId="1C12D2B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192BBD3C"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0,1248</w:t>
            </w:r>
          </w:p>
        </w:tc>
      </w:tr>
      <w:tr w:rsidR="00B616BF" w:rsidRPr="00C024FE" w14:paraId="2A97B988"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97902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Підрозділ 2</w:t>
            </w:r>
          </w:p>
        </w:tc>
        <w:tc>
          <w:tcPr>
            <w:tcW w:w="6882" w:type="dxa"/>
            <w:gridSpan w:val="3"/>
            <w:tcBorders>
              <w:top w:val="single" w:sz="4" w:space="0" w:color="auto"/>
              <w:left w:val="nil"/>
              <w:bottom w:val="single" w:sz="4" w:space="0" w:color="auto"/>
              <w:right w:val="nil"/>
            </w:tcBorders>
            <w:shd w:val="clear" w:color="auto" w:fill="auto"/>
            <w:vAlign w:val="center"/>
            <w:hideMark/>
          </w:tcPr>
          <w:p w14:paraId="1D824B84"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Фундамент.</w:t>
            </w:r>
          </w:p>
        </w:tc>
      </w:tr>
      <w:tr w:rsidR="00B616BF" w:rsidRPr="00C024FE" w14:paraId="5A4A9B4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B5613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52</w:t>
            </w:r>
          </w:p>
        </w:tc>
        <w:tc>
          <w:tcPr>
            <w:tcW w:w="1765" w:type="dxa"/>
            <w:tcBorders>
              <w:top w:val="nil"/>
              <w:left w:val="nil"/>
              <w:bottom w:val="single" w:sz="4" w:space="0" w:color="auto"/>
              <w:right w:val="single" w:sz="4" w:space="0" w:color="auto"/>
            </w:tcBorders>
            <w:shd w:val="clear" w:color="auto" w:fill="auto"/>
            <w:vAlign w:val="center"/>
            <w:hideMark/>
          </w:tcPr>
          <w:p w14:paraId="5E5E2C8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DE00D5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бетонної підготовки</w:t>
            </w:r>
          </w:p>
        </w:tc>
        <w:tc>
          <w:tcPr>
            <w:tcW w:w="1134" w:type="dxa"/>
            <w:tcBorders>
              <w:top w:val="nil"/>
              <w:left w:val="nil"/>
              <w:bottom w:val="single" w:sz="4" w:space="0" w:color="auto"/>
              <w:right w:val="single" w:sz="4" w:space="0" w:color="auto"/>
            </w:tcBorders>
            <w:shd w:val="clear" w:color="auto" w:fill="auto"/>
            <w:noWrap/>
            <w:vAlign w:val="center"/>
            <w:hideMark/>
          </w:tcPr>
          <w:p w14:paraId="776BAC1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78B531F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0,007</w:t>
            </w:r>
          </w:p>
        </w:tc>
      </w:tr>
      <w:tr w:rsidR="00B616BF" w:rsidRPr="00C024FE" w14:paraId="5804144E" w14:textId="77777777" w:rsidTr="00E93A82">
        <w:trPr>
          <w:trHeight w:val="95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340F2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53</w:t>
            </w:r>
          </w:p>
        </w:tc>
        <w:tc>
          <w:tcPr>
            <w:tcW w:w="1765" w:type="dxa"/>
            <w:tcBorders>
              <w:top w:val="nil"/>
              <w:left w:val="nil"/>
              <w:bottom w:val="single" w:sz="4" w:space="0" w:color="auto"/>
              <w:right w:val="single" w:sz="4" w:space="0" w:color="auto"/>
            </w:tcBorders>
            <w:shd w:val="clear" w:color="auto" w:fill="auto"/>
            <w:vAlign w:val="center"/>
            <w:hideMark/>
          </w:tcPr>
          <w:p w14:paraId="1736C1A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AB1212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залізобетонних фундаментів загального призначення під колони об'ємом понад 5 м3 до 10 м3</w:t>
            </w:r>
          </w:p>
        </w:tc>
        <w:tc>
          <w:tcPr>
            <w:tcW w:w="1134" w:type="dxa"/>
            <w:tcBorders>
              <w:top w:val="nil"/>
              <w:left w:val="nil"/>
              <w:bottom w:val="single" w:sz="4" w:space="0" w:color="auto"/>
              <w:right w:val="single" w:sz="4" w:space="0" w:color="auto"/>
            </w:tcBorders>
            <w:shd w:val="clear" w:color="auto" w:fill="auto"/>
            <w:noWrap/>
            <w:vAlign w:val="center"/>
            <w:hideMark/>
          </w:tcPr>
          <w:p w14:paraId="6850BE8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hideMark/>
          </w:tcPr>
          <w:p w14:paraId="7CAB706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0,065</w:t>
            </w:r>
          </w:p>
        </w:tc>
      </w:tr>
      <w:tr w:rsidR="00B616BF" w:rsidRPr="00C024FE" w14:paraId="2648F77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8BDBF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54</w:t>
            </w:r>
          </w:p>
        </w:tc>
        <w:tc>
          <w:tcPr>
            <w:tcW w:w="1765" w:type="dxa"/>
            <w:tcBorders>
              <w:top w:val="nil"/>
              <w:left w:val="nil"/>
              <w:bottom w:val="single" w:sz="4" w:space="0" w:color="auto"/>
              <w:right w:val="single" w:sz="4" w:space="0" w:color="auto"/>
            </w:tcBorders>
            <w:shd w:val="clear" w:color="auto" w:fill="auto"/>
            <w:vAlign w:val="center"/>
            <w:hideMark/>
          </w:tcPr>
          <w:p w14:paraId="23824E3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КБ9-75-2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8FFC31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Виготовлення арматурних каркасів</w:t>
            </w:r>
          </w:p>
        </w:tc>
        <w:tc>
          <w:tcPr>
            <w:tcW w:w="1134" w:type="dxa"/>
            <w:tcBorders>
              <w:top w:val="nil"/>
              <w:left w:val="nil"/>
              <w:bottom w:val="single" w:sz="4" w:space="0" w:color="auto"/>
              <w:right w:val="single" w:sz="4" w:space="0" w:color="auto"/>
            </w:tcBorders>
            <w:shd w:val="clear" w:color="auto" w:fill="auto"/>
            <w:noWrap/>
            <w:vAlign w:val="center"/>
            <w:hideMark/>
          </w:tcPr>
          <w:p w14:paraId="66EC0FC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926885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0,1478</w:t>
            </w:r>
          </w:p>
        </w:tc>
      </w:tr>
      <w:tr w:rsidR="00B616BF" w:rsidRPr="00C024FE" w14:paraId="0AAA58F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49D70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55</w:t>
            </w:r>
          </w:p>
        </w:tc>
        <w:tc>
          <w:tcPr>
            <w:tcW w:w="1765" w:type="dxa"/>
            <w:tcBorders>
              <w:top w:val="nil"/>
              <w:left w:val="nil"/>
              <w:bottom w:val="single" w:sz="4" w:space="0" w:color="auto"/>
              <w:right w:val="single" w:sz="4" w:space="0" w:color="auto"/>
            </w:tcBorders>
            <w:shd w:val="clear" w:color="auto" w:fill="auto"/>
            <w:vAlign w:val="center"/>
            <w:hideMark/>
          </w:tcPr>
          <w:p w14:paraId="23CC43F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E57918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Армування підстилаючих шарів і набетонок</w:t>
            </w:r>
          </w:p>
        </w:tc>
        <w:tc>
          <w:tcPr>
            <w:tcW w:w="1134" w:type="dxa"/>
            <w:tcBorders>
              <w:top w:val="nil"/>
              <w:left w:val="nil"/>
              <w:bottom w:val="single" w:sz="4" w:space="0" w:color="auto"/>
              <w:right w:val="single" w:sz="4" w:space="0" w:color="auto"/>
            </w:tcBorders>
            <w:shd w:val="clear" w:color="auto" w:fill="auto"/>
            <w:noWrap/>
            <w:vAlign w:val="center"/>
            <w:hideMark/>
          </w:tcPr>
          <w:p w14:paraId="3076B02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544F8B9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0,1478</w:t>
            </w:r>
          </w:p>
        </w:tc>
      </w:tr>
      <w:tr w:rsidR="00B616BF" w:rsidRPr="00C024FE" w14:paraId="6A01FF5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2428BD"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56</w:t>
            </w:r>
          </w:p>
        </w:tc>
        <w:tc>
          <w:tcPr>
            <w:tcW w:w="1765" w:type="dxa"/>
            <w:tcBorders>
              <w:top w:val="nil"/>
              <w:left w:val="nil"/>
              <w:bottom w:val="single" w:sz="4" w:space="0" w:color="auto"/>
              <w:right w:val="single" w:sz="4" w:space="0" w:color="auto"/>
            </w:tcBorders>
            <w:shd w:val="clear" w:color="auto" w:fill="auto"/>
            <w:vAlign w:val="center"/>
            <w:hideMark/>
          </w:tcPr>
          <w:p w14:paraId="3A3BC42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1E1292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12 мм</w:t>
            </w:r>
          </w:p>
        </w:tc>
        <w:tc>
          <w:tcPr>
            <w:tcW w:w="1134" w:type="dxa"/>
            <w:tcBorders>
              <w:top w:val="nil"/>
              <w:left w:val="nil"/>
              <w:bottom w:val="single" w:sz="4" w:space="0" w:color="auto"/>
              <w:right w:val="single" w:sz="4" w:space="0" w:color="auto"/>
            </w:tcBorders>
            <w:shd w:val="clear" w:color="auto" w:fill="auto"/>
            <w:noWrap/>
            <w:vAlign w:val="center"/>
            <w:hideMark/>
          </w:tcPr>
          <w:p w14:paraId="55F4388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5293C7B"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0,0504</w:t>
            </w:r>
          </w:p>
        </w:tc>
      </w:tr>
      <w:tr w:rsidR="00B616BF" w:rsidRPr="00C024FE" w14:paraId="18617D9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ACAEF3"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57</w:t>
            </w:r>
          </w:p>
        </w:tc>
        <w:tc>
          <w:tcPr>
            <w:tcW w:w="1765" w:type="dxa"/>
            <w:tcBorders>
              <w:top w:val="nil"/>
              <w:left w:val="nil"/>
              <w:bottom w:val="single" w:sz="4" w:space="0" w:color="auto"/>
              <w:right w:val="single" w:sz="4" w:space="0" w:color="auto"/>
            </w:tcBorders>
            <w:shd w:val="clear" w:color="auto" w:fill="auto"/>
            <w:vAlign w:val="center"/>
            <w:hideMark/>
          </w:tcPr>
          <w:p w14:paraId="20C0890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555A8D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10 мм</w:t>
            </w:r>
          </w:p>
        </w:tc>
        <w:tc>
          <w:tcPr>
            <w:tcW w:w="1134" w:type="dxa"/>
            <w:tcBorders>
              <w:top w:val="nil"/>
              <w:left w:val="nil"/>
              <w:bottom w:val="single" w:sz="4" w:space="0" w:color="auto"/>
              <w:right w:val="single" w:sz="4" w:space="0" w:color="auto"/>
            </w:tcBorders>
            <w:shd w:val="clear" w:color="auto" w:fill="auto"/>
            <w:noWrap/>
            <w:vAlign w:val="center"/>
            <w:hideMark/>
          </w:tcPr>
          <w:p w14:paraId="123AE4A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7863668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0,05148</w:t>
            </w:r>
          </w:p>
        </w:tc>
      </w:tr>
      <w:tr w:rsidR="00B616BF" w:rsidRPr="00C024FE" w14:paraId="039F489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1D0D4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58</w:t>
            </w:r>
          </w:p>
        </w:tc>
        <w:tc>
          <w:tcPr>
            <w:tcW w:w="1765" w:type="dxa"/>
            <w:tcBorders>
              <w:top w:val="nil"/>
              <w:left w:val="nil"/>
              <w:bottom w:val="single" w:sz="4" w:space="0" w:color="auto"/>
              <w:right w:val="single" w:sz="4" w:space="0" w:color="auto"/>
            </w:tcBorders>
            <w:shd w:val="clear" w:color="auto" w:fill="auto"/>
            <w:vAlign w:val="center"/>
            <w:hideMark/>
          </w:tcPr>
          <w:p w14:paraId="489473A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С124-20</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225B38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8 мм</w:t>
            </w:r>
          </w:p>
        </w:tc>
        <w:tc>
          <w:tcPr>
            <w:tcW w:w="1134" w:type="dxa"/>
            <w:tcBorders>
              <w:top w:val="nil"/>
              <w:left w:val="nil"/>
              <w:bottom w:val="single" w:sz="4" w:space="0" w:color="auto"/>
              <w:right w:val="single" w:sz="4" w:space="0" w:color="auto"/>
            </w:tcBorders>
            <w:shd w:val="clear" w:color="auto" w:fill="auto"/>
            <w:noWrap/>
            <w:vAlign w:val="center"/>
            <w:hideMark/>
          </w:tcPr>
          <w:p w14:paraId="7B63E33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42103A7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0,02</w:t>
            </w:r>
          </w:p>
        </w:tc>
      </w:tr>
      <w:tr w:rsidR="00B616BF" w:rsidRPr="00C024FE" w14:paraId="5F516A8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B0712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59</w:t>
            </w:r>
          </w:p>
        </w:tc>
        <w:tc>
          <w:tcPr>
            <w:tcW w:w="1765" w:type="dxa"/>
            <w:tcBorders>
              <w:top w:val="nil"/>
              <w:left w:val="nil"/>
              <w:bottom w:val="single" w:sz="4" w:space="0" w:color="auto"/>
              <w:right w:val="single" w:sz="4" w:space="0" w:color="auto"/>
            </w:tcBorders>
            <w:shd w:val="clear" w:color="auto" w:fill="auto"/>
            <w:vAlign w:val="center"/>
            <w:hideMark/>
          </w:tcPr>
          <w:p w14:paraId="5BF24DD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9A04AE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гладка, клас А-1, діаметр 8 мм</w:t>
            </w:r>
          </w:p>
        </w:tc>
        <w:tc>
          <w:tcPr>
            <w:tcW w:w="1134" w:type="dxa"/>
            <w:tcBorders>
              <w:top w:val="nil"/>
              <w:left w:val="nil"/>
              <w:bottom w:val="single" w:sz="4" w:space="0" w:color="auto"/>
              <w:right w:val="single" w:sz="4" w:space="0" w:color="auto"/>
            </w:tcBorders>
            <w:shd w:val="clear" w:color="auto" w:fill="auto"/>
            <w:noWrap/>
            <w:vAlign w:val="center"/>
            <w:hideMark/>
          </w:tcPr>
          <w:p w14:paraId="1566630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3F2A93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0,022</w:t>
            </w:r>
          </w:p>
        </w:tc>
      </w:tr>
      <w:tr w:rsidR="00B616BF" w:rsidRPr="00C024FE" w14:paraId="09A5E34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6FCF6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60</w:t>
            </w:r>
          </w:p>
        </w:tc>
        <w:tc>
          <w:tcPr>
            <w:tcW w:w="1765" w:type="dxa"/>
            <w:tcBorders>
              <w:top w:val="nil"/>
              <w:left w:val="nil"/>
              <w:bottom w:val="single" w:sz="4" w:space="0" w:color="auto"/>
              <w:right w:val="single" w:sz="4" w:space="0" w:color="auto"/>
            </w:tcBorders>
            <w:shd w:val="clear" w:color="auto" w:fill="auto"/>
            <w:vAlign w:val="center"/>
            <w:hideMark/>
          </w:tcPr>
          <w:p w14:paraId="4975460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30CC56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гладка, клас А-1, діаметр 6 мм</w:t>
            </w:r>
          </w:p>
        </w:tc>
        <w:tc>
          <w:tcPr>
            <w:tcW w:w="1134" w:type="dxa"/>
            <w:tcBorders>
              <w:top w:val="nil"/>
              <w:left w:val="nil"/>
              <w:bottom w:val="single" w:sz="4" w:space="0" w:color="auto"/>
              <w:right w:val="single" w:sz="4" w:space="0" w:color="auto"/>
            </w:tcBorders>
            <w:shd w:val="clear" w:color="auto" w:fill="auto"/>
            <w:noWrap/>
            <w:vAlign w:val="center"/>
            <w:hideMark/>
          </w:tcPr>
          <w:p w14:paraId="0BFCC24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7AB4EAF0"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0,00408</w:t>
            </w:r>
          </w:p>
        </w:tc>
      </w:tr>
      <w:tr w:rsidR="00B616BF" w:rsidRPr="00C024FE" w14:paraId="63B4357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0D492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61</w:t>
            </w:r>
          </w:p>
        </w:tc>
        <w:tc>
          <w:tcPr>
            <w:tcW w:w="1765" w:type="dxa"/>
            <w:tcBorders>
              <w:top w:val="nil"/>
              <w:left w:val="nil"/>
              <w:bottom w:val="single" w:sz="4" w:space="0" w:color="auto"/>
              <w:right w:val="single" w:sz="4" w:space="0" w:color="auto"/>
            </w:tcBorders>
            <w:shd w:val="clear" w:color="auto" w:fill="auto"/>
            <w:vAlign w:val="center"/>
            <w:hideMark/>
          </w:tcPr>
          <w:p w14:paraId="64BC2AA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КБ9-75-2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1BCCEB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Виготовлення драбин, зв'язок, кронштейнів, гальмових конструкцій та ін.</w:t>
            </w:r>
          </w:p>
        </w:tc>
        <w:tc>
          <w:tcPr>
            <w:tcW w:w="1134" w:type="dxa"/>
            <w:tcBorders>
              <w:top w:val="nil"/>
              <w:left w:val="nil"/>
              <w:bottom w:val="single" w:sz="4" w:space="0" w:color="auto"/>
              <w:right w:val="single" w:sz="4" w:space="0" w:color="auto"/>
            </w:tcBorders>
            <w:shd w:val="clear" w:color="auto" w:fill="auto"/>
            <w:noWrap/>
            <w:vAlign w:val="center"/>
            <w:hideMark/>
          </w:tcPr>
          <w:p w14:paraId="6353F77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74A2D2F"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0,156</w:t>
            </w:r>
          </w:p>
        </w:tc>
      </w:tr>
      <w:tr w:rsidR="00B616BF" w:rsidRPr="00C024FE" w14:paraId="292462A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733A4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62</w:t>
            </w:r>
          </w:p>
        </w:tc>
        <w:tc>
          <w:tcPr>
            <w:tcW w:w="1765" w:type="dxa"/>
            <w:tcBorders>
              <w:top w:val="nil"/>
              <w:left w:val="nil"/>
              <w:bottom w:val="single" w:sz="4" w:space="0" w:color="auto"/>
              <w:right w:val="single" w:sz="4" w:space="0" w:color="auto"/>
            </w:tcBorders>
            <w:shd w:val="clear" w:color="auto" w:fill="auto"/>
            <w:vAlign w:val="center"/>
            <w:hideMark/>
          </w:tcPr>
          <w:p w14:paraId="46902DF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43FDA4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гладка, клас А-1, діаметр 20-22 мм</w:t>
            </w:r>
          </w:p>
        </w:tc>
        <w:tc>
          <w:tcPr>
            <w:tcW w:w="1134" w:type="dxa"/>
            <w:tcBorders>
              <w:top w:val="nil"/>
              <w:left w:val="nil"/>
              <w:bottom w:val="single" w:sz="4" w:space="0" w:color="auto"/>
              <w:right w:val="single" w:sz="4" w:space="0" w:color="auto"/>
            </w:tcBorders>
            <w:shd w:val="clear" w:color="auto" w:fill="auto"/>
            <w:noWrap/>
            <w:vAlign w:val="center"/>
            <w:hideMark/>
          </w:tcPr>
          <w:p w14:paraId="40A4F00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299963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0,01696</w:t>
            </w:r>
          </w:p>
        </w:tc>
      </w:tr>
      <w:tr w:rsidR="00B616BF" w:rsidRPr="00C024FE" w14:paraId="3E7640A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E9234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63</w:t>
            </w:r>
          </w:p>
        </w:tc>
        <w:tc>
          <w:tcPr>
            <w:tcW w:w="1765" w:type="dxa"/>
            <w:tcBorders>
              <w:top w:val="nil"/>
              <w:left w:val="nil"/>
              <w:bottom w:val="single" w:sz="4" w:space="0" w:color="auto"/>
              <w:right w:val="single" w:sz="4" w:space="0" w:color="auto"/>
            </w:tcBorders>
            <w:shd w:val="clear" w:color="auto" w:fill="auto"/>
            <w:vAlign w:val="center"/>
            <w:hideMark/>
          </w:tcPr>
          <w:p w14:paraId="51FBB56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С111-1846-1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06C3E5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Болт 1 М30х1700 Вст3кп2</w:t>
            </w:r>
          </w:p>
        </w:tc>
        <w:tc>
          <w:tcPr>
            <w:tcW w:w="1134" w:type="dxa"/>
            <w:tcBorders>
              <w:top w:val="nil"/>
              <w:left w:val="nil"/>
              <w:bottom w:val="single" w:sz="4" w:space="0" w:color="auto"/>
              <w:right w:val="single" w:sz="4" w:space="0" w:color="auto"/>
            </w:tcBorders>
            <w:shd w:val="clear" w:color="auto" w:fill="auto"/>
            <w:noWrap/>
            <w:vAlign w:val="center"/>
            <w:hideMark/>
          </w:tcPr>
          <w:p w14:paraId="13A143D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CB5331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0,090312</w:t>
            </w:r>
          </w:p>
        </w:tc>
      </w:tr>
      <w:tr w:rsidR="00B616BF" w:rsidRPr="00C024FE" w14:paraId="7F53E9C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9B99E4"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64</w:t>
            </w:r>
          </w:p>
        </w:tc>
        <w:tc>
          <w:tcPr>
            <w:tcW w:w="1765" w:type="dxa"/>
            <w:tcBorders>
              <w:top w:val="nil"/>
              <w:left w:val="nil"/>
              <w:bottom w:val="single" w:sz="4" w:space="0" w:color="auto"/>
              <w:right w:val="single" w:sz="4" w:space="0" w:color="auto"/>
            </w:tcBorders>
            <w:shd w:val="clear" w:color="auto" w:fill="auto"/>
            <w:vAlign w:val="center"/>
            <w:hideMark/>
          </w:tcPr>
          <w:p w14:paraId="416B9B6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83523D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кутова 63х63 мм</w:t>
            </w:r>
          </w:p>
        </w:tc>
        <w:tc>
          <w:tcPr>
            <w:tcW w:w="1134" w:type="dxa"/>
            <w:tcBorders>
              <w:top w:val="nil"/>
              <w:left w:val="nil"/>
              <w:bottom w:val="single" w:sz="4" w:space="0" w:color="auto"/>
              <w:right w:val="single" w:sz="4" w:space="0" w:color="auto"/>
            </w:tcBorders>
            <w:shd w:val="clear" w:color="auto" w:fill="auto"/>
            <w:noWrap/>
            <w:vAlign w:val="center"/>
            <w:hideMark/>
          </w:tcPr>
          <w:p w14:paraId="09ABF6A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521089B"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0,058512</w:t>
            </w:r>
          </w:p>
        </w:tc>
      </w:tr>
      <w:tr w:rsidR="00B616BF" w:rsidRPr="00C024FE" w14:paraId="5B68797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3CCF2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65</w:t>
            </w:r>
          </w:p>
        </w:tc>
        <w:tc>
          <w:tcPr>
            <w:tcW w:w="1765" w:type="dxa"/>
            <w:tcBorders>
              <w:top w:val="nil"/>
              <w:left w:val="nil"/>
              <w:bottom w:val="single" w:sz="4" w:space="0" w:color="auto"/>
              <w:right w:val="single" w:sz="4" w:space="0" w:color="auto"/>
            </w:tcBorders>
            <w:shd w:val="clear" w:color="auto" w:fill="auto"/>
            <w:vAlign w:val="center"/>
            <w:hideMark/>
          </w:tcPr>
          <w:p w14:paraId="24E43D9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КБ6-11-3ЗМ</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31AF68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Установлення анкерних болтів при бетонуванні із зв'язками з арматури</w:t>
            </w:r>
          </w:p>
        </w:tc>
        <w:tc>
          <w:tcPr>
            <w:tcW w:w="1134" w:type="dxa"/>
            <w:tcBorders>
              <w:top w:val="nil"/>
              <w:left w:val="nil"/>
              <w:bottom w:val="single" w:sz="4" w:space="0" w:color="auto"/>
              <w:right w:val="single" w:sz="4" w:space="0" w:color="auto"/>
            </w:tcBorders>
            <w:shd w:val="clear" w:color="auto" w:fill="auto"/>
            <w:noWrap/>
            <w:vAlign w:val="center"/>
            <w:hideMark/>
          </w:tcPr>
          <w:p w14:paraId="1C70C03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C8A9450"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0,156</w:t>
            </w:r>
          </w:p>
        </w:tc>
      </w:tr>
      <w:tr w:rsidR="00B616BF" w:rsidRPr="00C024FE" w14:paraId="36C213E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095B45"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66</w:t>
            </w:r>
          </w:p>
        </w:tc>
        <w:tc>
          <w:tcPr>
            <w:tcW w:w="1765" w:type="dxa"/>
            <w:tcBorders>
              <w:top w:val="nil"/>
              <w:left w:val="nil"/>
              <w:bottom w:val="single" w:sz="4" w:space="0" w:color="auto"/>
              <w:right w:val="single" w:sz="4" w:space="0" w:color="auto"/>
            </w:tcBorders>
            <w:shd w:val="clear" w:color="auto" w:fill="auto"/>
            <w:vAlign w:val="center"/>
            <w:hideMark/>
          </w:tcPr>
          <w:p w14:paraId="4BFF3C0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КБ9-75-2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9ADFFA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Виготовлення драбин, зв'язок, кронштейнів, гальмових конструкцій та ін.</w:t>
            </w:r>
          </w:p>
        </w:tc>
        <w:tc>
          <w:tcPr>
            <w:tcW w:w="1134" w:type="dxa"/>
            <w:tcBorders>
              <w:top w:val="nil"/>
              <w:left w:val="nil"/>
              <w:bottom w:val="single" w:sz="4" w:space="0" w:color="auto"/>
              <w:right w:val="single" w:sz="4" w:space="0" w:color="auto"/>
            </w:tcBorders>
            <w:shd w:val="clear" w:color="auto" w:fill="auto"/>
            <w:noWrap/>
            <w:vAlign w:val="center"/>
            <w:hideMark/>
          </w:tcPr>
          <w:p w14:paraId="43367FB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CCE709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0,048</w:t>
            </w:r>
          </w:p>
        </w:tc>
      </w:tr>
      <w:tr w:rsidR="00B616BF" w:rsidRPr="00C024FE" w14:paraId="254FA4D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82E7A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67</w:t>
            </w:r>
          </w:p>
        </w:tc>
        <w:tc>
          <w:tcPr>
            <w:tcW w:w="1765" w:type="dxa"/>
            <w:tcBorders>
              <w:top w:val="nil"/>
              <w:left w:val="nil"/>
              <w:bottom w:val="single" w:sz="4" w:space="0" w:color="auto"/>
              <w:right w:val="single" w:sz="4" w:space="0" w:color="auto"/>
            </w:tcBorders>
            <w:shd w:val="clear" w:color="auto" w:fill="auto"/>
            <w:vAlign w:val="center"/>
            <w:hideMark/>
          </w:tcPr>
          <w:p w14:paraId="0EFDBDE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769E37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12 мм</w:t>
            </w:r>
          </w:p>
        </w:tc>
        <w:tc>
          <w:tcPr>
            <w:tcW w:w="1134" w:type="dxa"/>
            <w:tcBorders>
              <w:top w:val="nil"/>
              <w:left w:val="nil"/>
              <w:bottom w:val="single" w:sz="4" w:space="0" w:color="auto"/>
              <w:right w:val="single" w:sz="4" w:space="0" w:color="auto"/>
            </w:tcBorders>
            <w:shd w:val="clear" w:color="auto" w:fill="auto"/>
            <w:noWrap/>
            <w:vAlign w:val="center"/>
            <w:hideMark/>
          </w:tcPr>
          <w:p w14:paraId="744707D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404C03C"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0,0125504</w:t>
            </w:r>
          </w:p>
        </w:tc>
      </w:tr>
      <w:tr w:rsidR="00B616BF" w:rsidRPr="00C024FE" w14:paraId="490CB28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73031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68</w:t>
            </w:r>
          </w:p>
        </w:tc>
        <w:tc>
          <w:tcPr>
            <w:tcW w:w="1765" w:type="dxa"/>
            <w:tcBorders>
              <w:top w:val="nil"/>
              <w:left w:val="nil"/>
              <w:bottom w:val="single" w:sz="4" w:space="0" w:color="auto"/>
              <w:right w:val="single" w:sz="4" w:space="0" w:color="auto"/>
            </w:tcBorders>
            <w:shd w:val="clear" w:color="auto" w:fill="auto"/>
            <w:vAlign w:val="center"/>
            <w:hideMark/>
          </w:tcPr>
          <w:p w14:paraId="064BBF9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С124-21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302AD8C"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Гарячекатана арматурна сталь періодичного профілю, клас А-ІІІ, діаметр 10 мм</w:t>
            </w:r>
          </w:p>
        </w:tc>
        <w:tc>
          <w:tcPr>
            <w:tcW w:w="1134" w:type="dxa"/>
            <w:tcBorders>
              <w:top w:val="nil"/>
              <w:left w:val="nil"/>
              <w:bottom w:val="single" w:sz="4" w:space="0" w:color="auto"/>
              <w:right w:val="single" w:sz="4" w:space="0" w:color="auto"/>
            </w:tcBorders>
            <w:shd w:val="clear" w:color="auto" w:fill="auto"/>
            <w:noWrap/>
            <w:vAlign w:val="center"/>
            <w:hideMark/>
          </w:tcPr>
          <w:p w14:paraId="38C8A09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3C5745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0,0037312</w:t>
            </w:r>
          </w:p>
        </w:tc>
      </w:tr>
      <w:tr w:rsidR="00B616BF" w:rsidRPr="00C024FE" w14:paraId="5F88F36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2AA49E"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69</w:t>
            </w:r>
          </w:p>
        </w:tc>
        <w:tc>
          <w:tcPr>
            <w:tcW w:w="1765" w:type="dxa"/>
            <w:tcBorders>
              <w:top w:val="nil"/>
              <w:left w:val="nil"/>
              <w:bottom w:val="single" w:sz="4" w:space="0" w:color="auto"/>
              <w:right w:val="single" w:sz="4" w:space="0" w:color="auto"/>
            </w:tcBorders>
            <w:shd w:val="clear" w:color="auto" w:fill="auto"/>
            <w:vAlign w:val="center"/>
            <w:hideMark/>
          </w:tcPr>
          <w:p w14:paraId="09F9E94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3767B17"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_290х10 L=290</w:t>
            </w:r>
          </w:p>
        </w:tc>
        <w:tc>
          <w:tcPr>
            <w:tcW w:w="1134" w:type="dxa"/>
            <w:tcBorders>
              <w:top w:val="nil"/>
              <w:left w:val="nil"/>
              <w:bottom w:val="single" w:sz="4" w:space="0" w:color="auto"/>
              <w:right w:val="single" w:sz="4" w:space="0" w:color="auto"/>
            </w:tcBorders>
            <w:shd w:val="clear" w:color="auto" w:fill="auto"/>
            <w:noWrap/>
            <w:vAlign w:val="center"/>
            <w:hideMark/>
          </w:tcPr>
          <w:p w14:paraId="035D13B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4C9748C"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0,027984</w:t>
            </w:r>
          </w:p>
        </w:tc>
      </w:tr>
      <w:tr w:rsidR="00B616BF" w:rsidRPr="00C024FE" w14:paraId="6EC8E0A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EDA5E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70</w:t>
            </w:r>
          </w:p>
        </w:tc>
        <w:tc>
          <w:tcPr>
            <w:tcW w:w="1765" w:type="dxa"/>
            <w:tcBorders>
              <w:top w:val="nil"/>
              <w:left w:val="nil"/>
              <w:bottom w:val="single" w:sz="4" w:space="0" w:color="auto"/>
              <w:right w:val="single" w:sz="4" w:space="0" w:color="auto"/>
            </w:tcBorders>
            <w:shd w:val="clear" w:color="auto" w:fill="auto"/>
            <w:vAlign w:val="center"/>
            <w:hideMark/>
          </w:tcPr>
          <w:p w14:paraId="6F019A2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С1110-171-3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B84B0B4"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_120х8 L=200</w:t>
            </w:r>
          </w:p>
        </w:tc>
        <w:tc>
          <w:tcPr>
            <w:tcW w:w="1134" w:type="dxa"/>
            <w:tcBorders>
              <w:top w:val="nil"/>
              <w:left w:val="nil"/>
              <w:bottom w:val="single" w:sz="4" w:space="0" w:color="auto"/>
              <w:right w:val="single" w:sz="4" w:space="0" w:color="auto"/>
            </w:tcBorders>
            <w:shd w:val="clear" w:color="auto" w:fill="auto"/>
            <w:noWrap/>
            <w:vAlign w:val="center"/>
            <w:hideMark/>
          </w:tcPr>
          <w:p w14:paraId="1C7BA2B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4E1DF83B"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0,00636</w:t>
            </w:r>
          </w:p>
        </w:tc>
      </w:tr>
      <w:tr w:rsidR="00B616BF" w:rsidRPr="00C024FE" w14:paraId="656E42C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5F2BC1"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71</w:t>
            </w:r>
          </w:p>
        </w:tc>
        <w:tc>
          <w:tcPr>
            <w:tcW w:w="1765" w:type="dxa"/>
            <w:tcBorders>
              <w:top w:val="nil"/>
              <w:left w:val="nil"/>
              <w:bottom w:val="single" w:sz="4" w:space="0" w:color="auto"/>
              <w:right w:val="single" w:sz="4" w:space="0" w:color="auto"/>
            </w:tcBorders>
            <w:shd w:val="clear" w:color="auto" w:fill="auto"/>
            <w:vAlign w:val="center"/>
            <w:hideMark/>
          </w:tcPr>
          <w:p w14:paraId="7D1E50D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КБ6-11-7ЗМ</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F1158F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Установлення закладних деталей вагою до 5 кг</w:t>
            </w:r>
          </w:p>
        </w:tc>
        <w:tc>
          <w:tcPr>
            <w:tcW w:w="1134" w:type="dxa"/>
            <w:tcBorders>
              <w:top w:val="nil"/>
              <w:left w:val="nil"/>
              <w:bottom w:val="single" w:sz="4" w:space="0" w:color="auto"/>
              <w:right w:val="single" w:sz="4" w:space="0" w:color="auto"/>
            </w:tcBorders>
            <w:shd w:val="clear" w:color="auto" w:fill="auto"/>
            <w:noWrap/>
            <w:vAlign w:val="center"/>
            <w:hideMark/>
          </w:tcPr>
          <w:p w14:paraId="278F19E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37E19DC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0,048</w:t>
            </w:r>
          </w:p>
        </w:tc>
      </w:tr>
      <w:tr w:rsidR="00B616BF" w:rsidRPr="00C024FE" w14:paraId="0BC6ECD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05306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72</w:t>
            </w:r>
          </w:p>
        </w:tc>
        <w:tc>
          <w:tcPr>
            <w:tcW w:w="1765" w:type="dxa"/>
            <w:tcBorders>
              <w:top w:val="nil"/>
              <w:left w:val="nil"/>
              <w:bottom w:val="single" w:sz="4" w:space="0" w:color="auto"/>
              <w:right w:val="single" w:sz="4" w:space="0" w:color="auto"/>
            </w:tcBorders>
            <w:shd w:val="clear" w:color="auto" w:fill="auto"/>
            <w:vAlign w:val="center"/>
            <w:hideMark/>
          </w:tcPr>
          <w:p w14:paraId="2C1DA96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КБ13-16-6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8F93FD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Ґрунтування металевих поверхонь за один раз ґрунтовкою ГФ-021</w:t>
            </w:r>
          </w:p>
        </w:tc>
        <w:tc>
          <w:tcPr>
            <w:tcW w:w="1134" w:type="dxa"/>
            <w:tcBorders>
              <w:top w:val="nil"/>
              <w:left w:val="nil"/>
              <w:bottom w:val="single" w:sz="4" w:space="0" w:color="auto"/>
              <w:right w:val="single" w:sz="4" w:space="0" w:color="auto"/>
            </w:tcBorders>
            <w:shd w:val="clear" w:color="auto" w:fill="auto"/>
            <w:noWrap/>
            <w:vAlign w:val="center"/>
            <w:hideMark/>
          </w:tcPr>
          <w:p w14:paraId="5D13105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3F67CA4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0,0087</w:t>
            </w:r>
          </w:p>
        </w:tc>
      </w:tr>
      <w:tr w:rsidR="00B616BF" w:rsidRPr="00C024FE" w14:paraId="40958AA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9BE8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73</w:t>
            </w:r>
          </w:p>
        </w:tc>
        <w:tc>
          <w:tcPr>
            <w:tcW w:w="1765" w:type="dxa"/>
            <w:tcBorders>
              <w:top w:val="nil"/>
              <w:left w:val="nil"/>
              <w:bottom w:val="single" w:sz="4" w:space="0" w:color="auto"/>
              <w:right w:val="single" w:sz="4" w:space="0" w:color="auto"/>
            </w:tcBorders>
            <w:shd w:val="clear" w:color="auto" w:fill="auto"/>
            <w:vAlign w:val="center"/>
            <w:hideMark/>
          </w:tcPr>
          <w:p w14:paraId="7E8F8F5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КБ13-26-6     Красх=2,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47A18C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Фарбування металевих поґрунтованих поверхонь емаллю ПФ-115</w:t>
            </w:r>
          </w:p>
        </w:tc>
        <w:tc>
          <w:tcPr>
            <w:tcW w:w="1134" w:type="dxa"/>
            <w:tcBorders>
              <w:top w:val="nil"/>
              <w:left w:val="nil"/>
              <w:bottom w:val="single" w:sz="4" w:space="0" w:color="auto"/>
              <w:right w:val="single" w:sz="4" w:space="0" w:color="auto"/>
            </w:tcBorders>
            <w:shd w:val="clear" w:color="auto" w:fill="auto"/>
            <w:noWrap/>
            <w:vAlign w:val="center"/>
            <w:hideMark/>
          </w:tcPr>
          <w:p w14:paraId="3B164C6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617E2D1D"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0,0087</w:t>
            </w:r>
          </w:p>
        </w:tc>
      </w:tr>
      <w:tr w:rsidR="00B616BF" w:rsidRPr="00C024FE" w14:paraId="17755F31" w14:textId="77777777" w:rsidTr="00E93A82">
        <w:trPr>
          <w:trHeight w:val="120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F3F4D7"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74</w:t>
            </w:r>
          </w:p>
        </w:tc>
        <w:tc>
          <w:tcPr>
            <w:tcW w:w="1765" w:type="dxa"/>
            <w:tcBorders>
              <w:top w:val="nil"/>
              <w:left w:val="nil"/>
              <w:bottom w:val="single" w:sz="4" w:space="0" w:color="auto"/>
              <w:right w:val="single" w:sz="4" w:space="0" w:color="auto"/>
            </w:tcBorders>
            <w:shd w:val="clear" w:color="auto" w:fill="auto"/>
            <w:vAlign w:val="center"/>
            <w:hideMark/>
          </w:tcPr>
          <w:p w14:paraId="0104B85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КБ8-3-7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D20D27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Гідроізоляція стін, фундаментів бокова обмазувальна бітумна в 2 шари по вирівняній поверхні бутового мурування, цеглі, бетону</w:t>
            </w:r>
          </w:p>
        </w:tc>
        <w:tc>
          <w:tcPr>
            <w:tcW w:w="1134" w:type="dxa"/>
            <w:tcBorders>
              <w:top w:val="nil"/>
              <w:left w:val="nil"/>
              <w:bottom w:val="single" w:sz="4" w:space="0" w:color="auto"/>
              <w:right w:val="single" w:sz="4" w:space="0" w:color="auto"/>
            </w:tcBorders>
            <w:shd w:val="clear" w:color="auto" w:fill="auto"/>
            <w:noWrap/>
            <w:vAlign w:val="center"/>
            <w:hideMark/>
          </w:tcPr>
          <w:p w14:paraId="5F364E6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4169EB5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0,1919</w:t>
            </w:r>
          </w:p>
        </w:tc>
      </w:tr>
      <w:tr w:rsidR="00B616BF" w:rsidRPr="00C024FE" w14:paraId="30BD90E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D1895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75</w:t>
            </w:r>
          </w:p>
        </w:tc>
        <w:tc>
          <w:tcPr>
            <w:tcW w:w="1765" w:type="dxa"/>
            <w:tcBorders>
              <w:top w:val="nil"/>
              <w:left w:val="nil"/>
              <w:bottom w:val="single" w:sz="4" w:space="0" w:color="auto"/>
              <w:right w:val="single" w:sz="4" w:space="0" w:color="auto"/>
            </w:tcBorders>
            <w:shd w:val="clear" w:color="auto" w:fill="auto"/>
            <w:vAlign w:val="center"/>
            <w:hideMark/>
          </w:tcPr>
          <w:p w14:paraId="5D8E540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С111-1624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83960D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Грунтовка бітумна</w:t>
            </w:r>
          </w:p>
        </w:tc>
        <w:tc>
          <w:tcPr>
            <w:tcW w:w="1134" w:type="dxa"/>
            <w:tcBorders>
              <w:top w:val="nil"/>
              <w:left w:val="nil"/>
              <w:bottom w:val="single" w:sz="4" w:space="0" w:color="auto"/>
              <w:right w:val="single" w:sz="4" w:space="0" w:color="auto"/>
            </w:tcBorders>
            <w:shd w:val="clear" w:color="auto" w:fill="auto"/>
            <w:noWrap/>
            <w:vAlign w:val="center"/>
            <w:hideMark/>
          </w:tcPr>
          <w:p w14:paraId="0C44CD9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4690814F"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0,015352</w:t>
            </w:r>
          </w:p>
        </w:tc>
      </w:tr>
      <w:tr w:rsidR="00B616BF" w:rsidRPr="00C024FE" w14:paraId="1B46621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6D12F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76</w:t>
            </w:r>
          </w:p>
        </w:tc>
        <w:tc>
          <w:tcPr>
            <w:tcW w:w="1765" w:type="dxa"/>
            <w:tcBorders>
              <w:top w:val="nil"/>
              <w:left w:val="nil"/>
              <w:bottom w:val="single" w:sz="4" w:space="0" w:color="auto"/>
              <w:right w:val="single" w:sz="4" w:space="0" w:color="auto"/>
            </w:tcBorders>
            <w:shd w:val="clear" w:color="auto" w:fill="auto"/>
            <w:vAlign w:val="center"/>
            <w:hideMark/>
          </w:tcPr>
          <w:p w14:paraId="3A7E2D4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КБ8-3-3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59CE893"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Гідроізоляція стін, фундаментів горизонтальна обклеювальна в 2 шари</w:t>
            </w:r>
          </w:p>
        </w:tc>
        <w:tc>
          <w:tcPr>
            <w:tcW w:w="1134" w:type="dxa"/>
            <w:tcBorders>
              <w:top w:val="nil"/>
              <w:left w:val="nil"/>
              <w:bottom w:val="single" w:sz="4" w:space="0" w:color="auto"/>
              <w:right w:val="single" w:sz="4" w:space="0" w:color="auto"/>
            </w:tcBorders>
            <w:shd w:val="clear" w:color="auto" w:fill="auto"/>
            <w:noWrap/>
            <w:vAlign w:val="center"/>
            <w:hideMark/>
          </w:tcPr>
          <w:p w14:paraId="3F92FDB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051BEC56"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0,0532</w:t>
            </w:r>
          </w:p>
        </w:tc>
      </w:tr>
      <w:tr w:rsidR="00B616BF" w:rsidRPr="00C024FE" w14:paraId="28B51C5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2D740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77</w:t>
            </w:r>
          </w:p>
        </w:tc>
        <w:tc>
          <w:tcPr>
            <w:tcW w:w="1765" w:type="dxa"/>
            <w:tcBorders>
              <w:top w:val="nil"/>
              <w:left w:val="nil"/>
              <w:bottom w:val="single" w:sz="4" w:space="0" w:color="auto"/>
              <w:right w:val="single" w:sz="4" w:space="0" w:color="auto"/>
            </w:tcBorders>
            <w:shd w:val="clear" w:color="auto" w:fill="auto"/>
            <w:vAlign w:val="center"/>
            <w:hideMark/>
          </w:tcPr>
          <w:p w14:paraId="48C822E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С111-1564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0F0D2E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Гідроізол</w:t>
            </w:r>
          </w:p>
        </w:tc>
        <w:tc>
          <w:tcPr>
            <w:tcW w:w="1134" w:type="dxa"/>
            <w:tcBorders>
              <w:top w:val="nil"/>
              <w:left w:val="nil"/>
              <w:bottom w:val="single" w:sz="4" w:space="0" w:color="auto"/>
              <w:right w:val="single" w:sz="4" w:space="0" w:color="auto"/>
            </w:tcBorders>
            <w:shd w:val="clear" w:color="auto" w:fill="auto"/>
            <w:noWrap/>
            <w:vAlign w:val="center"/>
            <w:hideMark/>
          </w:tcPr>
          <w:p w14:paraId="71D8154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hideMark/>
          </w:tcPr>
          <w:p w14:paraId="09B610F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11,704</w:t>
            </w:r>
          </w:p>
        </w:tc>
      </w:tr>
      <w:tr w:rsidR="00B616BF" w:rsidRPr="00C024FE" w14:paraId="60E7CF7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0DC65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78</w:t>
            </w:r>
          </w:p>
        </w:tc>
        <w:tc>
          <w:tcPr>
            <w:tcW w:w="1765" w:type="dxa"/>
            <w:tcBorders>
              <w:top w:val="nil"/>
              <w:left w:val="nil"/>
              <w:bottom w:val="single" w:sz="4" w:space="0" w:color="auto"/>
              <w:right w:val="single" w:sz="4" w:space="0" w:color="auto"/>
            </w:tcBorders>
            <w:shd w:val="clear" w:color="auto" w:fill="auto"/>
            <w:vAlign w:val="center"/>
            <w:hideMark/>
          </w:tcPr>
          <w:p w14:paraId="767EFE6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С111-1624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0F2867F"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Грунтовка бітумна</w:t>
            </w:r>
          </w:p>
        </w:tc>
        <w:tc>
          <w:tcPr>
            <w:tcW w:w="1134" w:type="dxa"/>
            <w:tcBorders>
              <w:top w:val="nil"/>
              <w:left w:val="nil"/>
              <w:bottom w:val="single" w:sz="4" w:space="0" w:color="auto"/>
              <w:right w:val="single" w:sz="4" w:space="0" w:color="auto"/>
            </w:tcBorders>
            <w:shd w:val="clear" w:color="auto" w:fill="auto"/>
            <w:noWrap/>
            <w:vAlign w:val="center"/>
            <w:hideMark/>
          </w:tcPr>
          <w:p w14:paraId="731E57E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E201C3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0,004256</w:t>
            </w:r>
          </w:p>
        </w:tc>
      </w:tr>
      <w:tr w:rsidR="00B616BF" w:rsidRPr="00C024FE" w14:paraId="17B2028D"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0FAFF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Підрозділ 3</w:t>
            </w:r>
          </w:p>
        </w:tc>
        <w:tc>
          <w:tcPr>
            <w:tcW w:w="6882" w:type="dxa"/>
            <w:gridSpan w:val="3"/>
            <w:tcBorders>
              <w:top w:val="single" w:sz="4" w:space="0" w:color="auto"/>
              <w:left w:val="nil"/>
              <w:bottom w:val="single" w:sz="4" w:space="0" w:color="auto"/>
              <w:right w:val="nil"/>
            </w:tcBorders>
            <w:shd w:val="clear" w:color="auto" w:fill="auto"/>
            <w:vAlign w:val="center"/>
            <w:hideMark/>
          </w:tcPr>
          <w:p w14:paraId="4CDEBAD3"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Каркас димовії труби.</w:t>
            </w:r>
          </w:p>
        </w:tc>
      </w:tr>
      <w:tr w:rsidR="00B616BF" w:rsidRPr="00C024FE" w14:paraId="0D0D567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18A32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79</w:t>
            </w:r>
          </w:p>
        </w:tc>
        <w:tc>
          <w:tcPr>
            <w:tcW w:w="1765" w:type="dxa"/>
            <w:tcBorders>
              <w:top w:val="nil"/>
              <w:left w:val="nil"/>
              <w:bottom w:val="single" w:sz="4" w:space="0" w:color="auto"/>
              <w:right w:val="single" w:sz="4" w:space="0" w:color="auto"/>
            </w:tcBorders>
            <w:shd w:val="clear" w:color="auto" w:fill="auto"/>
            <w:vAlign w:val="center"/>
            <w:hideMark/>
          </w:tcPr>
          <w:p w14:paraId="0337F76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КБ9-72-1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51AAA92"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Виготовлення гратчастих конструкцій [стояки, опори, ферми та ін.]</w:t>
            </w:r>
          </w:p>
        </w:tc>
        <w:tc>
          <w:tcPr>
            <w:tcW w:w="1134" w:type="dxa"/>
            <w:tcBorders>
              <w:top w:val="nil"/>
              <w:left w:val="nil"/>
              <w:bottom w:val="single" w:sz="4" w:space="0" w:color="auto"/>
              <w:right w:val="single" w:sz="4" w:space="0" w:color="auto"/>
            </w:tcBorders>
            <w:shd w:val="clear" w:color="auto" w:fill="auto"/>
            <w:noWrap/>
            <w:vAlign w:val="center"/>
            <w:hideMark/>
          </w:tcPr>
          <w:p w14:paraId="3B0E647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3230969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1,3874</w:t>
            </w:r>
          </w:p>
        </w:tc>
      </w:tr>
      <w:tr w:rsidR="00B616BF" w:rsidRPr="00C024FE" w14:paraId="7243A30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BB4E53"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80</w:t>
            </w:r>
          </w:p>
        </w:tc>
        <w:tc>
          <w:tcPr>
            <w:tcW w:w="1765" w:type="dxa"/>
            <w:tcBorders>
              <w:top w:val="nil"/>
              <w:left w:val="nil"/>
              <w:bottom w:val="single" w:sz="4" w:space="0" w:color="auto"/>
              <w:right w:val="single" w:sz="4" w:space="0" w:color="auto"/>
            </w:tcBorders>
            <w:shd w:val="clear" w:color="auto" w:fill="auto"/>
            <w:vAlign w:val="center"/>
            <w:hideMark/>
          </w:tcPr>
          <w:p w14:paraId="53B8B55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011E01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кутова 36х36х4 мм</w:t>
            </w:r>
          </w:p>
        </w:tc>
        <w:tc>
          <w:tcPr>
            <w:tcW w:w="1134" w:type="dxa"/>
            <w:tcBorders>
              <w:top w:val="nil"/>
              <w:left w:val="nil"/>
              <w:bottom w:val="single" w:sz="4" w:space="0" w:color="auto"/>
              <w:right w:val="single" w:sz="4" w:space="0" w:color="auto"/>
            </w:tcBorders>
            <w:shd w:val="clear" w:color="auto" w:fill="auto"/>
            <w:noWrap/>
            <w:vAlign w:val="center"/>
            <w:hideMark/>
          </w:tcPr>
          <w:p w14:paraId="78CE942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28161580"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0,32945</w:t>
            </w:r>
          </w:p>
        </w:tc>
      </w:tr>
      <w:tr w:rsidR="00B616BF" w:rsidRPr="00C024FE" w14:paraId="46ADC36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D2CB24"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81</w:t>
            </w:r>
          </w:p>
        </w:tc>
        <w:tc>
          <w:tcPr>
            <w:tcW w:w="1765" w:type="dxa"/>
            <w:tcBorders>
              <w:top w:val="nil"/>
              <w:left w:val="nil"/>
              <w:bottom w:val="single" w:sz="4" w:space="0" w:color="auto"/>
              <w:right w:val="single" w:sz="4" w:space="0" w:color="auto"/>
            </w:tcBorders>
            <w:shd w:val="clear" w:color="auto" w:fill="auto"/>
            <w:vAlign w:val="center"/>
            <w:hideMark/>
          </w:tcPr>
          <w:p w14:paraId="5CC7FE8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F7BF10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кутова 50х50х5 мм</w:t>
            </w:r>
          </w:p>
        </w:tc>
        <w:tc>
          <w:tcPr>
            <w:tcW w:w="1134" w:type="dxa"/>
            <w:tcBorders>
              <w:top w:val="nil"/>
              <w:left w:val="nil"/>
              <w:bottom w:val="single" w:sz="4" w:space="0" w:color="auto"/>
              <w:right w:val="single" w:sz="4" w:space="0" w:color="auto"/>
            </w:tcBorders>
            <w:shd w:val="clear" w:color="auto" w:fill="auto"/>
            <w:noWrap/>
            <w:vAlign w:val="center"/>
            <w:hideMark/>
          </w:tcPr>
          <w:p w14:paraId="50D9B88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4B884AE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0,04972</w:t>
            </w:r>
          </w:p>
        </w:tc>
      </w:tr>
      <w:tr w:rsidR="00B616BF" w:rsidRPr="00C024FE" w14:paraId="05E2F63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2D1CB5"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82</w:t>
            </w:r>
          </w:p>
        </w:tc>
        <w:tc>
          <w:tcPr>
            <w:tcW w:w="1765" w:type="dxa"/>
            <w:tcBorders>
              <w:top w:val="nil"/>
              <w:left w:val="nil"/>
              <w:bottom w:val="single" w:sz="4" w:space="0" w:color="auto"/>
              <w:right w:val="single" w:sz="4" w:space="0" w:color="auto"/>
            </w:tcBorders>
            <w:shd w:val="clear" w:color="auto" w:fill="auto"/>
            <w:vAlign w:val="center"/>
            <w:hideMark/>
          </w:tcPr>
          <w:p w14:paraId="44B315A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С1110-175</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551C57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кутова 75х75х6 мм</w:t>
            </w:r>
          </w:p>
        </w:tc>
        <w:tc>
          <w:tcPr>
            <w:tcW w:w="1134" w:type="dxa"/>
            <w:tcBorders>
              <w:top w:val="nil"/>
              <w:left w:val="nil"/>
              <w:bottom w:val="single" w:sz="4" w:space="0" w:color="auto"/>
              <w:right w:val="single" w:sz="4" w:space="0" w:color="auto"/>
            </w:tcBorders>
            <w:shd w:val="clear" w:color="auto" w:fill="auto"/>
            <w:noWrap/>
            <w:vAlign w:val="center"/>
            <w:hideMark/>
          </w:tcPr>
          <w:p w14:paraId="4D102E8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0D4FC6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0,56925</w:t>
            </w:r>
          </w:p>
        </w:tc>
      </w:tr>
      <w:tr w:rsidR="00B616BF" w:rsidRPr="00C024FE" w14:paraId="4562DE9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0BB7A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83</w:t>
            </w:r>
          </w:p>
        </w:tc>
        <w:tc>
          <w:tcPr>
            <w:tcW w:w="1765" w:type="dxa"/>
            <w:tcBorders>
              <w:top w:val="nil"/>
              <w:left w:val="nil"/>
              <w:bottom w:val="single" w:sz="4" w:space="0" w:color="auto"/>
              <w:right w:val="single" w:sz="4" w:space="0" w:color="auto"/>
            </w:tcBorders>
            <w:shd w:val="clear" w:color="auto" w:fill="auto"/>
            <w:vAlign w:val="center"/>
            <w:hideMark/>
          </w:tcPr>
          <w:p w14:paraId="2F915EB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С1110-175-1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6EA586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кутова 100х100х10 мм</w:t>
            </w:r>
          </w:p>
        </w:tc>
        <w:tc>
          <w:tcPr>
            <w:tcW w:w="1134" w:type="dxa"/>
            <w:tcBorders>
              <w:top w:val="nil"/>
              <w:left w:val="nil"/>
              <w:bottom w:val="single" w:sz="4" w:space="0" w:color="auto"/>
              <w:right w:val="single" w:sz="4" w:space="0" w:color="auto"/>
            </w:tcBorders>
            <w:shd w:val="clear" w:color="auto" w:fill="auto"/>
            <w:noWrap/>
            <w:vAlign w:val="center"/>
            <w:hideMark/>
          </w:tcPr>
          <w:p w14:paraId="174F73A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5E1421D5"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0,03982</w:t>
            </w:r>
          </w:p>
        </w:tc>
      </w:tr>
      <w:tr w:rsidR="00B616BF" w:rsidRPr="00C024FE" w14:paraId="5D5F441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031EF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84</w:t>
            </w:r>
          </w:p>
        </w:tc>
        <w:tc>
          <w:tcPr>
            <w:tcW w:w="1765" w:type="dxa"/>
            <w:tcBorders>
              <w:top w:val="nil"/>
              <w:left w:val="nil"/>
              <w:bottom w:val="single" w:sz="4" w:space="0" w:color="auto"/>
              <w:right w:val="single" w:sz="4" w:space="0" w:color="auto"/>
            </w:tcBorders>
            <w:shd w:val="clear" w:color="auto" w:fill="auto"/>
            <w:vAlign w:val="center"/>
            <w:hideMark/>
          </w:tcPr>
          <w:p w14:paraId="7BC9276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С111-1804-6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EF9838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листова т.6</w:t>
            </w:r>
          </w:p>
        </w:tc>
        <w:tc>
          <w:tcPr>
            <w:tcW w:w="1134" w:type="dxa"/>
            <w:tcBorders>
              <w:top w:val="nil"/>
              <w:left w:val="nil"/>
              <w:bottom w:val="single" w:sz="4" w:space="0" w:color="auto"/>
              <w:right w:val="single" w:sz="4" w:space="0" w:color="auto"/>
            </w:tcBorders>
            <w:shd w:val="clear" w:color="auto" w:fill="auto"/>
            <w:noWrap/>
            <w:vAlign w:val="center"/>
            <w:hideMark/>
          </w:tcPr>
          <w:p w14:paraId="75383F5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9E2D05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0,03487</w:t>
            </w:r>
          </w:p>
        </w:tc>
      </w:tr>
      <w:tr w:rsidR="00B616BF" w:rsidRPr="00C024FE" w14:paraId="4EF18CC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3FFD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85</w:t>
            </w:r>
          </w:p>
        </w:tc>
        <w:tc>
          <w:tcPr>
            <w:tcW w:w="1765" w:type="dxa"/>
            <w:tcBorders>
              <w:top w:val="nil"/>
              <w:left w:val="nil"/>
              <w:bottom w:val="single" w:sz="4" w:space="0" w:color="auto"/>
              <w:right w:val="single" w:sz="4" w:space="0" w:color="auto"/>
            </w:tcBorders>
            <w:shd w:val="clear" w:color="auto" w:fill="auto"/>
            <w:vAlign w:val="center"/>
            <w:hideMark/>
          </w:tcPr>
          <w:p w14:paraId="3C39F07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С111-1804-5</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5CB8CAE"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листова т.12</w:t>
            </w:r>
          </w:p>
        </w:tc>
        <w:tc>
          <w:tcPr>
            <w:tcW w:w="1134" w:type="dxa"/>
            <w:tcBorders>
              <w:top w:val="nil"/>
              <w:left w:val="nil"/>
              <w:bottom w:val="single" w:sz="4" w:space="0" w:color="auto"/>
              <w:right w:val="single" w:sz="4" w:space="0" w:color="auto"/>
            </w:tcBorders>
            <w:shd w:val="clear" w:color="auto" w:fill="auto"/>
            <w:noWrap/>
            <w:vAlign w:val="center"/>
            <w:hideMark/>
          </w:tcPr>
          <w:p w14:paraId="3CE0BB9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148860AD"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0,07216</w:t>
            </w:r>
          </w:p>
        </w:tc>
      </w:tr>
      <w:tr w:rsidR="00B616BF" w:rsidRPr="00C024FE" w14:paraId="14CC6DC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B1EC5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86</w:t>
            </w:r>
          </w:p>
        </w:tc>
        <w:tc>
          <w:tcPr>
            <w:tcW w:w="1765" w:type="dxa"/>
            <w:tcBorders>
              <w:top w:val="nil"/>
              <w:left w:val="nil"/>
              <w:bottom w:val="single" w:sz="4" w:space="0" w:color="auto"/>
              <w:right w:val="single" w:sz="4" w:space="0" w:color="auto"/>
            </w:tcBorders>
            <w:shd w:val="clear" w:color="auto" w:fill="auto"/>
            <w:vAlign w:val="center"/>
            <w:hideMark/>
          </w:tcPr>
          <w:p w14:paraId="7BC53EE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С111-1804-4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90A96E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листова т.10</w:t>
            </w:r>
          </w:p>
        </w:tc>
        <w:tc>
          <w:tcPr>
            <w:tcW w:w="1134" w:type="dxa"/>
            <w:tcBorders>
              <w:top w:val="nil"/>
              <w:left w:val="nil"/>
              <w:bottom w:val="single" w:sz="4" w:space="0" w:color="auto"/>
              <w:right w:val="single" w:sz="4" w:space="0" w:color="auto"/>
            </w:tcBorders>
            <w:shd w:val="clear" w:color="auto" w:fill="auto"/>
            <w:noWrap/>
            <w:vAlign w:val="center"/>
            <w:hideMark/>
          </w:tcPr>
          <w:p w14:paraId="064B1ED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0AEBD80F"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0,07051</w:t>
            </w:r>
          </w:p>
        </w:tc>
      </w:tr>
      <w:tr w:rsidR="00B616BF" w:rsidRPr="00C024FE" w14:paraId="60F4D88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9C12D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87</w:t>
            </w:r>
          </w:p>
        </w:tc>
        <w:tc>
          <w:tcPr>
            <w:tcW w:w="1765" w:type="dxa"/>
            <w:tcBorders>
              <w:top w:val="nil"/>
              <w:left w:val="nil"/>
              <w:bottom w:val="single" w:sz="4" w:space="0" w:color="auto"/>
              <w:right w:val="single" w:sz="4" w:space="0" w:color="auto"/>
            </w:tcBorders>
            <w:shd w:val="clear" w:color="auto" w:fill="auto"/>
            <w:vAlign w:val="center"/>
            <w:hideMark/>
          </w:tcPr>
          <w:p w14:paraId="5B8C31C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С111-1804-3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C5F61F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листова т.20</w:t>
            </w:r>
          </w:p>
        </w:tc>
        <w:tc>
          <w:tcPr>
            <w:tcW w:w="1134" w:type="dxa"/>
            <w:tcBorders>
              <w:top w:val="nil"/>
              <w:left w:val="nil"/>
              <w:bottom w:val="single" w:sz="4" w:space="0" w:color="auto"/>
              <w:right w:val="single" w:sz="4" w:space="0" w:color="auto"/>
            </w:tcBorders>
            <w:shd w:val="clear" w:color="auto" w:fill="auto"/>
            <w:noWrap/>
            <w:vAlign w:val="center"/>
            <w:hideMark/>
          </w:tcPr>
          <w:p w14:paraId="623CF8A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581CB91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0,0935</w:t>
            </w:r>
          </w:p>
        </w:tc>
      </w:tr>
      <w:tr w:rsidR="00B616BF" w:rsidRPr="00C024FE" w14:paraId="4290145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23AFF3"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88</w:t>
            </w:r>
          </w:p>
        </w:tc>
        <w:tc>
          <w:tcPr>
            <w:tcW w:w="1765" w:type="dxa"/>
            <w:tcBorders>
              <w:top w:val="nil"/>
              <w:left w:val="nil"/>
              <w:bottom w:val="single" w:sz="4" w:space="0" w:color="auto"/>
              <w:right w:val="single" w:sz="4" w:space="0" w:color="auto"/>
            </w:tcBorders>
            <w:shd w:val="clear" w:color="auto" w:fill="auto"/>
            <w:vAlign w:val="center"/>
            <w:hideMark/>
          </w:tcPr>
          <w:p w14:paraId="7021CF3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С111-1804-2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C18992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Сталь листова т.30</w:t>
            </w:r>
          </w:p>
        </w:tc>
        <w:tc>
          <w:tcPr>
            <w:tcW w:w="1134" w:type="dxa"/>
            <w:tcBorders>
              <w:top w:val="nil"/>
              <w:left w:val="nil"/>
              <w:bottom w:val="single" w:sz="4" w:space="0" w:color="auto"/>
              <w:right w:val="single" w:sz="4" w:space="0" w:color="auto"/>
            </w:tcBorders>
            <w:shd w:val="clear" w:color="auto" w:fill="auto"/>
            <w:noWrap/>
            <w:vAlign w:val="center"/>
            <w:hideMark/>
          </w:tcPr>
          <w:p w14:paraId="36B82AF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5255D9C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0,10824</w:t>
            </w:r>
          </w:p>
        </w:tc>
      </w:tr>
      <w:tr w:rsidR="00B616BF" w:rsidRPr="00C024FE" w14:paraId="29D3644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6902CE"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89</w:t>
            </w:r>
          </w:p>
        </w:tc>
        <w:tc>
          <w:tcPr>
            <w:tcW w:w="1765" w:type="dxa"/>
            <w:tcBorders>
              <w:top w:val="nil"/>
              <w:left w:val="nil"/>
              <w:bottom w:val="single" w:sz="4" w:space="0" w:color="auto"/>
              <w:right w:val="single" w:sz="4" w:space="0" w:color="auto"/>
            </w:tcBorders>
            <w:shd w:val="clear" w:color="auto" w:fill="auto"/>
            <w:vAlign w:val="center"/>
            <w:hideMark/>
          </w:tcPr>
          <w:p w14:paraId="539D715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С111-1837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5A116AD9"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Швелери N12у</w:t>
            </w:r>
          </w:p>
        </w:tc>
        <w:tc>
          <w:tcPr>
            <w:tcW w:w="1134" w:type="dxa"/>
            <w:tcBorders>
              <w:top w:val="nil"/>
              <w:left w:val="nil"/>
              <w:bottom w:val="single" w:sz="4" w:space="0" w:color="auto"/>
              <w:right w:val="single" w:sz="4" w:space="0" w:color="auto"/>
            </w:tcBorders>
            <w:shd w:val="clear" w:color="auto" w:fill="auto"/>
            <w:noWrap/>
            <w:vAlign w:val="center"/>
            <w:hideMark/>
          </w:tcPr>
          <w:p w14:paraId="693CDDA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5F10FD5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0,01991</w:t>
            </w:r>
          </w:p>
        </w:tc>
      </w:tr>
      <w:tr w:rsidR="00B616BF" w:rsidRPr="00C024FE" w14:paraId="1C2D48AF" w14:textId="77777777" w:rsidTr="00E93A82">
        <w:trPr>
          <w:trHeight w:val="120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BB76D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90</w:t>
            </w:r>
          </w:p>
        </w:tc>
        <w:tc>
          <w:tcPr>
            <w:tcW w:w="1765" w:type="dxa"/>
            <w:tcBorders>
              <w:top w:val="nil"/>
              <w:left w:val="nil"/>
              <w:bottom w:val="single" w:sz="4" w:space="0" w:color="auto"/>
              <w:right w:val="single" w:sz="4" w:space="0" w:color="auto"/>
            </w:tcBorders>
            <w:shd w:val="clear" w:color="auto" w:fill="auto"/>
            <w:vAlign w:val="center"/>
            <w:hideMark/>
          </w:tcPr>
          <w:p w14:paraId="0BCB485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КБ9-34-5   ; тех.ч. п.1.3.2 к=1,1    Котз=1,1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0A3CFFC"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Монтаж опорних конструкцій етажеркового типу.; /по залiзобетонних i кам'яних опорах/</w:t>
            </w:r>
          </w:p>
        </w:tc>
        <w:tc>
          <w:tcPr>
            <w:tcW w:w="1134" w:type="dxa"/>
            <w:tcBorders>
              <w:top w:val="nil"/>
              <w:left w:val="nil"/>
              <w:bottom w:val="single" w:sz="4" w:space="0" w:color="auto"/>
              <w:right w:val="single" w:sz="4" w:space="0" w:color="auto"/>
            </w:tcBorders>
            <w:shd w:val="clear" w:color="auto" w:fill="auto"/>
            <w:noWrap/>
            <w:vAlign w:val="center"/>
            <w:hideMark/>
          </w:tcPr>
          <w:p w14:paraId="776EB2D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CD0AA9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1,3874</w:t>
            </w:r>
          </w:p>
        </w:tc>
      </w:tr>
      <w:tr w:rsidR="00B616BF" w:rsidRPr="00C024FE" w14:paraId="4366F140" w14:textId="77777777" w:rsidTr="00E93A82">
        <w:trPr>
          <w:trHeight w:val="132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4A35B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91</w:t>
            </w:r>
          </w:p>
        </w:tc>
        <w:tc>
          <w:tcPr>
            <w:tcW w:w="1765" w:type="dxa"/>
            <w:tcBorders>
              <w:top w:val="nil"/>
              <w:left w:val="nil"/>
              <w:bottom w:val="single" w:sz="4" w:space="0" w:color="auto"/>
              <w:right w:val="single" w:sz="4" w:space="0" w:color="auto"/>
            </w:tcBorders>
            <w:shd w:val="clear" w:color="auto" w:fill="auto"/>
            <w:vAlign w:val="center"/>
            <w:hideMark/>
          </w:tcPr>
          <w:p w14:paraId="09FBAD0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КБ13-57-2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729056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Улаштування і розбирання засобів підмощування для фарбування металоконструкцій колон, з'єднань, балок, фахверків та інших елементів будівель і споруд</w:t>
            </w:r>
          </w:p>
        </w:tc>
        <w:tc>
          <w:tcPr>
            <w:tcW w:w="1134" w:type="dxa"/>
            <w:tcBorders>
              <w:top w:val="nil"/>
              <w:left w:val="nil"/>
              <w:bottom w:val="single" w:sz="4" w:space="0" w:color="auto"/>
              <w:right w:val="single" w:sz="4" w:space="0" w:color="auto"/>
            </w:tcBorders>
            <w:shd w:val="clear" w:color="auto" w:fill="auto"/>
            <w:noWrap/>
            <w:vAlign w:val="center"/>
            <w:hideMark/>
          </w:tcPr>
          <w:p w14:paraId="1BC1654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556863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1,3874</w:t>
            </w:r>
          </w:p>
        </w:tc>
      </w:tr>
      <w:tr w:rsidR="00B616BF" w:rsidRPr="00C024FE" w14:paraId="211AED7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41E9DB"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92</w:t>
            </w:r>
          </w:p>
        </w:tc>
        <w:tc>
          <w:tcPr>
            <w:tcW w:w="1765" w:type="dxa"/>
            <w:tcBorders>
              <w:top w:val="nil"/>
              <w:left w:val="nil"/>
              <w:bottom w:val="single" w:sz="4" w:space="0" w:color="auto"/>
              <w:right w:val="single" w:sz="4" w:space="0" w:color="auto"/>
            </w:tcBorders>
            <w:shd w:val="clear" w:color="auto" w:fill="auto"/>
            <w:vAlign w:val="center"/>
            <w:hideMark/>
          </w:tcPr>
          <w:p w14:paraId="7EB56CF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КБ13-44-7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121597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Очищення поверхонь щітками</w:t>
            </w:r>
          </w:p>
        </w:tc>
        <w:tc>
          <w:tcPr>
            <w:tcW w:w="1134" w:type="dxa"/>
            <w:tcBorders>
              <w:top w:val="nil"/>
              <w:left w:val="nil"/>
              <w:bottom w:val="single" w:sz="4" w:space="0" w:color="auto"/>
              <w:right w:val="single" w:sz="4" w:space="0" w:color="auto"/>
            </w:tcBorders>
            <w:shd w:val="clear" w:color="auto" w:fill="auto"/>
            <w:noWrap/>
            <w:vAlign w:val="center"/>
            <w:hideMark/>
          </w:tcPr>
          <w:p w14:paraId="4771936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hideMark/>
          </w:tcPr>
          <w:p w14:paraId="6B2FBAB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52,69</w:t>
            </w:r>
          </w:p>
        </w:tc>
      </w:tr>
      <w:tr w:rsidR="00B616BF" w:rsidRPr="00C024FE" w14:paraId="4F10B6B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142F11"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93</w:t>
            </w:r>
          </w:p>
        </w:tc>
        <w:tc>
          <w:tcPr>
            <w:tcW w:w="1765" w:type="dxa"/>
            <w:tcBorders>
              <w:top w:val="nil"/>
              <w:left w:val="nil"/>
              <w:bottom w:val="single" w:sz="4" w:space="0" w:color="auto"/>
              <w:right w:val="single" w:sz="4" w:space="0" w:color="auto"/>
            </w:tcBorders>
            <w:shd w:val="clear" w:color="auto" w:fill="auto"/>
            <w:vAlign w:val="center"/>
            <w:hideMark/>
          </w:tcPr>
          <w:p w14:paraId="1E5E744C"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КБ13-44-9</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8A04846"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Знепилювання металевих поверхонь</w:t>
            </w:r>
          </w:p>
        </w:tc>
        <w:tc>
          <w:tcPr>
            <w:tcW w:w="1134" w:type="dxa"/>
            <w:tcBorders>
              <w:top w:val="nil"/>
              <w:left w:val="nil"/>
              <w:bottom w:val="single" w:sz="4" w:space="0" w:color="auto"/>
              <w:right w:val="single" w:sz="4" w:space="0" w:color="auto"/>
            </w:tcBorders>
            <w:shd w:val="clear" w:color="auto" w:fill="auto"/>
            <w:noWrap/>
            <w:vAlign w:val="center"/>
            <w:hideMark/>
          </w:tcPr>
          <w:p w14:paraId="280175E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hideMark/>
          </w:tcPr>
          <w:p w14:paraId="5B14FBE7"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52,69</w:t>
            </w:r>
          </w:p>
        </w:tc>
      </w:tr>
      <w:tr w:rsidR="00B616BF" w:rsidRPr="00C024FE" w14:paraId="0EFED21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3E769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94</w:t>
            </w:r>
          </w:p>
        </w:tc>
        <w:tc>
          <w:tcPr>
            <w:tcW w:w="1765" w:type="dxa"/>
            <w:tcBorders>
              <w:top w:val="nil"/>
              <w:left w:val="nil"/>
              <w:bottom w:val="single" w:sz="4" w:space="0" w:color="auto"/>
              <w:right w:val="single" w:sz="4" w:space="0" w:color="auto"/>
            </w:tcBorders>
            <w:shd w:val="clear" w:color="auto" w:fill="auto"/>
            <w:vAlign w:val="center"/>
            <w:hideMark/>
          </w:tcPr>
          <w:p w14:paraId="2A58CFE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КБ13-16-6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2C2CC894"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Ґрунтування металевих поверхонь за один раз ґрунтовкою ГФ-021</w:t>
            </w:r>
          </w:p>
        </w:tc>
        <w:tc>
          <w:tcPr>
            <w:tcW w:w="1134" w:type="dxa"/>
            <w:tcBorders>
              <w:top w:val="nil"/>
              <w:left w:val="nil"/>
              <w:bottom w:val="single" w:sz="4" w:space="0" w:color="auto"/>
              <w:right w:val="single" w:sz="4" w:space="0" w:color="auto"/>
            </w:tcBorders>
            <w:shd w:val="clear" w:color="auto" w:fill="auto"/>
            <w:noWrap/>
            <w:vAlign w:val="center"/>
            <w:hideMark/>
          </w:tcPr>
          <w:p w14:paraId="4D17B2A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12E79AE"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0,5269</w:t>
            </w:r>
          </w:p>
        </w:tc>
      </w:tr>
      <w:tr w:rsidR="00B616BF" w:rsidRPr="00C024FE" w14:paraId="0D28146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CE99F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95</w:t>
            </w:r>
          </w:p>
        </w:tc>
        <w:tc>
          <w:tcPr>
            <w:tcW w:w="1765" w:type="dxa"/>
            <w:tcBorders>
              <w:top w:val="nil"/>
              <w:left w:val="nil"/>
              <w:bottom w:val="single" w:sz="4" w:space="0" w:color="auto"/>
              <w:right w:val="single" w:sz="4" w:space="0" w:color="auto"/>
            </w:tcBorders>
            <w:shd w:val="clear" w:color="auto" w:fill="auto"/>
            <w:vAlign w:val="center"/>
            <w:hideMark/>
          </w:tcPr>
          <w:p w14:paraId="70F4875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КБ13-26-6     Красх=2,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FFA12A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Фарбування металевих поґрунтованих поверхонь емаллю ПФ-115</w:t>
            </w:r>
          </w:p>
        </w:tc>
        <w:tc>
          <w:tcPr>
            <w:tcW w:w="1134" w:type="dxa"/>
            <w:tcBorders>
              <w:top w:val="nil"/>
              <w:left w:val="nil"/>
              <w:bottom w:val="single" w:sz="4" w:space="0" w:color="auto"/>
              <w:right w:val="single" w:sz="4" w:space="0" w:color="auto"/>
            </w:tcBorders>
            <w:shd w:val="clear" w:color="auto" w:fill="auto"/>
            <w:noWrap/>
            <w:vAlign w:val="center"/>
            <w:hideMark/>
          </w:tcPr>
          <w:p w14:paraId="67AAE4CA"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hideMark/>
          </w:tcPr>
          <w:p w14:paraId="2217FBEA"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0,5269</w:t>
            </w:r>
          </w:p>
        </w:tc>
      </w:tr>
      <w:tr w:rsidR="00B616BF" w:rsidRPr="00C024FE" w14:paraId="753F6609" w14:textId="77777777" w:rsidTr="00E93A82">
        <w:trPr>
          <w:trHeight w:val="230"/>
        </w:trPr>
        <w:tc>
          <w:tcPr>
            <w:tcW w:w="24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A294F2"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Підрозділ 4</w:t>
            </w:r>
          </w:p>
        </w:tc>
        <w:tc>
          <w:tcPr>
            <w:tcW w:w="6882" w:type="dxa"/>
            <w:gridSpan w:val="3"/>
            <w:tcBorders>
              <w:top w:val="single" w:sz="4" w:space="0" w:color="auto"/>
              <w:left w:val="nil"/>
              <w:bottom w:val="single" w:sz="4" w:space="0" w:color="auto"/>
              <w:right w:val="nil"/>
            </w:tcBorders>
            <w:shd w:val="clear" w:color="auto" w:fill="auto"/>
            <w:vAlign w:val="center"/>
            <w:hideMark/>
          </w:tcPr>
          <w:p w14:paraId="5938DB3C" w14:textId="77777777" w:rsidR="00B616BF" w:rsidRPr="00C024FE" w:rsidRDefault="00B616BF" w:rsidP="00E93A82">
            <w:pPr>
              <w:spacing w:after="0" w:line="240" w:lineRule="auto"/>
              <w:rPr>
                <w:rFonts w:ascii="Arial CYR" w:hAnsi="Arial CYR" w:cs="Arial CYR"/>
                <w:b/>
                <w:bCs/>
                <w:sz w:val="18"/>
                <w:szCs w:val="18"/>
                <w:lang w:eastAsia="uk-UA"/>
              </w:rPr>
            </w:pPr>
            <w:r w:rsidRPr="00C024FE">
              <w:rPr>
                <w:rFonts w:ascii="Arial CYR" w:hAnsi="Arial CYR" w:cs="Arial CYR"/>
                <w:b/>
                <w:bCs/>
                <w:sz w:val="18"/>
                <w:szCs w:val="18"/>
                <w:lang w:eastAsia="uk-UA"/>
              </w:rPr>
              <w:t>Димова труба.</w:t>
            </w:r>
          </w:p>
        </w:tc>
      </w:tr>
      <w:tr w:rsidR="00B616BF" w:rsidRPr="00C024FE" w14:paraId="0DB32BAB" w14:textId="77777777" w:rsidTr="00E93A82">
        <w:trPr>
          <w:trHeight w:val="95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3A4DE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96</w:t>
            </w:r>
          </w:p>
        </w:tc>
        <w:tc>
          <w:tcPr>
            <w:tcW w:w="1765" w:type="dxa"/>
            <w:tcBorders>
              <w:top w:val="nil"/>
              <w:left w:val="nil"/>
              <w:bottom w:val="single" w:sz="4" w:space="0" w:color="auto"/>
              <w:right w:val="single" w:sz="4" w:space="0" w:color="auto"/>
            </w:tcBorders>
            <w:shd w:val="clear" w:color="auto" w:fill="auto"/>
            <w:vAlign w:val="center"/>
            <w:hideMark/>
          </w:tcPr>
          <w:p w14:paraId="03CC2AE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КБ9-62-1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A95D2E7"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Монтаж труб витяжних, димових та вентиляційних діаметром до 3250 мм висотою до 45 м з листової сталі</w:t>
            </w:r>
          </w:p>
        </w:tc>
        <w:tc>
          <w:tcPr>
            <w:tcW w:w="1134" w:type="dxa"/>
            <w:tcBorders>
              <w:top w:val="nil"/>
              <w:left w:val="nil"/>
              <w:bottom w:val="single" w:sz="4" w:space="0" w:color="auto"/>
              <w:right w:val="single" w:sz="4" w:space="0" w:color="auto"/>
            </w:tcBorders>
            <w:shd w:val="clear" w:color="auto" w:fill="auto"/>
            <w:noWrap/>
            <w:vAlign w:val="center"/>
            <w:hideMark/>
          </w:tcPr>
          <w:p w14:paraId="70C8C79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hideMark/>
          </w:tcPr>
          <w:p w14:paraId="619E370F"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0,37907</w:t>
            </w:r>
          </w:p>
        </w:tc>
      </w:tr>
      <w:tr w:rsidR="00B616BF" w:rsidRPr="00C024FE" w14:paraId="068853A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9F0435"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97</w:t>
            </w:r>
          </w:p>
        </w:tc>
        <w:tc>
          <w:tcPr>
            <w:tcW w:w="1765" w:type="dxa"/>
            <w:tcBorders>
              <w:top w:val="nil"/>
              <w:left w:val="nil"/>
              <w:bottom w:val="single" w:sz="4" w:space="0" w:color="auto"/>
              <w:right w:val="single" w:sz="4" w:space="0" w:color="auto"/>
            </w:tcBorders>
            <w:shd w:val="clear" w:color="auto" w:fill="auto"/>
            <w:vAlign w:val="center"/>
            <w:hideMark/>
          </w:tcPr>
          <w:p w14:paraId="48712AD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С130-1111-1</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886304F"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Труба діам.350/420, L=1,0м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0EF8203E"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5FF9A05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14</w:t>
            </w:r>
          </w:p>
        </w:tc>
      </w:tr>
      <w:tr w:rsidR="00B616BF" w:rsidRPr="00C024FE" w14:paraId="5814F3E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FE6D7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98</w:t>
            </w:r>
          </w:p>
        </w:tc>
        <w:tc>
          <w:tcPr>
            <w:tcW w:w="1765" w:type="dxa"/>
            <w:tcBorders>
              <w:top w:val="nil"/>
              <w:left w:val="nil"/>
              <w:bottom w:val="single" w:sz="4" w:space="0" w:color="auto"/>
              <w:right w:val="single" w:sz="4" w:space="0" w:color="auto"/>
            </w:tcBorders>
            <w:shd w:val="clear" w:color="auto" w:fill="auto"/>
            <w:vAlign w:val="center"/>
            <w:hideMark/>
          </w:tcPr>
          <w:p w14:paraId="59BB07E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72A6122"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Труба діам.350/420, L=0,5 м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2FDD551B"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5916BB1C"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71ADACD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DD600C"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99</w:t>
            </w:r>
          </w:p>
        </w:tc>
        <w:tc>
          <w:tcPr>
            <w:tcW w:w="1765" w:type="dxa"/>
            <w:tcBorders>
              <w:top w:val="nil"/>
              <w:left w:val="nil"/>
              <w:bottom w:val="single" w:sz="4" w:space="0" w:color="auto"/>
              <w:right w:val="single" w:sz="4" w:space="0" w:color="auto"/>
            </w:tcBorders>
            <w:shd w:val="clear" w:color="auto" w:fill="auto"/>
            <w:vAlign w:val="center"/>
            <w:hideMark/>
          </w:tcPr>
          <w:p w14:paraId="65BA8D9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С130-1111-3</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0D7B76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Труба діам.350/420, L=0,25 м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2EA3851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5235B6AB"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764B01E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CD85F5"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100</w:t>
            </w:r>
          </w:p>
        </w:tc>
        <w:tc>
          <w:tcPr>
            <w:tcW w:w="1765" w:type="dxa"/>
            <w:tcBorders>
              <w:top w:val="nil"/>
              <w:left w:val="nil"/>
              <w:bottom w:val="single" w:sz="4" w:space="0" w:color="auto"/>
              <w:right w:val="single" w:sz="4" w:space="0" w:color="auto"/>
            </w:tcBorders>
            <w:shd w:val="clear" w:color="auto" w:fill="auto"/>
            <w:vAlign w:val="center"/>
            <w:hideMark/>
          </w:tcPr>
          <w:p w14:paraId="1D98E298"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D39ABD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Коліно 90х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78827A5F"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409D86D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2A677D6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9406C8"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101</w:t>
            </w:r>
          </w:p>
        </w:tc>
        <w:tc>
          <w:tcPr>
            <w:tcW w:w="1765" w:type="dxa"/>
            <w:tcBorders>
              <w:top w:val="nil"/>
              <w:left w:val="nil"/>
              <w:bottom w:val="single" w:sz="4" w:space="0" w:color="auto"/>
              <w:right w:val="single" w:sz="4" w:space="0" w:color="auto"/>
            </w:tcBorders>
            <w:shd w:val="clear" w:color="auto" w:fill="auto"/>
            <w:vAlign w:val="center"/>
            <w:hideMark/>
          </w:tcPr>
          <w:p w14:paraId="67D4EBD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С130-1111-5</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6E677D80"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Трійник 90х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134689C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141FFE3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3E94C32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42F64A"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lastRenderedPageBreak/>
              <w:t>102</w:t>
            </w:r>
          </w:p>
        </w:tc>
        <w:tc>
          <w:tcPr>
            <w:tcW w:w="1765" w:type="dxa"/>
            <w:tcBorders>
              <w:top w:val="nil"/>
              <w:left w:val="nil"/>
              <w:bottom w:val="single" w:sz="4" w:space="0" w:color="auto"/>
              <w:right w:val="single" w:sz="4" w:space="0" w:color="auto"/>
            </w:tcBorders>
            <w:shd w:val="clear" w:color="auto" w:fill="auto"/>
            <w:vAlign w:val="center"/>
            <w:hideMark/>
          </w:tcPr>
          <w:p w14:paraId="26EF6A39"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С130-1111-6</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49CAD16A"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Трійник 45х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04D0BF01"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573C47A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2BFE88B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0F9CF0"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103</w:t>
            </w:r>
          </w:p>
        </w:tc>
        <w:tc>
          <w:tcPr>
            <w:tcW w:w="1765" w:type="dxa"/>
            <w:tcBorders>
              <w:top w:val="nil"/>
              <w:left w:val="nil"/>
              <w:bottom w:val="single" w:sz="4" w:space="0" w:color="auto"/>
              <w:right w:val="single" w:sz="4" w:space="0" w:color="auto"/>
            </w:tcBorders>
            <w:shd w:val="clear" w:color="auto" w:fill="auto"/>
            <w:vAlign w:val="center"/>
            <w:hideMark/>
          </w:tcPr>
          <w:p w14:paraId="2E048100"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С130-1111-7</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7DD5A05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Розвантажувальна платформа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0775CE9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4D82BFA2"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4</w:t>
            </w:r>
          </w:p>
        </w:tc>
      </w:tr>
      <w:tr w:rsidR="00B616BF" w:rsidRPr="00C024FE" w14:paraId="7010FEE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CF864E"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104</w:t>
            </w:r>
          </w:p>
        </w:tc>
        <w:tc>
          <w:tcPr>
            <w:tcW w:w="1765" w:type="dxa"/>
            <w:tcBorders>
              <w:top w:val="nil"/>
              <w:left w:val="nil"/>
              <w:bottom w:val="single" w:sz="4" w:space="0" w:color="auto"/>
              <w:right w:val="single" w:sz="4" w:space="0" w:color="auto"/>
            </w:tcBorders>
            <w:shd w:val="clear" w:color="auto" w:fill="auto"/>
            <w:vAlign w:val="center"/>
            <w:hideMark/>
          </w:tcPr>
          <w:p w14:paraId="5A60568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С130-1111-8</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CE413A5"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Ревізія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14D266ED"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66C35E99"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308E926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0EDBC6"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105</w:t>
            </w:r>
          </w:p>
        </w:tc>
        <w:tc>
          <w:tcPr>
            <w:tcW w:w="1765" w:type="dxa"/>
            <w:tcBorders>
              <w:top w:val="nil"/>
              <w:left w:val="nil"/>
              <w:bottom w:val="single" w:sz="4" w:space="0" w:color="auto"/>
              <w:right w:val="single" w:sz="4" w:space="0" w:color="auto"/>
            </w:tcBorders>
            <w:shd w:val="clear" w:color="auto" w:fill="auto"/>
            <w:vAlign w:val="center"/>
            <w:hideMark/>
          </w:tcPr>
          <w:p w14:paraId="7012134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С130-1111-9</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07A1DD4"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Конус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67D706E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3F30072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4420E7A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930DDF"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106</w:t>
            </w:r>
          </w:p>
        </w:tc>
        <w:tc>
          <w:tcPr>
            <w:tcW w:w="1765" w:type="dxa"/>
            <w:tcBorders>
              <w:top w:val="nil"/>
              <w:left w:val="nil"/>
              <w:bottom w:val="single" w:sz="4" w:space="0" w:color="auto"/>
              <w:right w:val="single" w:sz="4" w:space="0" w:color="auto"/>
            </w:tcBorders>
            <w:shd w:val="clear" w:color="auto" w:fill="auto"/>
            <w:vAlign w:val="center"/>
            <w:hideMark/>
          </w:tcPr>
          <w:p w14:paraId="6C881467"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С130-1111-10</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3B839EF1"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Підставка напольна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4375503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0692ADC4"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358CE3E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630ADE"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107</w:t>
            </w:r>
          </w:p>
        </w:tc>
        <w:tc>
          <w:tcPr>
            <w:tcW w:w="1765" w:type="dxa"/>
            <w:tcBorders>
              <w:top w:val="nil"/>
              <w:left w:val="nil"/>
              <w:bottom w:val="single" w:sz="4" w:space="0" w:color="auto"/>
              <w:right w:val="single" w:sz="4" w:space="0" w:color="auto"/>
            </w:tcBorders>
            <w:shd w:val="clear" w:color="auto" w:fill="auto"/>
            <w:vAlign w:val="center"/>
            <w:hideMark/>
          </w:tcPr>
          <w:p w14:paraId="1BA4B866"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С130-1111-12</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1942DB0D"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Кришка-заглушка вибухового клапана діам.350/420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34DA4BD4"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359BD025"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w:t>
            </w:r>
          </w:p>
        </w:tc>
      </w:tr>
      <w:tr w:rsidR="00B616BF" w:rsidRPr="00C024FE" w14:paraId="230E128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0FBAD4"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108</w:t>
            </w:r>
          </w:p>
        </w:tc>
        <w:tc>
          <w:tcPr>
            <w:tcW w:w="1765" w:type="dxa"/>
            <w:tcBorders>
              <w:top w:val="nil"/>
              <w:left w:val="nil"/>
              <w:bottom w:val="single" w:sz="4" w:space="0" w:color="auto"/>
              <w:right w:val="single" w:sz="4" w:space="0" w:color="auto"/>
            </w:tcBorders>
            <w:shd w:val="clear" w:color="auto" w:fill="auto"/>
            <w:vAlign w:val="center"/>
            <w:hideMark/>
          </w:tcPr>
          <w:p w14:paraId="6B7F53C5"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С130-1111-14</w:t>
            </w:r>
          </w:p>
        </w:tc>
        <w:tc>
          <w:tcPr>
            <w:tcW w:w="4614" w:type="dxa"/>
            <w:tcBorders>
              <w:top w:val="single" w:sz="4" w:space="0" w:color="auto"/>
              <w:left w:val="nil"/>
              <w:bottom w:val="single" w:sz="4" w:space="0" w:color="auto"/>
              <w:right w:val="single" w:sz="4" w:space="0" w:color="000000"/>
            </w:tcBorders>
            <w:shd w:val="clear" w:color="auto" w:fill="auto"/>
            <w:vAlign w:val="center"/>
            <w:hideMark/>
          </w:tcPr>
          <w:p w14:paraId="0EBD970B"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Хомут настінний діам.420 "Вент-Устрій"</w:t>
            </w:r>
          </w:p>
        </w:tc>
        <w:tc>
          <w:tcPr>
            <w:tcW w:w="1134" w:type="dxa"/>
            <w:tcBorders>
              <w:top w:val="nil"/>
              <w:left w:val="nil"/>
              <w:bottom w:val="single" w:sz="4" w:space="0" w:color="auto"/>
              <w:right w:val="single" w:sz="4" w:space="0" w:color="auto"/>
            </w:tcBorders>
            <w:shd w:val="clear" w:color="auto" w:fill="auto"/>
            <w:noWrap/>
            <w:vAlign w:val="center"/>
            <w:hideMark/>
          </w:tcPr>
          <w:p w14:paraId="1A5838D2"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hideMark/>
          </w:tcPr>
          <w:p w14:paraId="45889021"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6</w:t>
            </w:r>
          </w:p>
        </w:tc>
      </w:tr>
      <w:tr w:rsidR="00B616BF" w:rsidRPr="00C024FE" w14:paraId="59333D1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E9F5B9" w14:textId="77777777" w:rsidR="00B616BF" w:rsidRPr="00C024FE" w:rsidRDefault="00B616BF" w:rsidP="00E93A82">
            <w:pPr>
              <w:spacing w:after="0" w:line="240" w:lineRule="auto"/>
              <w:jc w:val="center"/>
              <w:rPr>
                <w:rFonts w:ascii="Arial CYR" w:hAnsi="Arial CYR" w:cs="Arial CYR"/>
                <w:b/>
                <w:bCs/>
                <w:sz w:val="18"/>
                <w:szCs w:val="18"/>
                <w:lang w:eastAsia="uk-UA"/>
              </w:rPr>
            </w:pPr>
            <w:r w:rsidRPr="00C024FE">
              <w:rPr>
                <w:rFonts w:ascii="Arial CYR" w:hAnsi="Arial CYR" w:cs="Arial CYR"/>
                <w:b/>
                <w:bCs/>
                <w:sz w:val="18"/>
                <w:szCs w:val="18"/>
                <w:lang w:eastAsia="uk-UA"/>
              </w:rPr>
              <w:t>109</w:t>
            </w:r>
          </w:p>
        </w:tc>
        <w:tc>
          <w:tcPr>
            <w:tcW w:w="1765" w:type="dxa"/>
            <w:tcBorders>
              <w:top w:val="nil"/>
              <w:left w:val="nil"/>
              <w:bottom w:val="single" w:sz="4" w:space="0" w:color="auto"/>
              <w:right w:val="single" w:sz="4" w:space="0" w:color="auto"/>
            </w:tcBorders>
            <w:shd w:val="clear" w:color="auto" w:fill="auto"/>
            <w:vAlign w:val="center"/>
          </w:tcPr>
          <w:p w14:paraId="43849FE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С130-1111-13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1F68DAC" w14:textId="77777777" w:rsidR="00B616BF" w:rsidRPr="00C024FE" w:rsidRDefault="00B616BF" w:rsidP="00E93A82">
            <w:pPr>
              <w:spacing w:after="0" w:line="240" w:lineRule="auto"/>
              <w:rPr>
                <w:rFonts w:ascii="Arial CYR" w:hAnsi="Arial CYR" w:cs="Arial CYR"/>
                <w:sz w:val="18"/>
                <w:szCs w:val="18"/>
                <w:lang w:eastAsia="uk-UA"/>
              </w:rPr>
            </w:pPr>
            <w:r w:rsidRPr="00C024FE">
              <w:rPr>
                <w:rFonts w:ascii="Arial CYR" w:hAnsi="Arial CYR" w:cs="Arial CYR"/>
                <w:sz w:val="18"/>
                <w:szCs w:val="18"/>
                <w:lang w:eastAsia="uk-UA"/>
              </w:rPr>
              <w:t>Хомут обжимний діам.420 "Вент-Устрій"</w:t>
            </w:r>
          </w:p>
        </w:tc>
        <w:tc>
          <w:tcPr>
            <w:tcW w:w="1134" w:type="dxa"/>
            <w:tcBorders>
              <w:top w:val="nil"/>
              <w:left w:val="nil"/>
              <w:bottom w:val="single" w:sz="4" w:space="0" w:color="auto"/>
              <w:right w:val="single" w:sz="4" w:space="0" w:color="auto"/>
            </w:tcBorders>
            <w:shd w:val="clear" w:color="auto" w:fill="auto"/>
            <w:noWrap/>
            <w:vAlign w:val="center"/>
          </w:tcPr>
          <w:p w14:paraId="7AA5E0E3" w14:textId="77777777" w:rsidR="00B616BF" w:rsidRPr="00C024FE" w:rsidRDefault="00B616BF" w:rsidP="00E93A82">
            <w:pPr>
              <w:spacing w:after="0" w:line="240" w:lineRule="auto"/>
              <w:jc w:val="center"/>
              <w:rPr>
                <w:rFonts w:ascii="Arial CYR" w:hAnsi="Arial CYR" w:cs="Arial CYR"/>
                <w:sz w:val="18"/>
                <w:szCs w:val="18"/>
                <w:lang w:eastAsia="uk-UA"/>
              </w:rPr>
            </w:pPr>
            <w:r w:rsidRPr="00C024FE">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48B169C3" w14:textId="77777777" w:rsidR="00B616BF" w:rsidRPr="00C024FE" w:rsidRDefault="00B616BF" w:rsidP="00E93A82">
            <w:pPr>
              <w:spacing w:after="0" w:line="240" w:lineRule="auto"/>
              <w:jc w:val="center"/>
              <w:rPr>
                <w:rFonts w:ascii="Arial CYR" w:hAnsi="Arial CYR" w:cs="Arial CYR"/>
                <w:sz w:val="16"/>
                <w:szCs w:val="16"/>
                <w:lang w:eastAsia="uk-UA"/>
              </w:rPr>
            </w:pPr>
            <w:r w:rsidRPr="00C024FE">
              <w:rPr>
                <w:rFonts w:ascii="Arial CYR" w:hAnsi="Arial CYR" w:cs="Arial CYR"/>
                <w:sz w:val="16"/>
                <w:szCs w:val="16"/>
                <w:lang w:eastAsia="uk-UA"/>
              </w:rPr>
              <w:t>19</w:t>
            </w:r>
          </w:p>
        </w:tc>
      </w:tr>
      <w:tr w:rsidR="00B616BF" w:rsidRPr="00C024FE" w14:paraId="4ABB133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BAD693"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23C6829F"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118DD09A" w14:textId="77777777" w:rsidR="00B616BF" w:rsidRPr="00175E2A" w:rsidRDefault="00B616BF" w:rsidP="00E93A82">
            <w:pPr>
              <w:spacing w:after="0" w:line="240" w:lineRule="auto"/>
              <w:jc w:val="center"/>
              <w:rPr>
                <w:b/>
                <w:sz w:val="24"/>
                <w:szCs w:val="24"/>
              </w:rPr>
            </w:pPr>
            <w:r w:rsidRPr="00175E2A">
              <w:rPr>
                <w:b/>
                <w:sz w:val="24"/>
                <w:szCs w:val="24"/>
              </w:rPr>
              <w:t xml:space="preserve">Локальний кошторис </w:t>
            </w:r>
            <w:r>
              <w:rPr>
                <w:b/>
                <w:sz w:val="24"/>
                <w:szCs w:val="24"/>
              </w:rPr>
              <w:t>№</w:t>
            </w:r>
            <w:r w:rsidRPr="00175E2A">
              <w:rPr>
                <w:b/>
                <w:sz w:val="24"/>
                <w:szCs w:val="24"/>
              </w:rPr>
              <w:t xml:space="preserve">02 - 2 – </w:t>
            </w:r>
            <w:r>
              <w:rPr>
                <w:b/>
                <w:sz w:val="24"/>
                <w:szCs w:val="24"/>
              </w:rPr>
              <w:t>2</w:t>
            </w:r>
            <w:r w:rsidRPr="00175E2A">
              <w:rPr>
                <w:b/>
                <w:sz w:val="24"/>
                <w:szCs w:val="24"/>
              </w:rPr>
              <w:t xml:space="preserve"> на </w:t>
            </w:r>
          </w:p>
          <w:p w14:paraId="08885853" w14:textId="77777777" w:rsidR="00B616BF" w:rsidRPr="00B413D7" w:rsidRDefault="00B616BF" w:rsidP="00E93A82">
            <w:pPr>
              <w:spacing w:after="0" w:line="240" w:lineRule="auto"/>
              <w:jc w:val="center"/>
              <w:rPr>
                <w:b/>
                <w:bCs/>
                <w:sz w:val="24"/>
                <w:szCs w:val="24"/>
              </w:rPr>
            </w:pPr>
            <w:r w:rsidRPr="00175E2A">
              <w:rPr>
                <w:b/>
                <w:bCs/>
                <w:sz w:val="24"/>
                <w:szCs w:val="24"/>
              </w:rPr>
              <w:t>Придбання і монтаж котельні.</w:t>
            </w:r>
          </w:p>
        </w:tc>
        <w:tc>
          <w:tcPr>
            <w:tcW w:w="1134" w:type="dxa"/>
            <w:tcBorders>
              <w:top w:val="nil"/>
              <w:left w:val="nil"/>
              <w:bottom w:val="single" w:sz="4" w:space="0" w:color="auto"/>
              <w:right w:val="single" w:sz="4" w:space="0" w:color="auto"/>
            </w:tcBorders>
            <w:shd w:val="clear" w:color="auto" w:fill="auto"/>
            <w:noWrap/>
            <w:vAlign w:val="center"/>
          </w:tcPr>
          <w:p w14:paraId="71B11A5A"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324CE35C"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175E2A" w14:paraId="549F7A45" w14:textId="77777777" w:rsidTr="00E93A82">
        <w:trPr>
          <w:trHeight w:val="43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DD1A2C"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0E41C0C3"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КМ38-6-12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B8CA3DA"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Монтаж транспортабельної котельні</w:t>
            </w:r>
          </w:p>
        </w:tc>
        <w:tc>
          <w:tcPr>
            <w:tcW w:w="1134" w:type="dxa"/>
            <w:tcBorders>
              <w:top w:val="nil"/>
              <w:left w:val="nil"/>
              <w:bottom w:val="single" w:sz="4" w:space="0" w:color="auto"/>
              <w:right w:val="single" w:sz="4" w:space="0" w:color="auto"/>
            </w:tcBorders>
            <w:shd w:val="clear" w:color="auto" w:fill="auto"/>
            <w:noWrap/>
            <w:vAlign w:val="center"/>
          </w:tcPr>
          <w:p w14:paraId="2D769FB7"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AD9E7D4"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1</w:t>
            </w:r>
          </w:p>
        </w:tc>
      </w:tr>
      <w:tr w:rsidR="00B616BF" w:rsidRPr="00175E2A" w14:paraId="31544E82" w14:textId="77777777" w:rsidTr="00E93A82">
        <w:trPr>
          <w:trHeight w:val="40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228322"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180D6F91"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2108-305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7DDAB3"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Транспортабельна котельня  ТКД-200-00</w:t>
            </w:r>
          </w:p>
        </w:tc>
        <w:tc>
          <w:tcPr>
            <w:tcW w:w="1134" w:type="dxa"/>
            <w:tcBorders>
              <w:top w:val="nil"/>
              <w:left w:val="nil"/>
              <w:bottom w:val="single" w:sz="4" w:space="0" w:color="auto"/>
              <w:right w:val="single" w:sz="4" w:space="0" w:color="auto"/>
            </w:tcBorders>
            <w:shd w:val="clear" w:color="auto" w:fill="auto"/>
            <w:noWrap/>
            <w:vAlign w:val="center"/>
          </w:tcPr>
          <w:p w14:paraId="353BFABE"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90F0C36"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1</w:t>
            </w:r>
          </w:p>
        </w:tc>
      </w:tr>
      <w:tr w:rsidR="00B616BF" w:rsidRPr="00C024FE" w14:paraId="7C1D17E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54915E"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69598934"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2AF189BA" w14:textId="77777777" w:rsidR="00B616BF" w:rsidRDefault="00B616BF" w:rsidP="00E93A82">
            <w:pPr>
              <w:spacing w:after="0" w:line="240" w:lineRule="auto"/>
              <w:jc w:val="center"/>
              <w:rPr>
                <w:b/>
                <w:sz w:val="24"/>
                <w:szCs w:val="24"/>
              </w:rPr>
            </w:pPr>
            <w:r w:rsidRPr="00175E2A">
              <w:rPr>
                <w:b/>
                <w:sz w:val="24"/>
                <w:szCs w:val="24"/>
              </w:rPr>
              <w:t xml:space="preserve">Локальний кошторис </w:t>
            </w:r>
            <w:r>
              <w:rPr>
                <w:b/>
                <w:sz w:val="24"/>
                <w:szCs w:val="24"/>
              </w:rPr>
              <w:t>№</w:t>
            </w:r>
            <w:r w:rsidRPr="00175E2A">
              <w:rPr>
                <w:b/>
                <w:sz w:val="24"/>
                <w:szCs w:val="24"/>
              </w:rPr>
              <w:t xml:space="preserve">02 - 2 – </w:t>
            </w:r>
            <w:r>
              <w:rPr>
                <w:b/>
                <w:sz w:val="24"/>
                <w:szCs w:val="24"/>
              </w:rPr>
              <w:t>3</w:t>
            </w:r>
            <w:r w:rsidRPr="00175E2A">
              <w:rPr>
                <w:b/>
                <w:sz w:val="24"/>
                <w:szCs w:val="24"/>
              </w:rPr>
              <w:t xml:space="preserve"> на </w:t>
            </w:r>
          </w:p>
          <w:p w14:paraId="0F3D6563" w14:textId="77777777" w:rsidR="00B616BF" w:rsidRPr="00175E2A" w:rsidRDefault="00B616BF" w:rsidP="00E93A82">
            <w:pPr>
              <w:spacing w:after="0" w:line="240" w:lineRule="auto"/>
              <w:jc w:val="center"/>
              <w:rPr>
                <w:b/>
                <w:sz w:val="24"/>
                <w:szCs w:val="24"/>
              </w:rPr>
            </w:pPr>
            <w:r>
              <w:rPr>
                <w:b/>
                <w:sz w:val="24"/>
                <w:szCs w:val="24"/>
              </w:rPr>
              <w:t xml:space="preserve">     </w:t>
            </w:r>
            <w:r w:rsidRPr="00175E2A">
              <w:rPr>
                <w:b/>
                <w:sz w:val="24"/>
                <w:szCs w:val="24"/>
              </w:rPr>
              <w:t>Пусконалагоджувальні роботи.</w:t>
            </w:r>
          </w:p>
        </w:tc>
        <w:tc>
          <w:tcPr>
            <w:tcW w:w="1134" w:type="dxa"/>
            <w:tcBorders>
              <w:top w:val="nil"/>
              <w:left w:val="nil"/>
              <w:bottom w:val="single" w:sz="4" w:space="0" w:color="auto"/>
              <w:right w:val="single" w:sz="4" w:space="0" w:color="auto"/>
            </w:tcBorders>
            <w:shd w:val="clear" w:color="auto" w:fill="auto"/>
            <w:noWrap/>
            <w:vAlign w:val="center"/>
          </w:tcPr>
          <w:p w14:paraId="41673F03"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30E92AD6"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175E2A" w14:paraId="3CC372F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2BC42E"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4111CD89"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306DCC8"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Котел водогрійний,який працює на рідкому або газоподібному паливі, теплопродуктивність до 1 Гкал/год</w:t>
            </w:r>
          </w:p>
        </w:tc>
        <w:tc>
          <w:tcPr>
            <w:tcW w:w="1134" w:type="dxa"/>
            <w:tcBorders>
              <w:top w:val="nil"/>
              <w:left w:val="nil"/>
              <w:bottom w:val="single" w:sz="4" w:space="0" w:color="auto"/>
              <w:right w:val="single" w:sz="4" w:space="0" w:color="auto"/>
            </w:tcBorders>
            <w:shd w:val="clear" w:color="auto" w:fill="auto"/>
            <w:noWrap/>
            <w:vAlign w:val="center"/>
          </w:tcPr>
          <w:p w14:paraId="1950D799"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котел</w:t>
            </w:r>
          </w:p>
        </w:tc>
        <w:tc>
          <w:tcPr>
            <w:tcW w:w="1134" w:type="dxa"/>
            <w:tcBorders>
              <w:top w:val="nil"/>
              <w:left w:val="nil"/>
              <w:bottom w:val="single" w:sz="4" w:space="0" w:color="auto"/>
              <w:right w:val="single" w:sz="4" w:space="0" w:color="auto"/>
            </w:tcBorders>
            <w:shd w:val="clear" w:color="auto" w:fill="auto"/>
            <w:vAlign w:val="center"/>
          </w:tcPr>
          <w:p w14:paraId="4D6BD47C"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2</w:t>
            </w:r>
          </w:p>
        </w:tc>
      </w:tr>
      <w:tr w:rsidR="00B616BF" w:rsidRPr="00175E2A" w14:paraId="658BDA7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1E2002"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6BBEC1FE"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КП7-49-1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025223D"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Режимно-налагоджувальні випробовування.Котли водогрійні, які працюють на рідкому або газоподібному паливі, теплопродуктивність до 2.5 Гкал/год</w:t>
            </w:r>
          </w:p>
        </w:tc>
        <w:tc>
          <w:tcPr>
            <w:tcW w:w="1134" w:type="dxa"/>
            <w:tcBorders>
              <w:top w:val="nil"/>
              <w:left w:val="nil"/>
              <w:bottom w:val="single" w:sz="4" w:space="0" w:color="auto"/>
              <w:right w:val="single" w:sz="4" w:space="0" w:color="auto"/>
            </w:tcBorders>
            <w:shd w:val="clear" w:color="auto" w:fill="auto"/>
            <w:noWrap/>
            <w:vAlign w:val="center"/>
          </w:tcPr>
          <w:p w14:paraId="7B9F4676"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котел</w:t>
            </w:r>
          </w:p>
        </w:tc>
        <w:tc>
          <w:tcPr>
            <w:tcW w:w="1134" w:type="dxa"/>
            <w:tcBorders>
              <w:top w:val="nil"/>
              <w:left w:val="nil"/>
              <w:bottom w:val="single" w:sz="4" w:space="0" w:color="auto"/>
              <w:right w:val="single" w:sz="4" w:space="0" w:color="auto"/>
            </w:tcBorders>
            <w:shd w:val="clear" w:color="auto" w:fill="auto"/>
            <w:vAlign w:val="center"/>
          </w:tcPr>
          <w:p w14:paraId="285F27F0"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2</w:t>
            </w:r>
          </w:p>
        </w:tc>
      </w:tr>
      <w:tr w:rsidR="00B616BF" w:rsidRPr="00175E2A" w14:paraId="7299EFA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48A427"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1ACE4A5B"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КП7-49-1   тех.ч. п.10.1.2 к(труд)=0,7;; тех.ч.п.10.1.2к=0,7    Котз=0,7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0744E5"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Режимно-налагоджувальні випробовування. Котел водогрійний, що працює на рідкому або газоподібному паливі, теплопродуктивність до 2.5 Гкал/год.; при виконанні робіт на кожному наступному навантаженні</w:t>
            </w:r>
          </w:p>
        </w:tc>
        <w:tc>
          <w:tcPr>
            <w:tcW w:w="1134" w:type="dxa"/>
            <w:tcBorders>
              <w:top w:val="nil"/>
              <w:left w:val="nil"/>
              <w:bottom w:val="single" w:sz="4" w:space="0" w:color="auto"/>
              <w:right w:val="single" w:sz="4" w:space="0" w:color="auto"/>
            </w:tcBorders>
            <w:shd w:val="clear" w:color="auto" w:fill="auto"/>
            <w:noWrap/>
            <w:vAlign w:val="center"/>
          </w:tcPr>
          <w:p w14:paraId="6CEAFC1A"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котел</w:t>
            </w:r>
          </w:p>
        </w:tc>
        <w:tc>
          <w:tcPr>
            <w:tcW w:w="1134" w:type="dxa"/>
            <w:tcBorders>
              <w:top w:val="nil"/>
              <w:left w:val="nil"/>
              <w:bottom w:val="single" w:sz="4" w:space="0" w:color="auto"/>
              <w:right w:val="single" w:sz="4" w:space="0" w:color="auto"/>
            </w:tcBorders>
            <w:shd w:val="clear" w:color="auto" w:fill="auto"/>
            <w:vAlign w:val="center"/>
          </w:tcPr>
          <w:p w14:paraId="0DD6557A"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2</w:t>
            </w:r>
          </w:p>
        </w:tc>
      </w:tr>
      <w:tr w:rsidR="00B616BF" w:rsidRPr="00175E2A" w14:paraId="5BEA2DD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8CAF32"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2E29C1A5"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КП7-52-1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2F69E6D"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Еколого-теплотехнічні випробування. Котли парові або водогрійні, які працють на рідкому або газоподібному паливі, теплопродуктивність до 2.5 Гкал/год</w:t>
            </w:r>
          </w:p>
        </w:tc>
        <w:tc>
          <w:tcPr>
            <w:tcW w:w="1134" w:type="dxa"/>
            <w:tcBorders>
              <w:top w:val="nil"/>
              <w:left w:val="nil"/>
              <w:bottom w:val="single" w:sz="4" w:space="0" w:color="auto"/>
              <w:right w:val="single" w:sz="4" w:space="0" w:color="auto"/>
            </w:tcBorders>
            <w:shd w:val="clear" w:color="auto" w:fill="auto"/>
            <w:noWrap/>
            <w:vAlign w:val="center"/>
          </w:tcPr>
          <w:p w14:paraId="1A287A04"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котел</w:t>
            </w:r>
          </w:p>
        </w:tc>
        <w:tc>
          <w:tcPr>
            <w:tcW w:w="1134" w:type="dxa"/>
            <w:tcBorders>
              <w:top w:val="nil"/>
              <w:left w:val="nil"/>
              <w:bottom w:val="single" w:sz="4" w:space="0" w:color="auto"/>
              <w:right w:val="single" w:sz="4" w:space="0" w:color="auto"/>
            </w:tcBorders>
            <w:shd w:val="clear" w:color="auto" w:fill="auto"/>
            <w:vAlign w:val="center"/>
          </w:tcPr>
          <w:p w14:paraId="1DDDAAB2"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2</w:t>
            </w:r>
          </w:p>
        </w:tc>
      </w:tr>
      <w:tr w:rsidR="00B616BF" w:rsidRPr="00175E2A" w14:paraId="4EC6B5D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ECFC93"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3BA27615"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КП7-52-1   ; тех.ч.п.11.1.2к=0,7    Котз=0,7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298E5EF"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Еколого-теплотехнічні випробування. Котли парові або водогрійні, які працють на рідкому або газоподібному паливі, теплопродуктивність до 2.5 Гкал/год.; при виконанні робіт на кожному наступному навантаженні]</w:t>
            </w:r>
          </w:p>
        </w:tc>
        <w:tc>
          <w:tcPr>
            <w:tcW w:w="1134" w:type="dxa"/>
            <w:tcBorders>
              <w:top w:val="nil"/>
              <w:left w:val="nil"/>
              <w:bottom w:val="single" w:sz="4" w:space="0" w:color="auto"/>
              <w:right w:val="single" w:sz="4" w:space="0" w:color="auto"/>
            </w:tcBorders>
            <w:shd w:val="clear" w:color="auto" w:fill="auto"/>
            <w:noWrap/>
            <w:vAlign w:val="center"/>
          </w:tcPr>
          <w:p w14:paraId="1EB9E7A7"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котел</w:t>
            </w:r>
          </w:p>
        </w:tc>
        <w:tc>
          <w:tcPr>
            <w:tcW w:w="1134" w:type="dxa"/>
            <w:tcBorders>
              <w:top w:val="nil"/>
              <w:left w:val="nil"/>
              <w:bottom w:val="single" w:sz="4" w:space="0" w:color="auto"/>
              <w:right w:val="single" w:sz="4" w:space="0" w:color="auto"/>
            </w:tcBorders>
            <w:shd w:val="clear" w:color="auto" w:fill="auto"/>
            <w:vAlign w:val="center"/>
          </w:tcPr>
          <w:p w14:paraId="5CF8C5BC"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2</w:t>
            </w:r>
          </w:p>
        </w:tc>
      </w:tr>
      <w:tr w:rsidR="00B616BF" w:rsidRPr="00175E2A" w14:paraId="406EF9F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3B765D"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5C38A586"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КП7-25-1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32FA6C"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Установка для натрій-катіонування води [фільтри, бак і насос спушуючої промивки, бак-мірник, підігрівник води, ежектори], продуктивність до 20 м3/год</w:t>
            </w:r>
          </w:p>
        </w:tc>
        <w:tc>
          <w:tcPr>
            <w:tcW w:w="1134" w:type="dxa"/>
            <w:tcBorders>
              <w:top w:val="nil"/>
              <w:left w:val="nil"/>
              <w:bottom w:val="single" w:sz="4" w:space="0" w:color="auto"/>
              <w:right w:val="single" w:sz="4" w:space="0" w:color="auto"/>
            </w:tcBorders>
            <w:shd w:val="clear" w:color="auto" w:fill="auto"/>
            <w:noWrap/>
            <w:vAlign w:val="center"/>
          </w:tcPr>
          <w:p w14:paraId="32BDB490"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установ.</w:t>
            </w:r>
          </w:p>
        </w:tc>
        <w:tc>
          <w:tcPr>
            <w:tcW w:w="1134" w:type="dxa"/>
            <w:tcBorders>
              <w:top w:val="nil"/>
              <w:left w:val="nil"/>
              <w:bottom w:val="single" w:sz="4" w:space="0" w:color="auto"/>
              <w:right w:val="single" w:sz="4" w:space="0" w:color="auto"/>
            </w:tcBorders>
            <w:shd w:val="clear" w:color="auto" w:fill="auto"/>
            <w:vAlign w:val="center"/>
          </w:tcPr>
          <w:p w14:paraId="32C4BC0C"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1</w:t>
            </w:r>
          </w:p>
        </w:tc>
      </w:tr>
      <w:tr w:rsidR="00B616BF" w:rsidRPr="00175E2A" w14:paraId="17AB7F7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C7952BF" w14:textId="77777777" w:rsidR="00B616BF" w:rsidRPr="00175E2A" w:rsidRDefault="00B616BF" w:rsidP="00E93A82">
            <w:pPr>
              <w:spacing w:after="0" w:line="240" w:lineRule="auto"/>
              <w:jc w:val="center"/>
              <w:rPr>
                <w:rFonts w:ascii="Arial CYR" w:hAnsi="Arial CYR" w:cs="Arial CYR"/>
                <w:b/>
                <w:bCs/>
                <w:sz w:val="18"/>
                <w:szCs w:val="18"/>
                <w:lang w:eastAsia="uk-UA"/>
              </w:rPr>
            </w:pPr>
            <w:r w:rsidRPr="00175E2A">
              <w:rPr>
                <w:rFonts w:ascii="Arial CYR" w:hAnsi="Arial CYR" w:cs="Arial CYR"/>
                <w:b/>
                <w:bCs/>
                <w:sz w:val="18"/>
                <w:szCs w:val="18"/>
                <w:lang w:eastAsia="uk-UA"/>
              </w:rPr>
              <w:lastRenderedPageBreak/>
              <w:t>7</w:t>
            </w:r>
          </w:p>
        </w:tc>
        <w:tc>
          <w:tcPr>
            <w:tcW w:w="1765" w:type="dxa"/>
            <w:tcBorders>
              <w:top w:val="nil"/>
              <w:left w:val="nil"/>
              <w:bottom w:val="single" w:sz="4" w:space="0" w:color="auto"/>
              <w:right w:val="single" w:sz="4" w:space="0" w:color="auto"/>
            </w:tcBorders>
            <w:shd w:val="clear" w:color="auto" w:fill="auto"/>
            <w:vAlign w:val="center"/>
          </w:tcPr>
          <w:p w14:paraId="5568628B"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КП7-40-1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9963C3" w14:textId="77777777" w:rsidR="00B616BF" w:rsidRPr="00175E2A" w:rsidRDefault="00B616BF" w:rsidP="00E93A82">
            <w:pPr>
              <w:spacing w:after="0" w:line="240" w:lineRule="auto"/>
              <w:rPr>
                <w:rFonts w:ascii="Arial CYR" w:hAnsi="Arial CYR" w:cs="Arial CYR"/>
                <w:sz w:val="18"/>
                <w:szCs w:val="18"/>
                <w:lang w:eastAsia="uk-UA"/>
              </w:rPr>
            </w:pPr>
            <w:r w:rsidRPr="00175E2A">
              <w:rPr>
                <w:rFonts w:ascii="Arial CYR" w:hAnsi="Arial CYR" w:cs="Arial CYR"/>
                <w:sz w:val="18"/>
                <w:szCs w:val="18"/>
                <w:lang w:eastAsia="uk-UA"/>
              </w:rPr>
              <w:t>Система забезпечення сирою і хімочищеною водою котельні з паровими, водогрійними і пароводогрійними котлами, включаючи насоси і підігрівники вихідної води, трубопроводи сирої і хімочищеної води</w:t>
            </w:r>
          </w:p>
        </w:tc>
        <w:tc>
          <w:tcPr>
            <w:tcW w:w="1134" w:type="dxa"/>
            <w:tcBorders>
              <w:top w:val="nil"/>
              <w:left w:val="nil"/>
              <w:bottom w:val="single" w:sz="4" w:space="0" w:color="auto"/>
              <w:right w:val="single" w:sz="4" w:space="0" w:color="auto"/>
            </w:tcBorders>
            <w:shd w:val="clear" w:color="auto" w:fill="auto"/>
            <w:noWrap/>
            <w:vAlign w:val="center"/>
          </w:tcPr>
          <w:p w14:paraId="3794ED95" w14:textId="77777777" w:rsidR="00B616BF" w:rsidRPr="00175E2A" w:rsidRDefault="00B616BF" w:rsidP="00E93A82">
            <w:pPr>
              <w:spacing w:after="0" w:line="240" w:lineRule="auto"/>
              <w:jc w:val="center"/>
              <w:rPr>
                <w:rFonts w:ascii="Arial CYR" w:hAnsi="Arial CYR" w:cs="Arial CYR"/>
                <w:sz w:val="18"/>
                <w:szCs w:val="18"/>
                <w:lang w:eastAsia="uk-UA"/>
              </w:rPr>
            </w:pPr>
            <w:r w:rsidRPr="00175E2A">
              <w:rPr>
                <w:rFonts w:ascii="Arial CYR" w:hAnsi="Arial CYR" w:cs="Arial CYR"/>
                <w:sz w:val="18"/>
                <w:szCs w:val="18"/>
                <w:lang w:eastAsia="uk-UA"/>
              </w:rPr>
              <w:t>система</w:t>
            </w:r>
          </w:p>
        </w:tc>
        <w:tc>
          <w:tcPr>
            <w:tcW w:w="1134" w:type="dxa"/>
            <w:tcBorders>
              <w:top w:val="nil"/>
              <w:left w:val="nil"/>
              <w:bottom w:val="single" w:sz="4" w:space="0" w:color="auto"/>
              <w:right w:val="single" w:sz="4" w:space="0" w:color="auto"/>
            </w:tcBorders>
            <w:shd w:val="clear" w:color="auto" w:fill="auto"/>
            <w:vAlign w:val="center"/>
          </w:tcPr>
          <w:p w14:paraId="676B3A61" w14:textId="77777777" w:rsidR="00B616BF" w:rsidRPr="00175E2A" w:rsidRDefault="00B616BF" w:rsidP="00E93A82">
            <w:pPr>
              <w:spacing w:after="0" w:line="240" w:lineRule="auto"/>
              <w:jc w:val="center"/>
              <w:rPr>
                <w:rFonts w:ascii="Arial CYR" w:hAnsi="Arial CYR" w:cs="Arial CYR"/>
                <w:sz w:val="16"/>
                <w:szCs w:val="16"/>
                <w:lang w:eastAsia="uk-UA"/>
              </w:rPr>
            </w:pPr>
            <w:r w:rsidRPr="00175E2A">
              <w:rPr>
                <w:rFonts w:ascii="Arial CYR" w:hAnsi="Arial CYR" w:cs="Arial CYR"/>
                <w:sz w:val="16"/>
                <w:szCs w:val="16"/>
                <w:lang w:eastAsia="uk-UA"/>
              </w:rPr>
              <w:t>1</w:t>
            </w:r>
          </w:p>
        </w:tc>
      </w:tr>
      <w:tr w:rsidR="00B616BF" w:rsidRPr="00C024FE" w14:paraId="1031AC2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946DFF6"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1F0ABC62"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79E9B12C" w14:textId="77777777" w:rsidR="00B616BF" w:rsidRPr="001C7A2A" w:rsidRDefault="00B616BF" w:rsidP="00E93A82">
            <w:pPr>
              <w:spacing w:after="0" w:line="240" w:lineRule="auto"/>
              <w:jc w:val="center"/>
              <w:rPr>
                <w:b/>
                <w:sz w:val="24"/>
                <w:szCs w:val="24"/>
              </w:rPr>
            </w:pPr>
            <w:r w:rsidRPr="001C7A2A">
              <w:rPr>
                <w:b/>
                <w:sz w:val="24"/>
                <w:szCs w:val="24"/>
              </w:rPr>
              <w:t xml:space="preserve">Локальний кошторис </w:t>
            </w:r>
            <w:r>
              <w:rPr>
                <w:b/>
                <w:sz w:val="24"/>
                <w:szCs w:val="24"/>
              </w:rPr>
              <w:t>№</w:t>
            </w:r>
            <w:r w:rsidRPr="001C7A2A">
              <w:rPr>
                <w:b/>
                <w:sz w:val="24"/>
                <w:szCs w:val="24"/>
              </w:rPr>
              <w:t xml:space="preserve"> 02 - 2 – </w:t>
            </w:r>
            <w:r>
              <w:rPr>
                <w:b/>
                <w:sz w:val="24"/>
                <w:szCs w:val="24"/>
              </w:rPr>
              <w:t>4</w:t>
            </w:r>
            <w:r w:rsidRPr="001C7A2A">
              <w:rPr>
                <w:b/>
                <w:sz w:val="24"/>
                <w:szCs w:val="24"/>
              </w:rPr>
              <w:t xml:space="preserve"> на</w:t>
            </w:r>
          </w:p>
          <w:p w14:paraId="153EE052" w14:textId="77777777" w:rsidR="00B616BF" w:rsidRPr="001C7A2A" w:rsidRDefault="00B616BF" w:rsidP="00E93A82">
            <w:pPr>
              <w:spacing w:after="0" w:line="240" w:lineRule="auto"/>
              <w:jc w:val="center"/>
              <w:rPr>
                <w:rFonts w:ascii="Arial CYR" w:hAnsi="Arial CYR" w:cs="Arial CYR"/>
                <w:b/>
                <w:bCs/>
                <w:sz w:val="18"/>
                <w:szCs w:val="18"/>
              </w:rPr>
            </w:pPr>
            <w:r w:rsidRPr="001C7A2A">
              <w:rPr>
                <w:b/>
                <w:bCs/>
                <w:sz w:val="24"/>
                <w:szCs w:val="24"/>
              </w:rPr>
              <w:t>Внутрішній газопровід.</w:t>
            </w:r>
          </w:p>
        </w:tc>
        <w:tc>
          <w:tcPr>
            <w:tcW w:w="1134" w:type="dxa"/>
            <w:tcBorders>
              <w:top w:val="nil"/>
              <w:left w:val="nil"/>
              <w:bottom w:val="single" w:sz="4" w:space="0" w:color="auto"/>
              <w:right w:val="single" w:sz="4" w:space="0" w:color="auto"/>
            </w:tcBorders>
            <w:shd w:val="clear" w:color="auto" w:fill="auto"/>
            <w:noWrap/>
            <w:vAlign w:val="center"/>
          </w:tcPr>
          <w:p w14:paraId="28305CAB"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625FCC68"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C024FE" w14:paraId="68E67DAD" w14:textId="77777777" w:rsidTr="00E93A82">
        <w:trPr>
          <w:trHeight w:val="41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A5AC4E"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5AD01443"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7BA625B4" w14:textId="77777777" w:rsidR="00B616BF" w:rsidRPr="001C7A2A" w:rsidRDefault="00B616BF" w:rsidP="00E93A82">
            <w:pPr>
              <w:spacing w:after="0" w:line="240" w:lineRule="auto"/>
              <w:jc w:val="center"/>
              <w:rPr>
                <w:b/>
                <w:bCs/>
                <w:sz w:val="24"/>
                <w:szCs w:val="24"/>
                <w:lang w:eastAsia="uk-UA"/>
              </w:rPr>
            </w:pPr>
            <w:r w:rsidRPr="001C7A2A">
              <w:rPr>
                <w:b/>
                <w:bCs/>
                <w:sz w:val="24"/>
                <w:szCs w:val="24"/>
                <w:lang w:eastAsia="uk-UA"/>
              </w:rPr>
              <w:t>Розділ 1</w:t>
            </w:r>
            <w:r>
              <w:rPr>
                <w:b/>
                <w:bCs/>
                <w:sz w:val="24"/>
                <w:szCs w:val="24"/>
                <w:lang w:eastAsia="uk-UA"/>
              </w:rPr>
              <w:t xml:space="preserve">. </w:t>
            </w:r>
            <w:r w:rsidRPr="001C7A2A">
              <w:rPr>
                <w:b/>
                <w:bCs/>
                <w:sz w:val="24"/>
                <w:szCs w:val="24"/>
                <w:lang w:eastAsia="uk-UA"/>
              </w:rPr>
              <w:t>Газопровід середнього тиску</w:t>
            </w:r>
            <w:r w:rsidRPr="001C7A2A">
              <w:rPr>
                <w:b/>
                <w:bCs/>
                <w:sz w:val="24"/>
                <w:szCs w:val="24"/>
                <w:lang w:eastAsia="uk-UA"/>
              </w:rPr>
              <w:tab/>
            </w:r>
          </w:p>
        </w:tc>
        <w:tc>
          <w:tcPr>
            <w:tcW w:w="1134" w:type="dxa"/>
            <w:tcBorders>
              <w:top w:val="nil"/>
              <w:left w:val="nil"/>
              <w:bottom w:val="single" w:sz="4" w:space="0" w:color="auto"/>
              <w:right w:val="single" w:sz="4" w:space="0" w:color="auto"/>
            </w:tcBorders>
            <w:shd w:val="clear" w:color="auto" w:fill="auto"/>
            <w:noWrap/>
            <w:vAlign w:val="center"/>
          </w:tcPr>
          <w:p w14:paraId="300162A7"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403268AD"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1C7A2A" w14:paraId="02EDF486" w14:textId="77777777" w:rsidTr="00E93A82">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7044F7"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07129FE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КП7-35-1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08C6728"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Монтаж та пусконаладка ШГРП</w:t>
            </w:r>
          </w:p>
        </w:tc>
        <w:tc>
          <w:tcPr>
            <w:tcW w:w="1134" w:type="dxa"/>
            <w:tcBorders>
              <w:top w:val="nil"/>
              <w:left w:val="nil"/>
              <w:bottom w:val="single" w:sz="4" w:space="0" w:color="auto"/>
              <w:right w:val="single" w:sz="4" w:space="0" w:color="auto"/>
            </w:tcBorders>
            <w:shd w:val="clear" w:color="auto" w:fill="auto"/>
            <w:noWrap/>
            <w:vAlign w:val="center"/>
          </w:tcPr>
          <w:p w14:paraId="555E635D"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установка</w:t>
            </w:r>
          </w:p>
        </w:tc>
        <w:tc>
          <w:tcPr>
            <w:tcW w:w="1134" w:type="dxa"/>
            <w:tcBorders>
              <w:top w:val="nil"/>
              <w:left w:val="nil"/>
              <w:bottom w:val="single" w:sz="4" w:space="0" w:color="auto"/>
              <w:right w:val="single" w:sz="4" w:space="0" w:color="auto"/>
            </w:tcBorders>
            <w:shd w:val="clear" w:color="auto" w:fill="auto"/>
            <w:vAlign w:val="center"/>
          </w:tcPr>
          <w:p w14:paraId="2116CE1D"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45156F2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CA5ED1"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57A4633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С1630-1994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87F76D2"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Пункти газорегуляторні шафового типу ШГРП 2-ий тип (схема 2)ШГРП-2/2-2л-25х32-3/0.05</w:t>
            </w:r>
          </w:p>
        </w:tc>
        <w:tc>
          <w:tcPr>
            <w:tcW w:w="1134" w:type="dxa"/>
            <w:tcBorders>
              <w:top w:val="nil"/>
              <w:left w:val="nil"/>
              <w:bottom w:val="single" w:sz="4" w:space="0" w:color="auto"/>
              <w:right w:val="single" w:sz="4" w:space="0" w:color="auto"/>
            </w:tcBorders>
            <w:shd w:val="clear" w:color="auto" w:fill="auto"/>
            <w:noWrap/>
            <w:vAlign w:val="center"/>
          </w:tcPr>
          <w:p w14:paraId="2CFE2C7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DFC5A00"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4333E51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2559A4F"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090DA79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КБ16-9-14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BE1F123"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Прокладання трубопроводів газопостачання зі стальних безшовних труб діаметром 80 мм</w:t>
            </w:r>
          </w:p>
        </w:tc>
        <w:tc>
          <w:tcPr>
            <w:tcW w:w="1134" w:type="dxa"/>
            <w:tcBorders>
              <w:top w:val="nil"/>
              <w:left w:val="nil"/>
              <w:bottom w:val="single" w:sz="4" w:space="0" w:color="auto"/>
              <w:right w:val="single" w:sz="4" w:space="0" w:color="auto"/>
            </w:tcBorders>
            <w:shd w:val="clear" w:color="auto" w:fill="auto"/>
            <w:noWrap/>
            <w:vAlign w:val="center"/>
          </w:tcPr>
          <w:p w14:paraId="55ECC3E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772435E1"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0,15</w:t>
            </w:r>
          </w:p>
        </w:tc>
      </w:tr>
      <w:tr w:rsidR="00B616BF" w:rsidRPr="001C7A2A" w14:paraId="7FB0C4A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8E849A5"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425E11D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С113-154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DDE2E5B"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Труби сталевi електрозварнi прямошовнi iз сталi марки 20, зовнiшнiй дiаметр 89 мм, товщина стiнки 3,5 мм</w:t>
            </w:r>
          </w:p>
        </w:tc>
        <w:tc>
          <w:tcPr>
            <w:tcW w:w="1134" w:type="dxa"/>
            <w:tcBorders>
              <w:top w:val="nil"/>
              <w:left w:val="nil"/>
              <w:bottom w:val="single" w:sz="4" w:space="0" w:color="auto"/>
              <w:right w:val="single" w:sz="4" w:space="0" w:color="auto"/>
            </w:tcBorders>
            <w:shd w:val="clear" w:color="auto" w:fill="auto"/>
            <w:noWrap/>
            <w:vAlign w:val="center"/>
          </w:tcPr>
          <w:p w14:paraId="3FA53213"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F7ED4A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15</w:t>
            </w:r>
          </w:p>
        </w:tc>
      </w:tr>
      <w:tr w:rsidR="00B616BF" w:rsidRPr="001C7A2A" w14:paraId="5E7DAE9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7577DD"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2484257D"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КБ16-9-12ЗМ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C9EFBD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Прокладання трубопроводів газопостачання зі стальних безшовних труб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7A3008E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1FD2366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0,03</w:t>
            </w:r>
          </w:p>
        </w:tc>
      </w:tr>
      <w:tr w:rsidR="00B616BF" w:rsidRPr="001C7A2A" w14:paraId="7606D46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A0826C"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26B8245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С113-139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157769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Труби сталевi електрозварнi прямошовнi iз сталi марки 20, зовнiшнiй дiаметр 57 мм, товщина стiнки 3,5 мм</w:t>
            </w:r>
          </w:p>
        </w:tc>
        <w:tc>
          <w:tcPr>
            <w:tcW w:w="1134" w:type="dxa"/>
            <w:tcBorders>
              <w:top w:val="nil"/>
              <w:left w:val="nil"/>
              <w:bottom w:val="single" w:sz="4" w:space="0" w:color="auto"/>
              <w:right w:val="single" w:sz="4" w:space="0" w:color="auto"/>
            </w:tcBorders>
            <w:shd w:val="clear" w:color="auto" w:fill="auto"/>
            <w:noWrap/>
            <w:vAlign w:val="center"/>
          </w:tcPr>
          <w:p w14:paraId="136DA69F"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09DEFD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3</w:t>
            </w:r>
          </w:p>
        </w:tc>
      </w:tr>
      <w:tr w:rsidR="00B616BF" w:rsidRPr="001C7A2A" w14:paraId="09650DC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101636"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273113E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КБ16-8-3ЗМ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D42E67"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Прокладання трубопроводів газопостачання зі стальних водогазопровідних неоцинкованих труб діаметром 25 мм</w:t>
            </w:r>
          </w:p>
        </w:tc>
        <w:tc>
          <w:tcPr>
            <w:tcW w:w="1134" w:type="dxa"/>
            <w:tcBorders>
              <w:top w:val="nil"/>
              <w:left w:val="nil"/>
              <w:bottom w:val="single" w:sz="4" w:space="0" w:color="auto"/>
              <w:right w:val="single" w:sz="4" w:space="0" w:color="auto"/>
            </w:tcBorders>
            <w:shd w:val="clear" w:color="auto" w:fill="auto"/>
            <w:noWrap/>
            <w:vAlign w:val="center"/>
          </w:tcPr>
          <w:p w14:paraId="0704D77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5FCAFD52"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0,005</w:t>
            </w:r>
          </w:p>
        </w:tc>
      </w:tr>
      <w:tr w:rsidR="00B616BF" w:rsidRPr="001C7A2A" w14:paraId="42D0564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4CD6C39"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57BD88A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С130-9649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D2FF5C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Трубопроводи газопостачання із сталевих водогазопровідних неоцинкованих труб з гільзами, діаметр 25 мм</w:t>
            </w:r>
          </w:p>
        </w:tc>
        <w:tc>
          <w:tcPr>
            <w:tcW w:w="1134" w:type="dxa"/>
            <w:tcBorders>
              <w:top w:val="nil"/>
              <w:left w:val="nil"/>
              <w:bottom w:val="single" w:sz="4" w:space="0" w:color="auto"/>
              <w:right w:val="single" w:sz="4" w:space="0" w:color="auto"/>
            </w:tcBorders>
            <w:shd w:val="clear" w:color="auto" w:fill="auto"/>
            <w:noWrap/>
            <w:vAlign w:val="center"/>
          </w:tcPr>
          <w:p w14:paraId="53F503A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99ACDA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0,5</w:t>
            </w:r>
          </w:p>
        </w:tc>
      </w:tr>
      <w:tr w:rsidR="00B616BF" w:rsidRPr="001C7A2A" w14:paraId="66F31F4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8B0775"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69AA04A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КБ16-8-4ЗМ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81126C"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Прокладання трубопроводів газопостачання зі стальних водогазопровідних неоцинкованих труб діаметром 32 мм</w:t>
            </w:r>
          </w:p>
        </w:tc>
        <w:tc>
          <w:tcPr>
            <w:tcW w:w="1134" w:type="dxa"/>
            <w:tcBorders>
              <w:top w:val="nil"/>
              <w:left w:val="nil"/>
              <w:bottom w:val="single" w:sz="4" w:space="0" w:color="auto"/>
              <w:right w:val="single" w:sz="4" w:space="0" w:color="auto"/>
            </w:tcBorders>
            <w:shd w:val="clear" w:color="auto" w:fill="auto"/>
            <w:noWrap/>
            <w:vAlign w:val="center"/>
          </w:tcPr>
          <w:p w14:paraId="04AC82F8"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69290D61"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w:t>
            </w:r>
          </w:p>
        </w:tc>
      </w:tr>
      <w:tr w:rsidR="00B616BF" w:rsidRPr="001C7A2A" w14:paraId="76B3C52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049761"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033025E1"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С130-9650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929E0B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Трубопроводи газопостачання із сталевих водогазопровідних неоцинкованих труб з гільзами, діаметр 32 мм</w:t>
            </w:r>
          </w:p>
        </w:tc>
        <w:tc>
          <w:tcPr>
            <w:tcW w:w="1134" w:type="dxa"/>
            <w:tcBorders>
              <w:top w:val="nil"/>
              <w:left w:val="nil"/>
              <w:bottom w:val="single" w:sz="4" w:space="0" w:color="auto"/>
              <w:right w:val="single" w:sz="4" w:space="0" w:color="auto"/>
            </w:tcBorders>
            <w:shd w:val="clear" w:color="auto" w:fill="auto"/>
            <w:noWrap/>
            <w:vAlign w:val="center"/>
          </w:tcPr>
          <w:p w14:paraId="069E73E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7D0F781"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39815E0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9EAF2C"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07B314B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КБ16-8-2ЗМ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C2E48E7"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Прокладання трубопроводів газопостачання зі стальних водогазопровідних неоцинкованих труб діаметром 20 мм</w:t>
            </w:r>
          </w:p>
        </w:tc>
        <w:tc>
          <w:tcPr>
            <w:tcW w:w="1134" w:type="dxa"/>
            <w:tcBorders>
              <w:top w:val="nil"/>
              <w:left w:val="nil"/>
              <w:bottom w:val="single" w:sz="4" w:space="0" w:color="auto"/>
              <w:right w:val="single" w:sz="4" w:space="0" w:color="auto"/>
            </w:tcBorders>
            <w:shd w:val="clear" w:color="auto" w:fill="auto"/>
            <w:noWrap/>
            <w:vAlign w:val="center"/>
          </w:tcPr>
          <w:p w14:paraId="16AFCE5E"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718C96C8"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0,06</w:t>
            </w:r>
          </w:p>
        </w:tc>
      </w:tr>
      <w:tr w:rsidR="00B616BF" w:rsidRPr="001C7A2A" w14:paraId="54C85A7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3023267"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765461C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С130-9648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E38BAC9"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Трубопроводи газопостачання із сталевих водогазопровідних неоцинкованих труб з гільзами, діаметр 20 мм</w:t>
            </w:r>
          </w:p>
        </w:tc>
        <w:tc>
          <w:tcPr>
            <w:tcW w:w="1134" w:type="dxa"/>
            <w:tcBorders>
              <w:top w:val="nil"/>
              <w:left w:val="nil"/>
              <w:bottom w:val="single" w:sz="4" w:space="0" w:color="auto"/>
              <w:right w:val="single" w:sz="4" w:space="0" w:color="auto"/>
            </w:tcBorders>
            <w:shd w:val="clear" w:color="auto" w:fill="auto"/>
            <w:noWrap/>
            <w:vAlign w:val="center"/>
          </w:tcPr>
          <w:p w14:paraId="0162654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6D2EC84"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6</w:t>
            </w:r>
          </w:p>
        </w:tc>
      </w:tr>
      <w:tr w:rsidR="00B616BF" w:rsidRPr="001C7A2A" w14:paraId="5B9D170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449793"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5377A94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КБ19-15-1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0A628E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Пневматичне випробування газопроводів</w:t>
            </w:r>
          </w:p>
        </w:tc>
        <w:tc>
          <w:tcPr>
            <w:tcW w:w="1134" w:type="dxa"/>
            <w:tcBorders>
              <w:top w:val="nil"/>
              <w:left w:val="nil"/>
              <w:bottom w:val="single" w:sz="4" w:space="0" w:color="auto"/>
              <w:right w:val="single" w:sz="4" w:space="0" w:color="auto"/>
            </w:tcBorders>
            <w:shd w:val="clear" w:color="auto" w:fill="auto"/>
            <w:noWrap/>
            <w:vAlign w:val="center"/>
          </w:tcPr>
          <w:p w14:paraId="717C793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4F43158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0,255</w:t>
            </w:r>
          </w:p>
        </w:tc>
      </w:tr>
      <w:tr w:rsidR="00B616BF" w:rsidRPr="001C7A2A" w14:paraId="149423D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8982F2"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1A714D1E"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КБ22-33-5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7A82B27"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Установлення сталевих зварних фасонних частин діаметром 100-250 мм</w:t>
            </w:r>
          </w:p>
        </w:tc>
        <w:tc>
          <w:tcPr>
            <w:tcW w:w="1134" w:type="dxa"/>
            <w:tcBorders>
              <w:top w:val="nil"/>
              <w:left w:val="nil"/>
              <w:bottom w:val="single" w:sz="4" w:space="0" w:color="auto"/>
              <w:right w:val="single" w:sz="4" w:space="0" w:color="auto"/>
            </w:tcBorders>
            <w:shd w:val="clear" w:color="auto" w:fill="auto"/>
            <w:noWrap/>
            <w:vAlign w:val="center"/>
          </w:tcPr>
          <w:p w14:paraId="598C33EF"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72B13D9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0,0075</w:t>
            </w:r>
          </w:p>
        </w:tc>
      </w:tr>
      <w:tr w:rsidR="00B616BF" w:rsidRPr="001C7A2A" w14:paraId="5535C9E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230D20B"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75F6B40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С1534-12-1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4656E0D"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Відводи гнуті під кутом 90 град. із сталі марки 20, радіус кривизни 1,5 Ду, Ру 10 МПа [100 кгс/см2], діаметр умовного проходу 20 мм</w:t>
            </w:r>
          </w:p>
        </w:tc>
        <w:tc>
          <w:tcPr>
            <w:tcW w:w="1134" w:type="dxa"/>
            <w:tcBorders>
              <w:top w:val="nil"/>
              <w:left w:val="nil"/>
              <w:bottom w:val="single" w:sz="4" w:space="0" w:color="auto"/>
              <w:right w:val="single" w:sz="4" w:space="0" w:color="auto"/>
            </w:tcBorders>
            <w:shd w:val="clear" w:color="auto" w:fill="auto"/>
            <w:noWrap/>
            <w:vAlign w:val="center"/>
          </w:tcPr>
          <w:p w14:paraId="123BA5C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55411A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5A80EE9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B903A8E"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lastRenderedPageBreak/>
              <w:t>16</w:t>
            </w:r>
          </w:p>
        </w:tc>
        <w:tc>
          <w:tcPr>
            <w:tcW w:w="1765" w:type="dxa"/>
            <w:tcBorders>
              <w:top w:val="nil"/>
              <w:left w:val="nil"/>
              <w:bottom w:val="single" w:sz="4" w:space="0" w:color="auto"/>
              <w:right w:val="single" w:sz="4" w:space="0" w:color="auto"/>
            </w:tcBorders>
            <w:shd w:val="clear" w:color="auto" w:fill="auto"/>
            <w:vAlign w:val="center"/>
          </w:tcPr>
          <w:p w14:paraId="37230891"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С1534-12-1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0C783E"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Відводи гнуті під кутом 90 град. із сталі марки 20, радіус кривизни 1,5 Ду, Ру 10 МПа [100 кгс/см2], діаметр умовного проходу 32 мм</w:t>
            </w:r>
          </w:p>
        </w:tc>
        <w:tc>
          <w:tcPr>
            <w:tcW w:w="1134" w:type="dxa"/>
            <w:tcBorders>
              <w:top w:val="nil"/>
              <w:left w:val="nil"/>
              <w:bottom w:val="single" w:sz="4" w:space="0" w:color="auto"/>
              <w:right w:val="single" w:sz="4" w:space="0" w:color="auto"/>
            </w:tcBorders>
            <w:shd w:val="clear" w:color="auto" w:fill="auto"/>
            <w:noWrap/>
            <w:vAlign w:val="center"/>
          </w:tcPr>
          <w:p w14:paraId="376DCCFF"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A5E30C0"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40E0FA2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F4F1E6F"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394F458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12BA85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Відводи гнуті під кутом 90 град. із сталі марки 20, Ру 16 МПа [160 кгс/см2], діаметр умовного проходу 80 мм, зовнішній діаметр 89 мм, товщина стінки 6 мм</w:t>
            </w:r>
          </w:p>
        </w:tc>
        <w:tc>
          <w:tcPr>
            <w:tcW w:w="1134" w:type="dxa"/>
            <w:tcBorders>
              <w:top w:val="nil"/>
              <w:left w:val="nil"/>
              <w:bottom w:val="single" w:sz="4" w:space="0" w:color="auto"/>
              <w:right w:val="single" w:sz="4" w:space="0" w:color="auto"/>
            </w:tcBorders>
            <w:shd w:val="clear" w:color="auto" w:fill="auto"/>
            <w:noWrap/>
            <w:vAlign w:val="center"/>
          </w:tcPr>
          <w:p w14:paraId="72E59F9D"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E2948F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3</w:t>
            </w:r>
          </w:p>
        </w:tc>
      </w:tr>
      <w:tr w:rsidR="00B616BF" w:rsidRPr="001C7A2A" w14:paraId="3587C8D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EA9772"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6FC0B6FE"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39328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Відводи гнуті під кутом 90 град. із сталі марки 20, радіус кривизни 1,5 Ду, Ру 10 МПа [100 кгс/см2], діаметр умовного проходу 50 мм, зовнішній діаметр 57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6054091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2ED52A2"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5</w:t>
            </w:r>
          </w:p>
        </w:tc>
      </w:tr>
      <w:tr w:rsidR="00B616BF" w:rsidRPr="001C7A2A" w14:paraId="7E1D5D9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530146E"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108C884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С1534-256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547D67"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Переходи штамповані концентричні, діаметр умовного проходу 50х32 мм, зовнішній діаметр та товщина стінки 57х4-38х2,5 мм</w:t>
            </w:r>
          </w:p>
        </w:tc>
        <w:tc>
          <w:tcPr>
            <w:tcW w:w="1134" w:type="dxa"/>
            <w:tcBorders>
              <w:top w:val="nil"/>
              <w:left w:val="nil"/>
              <w:bottom w:val="single" w:sz="4" w:space="0" w:color="auto"/>
              <w:right w:val="single" w:sz="4" w:space="0" w:color="auto"/>
            </w:tcBorders>
            <w:shd w:val="clear" w:color="auto" w:fill="auto"/>
            <w:noWrap/>
            <w:vAlign w:val="center"/>
          </w:tcPr>
          <w:p w14:paraId="165BDD6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D4A153B"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75C51FC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9C2593"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4C5A496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С1534-267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EBEB57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Переходи штамповані концентричні, діаметр умовного проходу 80х50 мм, зовнішній діаметр та товщина стінки 89х3,5-75х3 мм</w:t>
            </w:r>
          </w:p>
        </w:tc>
        <w:tc>
          <w:tcPr>
            <w:tcW w:w="1134" w:type="dxa"/>
            <w:tcBorders>
              <w:top w:val="nil"/>
              <w:left w:val="nil"/>
              <w:bottom w:val="single" w:sz="4" w:space="0" w:color="auto"/>
              <w:right w:val="single" w:sz="4" w:space="0" w:color="auto"/>
            </w:tcBorders>
            <w:shd w:val="clear" w:color="auto" w:fill="auto"/>
            <w:noWrap/>
            <w:vAlign w:val="center"/>
          </w:tcPr>
          <w:p w14:paraId="3544167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01E4EE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7EE7B96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60C972"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tcPr>
          <w:p w14:paraId="6A1CDE1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С1534-257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0805990"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Переходи штамповані концентричні, діаметр умовного проходу 50х25 мм, зовнішній діаметр та товщина стінки 57х3-32х3 мм</w:t>
            </w:r>
          </w:p>
        </w:tc>
        <w:tc>
          <w:tcPr>
            <w:tcW w:w="1134" w:type="dxa"/>
            <w:tcBorders>
              <w:top w:val="nil"/>
              <w:left w:val="nil"/>
              <w:bottom w:val="single" w:sz="4" w:space="0" w:color="auto"/>
              <w:right w:val="single" w:sz="4" w:space="0" w:color="auto"/>
            </w:tcBorders>
            <w:shd w:val="clear" w:color="auto" w:fill="auto"/>
            <w:noWrap/>
            <w:vAlign w:val="center"/>
          </w:tcPr>
          <w:p w14:paraId="06F8E14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4E70CEE"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36D39AE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C0DEC4"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742ED52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КМ37-1-1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3B40BBD"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Очищення металевими щітками поверхні контрольованого зварного шва на трубопроводі, діаметр труб до 60 мм</w:t>
            </w:r>
          </w:p>
        </w:tc>
        <w:tc>
          <w:tcPr>
            <w:tcW w:w="1134" w:type="dxa"/>
            <w:tcBorders>
              <w:top w:val="nil"/>
              <w:left w:val="nil"/>
              <w:bottom w:val="single" w:sz="4" w:space="0" w:color="auto"/>
              <w:right w:val="single" w:sz="4" w:space="0" w:color="auto"/>
            </w:tcBorders>
            <w:shd w:val="clear" w:color="auto" w:fill="auto"/>
            <w:noWrap/>
            <w:vAlign w:val="center"/>
          </w:tcPr>
          <w:p w14:paraId="6D33321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стик</w:t>
            </w:r>
          </w:p>
        </w:tc>
        <w:tc>
          <w:tcPr>
            <w:tcW w:w="1134" w:type="dxa"/>
            <w:tcBorders>
              <w:top w:val="nil"/>
              <w:left w:val="nil"/>
              <w:bottom w:val="single" w:sz="4" w:space="0" w:color="auto"/>
              <w:right w:val="single" w:sz="4" w:space="0" w:color="auto"/>
            </w:tcBorders>
            <w:shd w:val="clear" w:color="auto" w:fill="auto"/>
            <w:vAlign w:val="center"/>
          </w:tcPr>
          <w:p w14:paraId="601593CA"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30</w:t>
            </w:r>
          </w:p>
        </w:tc>
      </w:tr>
      <w:tr w:rsidR="00B616BF" w:rsidRPr="001C7A2A" w14:paraId="40D1EEA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EA66AF"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31722E74"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КМ37-27-2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6CDAC1"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Контроль якості зварних з'єднань трубопроводів зовнішнім оглядом і вимірюванням, який виконується на монтажі, діаметр труб до 60 мм</w:t>
            </w:r>
          </w:p>
        </w:tc>
        <w:tc>
          <w:tcPr>
            <w:tcW w:w="1134" w:type="dxa"/>
            <w:tcBorders>
              <w:top w:val="nil"/>
              <w:left w:val="nil"/>
              <w:bottom w:val="single" w:sz="4" w:space="0" w:color="auto"/>
              <w:right w:val="single" w:sz="4" w:space="0" w:color="auto"/>
            </w:tcBorders>
            <w:shd w:val="clear" w:color="auto" w:fill="auto"/>
            <w:noWrap/>
            <w:vAlign w:val="center"/>
          </w:tcPr>
          <w:p w14:paraId="5F10E3F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стик</w:t>
            </w:r>
          </w:p>
        </w:tc>
        <w:tc>
          <w:tcPr>
            <w:tcW w:w="1134" w:type="dxa"/>
            <w:tcBorders>
              <w:top w:val="nil"/>
              <w:left w:val="nil"/>
              <w:bottom w:val="single" w:sz="4" w:space="0" w:color="auto"/>
              <w:right w:val="single" w:sz="4" w:space="0" w:color="auto"/>
            </w:tcBorders>
            <w:shd w:val="clear" w:color="auto" w:fill="auto"/>
            <w:vAlign w:val="center"/>
          </w:tcPr>
          <w:p w14:paraId="26059FD8"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30</w:t>
            </w:r>
          </w:p>
        </w:tc>
      </w:tr>
      <w:tr w:rsidR="00B616BF" w:rsidRPr="001C7A2A" w14:paraId="4E2352B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BD0D3A"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tcPr>
          <w:p w14:paraId="7FB1496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КБ16-15-2ЗМ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58E9E0"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Установлення вентилів, засувок, затворів, клапанів зворотних, кранів прохідних на трубопроводах із стальних труб діаметром до 50 мм</w:t>
            </w:r>
          </w:p>
        </w:tc>
        <w:tc>
          <w:tcPr>
            <w:tcW w:w="1134" w:type="dxa"/>
            <w:tcBorders>
              <w:top w:val="nil"/>
              <w:left w:val="nil"/>
              <w:bottom w:val="single" w:sz="4" w:space="0" w:color="auto"/>
              <w:right w:val="single" w:sz="4" w:space="0" w:color="auto"/>
            </w:tcBorders>
            <w:shd w:val="clear" w:color="auto" w:fill="auto"/>
            <w:noWrap/>
            <w:vAlign w:val="center"/>
          </w:tcPr>
          <w:p w14:paraId="211115E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78255D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272A778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2A5416"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3EE89CA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С1630-2014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CCE38CF"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Крани кульовий фланець/фланець повнопрохідний "BREEZE"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0E66595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77ED127"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74809E0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38058E"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3739E311"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С1630-2012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2C8CBC8"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Крани кульові фланець/фланець повнопрохідний "BREEZE" діаметр 32 мм</w:t>
            </w:r>
          </w:p>
        </w:tc>
        <w:tc>
          <w:tcPr>
            <w:tcW w:w="1134" w:type="dxa"/>
            <w:tcBorders>
              <w:top w:val="nil"/>
              <w:left w:val="nil"/>
              <w:bottom w:val="single" w:sz="4" w:space="0" w:color="auto"/>
              <w:right w:val="single" w:sz="4" w:space="0" w:color="auto"/>
            </w:tcBorders>
            <w:shd w:val="clear" w:color="auto" w:fill="auto"/>
            <w:noWrap/>
            <w:vAlign w:val="center"/>
          </w:tcPr>
          <w:p w14:paraId="2C3E91DF"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76EE629"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138C477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3BDC40"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tcPr>
          <w:p w14:paraId="647D250A"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КБ22-40-1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002EDC4"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Приварювання фланців до сталевих трубопроводів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7B6838B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фланець</w:t>
            </w:r>
          </w:p>
        </w:tc>
        <w:tc>
          <w:tcPr>
            <w:tcW w:w="1134" w:type="dxa"/>
            <w:tcBorders>
              <w:top w:val="nil"/>
              <w:left w:val="nil"/>
              <w:bottom w:val="single" w:sz="4" w:space="0" w:color="auto"/>
              <w:right w:val="single" w:sz="4" w:space="0" w:color="auto"/>
            </w:tcBorders>
            <w:shd w:val="clear" w:color="auto" w:fill="auto"/>
            <w:vAlign w:val="center"/>
          </w:tcPr>
          <w:p w14:paraId="6854AD61"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4</w:t>
            </w:r>
          </w:p>
        </w:tc>
      </w:tr>
      <w:tr w:rsidR="00B616BF" w:rsidRPr="001C7A2A" w14:paraId="400B3DA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9E8949"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68055BF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0A5A6D0"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Фланці з вуглецевої сталі ВСт3сп2,3 плоскі приварні із з'єднувальним виступом, Ру 0,1 та 0,25 МПа [1 та 2,5 кгс/см2], діаметр умовного проходу 50 мм</w:t>
            </w:r>
          </w:p>
        </w:tc>
        <w:tc>
          <w:tcPr>
            <w:tcW w:w="1134" w:type="dxa"/>
            <w:tcBorders>
              <w:top w:val="nil"/>
              <w:left w:val="nil"/>
              <w:bottom w:val="single" w:sz="4" w:space="0" w:color="auto"/>
              <w:right w:val="single" w:sz="4" w:space="0" w:color="auto"/>
            </w:tcBorders>
            <w:shd w:val="clear" w:color="auto" w:fill="auto"/>
            <w:noWrap/>
            <w:vAlign w:val="center"/>
          </w:tcPr>
          <w:p w14:paraId="5DFD471D"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89DFD4C"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2506E95C" w14:textId="77777777" w:rsidTr="00E93A82">
        <w:trPr>
          <w:trHeight w:val="28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49F35D"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tcPr>
          <w:p w14:paraId="5209DE4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С115-127-1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A0F2B4"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Прокладки біконітові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3C8BC3F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8EA0677"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68C2585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333801"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tcPr>
          <w:p w14:paraId="68F84013"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С1533-5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6BEFE3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Фланці з вуглецевої сталі ВСт3сп2,3 плоскі приварні із з'єднувальним виступом, Ру 0,1 та 0,25 МПа [1 та 2,5 кгс/см2], діаметр умовного проходу 32 мм</w:t>
            </w:r>
          </w:p>
        </w:tc>
        <w:tc>
          <w:tcPr>
            <w:tcW w:w="1134" w:type="dxa"/>
            <w:tcBorders>
              <w:top w:val="nil"/>
              <w:left w:val="nil"/>
              <w:bottom w:val="single" w:sz="4" w:space="0" w:color="auto"/>
              <w:right w:val="single" w:sz="4" w:space="0" w:color="auto"/>
            </w:tcBorders>
            <w:shd w:val="clear" w:color="auto" w:fill="auto"/>
            <w:noWrap/>
            <w:vAlign w:val="center"/>
          </w:tcPr>
          <w:p w14:paraId="382B00E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4CEB35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20F3DC9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2C3A547"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tcPr>
          <w:p w14:paraId="26A8339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С115-127-1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DCFF470"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Прокладки біконітові діаметр 32 мм</w:t>
            </w:r>
          </w:p>
        </w:tc>
        <w:tc>
          <w:tcPr>
            <w:tcW w:w="1134" w:type="dxa"/>
            <w:tcBorders>
              <w:top w:val="nil"/>
              <w:left w:val="nil"/>
              <w:bottom w:val="single" w:sz="4" w:space="0" w:color="auto"/>
              <w:right w:val="single" w:sz="4" w:space="0" w:color="auto"/>
            </w:tcBorders>
            <w:shd w:val="clear" w:color="auto" w:fill="auto"/>
            <w:noWrap/>
            <w:vAlign w:val="center"/>
          </w:tcPr>
          <w:p w14:paraId="4DE1293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1F78D48"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2</w:t>
            </w:r>
          </w:p>
        </w:tc>
      </w:tr>
      <w:tr w:rsidR="00B616BF" w:rsidRPr="001C7A2A" w14:paraId="128C764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6394F5"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32</w:t>
            </w:r>
          </w:p>
        </w:tc>
        <w:tc>
          <w:tcPr>
            <w:tcW w:w="1765" w:type="dxa"/>
            <w:tcBorders>
              <w:top w:val="nil"/>
              <w:left w:val="nil"/>
              <w:bottom w:val="single" w:sz="4" w:space="0" w:color="auto"/>
              <w:right w:val="single" w:sz="4" w:space="0" w:color="auto"/>
            </w:tcBorders>
            <w:shd w:val="clear" w:color="auto" w:fill="auto"/>
            <w:vAlign w:val="center"/>
          </w:tcPr>
          <w:p w14:paraId="755642A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КБ9-49-1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9473392"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Ставлення болтів будівельних з гайками й шайбами</w:t>
            </w:r>
          </w:p>
        </w:tc>
        <w:tc>
          <w:tcPr>
            <w:tcW w:w="1134" w:type="dxa"/>
            <w:tcBorders>
              <w:top w:val="nil"/>
              <w:left w:val="nil"/>
              <w:bottom w:val="single" w:sz="4" w:space="0" w:color="auto"/>
              <w:right w:val="single" w:sz="4" w:space="0" w:color="auto"/>
            </w:tcBorders>
            <w:shd w:val="clear" w:color="auto" w:fill="auto"/>
            <w:noWrap/>
            <w:vAlign w:val="center"/>
          </w:tcPr>
          <w:p w14:paraId="0B921F1D"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шт</w:t>
            </w:r>
          </w:p>
        </w:tc>
        <w:tc>
          <w:tcPr>
            <w:tcW w:w="1134" w:type="dxa"/>
            <w:tcBorders>
              <w:top w:val="nil"/>
              <w:left w:val="nil"/>
              <w:bottom w:val="single" w:sz="4" w:space="0" w:color="auto"/>
              <w:right w:val="single" w:sz="4" w:space="0" w:color="auto"/>
            </w:tcBorders>
            <w:shd w:val="clear" w:color="auto" w:fill="auto"/>
            <w:vAlign w:val="center"/>
          </w:tcPr>
          <w:p w14:paraId="7FC0626A"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0,16</w:t>
            </w:r>
          </w:p>
        </w:tc>
      </w:tr>
      <w:tr w:rsidR="00B616BF" w:rsidRPr="001C7A2A" w14:paraId="62DACBA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A1EEFD"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tcPr>
          <w:p w14:paraId="2C5A230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С130-40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8FF539C"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Болти з гайками та шайбами, діаметр 16 мм</w:t>
            </w:r>
          </w:p>
        </w:tc>
        <w:tc>
          <w:tcPr>
            <w:tcW w:w="1134" w:type="dxa"/>
            <w:tcBorders>
              <w:top w:val="nil"/>
              <w:left w:val="nil"/>
              <w:bottom w:val="single" w:sz="4" w:space="0" w:color="auto"/>
              <w:right w:val="single" w:sz="4" w:space="0" w:color="auto"/>
            </w:tcBorders>
            <w:shd w:val="clear" w:color="auto" w:fill="auto"/>
            <w:noWrap/>
            <w:vAlign w:val="center"/>
          </w:tcPr>
          <w:p w14:paraId="16374FC1"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62FB6EE9"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0,0044</w:t>
            </w:r>
          </w:p>
        </w:tc>
      </w:tr>
      <w:tr w:rsidR="00B616BF" w:rsidRPr="001C7A2A" w14:paraId="5D48823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EC33B19"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lastRenderedPageBreak/>
              <w:t>34</w:t>
            </w:r>
          </w:p>
        </w:tc>
        <w:tc>
          <w:tcPr>
            <w:tcW w:w="1765" w:type="dxa"/>
            <w:tcBorders>
              <w:top w:val="nil"/>
              <w:left w:val="nil"/>
              <w:bottom w:val="single" w:sz="4" w:space="0" w:color="auto"/>
              <w:right w:val="single" w:sz="4" w:space="0" w:color="auto"/>
            </w:tcBorders>
            <w:shd w:val="clear" w:color="auto" w:fill="auto"/>
            <w:vAlign w:val="center"/>
          </w:tcPr>
          <w:p w14:paraId="22BF3D3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КБ9-62-4ЗМ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D9B7E9C"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Опори під трубопроводи, опорні частини, сідла, кронштейни, хомути</w:t>
            </w:r>
          </w:p>
        </w:tc>
        <w:tc>
          <w:tcPr>
            <w:tcW w:w="1134" w:type="dxa"/>
            <w:tcBorders>
              <w:top w:val="nil"/>
              <w:left w:val="nil"/>
              <w:bottom w:val="single" w:sz="4" w:space="0" w:color="auto"/>
              <w:right w:val="single" w:sz="4" w:space="0" w:color="auto"/>
            </w:tcBorders>
            <w:shd w:val="clear" w:color="auto" w:fill="auto"/>
            <w:noWrap/>
            <w:vAlign w:val="center"/>
          </w:tcPr>
          <w:p w14:paraId="7154D92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5F1C5728"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0,0417</w:t>
            </w:r>
          </w:p>
        </w:tc>
      </w:tr>
      <w:tr w:rsidR="00B616BF" w:rsidRPr="001C7A2A" w14:paraId="7C0B1B1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B7FB94"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tcPr>
          <w:p w14:paraId="4A3B2BD1"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С113-139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B0CBC9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Труби сталевi електрозварнi прямошовнi iз сталi марки 20, зовнiшнiй дiаметр 57 мм, товщина стiнки 3,5 мм (опора)</w:t>
            </w:r>
          </w:p>
        </w:tc>
        <w:tc>
          <w:tcPr>
            <w:tcW w:w="1134" w:type="dxa"/>
            <w:tcBorders>
              <w:top w:val="nil"/>
              <w:left w:val="nil"/>
              <w:bottom w:val="single" w:sz="4" w:space="0" w:color="auto"/>
              <w:right w:val="single" w:sz="4" w:space="0" w:color="auto"/>
            </w:tcBorders>
            <w:shd w:val="clear" w:color="auto" w:fill="auto"/>
            <w:noWrap/>
            <w:vAlign w:val="center"/>
          </w:tcPr>
          <w:p w14:paraId="12AC4B5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6D2476D"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9,9</w:t>
            </w:r>
          </w:p>
        </w:tc>
      </w:tr>
      <w:tr w:rsidR="00B616BF" w:rsidRPr="001C7A2A" w14:paraId="7EEEDACC" w14:textId="77777777" w:rsidTr="00E93A82">
        <w:trPr>
          <w:trHeight w:val="41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1BB40C"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tcPr>
          <w:p w14:paraId="2ED71716"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С111-1804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C9D81F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Прокат листовий</w:t>
            </w:r>
          </w:p>
        </w:tc>
        <w:tc>
          <w:tcPr>
            <w:tcW w:w="1134" w:type="dxa"/>
            <w:tcBorders>
              <w:top w:val="nil"/>
              <w:left w:val="nil"/>
              <w:bottom w:val="single" w:sz="4" w:space="0" w:color="auto"/>
              <w:right w:val="single" w:sz="4" w:space="0" w:color="auto"/>
            </w:tcBorders>
            <w:shd w:val="clear" w:color="auto" w:fill="auto"/>
            <w:noWrap/>
            <w:vAlign w:val="center"/>
          </w:tcPr>
          <w:p w14:paraId="118F5B1D"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кг</w:t>
            </w:r>
          </w:p>
        </w:tc>
        <w:tc>
          <w:tcPr>
            <w:tcW w:w="1134" w:type="dxa"/>
            <w:tcBorders>
              <w:top w:val="nil"/>
              <w:left w:val="nil"/>
              <w:bottom w:val="single" w:sz="4" w:space="0" w:color="auto"/>
              <w:right w:val="single" w:sz="4" w:space="0" w:color="auto"/>
            </w:tcBorders>
            <w:shd w:val="clear" w:color="auto" w:fill="auto"/>
            <w:vAlign w:val="center"/>
          </w:tcPr>
          <w:p w14:paraId="43A72979"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3,3</w:t>
            </w:r>
          </w:p>
        </w:tc>
      </w:tr>
      <w:tr w:rsidR="00B616BF" w:rsidRPr="001C7A2A" w14:paraId="188E5E8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4CCE21"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tcPr>
          <w:p w14:paraId="198C91F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С111-1840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0C7AF1B"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Швелери гнуті 120х50х3 мм</w:t>
            </w:r>
          </w:p>
        </w:tc>
        <w:tc>
          <w:tcPr>
            <w:tcW w:w="1134" w:type="dxa"/>
            <w:tcBorders>
              <w:top w:val="nil"/>
              <w:left w:val="nil"/>
              <w:bottom w:val="single" w:sz="4" w:space="0" w:color="auto"/>
              <w:right w:val="single" w:sz="4" w:space="0" w:color="auto"/>
            </w:tcBorders>
            <w:shd w:val="clear" w:color="auto" w:fill="auto"/>
            <w:noWrap/>
            <w:vAlign w:val="center"/>
          </w:tcPr>
          <w:p w14:paraId="47956F8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AE399C1"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0,002</w:t>
            </w:r>
          </w:p>
        </w:tc>
      </w:tr>
      <w:tr w:rsidR="00B616BF" w:rsidRPr="001C7A2A" w14:paraId="0048317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CE0E1B"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tcPr>
          <w:p w14:paraId="03FFF53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КБ6-3-1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6EAC1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Улаштування бетонних фундаментів загального призначення об'ємом до 5 м3</w:t>
            </w:r>
          </w:p>
        </w:tc>
        <w:tc>
          <w:tcPr>
            <w:tcW w:w="1134" w:type="dxa"/>
            <w:tcBorders>
              <w:top w:val="nil"/>
              <w:left w:val="nil"/>
              <w:bottom w:val="single" w:sz="4" w:space="0" w:color="auto"/>
              <w:right w:val="single" w:sz="4" w:space="0" w:color="auto"/>
            </w:tcBorders>
            <w:shd w:val="clear" w:color="auto" w:fill="auto"/>
            <w:noWrap/>
            <w:vAlign w:val="center"/>
          </w:tcPr>
          <w:p w14:paraId="69CD1D9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CF5E467"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0,018</w:t>
            </w:r>
          </w:p>
        </w:tc>
      </w:tr>
      <w:tr w:rsidR="00B616BF" w:rsidRPr="001C7A2A" w14:paraId="2772973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9F5BCE"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39</w:t>
            </w:r>
          </w:p>
        </w:tc>
        <w:tc>
          <w:tcPr>
            <w:tcW w:w="1765" w:type="dxa"/>
            <w:tcBorders>
              <w:top w:val="nil"/>
              <w:left w:val="nil"/>
              <w:bottom w:val="single" w:sz="4" w:space="0" w:color="auto"/>
              <w:right w:val="single" w:sz="4" w:space="0" w:color="auto"/>
            </w:tcBorders>
            <w:shd w:val="clear" w:color="auto" w:fill="auto"/>
            <w:vAlign w:val="center"/>
          </w:tcPr>
          <w:p w14:paraId="3891CE0C"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КБ1-165-2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C9A6CEA"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Копання ям  вручну без крiплень, без укосiв, глибиною до 0,7 м, група грунтiв 2</w:t>
            </w:r>
          </w:p>
        </w:tc>
        <w:tc>
          <w:tcPr>
            <w:tcW w:w="1134" w:type="dxa"/>
            <w:tcBorders>
              <w:top w:val="nil"/>
              <w:left w:val="nil"/>
              <w:bottom w:val="single" w:sz="4" w:space="0" w:color="auto"/>
              <w:right w:val="single" w:sz="4" w:space="0" w:color="auto"/>
            </w:tcBorders>
            <w:shd w:val="clear" w:color="auto" w:fill="auto"/>
            <w:noWrap/>
            <w:vAlign w:val="center"/>
          </w:tcPr>
          <w:p w14:paraId="5B511C9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100м3</w:t>
            </w:r>
          </w:p>
        </w:tc>
        <w:tc>
          <w:tcPr>
            <w:tcW w:w="1134" w:type="dxa"/>
            <w:tcBorders>
              <w:top w:val="nil"/>
              <w:left w:val="nil"/>
              <w:bottom w:val="single" w:sz="4" w:space="0" w:color="auto"/>
              <w:right w:val="single" w:sz="4" w:space="0" w:color="auto"/>
            </w:tcBorders>
            <w:shd w:val="clear" w:color="auto" w:fill="auto"/>
            <w:vAlign w:val="center"/>
          </w:tcPr>
          <w:p w14:paraId="51C25639"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0,018</w:t>
            </w:r>
          </w:p>
        </w:tc>
      </w:tr>
      <w:tr w:rsidR="00B616BF" w:rsidRPr="001C7A2A" w14:paraId="1A2DF10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2209A0F"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tcPr>
          <w:p w14:paraId="67C3134E"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КБ25-60-2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1C879DE"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Улаштування анодного заземленння горизонтального</w:t>
            </w:r>
          </w:p>
        </w:tc>
        <w:tc>
          <w:tcPr>
            <w:tcW w:w="1134" w:type="dxa"/>
            <w:tcBorders>
              <w:top w:val="nil"/>
              <w:left w:val="nil"/>
              <w:bottom w:val="single" w:sz="4" w:space="0" w:color="auto"/>
              <w:right w:val="single" w:sz="4" w:space="0" w:color="auto"/>
            </w:tcBorders>
            <w:shd w:val="clear" w:color="auto" w:fill="auto"/>
            <w:noWrap/>
            <w:vAlign w:val="center"/>
          </w:tcPr>
          <w:p w14:paraId="42F80E0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100 шт</w:t>
            </w:r>
          </w:p>
        </w:tc>
        <w:tc>
          <w:tcPr>
            <w:tcW w:w="1134" w:type="dxa"/>
            <w:tcBorders>
              <w:top w:val="nil"/>
              <w:left w:val="nil"/>
              <w:bottom w:val="single" w:sz="4" w:space="0" w:color="auto"/>
              <w:right w:val="single" w:sz="4" w:space="0" w:color="auto"/>
            </w:tcBorders>
            <w:shd w:val="clear" w:color="auto" w:fill="auto"/>
            <w:vAlign w:val="center"/>
          </w:tcPr>
          <w:p w14:paraId="413E9D86"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w:t>
            </w:r>
          </w:p>
        </w:tc>
      </w:tr>
      <w:tr w:rsidR="00B616BF" w:rsidRPr="001C7A2A" w14:paraId="5A10973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83663D"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41</w:t>
            </w:r>
          </w:p>
        </w:tc>
        <w:tc>
          <w:tcPr>
            <w:tcW w:w="1765" w:type="dxa"/>
            <w:tcBorders>
              <w:top w:val="nil"/>
              <w:left w:val="nil"/>
              <w:bottom w:val="single" w:sz="4" w:space="0" w:color="auto"/>
              <w:right w:val="single" w:sz="4" w:space="0" w:color="auto"/>
            </w:tcBorders>
            <w:shd w:val="clear" w:color="auto" w:fill="auto"/>
            <w:vAlign w:val="center"/>
          </w:tcPr>
          <w:p w14:paraId="1EF618D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С111-9390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222B7B5"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Кутник сталевий L=50х50х50</w:t>
            </w:r>
          </w:p>
        </w:tc>
        <w:tc>
          <w:tcPr>
            <w:tcW w:w="1134" w:type="dxa"/>
            <w:tcBorders>
              <w:top w:val="nil"/>
              <w:left w:val="nil"/>
              <w:bottom w:val="single" w:sz="4" w:space="0" w:color="auto"/>
              <w:right w:val="single" w:sz="4" w:space="0" w:color="auto"/>
            </w:tcBorders>
            <w:shd w:val="clear" w:color="auto" w:fill="auto"/>
            <w:noWrap/>
            <w:vAlign w:val="center"/>
          </w:tcPr>
          <w:p w14:paraId="68EE73E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1EE1DE0F"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0,01872</w:t>
            </w:r>
          </w:p>
        </w:tc>
      </w:tr>
      <w:tr w:rsidR="00B616BF" w:rsidRPr="001C7A2A" w14:paraId="33F643D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8570BE"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tcPr>
          <w:p w14:paraId="1F43147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С111-9410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B752B90"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Полоса сталева 40х4</w:t>
            </w:r>
          </w:p>
        </w:tc>
        <w:tc>
          <w:tcPr>
            <w:tcW w:w="1134" w:type="dxa"/>
            <w:tcBorders>
              <w:top w:val="nil"/>
              <w:left w:val="nil"/>
              <w:bottom w:val="single" w:sz="4" w:space="0" w:color="auto"/>
              <w:right w:val="single" w:sz="4" w:space="0" w:color="auto"/>
            </w:tcBorders>
            <w:shd w:val="clear" w:color="auto" w:fill="auto"/>
            <w:noWrap/>
            <w:vAlign w:val="center"/>
          </w:tcPr>
          <w:p w14:paraId="091529B4"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0BED9192"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0,01498</w:t>
            </w:r>
          </w:p>
        </w:tc>
      </w:tr>
      <w:tr w:rsidR="00B616BF" w:rsidRPr="001C7A2A" w14:paraId="7531F2E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95529F"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43</w:t>
            </w:r>
          </w:p>
        </w:tc>
        <w:tc>
          <w:tcPr>
            <w:tcW w:w="1765" w:type="dxa"/>
            <w:tcBorders>
              <w:top w:val="nil"/>
              <w:left w:val="nil"/>
              <w:bottom w:val="single" w:sz="4" w:space="0" w:color="auto"/>
              <w:right w:val="single" w:sz="4" w:space="0" w:color="auto"/>
            </w:tcBorders>
            <w:shd w:val="clear" w:color="auto" w:fill="auto"/>
            <w:vAlign w:val="center"/>
          </w:tcPr>
          <w:p w14:paraId="408F442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С111-9241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355977"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Контрольний з'єднувач в пластмасовому корпусі</w:t>
            </w:r>
          </w:p>
        </w:tc>
        <w:tc>
          <w:tcPr>
            <w:tcW w:w="1134" w:type="dxa"/>
            <w:tcBorders>
              <w:top w:val="nil"/>
              <w:left w:val="nil"/>
              <w:bottom w:val="single" w:sz="4" w:space="0" w:color="auto"/>
              <w:right w:val="single" w:sz="4" w:space="0" w:color="auto"/>
            </w:tcBorders>
            <w:shd w:val="clear" w:color="auto" w:fill="auto"/>
            <w:noWrap/>
            <w:vAlign w:val="center"/>
          </w:tcPr>
          <w:p w14:paraId="40B5FBE7"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08DA64F"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734A630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4139DA"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tcPr>
          <w:p w14:paraId="19552C40"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С111-9463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8F54BC"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Антикорозійна стрічка</w:t>
            </w:r>
          </w:p>
        </w:tc>
        <w:tc>
          <w:tcPr>
            <w:tcW w:w="1134" w:type="dxa"/>
            <w:tcBorders>
              <w:top w:val="nil"/>
              <w:left w:val="nil"/>
              <w:bottom w:val="single" w:sz="4" w:space="0" w:color="auto"/>
              <w:right w:val="single" w:sz="4" w:space="0" w:color="auto"/>
            </w:tcBorders>
            <w:shd w:val="clear" w:color="auto" w:fill="auto"/>
            <w:noWrap/>
            <w:vAlign w:val="center"/>
          </w:tcPr>
          <w:p w14:paraId="5CB2A70F"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CBFC08B"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2FCF2EB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7C59E72"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tcPr>
          <w:p w14:paraId="435C36F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С111-9897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3B62488"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Металевий пруток, діаметр 8 мм</w:t>
            </w:r>
          </w:p>
        </w:tc>
        <w:tc>
          <w:tcPr>
            <w:tcW w:w="1134" w:type="dxa"/>
            <w:tcBorders>
              <w:top w:val="nil"/>
              <w:left w:val="nil"/>
              <w:bottom w:val="single" w:sz="4" w:space="0" w:color="auto"/>
              <w:right w:val="single" w:sz="4" w:space="0" w:color="auto"/>
            </w:tcBorders>
            <w:shd w:val="clear" w:color="auto" w:fill="auto"/>
            <w:noWrap/>
            <w:vAlign w:val="center"/>
          </w:tcPr>
          <w:p w14:paraId="3DA45E15"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5BA1BF3"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0,5</w:t>
            </w:r>
          </w:p>
        </w:tc>
      </w:tr>
      <w:tr w:rsidR="00B616BF" w:rsidRPr="001C7A2A" w14:paraId="5B015EE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A3F07FB"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tcPr>
          <w:p w14:paraId="1F21ED32"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С111-9090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9555CD"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Антикорозійна паста</w:t>
            </w:r>
          </w:p>
        </w:tc>
        <w:tc>
          <w:tcPr>
            <w:tcW w:w="1134" w:type="dxa"/>
            <w:tcBorders>
              <w:top w:val="nil"/>
              <w:left w:val="nil"/>
              <w:bottom w:val="single" w:sz="4" w:space="0" w:color="auto"/>
              <w:right w:val="single" w:sz="4" w:space="0" w:color="auto"/>
            </w:tcBorders>
            <w:shd w:val="clear" w:color="auto" w:fill="auto"/>
            <w:noWrap/>
            <w:vAlign w:val="center"/>
          </w:tcPr>
          <w:p w14:paraId="430993FB"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17EDD6C"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1C7A2A" w14:paraId="205ED697" w14:textId="77777777" w:rsidTr="00E93A82">
        <w:trPr>
          <w:trHeight w:val="42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A1FE75" w14:textId="77777777" w:rsidR="00B616BF" w:rsidRPr="001C7A2A" w:rsidRDefault="00B616BF" w:rsidP="00E93A82">
            <w:pPr>
              <w:spacing w:after="0" w:line="240" w:lineRule="auto"/>
              <w:jc w:val="center"/>
              <w:rPr>
                <w:rFonts w:ascii="Arial CYR" w:hAnsi="Arial CYR" w:cs="Arial CYR"/>
                <w:b/>
                <w:bCs/>
                <w:sz w:val="18"/>
                <w:szCs w:val="18"/>
                <w:lang w:eastAsia="uk-UA"/>
              </w:rPr>
            </w:pPr>
            <w:r w:rsidRPr="001C7A2A">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tcPr>
          <w:p w14:paraId="07ABC019"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С111-9242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2F540A4" w14:textId="77777777" w:rsidR="00B616BF" w:rsidRPr="001C7A2A" w:rsidRDefault="00B616BF" w:rsidP="00E93A82">
            <w:pPr>
              <w:spacing w:after="0" w:line="240" w:lineRule="auto"/>
              <w:rPr>
                <w:rFonts w:ascii="Arial CYR" w:hAnsi="Arial CYR" w:cs="Arial CYR"/>
                <w:sz w:val="18"/>
                <w:szCs w:val="18"/>
                <w:lang w:eastAsia="uk-UA"/>
              </w:rPr>
            </w:pPr>
            <w:r w:rsidRPr="001C7A2A">
              <w:rPr>
                <w:rFonts w:ascii="Arial CYR" w:hAnsi="Arial CYR" w:cs="Arial CYR"/>
                <w:sz w:val="18"/>
                <w:szCs w:val="18"/>
                <w:lang w:eastAsia="uk-UA"/>
              </w:rPr>
              <w:t>Злучник для смуги 40х4 хрестовий</w:t>
            </w:r>
          </w:p>
        </w:tc>
        <w:tc>
          <w:tcPr>
            <w:tcW w:w="1134" w:type="dxa"/>
            <w:tcBorders>
              <w:top w:val="nil"/>
              <w:left w:val="nil"/>
              <w:bottom w:val="single" w:sz="4" w:space="0" w:color="auto"/>
              <w:right w:val="single" w:sz="4" w:space="0" w:color="auto"/>
            </w:tcBorders>
            <w:shd w:val="clear" w:color="auto" w:fill="auto"/>
            <w:noWrap/>
            <w:vAlign w:val="center"/>
          </w:tcPr>
          <w:p w14:paraId="75BDD14E" w14:textId="77777777" w:rsidR="00B616BF" w:rsidRPr="001C7A2A" w:rsidRDefault="00B616BF" w:rsidP="00E93A82">
            <w:pPr>
              <w:spacing w:after="0" w:line="240" w:lineRule="auto"/>
              <w:jc w:val="center"/>
              <w:rPr>
                <w:rFonts w:ascii="Arial CYR" w:hAnsi="Arial CYR" w:cs="Arial CYR"/>
                <w:sz w:val="18"/>
                <w:szCs w:val="18"/>
                <w:lang w:eastAsia="uk-UA"/>
              </w:rPr>
            </w:pPr>
            <w:r w:rsidRPr="001C7A2A">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E139599" w14:textId="77777777" w:rsidR="00B616BF" w:rsidRPr="001C7A2A" w:rsidRDefault="00B616BF" w:rsidP="00E93A82">
            <w:pPr>
              <w:spacing w:after="0" w:line="240" w:lineRule="auto"/>
              <w:jc w:val="center"/>
              <w:rPr>
                <w:rFonts w:ascii="Arial CYR" w:hAnsi="Arial CYR" w:cs="Arial CYR"/>
                <w:sz w:val="16"/>
                <w:szCs w:val="16"/>
                <w:lang w:eastAsia="uk-UA"/>
              </w:rPr>
            </w:pPr>
            <w:r w:rsidRPr="001C7A2A">
              <w:rPr>
                <w:rFonts w:ascii="Arial CYR" w:hAnsi="Arial CYR" w:cs="Arial CYR"/>
                <w:sz w:val="16"/>
                <w:szCs w:val="16"/>
                <w:lang w:eastAsia="uk-UA"/>
              </w:rPr>
              <w:t>1</w:t>
            </w:r>
          </w:p>
        </w:tc>
      </w:tr>
      <w:tr w:rsidR="00B616BF" w:rsidRPr="00C024FE" w14:paraId="4FB11942" w14:textId="77777777" w:rsidTr="00E93A82">
        <w:trPr>
          <w:trHeight w:val="69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5B27AF"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510E53B1"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2DAD9587" w14:textId="77777777" w:rsidR="00B616BF" w:rsidRPr="006D79AC" w:rsidRDefault="00B616BF" w:rsidP="00E93A82">
            <w:pPr>
              <w:spacing w:after="0" w:line="240" w:lineRule="auto"/>
              <w:jc w:val="center"/>
              <w:rPr>
                <w:b/>
                <w:sz w:val="24"/>
                <w:szCs w:val="24"/>
              </w:rPr>
            </w:pPr>
            <w:r w:rsidRPr="006D79AC">
              <w:rPr>
                <w:b/>
                <w:sz w:val="24"/>
                <w:szCs w:val="24"/>
              </w:rPr>
              <w:t xml:space="preserve">Локальний кошторис </w:t>
            </w:r>
            <w:r>
              <w:rPr>
                <w:b/>
                <w:sz w:val="24"/>
                <w:szCs w:val="24"/>
              </w:rPr>
              <w:t>№</w:t>
            </w:r>
            <w:r w:rsidRPr="006D79AC">
              <w:rPr>
                <w:b/>
                <w:sz w:val="24"/>
                <w:szCs w:val="24"/>
              </w:rPr>
              <w:t xml:space="preserve">02 - 2 – </w:t>
            </w:r>
            <w:r>
              <w:rPr>
                <w:b/>
                <w:sz w:val="24"/>
                <w:szCs w:val="24"/>
              </w:rPr>
              <w:t>5</w:t>
            </w:r>
            <w:r w:rsidRPr="006D79AC">
              <w:rPr>
                <w:b/>
                <w:sz w:val="24"/>
                <w:szCs w:val="24"/>
              </w:rPr>
              <w:t xml:space="preserve"> на</w:t>
            </w:r>
          </w:p>
          <w:p w14:paraId="774E28EB" w14:textId="77777777" w:rsidR="00B616BF" w:rsidRPr="006D79AC" w:rsidRDefault="00B616BF" w:rsidP="00E93A82">
            <w:pPr>
              <w:spacing w:after="0" w:line="240" w:lineRule="auto"/>
              <w:jc w:val="center"/>
              <w:rPr>
                <w:b/>
                <w:bCs/>
                <w:sz w:val="24"/>
                <w:szCs w:val="24"/>
              </w:rPr>
            </w:pPr>
            <w:r w:rsidRPr="006D79AC">
              <w:rPr>
                <w:b/>
                <w:bCs/>
                <w:sz w:val="24"/>
                <w:szCs w:val="24"/>
              </w:rPr>
              <w:t>Сигналізація загазованості.</w:t>
            </w:r>
          </w:p>
          <w:p w14:paraId="0C84A726"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noWrap/>
            <w:vAlign w:val="center"/>
          </w:tcPr>
          <w:p w14:paraId="580D264F"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0B8385CF"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6D79AC" w14:paraId="2FB98A2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22E89E"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4E42E7F7"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КМ11-168-1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C9BE27"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Монтаж щита сигналізації загазованості</w:t>
            </w:r>
          </w:p>
        </w:tc>
        <w:tc>
          <w:tcPr>
            <w:tcW w:w="1134" w:type="dxa"/>
            <w:tcBorders>
              <w:top w:val="nil"/>
              <w:left w:val="nil"/>
              <w:bottom w:val="single" w:sz="4" w:space="0" w:color="auto"/>
              <w:right w:val="single" w:sz="4" w:space="0" w:color="auto"/>
            </w:tcBorders>
            <w:shd w:val="clear" w:color="auto" w:fill="auto"/>
            <w:noWrap/>
            <w:vAlign w:val="center"/>
          </w:tcPr>
          <w:p w14:paraId="1190CCB1"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B0952C7"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72A480C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F545A4"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0B7D981F"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290116-1003-1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C419455"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Щит сигналізації загазованості Сигнал-31/8 (датчики =12В)</w:t>
            </w:r>
          </w:p>
        </w:tc>
        <w:tc>
          <w:tcPr>
            <w:tcW w:w="1134" w:type="dxa"/>
            <w:tcBorders>
              <w:top w:val="nil"/>
              <w:left w:val="nil"/>
              <w:bottom w:val="single" w:sz="4" w:space="0" w:color="auto"/>
              <w:right w:val="single" w:sz="4" w:space="0" w:color="auto"/>
            </w:tcBorders>
            <w:shd w:val="clear" w:color="auto" w:fill="auto"/>
            <w:noWrap/>
            <w:vAlign w:val="center"/>
          </w:tcPr>
          <w:p w14:paraId="2AE46E2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861952C"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28EAA0D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ECB97E"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3394EBF8"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КМ10-668-3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2D50B9"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Сповіщувач ПС автоматичний тепловий, димовий, світловий у вибухозахисному виконанні</w:t>
            </w:r>
          </w:p>
        </w:tc>
        <w:tc>
          <w:tcPr>
            <w:tcW w:w="1134" w:type="dxa"/>
            <w:tcBorders>
              <w:top w:val="nil"/>
              <w:left w:val="nil"/>
              <w:bottom w:val="single" w:sz="4" w:space="0" w:color="auto"/>
              <w:right w:val="single" w:sz="4" w:space="0" w:color="auto"/>
            </w:tcBorders>
            <w:shd w:val="clear" w:color="auto" w:fill="auto"/>
            <w:noWrap/>
            <w:vAlign w:val="center"/>
          </w:tcPr>
          <w:p w14:paraId="2C7EBBEC"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4FC2A2C"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4</w:t>
            </w:r>
          </w:p>
        </w:tc>
      </w:tr>
      <w:tr w:rsidR="00B616BF" w:rsidRPr="006D79AC" w14:paraId="49F720C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2A380B"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lastRenderedPageBreak/>
              <w:t>4</w:t>
            </w:r>
          </w:p>
        </w:tc>
        <w:tc>
          <w:tcPr>
            <w:tcW w:w="1765" w:type="dxa"/>
            <w:tcBorders>
              <w:top w:val="nil"/>
              <w:left w:val="nil"/>
              <w:bottom w:val="single" w:sz="4" w:space="0" w:color="auto"/>
              <w:right w:val="single" w:sz="4" w:space="0" w:color="auto"/>
            </w:tcBorders>
            <w:shd w:val="clear" w:color="auto" w:fill="auto"/>
            <w:vAlign w:val="center"/>
          </w:tcPr>
          <w:p w14:paraId="0AB4DE35"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1602-30034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BD536C"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Датчики загазованості "Лелека-2 =12В" з перекидним контактом</w:t>
            </w:r>
          </w:p>
        </w:tc>
        <w:tc>
          <w:tcPr>
            <w:tcW w:w="1134" w:type="dxa"/>
            <w:tcBorders>
              <w:top w:val="nil"/>
              <w:left w:val="nil"/>
              <w:bottom w:val="single" w:sz="4" w:space="0" w:color="auto"/>
              <w:right w:val="single" w:sz="4" w:space="0" w:color="auto"/>
            </w:tcBorders>
            <w:shd w:val="clear" w:color="auto" w:fill="auto"/>
            <w:noWrap/>
            <w:vAlign w:val="center"/>
          </w:tcPr>
          <w:p w14:paraId="15362A9B"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A0D4404"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4</w:t>
            </w:r>
          </w:p>
        </w:tc>
      </w:tr>
      <w:tr w:rsidR="00B616BF" w:rsidRPr="006D79AC" w14:paraId="0ECC812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8B1252C"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2EEBC946"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КМ10-682-1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695566D"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Пульт або табло, кількість сигналів до 5</w:t>
            </w:r>
          </w:p>
        </w:tc>
        <w:tc>
          <w:tcPr>
            <w:tcW w:w="1134" w:type="dxa"/>
            <w:tcBorders>
              <w:top w:val="nil"/>
              <w:left w:val="nil"/>
              <w:bottom w:val="single" w:sz="4" w:space="0" w:color="auto"/>
              <w:right w:val="single" w:sz="4" w:space="0" w:color="auto"/>
            </w:tcBorders>
            <w:shd w:val="clear" w:color="auto" w:fill="auto"/>
            <w:noWrap/>
            <w:vAlign w:val="center"/>
          </w:tcPr>
          <w:p w14:paraId="4A215ED3"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D3FAC93"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2</w:t>
            </w:r>
          </w:p>
        </w:tc>
      </w:tr>
      <w:tr w:rsidR="00B616BF" w:rsidRPr="006D79AC" w14:paraId="4DA6FCF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82C766"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722869EB"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1602-30046-4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37462B8"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Сигналізатор світлозвуковий "С-07С-12" =12 В 85дБ з надписом "Увага! Всім залишити приміщення! Аварійний витік газу. Викличте службу 104"</w:t>
            </w:r>
          </w:p>
        </w:tc>
        <w:tc>
          <w:tcPr>
            <w:tcW w:w="1134" w:type="dxa"/>
            <w:tcBorders>
              <w:top w:val="nil"/>
              <w:left w:val="nil"/>
              <w:bottom w:val="single" w:sz="4" w:space="0" w:color="auto"/>
              <w:right w:val="single" w:sz="4" w:space="0" w:color="auto"/>
            </w:tcBorders>
            <w:shd w:val="clear" w:color="auto" w:fill="auto"/>
            <w:noWrap/>
            <w:vAlign w:val="center"/>
          </w:tcPr>
          <w:p w14:paraId="72FBFA8B"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 </w:t>
            </w:r>
            <w:r>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47C78E32"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2</w:t>
            </w:r>
          </w:p>
        </w:tc>
      </w:tr>
      <w:tr w:rsidR="00B616BF" w:rsidRPr="006D79AC" w14:paraId="7D3C353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44542C"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4A5DE2CB"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КМ8-526-1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ED2522D"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Вимикач автоматичний [автомат] одно-, дво-, триполюсний, що установлюється на конструкції на стіні або колоні, струм до 25 А</w:t>
            </w:r>
          </w:p>
        </w:tc>
        <w:tc>
          <w:tcPr>
            <w:tcW w:w="1134" w:type="dxa"/>
            <w:tcBorders>
              <w:top w:val="nil"/>
              <w:left w:val="nil"/>
              <w:bottom w:val="single" w:sz="4" w:space="0" w:color="auto"/>
              <w:right w:val="single" w:sz="4" w:space="0" w:color="auto"/>
            </w:tcBorders>
            <w:shd w:val="clear" w:color="auto" w:fill="auto"/>
            <w:noWrap/>
            <w:vAlign w:val="center"/>
          </w:tcPr>
          <w:p w14:paraId="35A7465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D414D37"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4553AA6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D31B30"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02C6B292"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1504-1009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BBD2C03"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Вимикач автоматичний 2Р С4 Etimat</w:t>
            </w:r>
          </w:p>
        </w:tc>
        <w:tc>
          <w:tcPr>
            <w:tcW w:w="1134" w:type="dxa"/>
            <w:tcBorders>
              <w:top w:val="nil"/>
              <w:left w:val="nil"/>
              <w:bottom w:val="single" w:sz="4" w:space="0" w:color="auto"/>
              <w:right w:val="single" w:sz="4" w:space="0" w:color="auto"/>
            </w:tcBorders>
            <w:shd w:val="clear" w:color="auto" w:fill="auto"/>
            <w:noWrap/>
            <w:vAlign w:val="center"/>
          </w:tcPr>
          <w:p w14:paraId="434E1F92"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71E0287"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780A5C8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5BCA4C2"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21096592"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КМ8-148-1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08A4345"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Кабель до 35 кВ у прокладених трубах, блоках і коробах, маса 1 м до 1 кг</w:t>
            </w:r>
          </w:p>
        </w:tc>
        <w:tc>
          <w:tcPr>
            <w:tcW w:w="1134" w:type="dxa"/>
            <w:tcBorders>
              <w:top w:val="nil"/>
              <w:left w:val="nil"/>
              <w:bottom w:val="single" w:sz="4" w:space="0" w:color="auto"/>
              <w:right w:val="single" w:sz="4" w:space="0" w:color="auto"/>
            </w:tcBorders>
            <w:shd w:val="clear" w:color="auto" w:fill="auto"/>
            <w:noWrap/>
            <w:vAlign w:val="center"/>
          </w:tcPr>
          <w:p w14:paraId="53436E81"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5CF32CCB"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1,89</w:t>
            </w:r>
          </w:p>
        </w:tc>
      </w:tr>
      <w:tr w:rsidR="00B616BF" w:rsidRPr="006D79AC" w14:paraId="777E162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8DBA9B"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183CB27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С181-18-191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B963C44"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Кабель трехжильный, ВВГнг 3х1,5 мм2</w:t>
            </w:r>
          </w:p>
        </w:tc>
        <w:tc>
          <w:tcPr>
            <w:tcW w:w="1134" w:type="dxa"/>
            <w:tcBorders>
              <w:top w:val="nil"/>
              <w:left w:val="nil"/>
              <w:bottom w:val="single" w:sz="4" w:space="0" w:color="auto"/>
              <w:right w:val="single" w:sz="4" w:space="0" w:color="auto"/>
            </w:tcBorders>
            <w:shd w:val="clear" w:color="auto" w:fill="auto"/>
            <w:noWrap/>
            <w:vAlign w:val="center"/>
          </w:tcPr>
          <w:p w14:paraId="7D92E4C6"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75F8BAD"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40</w:t>
            </w:r>
          </w:p>
        </w:tc>
      </w:tr>
      <w:tr w:rsidR="00B616BF" w:rsidRPr="006D79AC" w14:paraId="12D2F48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25D49A"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3559F562"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С181-18-201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27777C"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Кабель четырехжильный, КВВГЕнг 4х1 мм2</w:t>
            </w:r>
          </w:p>
        </w:tc>
        <w:tc>
          <w:tcPr>
            <w:tcW w:w="1134" w:type="dxa"/>
            <w:tcBorders>
              <w:top w:val="nil"/>
              <w:left w:val="nil"/>
              <w:bottom w:val="single" w:sz="4" w:space="0" w:color="auto"/>
              <w:right w:val="single" w:sz="4" w:space="0" w:color="auto"/>
            </w:tcBorders>
            <w:shd w:val="clear" w:color="auto" w:fill="auto"/>
            <w:noWrap/>
            <w:vAlign w:val="center"/>
          </w:tcPr>
          <w:p w14:paraId="201FA372"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8CE0641"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100</w:t>
            </w:r>
          </w:p>
        </w:tc>
      </w:tr>
      <w:tr w:rsidR="00B616BF" w:rsidRPr="006D79AC" w14:paraId="7F68347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FAF3AC"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5362DC29"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С181-18-289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2A4E019"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Кабель, КВВГнг -3х1,0 мм2</w:t>
            </w:r>
          </w:p>
        </w:tc>
        <w:tc>
          <w:tcPr>
            <w:tcW w:w="1134" w:type="dxa"/>
            <w:tcBorders>
              <w:top w:val="nil"/>
              <w:left w:val="nil"/>
              <w:bottom w:val="single" w:sz="4" w:space="0" w:color="auto"/>
              <w:right w:val="single" w:sz="4" w:space="0" w:color="auto"/>
            </w:tcBorders>
            <w:shd w:val="clear" w:color="auto" w:fill="auto"/>
            <w:noWrap/>
            <w:vAlign w:val="center"/>
          </w:tcPr>
          <w:p w14:paraId="5A35D255"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DD2EA02"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40</w:t>
            </w:r>
          </w:p>
        </w:tc>
      </w:tr>
      <w:tr w:rsidR="00B616BF" w:rsidRPr="006D79AC" w14:paraId="55D0DE3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BB21FC9"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5B7A3869"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КМ8-411-1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D2FE8A"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Рукав металевий, зовнішній діаметр до 48 мм</w:t>
            </w:r>
          </w:p>
        </w:tc>
        <w:tc>
          <w:tcPr>
            <w:tcW w:w="1134" w:type="dxa"/>
            <w:tcBorders>
              <w:top w:val="nil"/>
              <w:left w:val="nil"/>
              <w:bottom w:val="single" w:sz="4" w:space="0" w:color="auto"/>
              <w:right w:val="single" w:sz="4" w:space="0" w:color="auto"/>
            </w:tcBorders>
            <w:shd w:val="clear" w:color="auto" w:fill="auto"/>
            <w:noWrap/>
            <w:vAlign w:val="center"/>
          </w:tcPr>
          <w:p w14:paraId="0B7BF1A4"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2CF1DDA5"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0,85</w:t>
            </w:r>
          </w:p>
        </w:tc>
      </w:tr>
      <w:tr w:rsidR="00B616BF" w:rsidRPr="006D79AC" w14:paraId="770D5AC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E953DF"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3A4369D4"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С1545-318-1-Х</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3FBF5C"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Металорукав DN18 з протяжкою</w:t>
            </w:r>
          </w:p>
        </w:tc>
        <w:tc>
          <w:tcPr>
            <w:tcW w:w="1134" w:type="dxa"/>
            <w:tcBorders>
              <w:top w:val="nil"/>
              <w:left w:val="nil"/>
              <w:bottom w:val="single" w:sz="4" w:space="0" w:color="auto"/>
              <w:right w:val="single" w:sz="4" w:space="0" w:color="auto"/>
            </w:tcBorders>
            <w:shd w:val="clear" w:color="auto" w:fill="auto"/>
            <w:noWrap/>
            <w:vAlign w:val="center"/>
          </w:tcPr>
          <w:p w14:paraId="739D01FD"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9623162"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85</w:t>
            </w:r>
          </w:p>
        </w:tc>
      </w:tr>
      <w:tr w:rsidR="00B616BF" w:rsidRPr="006D79AC" w14:paraId="79C4D23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60B738"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5761D641"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С1545-241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655F91"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Обойма кріплення металорукава DN18</w:t>
            </w:r>
          </w:p>
        </w:tc>
        <w:tc>
          <w:tcPr>
            <w:tcW w:w="1134" w:type="dxa"/>
            <w:tcBorders>
              <w:top w:val="nil"/>
              <w:left w:val="nil"/>
              <w:bottom w:val="single" w:sz="4" w:space="0" w:color="auto"/>
              <w:right w:val="single" w:sz="4" w:space="0" w:color="auto"/>
            </w:tcBorders>
            <w:shd w:val="clear" w:color="auto" w:fill="auto"/>
            <w:noWrap/>
            <w:vAlign w:val="center"/>
          </w:tcPr>
          <w:p w14:paraId="4F10235A"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9292031"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160</w:t>
            </w:r>
          </w:p>
        </w:tc>
      </w:tr>
      <w:tr w:rsidR="00B616BF" w:rsidRPr="006D79AC" w14:paraId="7A7C713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C25138"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tcPr>
          <w:p w14:paraId="4FB289EA"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КБ21-12-2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F61B52C"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Прокладання коробів пластикових</w:t>
            </w:r>
          </w:p>
        </w:tc>
        <w:tc>
          <w:tcPr>
            <w:tcW w:w="1134" w:type="dxa"/>
            <w:tcBorders>
              <w:top w:val="nil"/>
              <w:left w:val="nil"/>
              <w:bottom w:val="single" w:sz="4" w:space="0" w:color="auto"/>
              <w:right w:val="single" w:sz="4" w:space="0" w:color="auto"/>
            </w:tcBorders>
            <w:shd w:val="clear" w:color="auto" w:fill="auto"/>
            <w:noWrap/>
            <w:vAlign w:val="center"/>
          </w:tcPr>
          <w:p w14:paraId="32700053"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0DC9317E"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1,04</w:t>
            </w:r>
          </w:p>
        </w:tc>
      </w:tr>
      <w:tr w:rsidR="00B616BF" w:rsidRPr="006D79AC" w14:paraId="72874DF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310E90F"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0AC9AB69"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С1-673-1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C18F24"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Короб самозатухаючий 40х40</w:t>
            </w:r>
          </w:p>
        </w:tc>
        <w:tc>
          <w:tcPr>
            <w:tcW w:w="1134" w:type="dxa"/>
            <w:tcBorders>
              <w:top w:val="nil"/>
              <w:left w:val="nil"/>
              <w:bottom w:val="single" w:sz="4" w:space="0" w:color="auto"/>
              <w:right w:val="single" w:sz="4" w:space="0" w:color="auto"/>
            </w:tcBorders>
            <w:shd w:val="clear" w:color="auto" w:fill="auto"/>
            <w:noWrap/>
            <w:vAlign w:val="center"/>
          </w:tcPr>
          <w:p w14:paraId="1D9D5A88"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8A6D006"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4</w:t>
            </w:r>
          </w:p>
        </w:tc>
      </w:tr>
      <w:tr w:rsidR="00B616BF" w:rsidRPr="006D79AC" w14:paraId="66177BE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C804FB"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5373E6D3"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С1-673-2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6B1E19"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Короб самозатухаючий 30х30</w:t>
            </w:r>
          </w:p>
        </w:tc>
        <w:tc>
          <w:tcPr>
            <w:tcW w:w="1134" w:type="dxa"/>
            <w:tcBorders>
              <w:top w:val="nil"/>
              <w:left w:val="nil"/>
              <w:bottom w:val="single" w:sz="4" w:space="0" w:color="auto"/>
              <w:right w:val="single" w:sz="4" w:space="0" w:color="auto"/>
            </w:tcBorders>
            <w:shd w:val="clear" w:color="auto" w:fill="auto"/>
            <w:noWrap/>
            <w:vAlign w:val="center"/>
          </w:tcPr>
          <w:p w14:paraId="486E58B5"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C4DF75D"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10</w:t>
            </w:r>
          </w:p>
        </w:tc>
      </w:tr>
      <w:tr w:rsidR="00B616BF" w:rsidRPr="006D79AC" w14:paraId="6199E9F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FA4ECD"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76ADD32E"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С1-673-3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58B7B35"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Короб самозатухаючий 20х20</w:t>
            </w:r>
          </w:p>
        </w:tc>
        <w:tc>
          <w:tcPr>
            <w:tcW w:w="1134" w:type="dxa"/>
            <w:tcBorders>
              <w:top w:val="nil"/>
              <w:left w:val="nil"/>
              <w:bottom w:val="single" w:sz="4" w:space="0" w:color="auto"/>
              <w:right w:val="single" w:sz="4" w:space="0" w:color="auto"/>
            </w:tcBorders>
            <w:shd w:val="clear" w:color="auto" w:fill="auto"/>
            <w:noWrap/>
            <w:vAlign w:val="center"/>
          </w:tcPr>
          <w:p w14:paraId="53025E85"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CF0EBFC"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90</w:t>
            </w:r>
          </w:p>
        </w:tc>
      </w:tr>
      <w:tr w:rsidR="00B616BF" w:rsidRPr="006D79AC" w14:paraId="6AF84BD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B11373"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6C440C8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КМ11-168-1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9A06FA8"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Щити, пульти, стативи, маса до 50 кг</w:t>
            </w:r>
          </w:p>
        </w:tc>
        <w:tc>
          <w:tcPr>
            <w:tcW w:w="1134" w:type="dxa"/>
            <w:tcBorders>
              <w:top w:val="nil"/>
              <w:left w:val="nil"/>
              <w:bottom w:val="single" w:sz="4" w:space="0" w:color="auto"/>
              <w:right w:val="single" w:sz="4" w:space="0" w:color="auto"/>
            </w:tcBorders>
            <w:shd w:val="clear" w:color="auto" w:fill="auto"/>
            <w:noWrap/>
            <w:vAlign w:val="center"/>
          </w:tcPr>
          <w:p w14:paraId="6AE83BE6"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A4EC569"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4457655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82A397"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lastRenderedPageBreak/>
              <w:t>21</w:t>
            </w:r>
          </w:p>
        </w:tc>
        <w:tc>
          <w:tcPr>
            <w:tcW w:w="1765" w:type="dxa"/>
            <w:tcBorders>
              <w:top w:val="nil"/>
              <w:left w:val="nil"/>
              <w:bottom w:val="single" w:sz="4" w:space="0" w:color="auto"/>
              <w:right w:val="single" w:sz="4" w:space="0" w:color="auto"/>
            </w:tcBorders>
            <w:shd w:val="clear" w:color="auto" w:fill="auto"/>
            <w:vAlign w:val="center"/>
          </w:tcPr>
          <w:p w14:paraId="78CAB716"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1517-2346-2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3DEC207"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Щиток накладний двополюсний</w:t>
            </w:r>
          </w:p>
        </w:tc>
        <w:tc>
          <w:tcPr>
            <w:tcW w:w="1134" w:type="dxa"/>
            <w:tcBorders>
              <w:top w:val="nil"/>
              <w:left w:val="nil"/>
              <w:bottom w:val="single" w:sz="4" w:space="0" w:color="auto"/>
              <w:right w:val="single" w:sz="4" w:space="0" w:color="auto"/>
            </w:tcBorders>
            <w:shd w:val="clear" w:color="auto" w:fill="auto"/>
            <w:noWrap/>
            <w:vAlign w:val="center"/>
          </w:tcPr>
          <w:p w14:paraId="63C643E8"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4828126B"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21D9CAA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D8A076"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7C90BC7C"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КМ8-407-1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9BD748"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Труба сталева по стінах з кріпленням накладними скобами, діаметр 20 мм</w:t>
            </w:r>
          </w:p>
        </w:tc>
        <w:tc>
          <w:tcPr>
            <w:tcW w:w="1134" w:type="dxa"/>
            <w:tcBorders>
              <w:top w:val="nil"/>
              <w:left w:val="nil"/>
              <w:bottom w:val="single" w:sz="4" w:space="0" w:color="auto"/>
              <w:right w:val="single" w:sz="4" w:space="0" w:color="auto"/>
            </w:tcBorders>
            <w:shd w:val="clear" w:color="auto" w:fill="auto"/>
            <w:noWrap/>
            <w:vAlign w:val="center"/>
          </w:tcPr>
          <w:p w14:paraId="109ED746"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38B56468"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0,02</w:t>
            </w:r>
          </w:p>
        </w:tc>
      </w:tr>
      <w:tr w:rsidR="00B616BF" w:rsidRPr="006D79AC" w14:paraId="7041E14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40B047"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3BB7697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КМ8-407-2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654B8C5"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Труба сталева по стінах з кріпленням накладними скобами, діаметр 32 мм</w:t>
            </w:r>
          </w:p>
        </w:tc>
        <w:tc>
          <w:tcPr>
            <w:tcW w:w="1134" w:type="dxa"/>
            <w:tcBorders>
              <w:top w:val="nil"/>
              <w:left w:val="nil"/>
              <w:bottom w:val="single" w:sz="4" w:space="0" w:color="auto"/>
              <w:right w:val="single" w:sz="4" w:space="0" w:color="auto"/>
            </w:tcBorders>
            <w:shd w:val="clear" w:color="auto" w:fill="auto"/>
            <w:noWrap/>
            <w:vAlign w:val="center"/>
          </w:tcPr>
          <w:p w14:paraId="7B41113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0A3D646A"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0,03</w:t>
            </w:r>
          </w:p>
        </w:tc>
      </w:tr>
      <w:tr w:rsidR="00B616BF" w:rsidRPr="006D79AC" w14:paraId="58263EA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6CC939"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tcPr>
          <w:p w14:paraId="2A705491"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КМ8-407-4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26915BE"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Труба сталева по стінах з кріпленням накладними скобами, діаметр 63 мм</w:t>
            </w:r>
          </w:p>
        </w:tc>
        <w:tc>
          <w:tcPr>
            <w:tcW w:w="1134" w:type="dxa"/>
            <w:tcBorders>
              <w:top w:val="nil"/>
              <w:left w:val="nil"/>
              <w:bottom w:val="single" w:sz="4" w:space="0" w:color="auto"/>
              <w:right w:val="single" w:sz="4" w:space="0" w:color="auto"/>
            </w:tcBorders>
            <w:shd w:val="clear" w:color="auto" w:fill="auto"/>
            <w:noWrap/>
            <w:vAlign w:val="center"/>
          </w:tcPr>
          <w:p w14:paraId="0473F66A"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6FC0F28F"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0,01</w:t>
            </w:r>
          </w:p>
        </w:tc>
      </w:tr>
      <w:tr w:rsidR="00B616BF" w:rsidRPr="006D79AC" w14:paraId="0E91CC5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E3F4DE3"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6D9BCB8A"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С113-4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CDC5151"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Електромонтажна труба, жорстка KOPOS 320N DN 32</w:t>
            </w:r>
          </w:p>
        </w:tc>
        <w:tc>
          <w:tcPr>
            <w:tcW w:w="1134" w:type="dxa"/>
            <w:tcBorders>
              <w:top w:val="nil"/>
              <w:left w:val="nil"/>
              <w:bottom w:val="single" w:sz="4" w:space="0" w:color="auto"/>
              <w:right w:val="single" w:sz="4" w:space="0" w:color="auto"/>
            </w:tcBorders>
            <w:shd w:val="clear" w:color="auto" w:fill="auto"/>
            <w:noWrap/>
            <w:vAlign w:val="center"/>
          </w:tcPr>
          <w:p w14:paraId="7B283E5B"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1ED1029"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3</w:t>
            </w:r>
          </w:p>
        </w:tc>
      </w:tr>
      <w:tr w:rsidR="00B616BF" w:rsidRPr="006D79AC" w14:paraId="651CF3A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58D81C"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0D676DFC"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С113-2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F31EC8"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Електромонтажна труба, жорстка KOPOS 320N DN 20</w:t>
            </w:r>
          </w:p>
        </w:tc>
        <w:tc>
          <w:tcPr>
            <w:tcW w:w="1134" w:type="dxa"/>
            <w:tcBorders>
              <w:top w:val="nil"/>
              <w:left w:val="nil"/>
              <w:bottom w:val="single" w:sz="4" w:space="0" w:color="auto"/>
              <w:right w:val="single" w:sz="4" w:space="0" w:color="auto"/>
            </w:tcBorders>
            <w:shd w:val="clear" w:color="auto" w:fill="auto"/>
            <w:noWrap/>
            <w:vAlign w:val="center"/>
          </w:tcPr>
          <w:p w14:paraId="30F0CE60"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212A0C0C"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2</w:t>
            </w:r>
          </w:p>
        </w:tc>
      </w:tr>
      <w:tr w:rsidR="00B616BF" w:rsidRPr="006D79AC" w14:paraId="2037114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2BC894A"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tcPr>
          <w:p w14:paraId="35EBAF21"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С113-7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DAA5743"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Електромонтажна труба, жорстка KOPOS 320N DN 63</w:t>
            </w:r>
          </w:p>
        </w:tc>
        <w:tc>
          <w:tcPr>
            <w:tcW w:w="1134" w:type="dxa"/>
            <w:tcBorders>
              <w:top w:val="nil"/>
              <w:left w:val="nil"/>
              <w:bottom w:val="single" w:sz="4" w:space="0" w:color="auto"/>
              <w:right w:val="single" w:sz="4" w:space="0" w:color="auto"/>
            </w:tcBorders>
            <w:shd w:val="clear" w:color="auto" w:fill="auto"/>
            <w:noWrap/>
            <w:vAlign w:val="center"/>
          </w:tcPr>
          <w:p w14:paraId="7AE269BF"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AFFBE5E"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1</w:t>
            </w:r>
          </w:p>
        </w:tc>
      </w:tr>
      <w:tr w:rsidR="00B616BF" w:rsidRPr="006D79AC" w14:paraId="5493904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9E0D81" w14:textId="77777777" w:rsidR="00B616BF" w:rsidRPr="006D79AC" w:rsidRDefault="00B616BF" w:rsidP="00E93A82">
            <w:pPr>
              <w:spacing w:after="0" w:line="240" w:lineRule="auto"/>
              <w:jc w:val="center"/>
              <w:rPr>
                <w:rFonts w:ascii="Arial CYR" w:hAnsi="Arial CYR" w:cs="Arial CYR"/>
                <w:b/>
                <w:bCs/>
                <w:sz w:val="18"/>
                <w:szCs w:val="18"/>
                <w:lang w:eastAsia="uk-UA"/>
              </w:rPr>
            </w:pPr>
            <w:r w:rsidRPr="006D79AC">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797909B7"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СП1-2200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376BB6D" w14:textId="77777777" w:rsidR="00B616BF" w:rsidRPr="006D79AC" w:rsidRDefault="00B616BF" w:rsidP="00E93A82">
            <w:pPr>
              <w:spacing w:after="0" w:line="240" w:lineRule="auto"/>
              <w:rPr>
                <w:rFonts w:ascii="Arial CYR" w:hAnsi="Arial CYR" w:cs="Arial CYR"/>
                <w:sz w:val="18"/>
                <w:szCs w:val="18"/>
                <w:lang w:eastAsia="uk-UA"/>
              </w:rPr>
            </w:pPr>
            <w:r w:rsidRPr="006D79AC">
              <w:rPr>
                <w:rFonts w:ascii="Arial CYR" w:hAnsi="Arial CYR" w:cs="Arial CYR"/>
                <w:sz w:val="18"/>
                <w:szCs w:val="18"/>
                <w:lang w:eastAsia="uk-UA"/>
              </w:rPr>
              <w:t>Дюбель 6х50 мм</w:t>
            </w:r>
          </w:p>
        </w:tc>
        <w:tc>
          <w:tcPr>
            <w:tcW w:w="1134" w:type="dxa"/>
            <w:tcBorders>
              <w:top w:val="nil"/>
              <w:left w:val="nil"/>
              <w:bottom w:val="single" w:sz="4" w:space="0" w:color="auto"/>
              <w:right w:val="single" w:sz="4" w:space="0" w:color="auto"/>
            </w:tcBorders>
            <w:shd w:val="clear" w:color="auto" w:fill="auto"/>
            <w:noWrap/>
            <w:vAlign w:val="center"/>
          </w:tcPr>
          <w:p w14:paraId="6D010782" w14:textId="77777777" w:rsidR="00B616BF" w:rsidRPr="006D79AC" w:rsidRDefault="00B616BF" w:rsidP="00E93A82">
            <w:pPr>
              <w:spacing w:after="0" w:line="240" w:lineRule="auto"/>
              <w:jc w:val="center"/>
              <w:rPr>
                <w:rFonts w:ascii="Arial CYR" w:hAnsi="Arial CYR" w:cs="Arial CYR"/>
                <w:sz w:val="18"/>
                <w:szCs w:val="18"/>
                <w:lang w:eastAsia="uk-UA"/>
              </w:rPr>
            </w:pPr>
            <w:r w:rsidRPr="006D79A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B89E7EF" w14:textId="77777777" w:rsidR="00B616BF" w:rsidRPr="006D79AC" w:rsidRDefault="00B616BF" w:rsidP="00E93A82">
            <w:pPr>
              <w:spacing w:after="0" w:line="240" w:lineRule="auto"/>
              <w:jc w:val="center"/>
              <w:rPr>
                <w:rFonts w:ascii="Arial CYR" w:hAnsi="Arial CYR" w:cs="Arial CYR"/>
                <w:sz w:val="16"/>
                <w:szCs w:val="16"/>
                <w:lang w:eastAsia="uk-UA"/>
              </w:rPr>
            </w:pPr>
            <w:r w:rsidRPr="006D79AC">
              <w:rPr>
                <w:rFonts w:ascii="Arial CYR" w:hAnsi="Arial CYR" w:cs="Arial CYR"/>
                <w:sz w:val="16"/>
                <w:szCs w:val="16"/>
                <w:lang w:eastAsia="uk-UA"/>
              </w:rPr>
              <w:t>250</w:t>
            </w:r>
          </w:p>
        </w:tc>
      </w:tr>
      <w:tr w:rsidR="00B616BF" w:rsidRPr="00C024FE" w14:paraId="47D247E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1275BE"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2B3BC939"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2FA36953" w14:textId="77777777" w:rsidR="00B616BF" w:rsidRDefault="00B616BF" w:rsidP="00E93A82">
            <w:pPr>
              <w:spacing w:after="0" w:line="240" w:lineRule="auto"/>
              <w:jc w:val="center"/>
              <w:rPr>
                <w:b/>
                <w:sz w:val="24"/>
                <w:szCs w:val="24"/>
              </w:rPr>
            </w:pPr>
            <w:r w:rsidRPr="006D79AC">
              <w:rPr>
                <w:b/>
                <w:sz w:val="24"/>
                <w:szCs w:val="24"/>
              </w:rPr>
              <w:t xml:space="preserve">Локальний кошторис </w:t>
            </w:r>
            <w:r>
              <w:rPr>
                <w:b/>
                <w:sz w:val="24"/>
                <w:szCs w:val="24"/>
              </w:rPr>
              <w:t xml:space="preserve"> №</w:t>
            </w:r>
            <w:r w:rsidRPr="006D79AC">
              <w:rPr>
                <w:b/>
                <w:sz w:val="24"/>
                <w:szCs w:val="24"/>
              </w:rPr>
              <w:t>0</w:t>
            </w:r>
            <w:r>
              <w:rPr>
                <w:b/>
                <w:sz w:val="24"/>
                <w:szCs w:val="24"/>
              </w:rPr>
              <w:t>4</w:t>
            </w:r>
            <w:r w:rsidRPr="006D79AC">
              <w:rPr>
                <w:b/>
                <w:sz w:val="24"/>
                <w:szCs w:val="24"/>
              </w:rPr>
              <w:t xml:space="preserve"> - </w:t>
            </w:r>
            <w:r>
              <w:rPr>
                <w:b/>
                <w:sz w:val="24"/>
                <w:szCs w:val="24"/>
              </w:rPr>
              <w:t>3</w:t>
            </w:r>
            <w:r w:rsidRPr="006D79AC">
              <w:rPr>
                <w:b/>
                <w:sz w:val="24"/>
                <w:szCs w:val="24"/>
              </w:rPr>
              <w:t xml:space="preserve"> – </w:t>
            </w:r>
            <w:r>
              <w:rPr>
                <w:b/>
                <w:sz w:val="24"/>
                <w:szCs w:val="24"/>
              </w:rPr>
              <w:t>1</w:t>
            </w:r>
            <w:r w:rsidRPr="006D79AC">
              <w:rPr>
                <w:b/>
                <w:sz w:val="24"/>
                <w:szCs w:val="24"/>
              </w:rPr>
              <w:t xml:space="preserve"> на</w:t>
            </w:r>
          </w:p>
          <w:p w14:paraId="2B0C51EC" w14:textId="77777777" w:rsidR="00B616BF" w:rsidRPr="00506794" w:rsidRDefault="00B616BF" w:rsidP="00E93A82">
            <w:pPr>
              <w:spacing w:after="0" w:line="240" w:lineRule="auto"/>
              <w:jc w:val="center"/>
              <w:rPr>
                <w:b/>
                <w:sz w:val="24"/>
                <w:szCs w:val="24"/>
              </w:rPr>
            </w:pPr>
            <w:r>
              <w:rPr>
                <w:b/>
                <w:sz w:val="24"/>
                <w:szCs w:val="24"/>
              </w:rPr>
              <w:t xml:space="preserve">              </w:t>
            </w:r>
            <w:r w:rsidRPr="00506794">
              <w:rPr>
                <w:b/>
                <w:sz w:val="24"/>
                <w:szCs w:val="24"/>
              </w:rPr>
              <w:t>Електропостачання.</w:t>
            </w:r>
            <w:r w:rsidRPr="00506794">
              <w:rPr>
                <w:b/>
                <w:sz w:val="24"/>
                <w:szCs w:val="24"/>
              </w:rPr>
              <w:tab/>
            </w:r>
          </w:p>
        </w:tc>
        <w:tc>
          <w:tcPr>
            <w:tcW w:w="1134" w:type="dxa"/>
            <w:tcBorders>
              <w:top w:val="nil"/>
              <w:left w:val="nil"/>
              <w:bottom w:val="single" w:sz="4" w:space="0" w:color="auto"/>
              <w:right w:val="single" w:sz="4" w:space="0" w:color="auto"/>
            </w:tcBorders>
            <w:shd w:val="clear" w:color="auto" w:fill="auto"/>
            <w:noWrap/>
            <w:vAlign w:val="center"/>
          </w:tcPr>
          <w:p w14:paraId="12AF8A20"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7352BAB9"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C024FE" w14:paraId="4D5F79B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91CB2E4"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single" w:sz="4" w:space="0" w:color="auto"/>
              <w:left w:val="single" w:sz="4" w:space="0" w:color="auto"/>
              <w:bottom w:val="single" w:sz="4" w:space="0" w:color="auto"/>
              <w:right w:val="single" w:sz="4" w:space="0" w:color="000000"/>
            </w:tcBorders>
            <w:shd w:val="clear" w:color="auto" w:fill="auto"/>
            <w:vAlign w:val="center"/>
          </w:tcPr>
          <w:p w14:paraId="0D07D675" w14:textId="77777777" w:rsidR="00B616BF" w:rsidRPr="00C024FE"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Розділ 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0BB0320" w14:textId="77777777" w:rsidR="00B616BF" w:rsidRPr="00C024FE" w:rsidRDefault="00B616BF" w:rsidP="00E93A82">
            <w:pPr>
              <w:spacing w:after="0" w:line="240" w:lineRule="auto"/>
              <w:rPr>
                <w:rFonts w:ascii="Arial CYR" w:hAnsi="Arial CYR" w:cs="Arial CYR"/>
                <w:sz w:val="18"/>
                <w:szCs w:val="18"/>
                <w:lang w:eastAsia="uk-UA"/>
              </w:rPr>
            </w:pPr>
            <w:r>
              <w:rPr>
                <w:rFonts w:ascii="Arial CYR" w:hAnsi="Arial CYR" w:cs="Arial CYR"/>
                <w:b/>
                <w:bCs/>
                <w:sz w:val="18"/>
                <w:szCs w:val="18"/>
              </w:rPr>
              <w:t>Контур заземлення котельні і димової труби.</w:t>
            </w:r>
          </w:p>
        </w:tc>
        <w:tc>
          <w:tcPr>
            <w:tcW w:w="1134" w:type="dxa"/>
            <w:tcBorders>
              <w:top w:val="nil"/>
              <w:left w:val="nil"/>
              <w:bottom w:val="single" w:sz="4" w:space="0" w:color="auto"/>
              <w:right w:val="single" w:sz="4" w:space="0" w:color="auto"/>
            </w:tcBorders>
            <w:shd w:val="clear" w:color="auto" w:fill="auto"/>
            <w:noWrap/>
            <w:vAlign w:val="center"/>
          </w:tcPr>
          <w:p w14:paraId="21739414"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6A04989C"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944B1C" w14:paraId="6A5DF47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2CE40BE"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1D96A73F"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КБ1-164-2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79AD6C8"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Розробка ґрунту вручну в траншеях глибиною до 2 м без кріплень з укосами,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4A2E87A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616F911"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0,065</w:t>
            </w:r>
          </w:p>
        </w:tc>
      </w:tr>
      <w:tr w:rsidR="00B616BF" w:rsidRPr="00944B1C" w14:paraId="09FA231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794E3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15BAF9B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10A9183"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tcPr>
          <w:p w14:paraId="4D7D12A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52405B44"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0,065</w:t>
            </w:r>
          </w:p>
        </w:tc>
      </w:tr>
      <w:tr w:rsidR="00B616BF" w:rsidRPr="00944B1C" w14:paraId="7282CA6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1FCABE"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4AB1C22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КМ8-472-2ЗМ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711D12"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Заземлювач горизонтальний у траншеї зі сталі штабової, переріз 160 мм2</w:t>
            </w:r>
          </w:p>
        </w:tc>
        <w:tc>
          <w:tcPr>
            <w:tcW w:w="1134" w:type="dxa"/>
            <w:tcBorders>
              <w:top w:val="nil"/>
              <w:left w:val="nil"/>
              <w:bottom w:val="single" w:sz="4" w:space="0" w:color="auto"/>
              <w:right w:val="single" w:sz="4" w:space="0" w:color="auto"/>
            </w:tcBorders>
            <w:shd w:val="clear" w:color="auto" w:fill="auto"/>
            <w:noWrap/>
            <w:vAlign w:val="center"/>
          </w:tcPr>
          <w:p w14:paraId="2E74EE0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56DCDFCE"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0,45</w:t>
            </w:r>
          </w:p>
        </w:tc>
      </w:tr>
      <w:tr w:rsidR="00B616BF" w:rsidRPr="00944B1C" w14:paraId="2D8DA1F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E9CF40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064B1D3F"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С1110-171-15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AADA5CC"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Смуга 40х4 мм, гальванічно оцинкована сталь</w:t>
            </w:r>
          </w:p>
        </w:tc>
        <w:tc>
          <w:tcPr>
            <w:tcW w:w="1134" w:type="dxa"/>
            <w:tcBorders>
              <w:top w:val="nil"/>
              <w:left w:val="nil"/>
              <w:bottom w:val="single" w:sz="4" w:space="0" w:color="auto"/>
              <w:right w:val="single" w:sz="4" w:space="0" w:color="auto"/>
            </w:tcBorders>
            <w:shd w:val="clear" w:color="auto" w:fill="auto"/>
            <w:noWrap/>
            <w:vAlign w:val="center"/>
          </w:tcPr>
          <w:p w14:paraId="42BE478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8CA8CF0"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45</w:t>
            </w:r>
          </w:p>
        </w:tc>
      </w:tr>
      <w:tr w:rsidR="00B616BF" w:rsidRPr="00944B1C" w14:paraId="0BE566F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8A4A5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2D535A8E"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КМ8-471-4ЗМ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1C5B6BA"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Заземлювач вертикальний з круглої сталі діаметром 16 мм</w:t>
            </w:r>
          </w:p>
        </w:tc>
        <w:tc>
          <w:tcPr>
            <w:tcW w:w="1134" w:type="dxa"/>
            <w:tcBorders>
              <w:top w:val="nil"/>
              <w:left w:val="nil"/>
              <w:bottom w:val="single" w:sz="4" w:space="0" w:color="auto"/>
              <w:right w:val="single" w:sz="4" w:space="0" w:color="auto"/>
            </w:tcBorders>
            <w:shd w:val="clear" w:color="auto" w:fill="auto"/>
            <w:noWrap/>
            <w:vAlign w:val="center"/>
          </w:tcPr>
          <w:p w14:paraId="48FFDFCD"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 шт</w:t>
            </w:r>
          </w:p>
        </w:tc>
        <w:tc>
          <w:tcPr>
            <w:tcW w:w="1134" w:type="dxa"/>
            <w:tcBorders>
              <w:top w:val="nil"/>
              <w:left w:val="nil"/>
              <w:bottom w:val="single" w:sz="4" w:space="0" w:color="auto"/>
              <w:right w:val="single" w:sz="4" w:space="0" w:color="auto"/>
            </w:tcBorders>
            <w:shd w:val="clear" w:color="auto" w:fill="auto"/>
            <w:vAlign w:val="center"/>
          </w:tcPr>
          <w:p w14:paraId="1B399A69"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2,1</w:t>
            </w:r>
          </w:p>
        </w:tc>
      </w:tr>
      <w:tr w:rsidR="00B616BF" w:rsidRPr="00944B1C" w14:paraId="42E70BB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AAF940"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0C28F3F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С126-1280-1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A239A1B"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Стержень заземлення оцинкований, діаметром 20мм, 1,5м</w:t>
            </w:r>
          </w:p>
        </w:tc>
        <w:tc>
          <w:tcPr>
            <w:tcW w:w="1134" w:type="dxa"/>
            <w:tcBorders>
              <w:top w:val="nil"/>
              <w:left w:val="nil"/>
              <w:bottom w:val="single" w:sz="4" w:space="0" w:color="auto"/>
              <w:right w:val="single" w:sz="4" w:space="0" w:color="auto"/>
            </w:tcBorders>
            <w:shd w:val="clear" w:color="auto" w:fill="auto"/>
            <w:noWrap/>
            <w:vAlign w:val="center"/>
          </w:tcPr>
          <w:p w14:paraId="62DBB5B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1D6A790"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21</w:t>
            </w:r>
          </w:p>
        </w:tc>
      </w:tr>
      <w:tr w:rsidR="00B616BF" w:rsidRPr="00944B1C" w14:paraId="0E94D17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BA35F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66B60D1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С1545-1311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1201D10"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Наконечник оцинкований для стержня заземлення</w:t>
            </w:r>
          </w:p>
        </w:tc>
        <w:tc>
          <w:tcPr>
            <w:tcW w:w="1134" w:type="dxa"/>
            <w:tcBorders>
              <w:top w:val="nil"/>
              <w:left w:val="nil"/>
              <w:bottom w:val="single" w:sz="4" w:space="0" w:color="auto"/>
              <w:right w:val="single" w:sz="4" w:space="0" w:color="auto"/>
            </w:tcBorders>
            <w:shd w:val="clear" w:color="auto" w:fill="auto"/>
            <w:noWrap/>
            <w:vAlign w:val="center"/>
          </w:tcPr>
          <w:p w14:paraId="7807F17C"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3C819D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8</w:t>
            </w:r>
          </w:p>
        </w:tc>
      </w:tr>
      <w:tr w:rsidR="00B616BF" w:rsidRPr="00944B1C" w14:paraId="537225A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E353D3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lastRenderedPageBreak/>
              <w:t>8</w:t>
            </w:r>
          </w:p>
        </w:tc>
        <w:tc>
          <w:tcPr>
            <w:tcW w:w="1765" w:type="dxa"/>
            <w:tcBorders>
              <w:top w:val="nil"/>
              <w:left w:val="nil"/>
              <w:bottom w:val="single" w:sz="4" w:space="0" w:color="auto"/>
              <w:right w:val="single" w:sz="4" w:space="0" w:color="auto"/>
            </w:tcBorders>
            <w:shd w:val="clear" w:color="auto" w:fill="auto"/>
            <w:vAlign w:val="center"/>
          </w:tcPr>
          <w:p w14:paraId="5B7B3A0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С1545-1311-1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6E1BE6"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Насадка для вібромолота SDS-max</w:t>
            </w:r>
          </w:p>
        </w:tc>
        <w:tc>
          <w:tcPr>
            <w:tcW w:w="1134" w:type="dxa"/>
            <w:tcBorders>
              <w:top w:val="nil"/>
              <w:left w:val="nil"/>
              <w:bottom w:val="single" w:sz="4" w:space="0" w:color="auto"/>
              <w:right w:val="single" w:sz="4" w:space="0" w:color="auto"/>
            </w:tcBorders>
            <w:shd w:val="clear" w:color="auto" w:fill="auto"/>
            <w:noWrap/>
            <w:vAlign w:val="center"/>
          </w:tcPr>
          <w:p w14:paraId="18311BFA"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F0AFBFF"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944B1C" w14:paraId="78F965D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1A499C"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5486C16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С1545-1311-2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0B5B307"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Затискач прут діам.16-20мм/смуга 40 44/20.2 ОСН</w:t>
            </w:r>
          </w:p>
        </w:tc>
        <w:tc>
          <w:tcPr>
            <w:tcW w:w="1134" w:type="dxa"/>
            <w:tcBorders>
              <w:top w:val="nil"/>
              <w:left w:val="nil"/>
              <w:bottom w:val="single" w:sz="4" w:space="0" w:color="auto"/>
              <w:right w:val="single" w:sz="4" w:space="0" w:color="auto"/>
            </w:tcBorders>
            <w:shd w:val="clear" w:color="auto" w:fill="auto"/>
            <w:noWrap/>
            <w:vAlign w:val="center"/>
          </w:tcPr>
          <w:p w14:paraId="65A1F8FE"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1DA263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12</w:t>
            </w:r>
          </w:p>
        </w:tc>
      </w:tr>
      <w:tr w:rsidR="00B616BF" w:rsidRPr="00944B1C" w14:paraId="252098F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2C5FDF2"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50ABEFF9"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С111-1681-1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F221319"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Стрічка антикорозійна</w:t>
            </w:r>
          </w:p>
        </w:tc>
        <w:tc>
          <w:tcPr>
            <w:tcW w:w="1134" w:type="dxa"/>
            <w:tcBorders>
              <w:top w:val="nil"/>
              <w:left w:val="nil"/>
              <w:bottom w:val="single" w:sz="4" w:space="0" w:color="auto"/>
              <w:right w:val="single" w:sz="4" w:space="0" w:color="auto"/>
            </w:tcBorders>
            <w:shd w:val="clear" w:color="auto" w:fill="auto"/>
            <w:noWrap/>
            <w:vAlign w:val="center"/>
          </w:tcPr>
          <w:p w14:paraId="094398A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143E7CF"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14</w:t>
            </w:r>
          </w:p>
        </w:tc>
      </w:tr>
      <w:tr w:rsidR="00B616BF" w:rsidRPr="00944B1C" w14:paraId="1EA6F33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98E803"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7B09ADD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С111-1848-П1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D5F052B"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Метизи(болт нержавіючий М14, гайка нержавіюча М14,шайба, гровер)</w:t>
            </w:r>
          </w:p>
        </w:tc>
        <w:tc>
          <w:tcPr>
            <w:tcW w:w="1134" w:type="dxa"/>
            <w:tcBorders>
              <w:top w:val="nil"/>
              <w:left w:val="nil"/>
              <w:bottom w:val="single" w:sz="4" w:space="0" w:color="auto"/>
              <w:right w:val="single" w:sz="4" w:space="0" w:color="auto"/>
            </w:tcBorders>
            <w:shd w:val="clear" w:color="auto" w:fill="auto"/>
            <w:noWrap/>
            <w:vAlign w:val="center"/>
          </w:tcPr>
          <w:p w14:paraId="01562A6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кг</w:t>
            </w:r>
          </w:p>
        </w:tc>
        <w:tc>
          <w:tcPr>
            <w:tcW w:w="1134" w:type="dxa"/>
            <w:tcBorders>
              <w:top w:val="nil"/>
              <w:left w:val="nil"/>
              <w:bottom w:val="single" w:sz="4" w:space="0" w:color="auto"/>
              <w:right w:val="single" w:sz="4" w:space="0" w:color="auto"/>
            </w:tcBorders>
            <w:shd w:val="clear" w:color="auto" w:fill="auto"/>
            <w:vAlign w:val="center"/>
          </w:tcPr>
          <w:p w14:paraId="61A5547C"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944B1C" w14:paraId="14D92DC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CC4B16"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09694BE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КМ8-471-2ЗМ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90DC1E"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Заземлювач вертикальний</w:t>
            </w:r>
          </w:p>
        </w:tc>
        <w:tc>
          <w:tcPr>
            <w:tcW w:w="1134" w:type="dxa"/>
            <w:tcBorders>
              <w:top w:val="nil"/>
              <w:left w:val="nil"/>
              <w:bottom w:val="single" w:sz="4" w:space="0" w:color="auto"/>
              <w:right w:val="single" w:sz="4" w:space="0" w:color="auto"/>
            </w:tcBorders>
            <w:shd w:val="clear" w:color="auto" w:fill="auto"/>
            <w:noWrap/>
            <w:vAlign w:val="center"/>
          </w:tcPr>
          <w:p w14:paraId="7B593B8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 шт</w:t>
            </w:r>
          </w:p>
        </w:tc>
        <w:tc>
          <w:tcPr>
            <w:tcW w:w="1134" w:type="dxa"/>
            <w:tcBorders>
              <w:top w:val="nil"/>
              <w:left w:val="nil"/>
              <w:bottom w:val="single" w:sz="4" w:space="0" w:color="auto"/>
              <w:right w:val="single" w:sz="4" w:space="0" w:color="auto"/>
            </w:tcBorders>
            <w:shd w:val="clear" w:color="auto" w:fill="auto"/>
            <w:vAlign w:val="center"/>
          </w:tcPr>
          <w:p w14:paraId="294D483E"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0,2</w:t>
            </w:r>
          </w:p>
        </w:tc>
      </w:tr>
      <w:tr w:rsidR="00B616BF" w:rsidRPr="00944B1C" w14:paraId="6255CE7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BE9238"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2BFC678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С124-58-2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1B8EB1"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Блискавкоприймач L = 1,5 м</w:t>
            </w:r>
          </w:p>
        </w:tc>
        <w:tc>
          <w:tcPr>
            <w:tcW w:w="1134" w:type="dxa"/>
            <w:tcBorders>
              <w:top w:val="nil"/>
              <w:left w:val="nil"/>
              <w:bottom w:val="single" w:sz="4" w:space="0" w:color="auto"/>
              <w:right w:val="single" w:sz="4" w:space="0" w:color="auto"/>
            </w:tcBorders>
            <w:shd w:val="clear" w:color="auto" w:fill="auto"/>
            <w:noWrap/>
            <w:vAlign w:val="center"/>
          </w:tcPr>
          <w:p w14:paraId="753DD31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FD75146"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C024FE" w14:paraId="725E6F9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0DE4B27"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3AF5D92E"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04999487" w14:textId="77777777" w:rsidR="00B616BF" w:rsidRDefault="00B616BF" w:rsidP="00E93A82">
            <w:pPr>
              <w:spacing w:after="0" w:line="240" w:lineRule="auto"/>
              <w:jc w:val="center"/>
              <w:rPr>
                <w:b/>
                <w:sz w:val="24"/>
                <w:szCs w:val="24"/>
              </w:rPr>
            </w:pPr>
            <w:r w:rsidRPr="006D79AC">
              <w:rPr>
                <w:b/>
                <w:sz w:val="24"/>
                <w:szCs w:val="24"/>
              </w:rPr>
              <w:t xml:space="preserve">Локальний кошторис </w:t>
            </w:r>
            <w:r>
              <w:rPr>
                <w:b/>
                <w:sz w:val="24"/>
                <w:szCs w:val="24"/>
              </w:rPr>
              <w:t>№</w:t>
            </w:r>
            <w:r w:rsidRPr="006D79AC">
              <w:rPr>
                <w:b/>
                <w:sz w:val="24"/>
                <w:szCs w:val="24"/>
              </w:rPr>
              <w:t xml:space="preserve"> </w:t>
            </w:r>
            <w:r>
              <w:rPr>
                <w:b/>
                <w:sz w:val="24"/>
                <w:szCs w:val="24"/>
              </w:rPr>
              <w:t>06-1</w:t>
            </w:r>
            <w:r w:rsidRPr="006D79AC">
              <w:rPr>
                <w:b/>
                <w:sz w:val="24"/>
                <w:szCs w:val="24"/>
              </w:rPr>
              <w:t xml:space="preserve"> – </w:t>
            </w:r>
            <w:r>
              <w:rPr>
                <w:b/>
                <w:sz w:val="24"/>
                <w:szCs w:val="24"/>
              </w:rPr>
              <w:t>1</w:t>
            </w:r>
            <w:r w:rsidRPr="006D79AC">
              <w:rPr>
                <w:b/>
                <w:sz w:val="24"/>
                <w:szCs w:val="24"/>
              </w:rPr>
              <w:t xml:space="preserve"> на</w:t>
            </w:r>
          </w:p>
          <w:p w14:paraId="12E3B837" w14:textId="77777777" w:rsidR="00B616BF" w:rsidRPr="00C024FE" w:rsidRDefault="00B616BF" w:rsidP="00E93A82">
            <w:pPr>
              <w:spacing w:after="0" w:line="240" w:lineRule="auto"/>
              <w:jc w:val="center"/>
              <w:rPr>
                <w:rFonts w:ascii="Arial CYR" w:hAnsi="Arial CYR" w:cs="Arial CYR"/>
                <w:sz w:val="18"/>
                <w:szCs w:val="18"/>
                <w:lang w:eastAsia="uk-UA"/>
              </w:rPr>
            </w:pPr>
            <w:r>
              <w:rPr>
                <w:b/>
                <w:sz w:val="24"/>
                <w:szCs w:val="24"/>
              </w:rPr>
              <w:t xml:space="preserve">              </w:t>
            </w:r>
            <w:r w:rsidRPr="00944B1C">
              <w:rPr>
                <w:b/>
                <w:sz w:val="24"/>
                <w:szCs w:val="24"/>
              </w:rPr>
              <w:t>Теплові мережі.</w:t>
            </w:r>
            <w:r w:rsidRPr="00944B1C">
              <w:rPr>
                <w:b/>
                <w:sz w:val="24"/>
                <w:szCs w:val="24"/>
              </w:rPr>
              <w:tab/>
            </w:r>
            <w:r w:rsidRPr="00506794">
              <w:rPr>
                <w:b/>
                <w:sz w:val="24"/>
                <w:szCs w:val="24"/>
              </w:rPr>
              <w:tab/>
            </w:r>
          </w:p>
        </w:tc>
        <w:tc>
          <w:tcPr>
            <w:tcW w:w="1134" w:type="dxa"/>
            <w:tcBorders>
              <w:top w:val="nil"/>
              <w:left w:val="nil"/>
              <w:bottom w:val="single" w:sz="4" w:space="0" w:color="auto"/>
              <w:right w:val="single" w:sz="4" w:space="0" w:color="auto"/>
            </w:tcBorders>
            <w:shd w:val="clear" w:color="auto" w:fill="auto"/>
            <w:noWrap/>
            <w:vAlign w:val="center"/>
          </w:tcPr>
          <w:p w14:paraId="451EE029"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4C8A57FD"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C024FE" w14:paraId="71A4031D" w14:textId="77777777" w:rsidTr="00E93A82">
        <w:trPr>
          <w:trHeight w:val="4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EC8053" w14:textId="77777777" w:rsidR="00B616BF" w:rsidRPr="00C024FE" w:rsidRDefault="00B616BF" w:rsidP="00E93A82">
            <w:pPr>
              <w:spacing w:after="0" w:line="240" w:lineRule="auto"/>
              <w:jc w:val="center"/>
              <w:rPr>
                <w:rFonts w:ascii="Arial CYR" w:hAnsi="Arial CYR" w:cs="Arial CYR"/>
                <w:b/>
                <w:bCs/>
                <w:sz w:val="18"/>
                <w:szCs w:val="18"/>
                <w:lang w:eastAsia="uk-UA"/>
              </w:rPr>
            </w:pPr>
          </w:p>
        </w:tc>
        <w:tc>
          <w:tcPr>
            <w:tcW w:w="1765" w:type="dxa"/>
            <w:tcBorders>
              <w:top w:val="single" w:sz="4" w:space="0" w:color="auto"/>
              <w:left w:val="single" w:sz="4" w:space="0" w:color="auto"/>
              <w:bottom w:val="single" w:sz="4" w:space="0" w:color="auto"/>
              <w:right w:val="single" w:sz="4" w:space="0" w:color="000000"/>
            </w:tcBorders>
            <w:shd w:val="clear" w:color="auto" w:fill="auto"/>
            <w:vAlign w:val="center"/>
          </w:tcPr>
          <w:p w14:paraId="2B03C319" w14:textId="77777777" w:rsidR="00B616BF" w:rsidRPr="00C024FE"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Розділ 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A6072D8" w14:textId="77777777" w:rsidR="00B616BF" w:rsidRPr="00C024FE" w:rsidRDefault="00B616BF" w:rsidP="00E93A82">
            <w:pPr>
              <w:spacing w:after="0" w:line="240" w:lineRule="auto"/>
              <w:rPr>
                <w:rFonts w:ascii="Arial CYR" w:hAnsi="Arial CYR" w:cs="Arial CYR"/>
                <w:sz w:val="18"/>
                <w:szCs w:val="18"/>
                <w:lang w:eastAsia="uk-UA"/>
              </w:rPr>
            </w:pPr>
            <w:r>
              <w:rPr>
                <w:rFonts w:ascii="Arial CYR" w:hAnsi="Arial CYR" w:cs="Arial CYR"/>
                <w:b/>
                <w:bCs/>
                <w:sz w:val="18"/>
                <w:szCs w:val="18"/>
              </w:rPr>
              <w:t>Зовнішня тепломережа Т1,Т2.</w:t>
            </w:r>
          </w:p>
        </w:tc>
        <w:tc>
          <w:tcPr>
            <w:tcW w:w="1134" w:type="dxa"/>
            <w:tcBorders>
              <w:top w:val="nil"/>
              <w:left w:val="nil"/>
              <w:bottom w:val="single" w:sz="4" w:space="0" w:color="auto"/>
              <w:right w:val="single" w:sz="4" w:space="0" w:color="auto"/>
            </w:tcBorders>
            <w:shd w:val="clear" w:color="auto" w:fill="auto"/>
            <w:noWrap/>
            <w:vAlign w:val="center"/>
          </w:tcPr>
          <w:p w14:paraId="71229D5C" w14:textId="77777777" w:rsidR="00B616BF" w:rsidRPr="00C024FE"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57FBCAE8" w14:textId="77777777" w:rsidR="00B616BF" w:rsidRPr="00C024FE" w:rsidRDefault="00B616BF" w:rsidP="00E93A82">
            <w:pPr>
              <w:spacing w:after="0" w:line="240" w:lineRule="auto"/>
              <w:jc w:val="center"/>
              <w:rPr>
                <w:rFonts w:ascii="Arial CYR" w:hAnsi="Arial CYR" w:cs="Arial CYR"/>
                <w:sz w:val="16"/>
                <w:szCs w:val="16"/>
                <w:lang w:eastAsia="uk-UA"/>
              </w:rPr>
            </w:pPr>
          </w:p>
        </w:tc>
      </w:tr>
      <w:tr w:rsidR="00B616BF" w:rsidRPr="00944B1C" w14:paraId="118AF03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1871C3"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10D113FE"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КБ1-13-5   ; тех.ч. п.1.3.37 к=1,2    Кэмм=1,2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FF8BC0F"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Розроблення ґрунту у відвал екскаваторами "драглайн" або "зворотна лопата" з ковшом місткістю 0,25 м3, група ґрунтів 2.; /при розробцi траншей/</w:t>
            </w:r>
          </w:p>
        </w:tc>
        <w:tc>
          <w:tcPr>
            <w:tcW w:w="1134" w:type="dxa"/>
            <w:tcBorders>
              <w:top w:val="nil"/>
              <w:left w:val="nil"/>
              <w:bottom w:val="single" w:sz="4" w:space="0" w:color="auto"/>
              <w:right w:val="single" w:sz="4" w:space="0" w:color="auto"/>
            </w:tcBorders>
            <w:shd w:val="clear" w:color="auto" w:fill="auto"/>
            <w:noWrap/>
            <w:vAlign w:val="center"/>
          </w:tcPr>
          <w:p w14:paraId="44535B8C"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4CEBEA5E"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0,021</w:t>
            </w:r>
          </w:p>
        </w:tc>
      </w:tr>
      <w:tr w:rsidR="00B616BF" w:rsidRPr="00944B1C" w14:paraId="1181364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2D4BB0"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56BD682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КБ1-18-2ЗМ   ; тех.ч. п.1.3.37 к=1,2    Кэмм=1,2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B5118AD"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Розроблення ґрунту з навантаженням на автомобілі-самоскиди екскаваторами одноковшовими дизельними на гусеничному ходу з ковшом місткістю 0,4 [0,35-0,45] м3, група ґрунтів 2.; /при розробцi траншей/</w:t>
            </w:r>
          </w:p>
        </w:tc>
        <w:tc>
          <w:tcPr>
            <w:tcW w:w="1134" w:type="dxa"/>
            <w:tcBorders>
              <w:top w:val="nil"/>
              <w:left w:val="nil"/>
              <w:bottom w:val="single" w:sz="4" w:space="0" w:color="auto"/>
              <w:right w:val="single" w:sz="4" w:space="0" w:color="auto"/>
            </w:tcBorders>
            <w:shd w:val="clear" w:color="auto" w:fill="auto"/>
            <w:noWrap/>
            <w:vAlign w:val="center"/>
          </w:tcPr>
          <w:p w14:paraId="312C786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1213827A"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0,011</w:t>
            </w:r>
          </w:p>
        </w:tc>
      </w:tr>
      <w:tr w:rsidR="00B616BF" w:rsidRPr="00944B1C" w14:paraId="429F8A1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0AE402"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2DD9E16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КБ1-164-2   ; тех.ч. п.1.3.180 к=1,2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AA889CE"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Розробка ґрунту вручну в траншеях глибиною до 2 м без кріплень з укосами, група ґрунтів 2;; =Доробка вручну, зачищення дна i стiнок вручну з викидом грунту в котлованах i траншеях, розроблених механiзованим способом</w:t>
            </w:r>
          </w:p>
        </w:tc>
        <w:tc>
          <w:tcPr>
            <w:tcW w:w="1134" w:type="dxa"/>
            <w:tcBorders>
              <w:top w:val="nil"/>
              <w:left w:val="nil"/>
              <w:bottom w:val="single" w:sz="4" w:space="0" w:color="auto"/>
              <w:right w:val="single" w:sz="4" w:space="0" w:color="auto"/>
            </w:tcBorders>
            <w:shd w:val="clear" w:color="auto" w:fill="auto"/>
            <w:noWrap/>
            <w:vAlign w:val="center"/>
          </w:tcPr>
          <w:p w14:paraId="4EBB5A7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048A244E"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0,022</w:t>
            </w:r>
          </w:p>
        </w:tc>
      </w:tr>
      <w:tr w:rsidR="00B616BF" w:rsidRPr="00944B1C" w14:paraId="7F289B5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8198A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6FCB1C8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E118436"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Засипка траншей і котлованів бульдозерами потужністю 59 кВт [80 к.с.] з переміщенням ґрунту до 5 м,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6109F57D"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561BAF80"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0,021</w:t>
            </w:r>
          </w:p>
        </w:tc>
      </w:tr>
      <w:tr w:rsidR="00B616BF" w:rsidRPr="00944B1C" w14:paraId="2A75927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3DC2A47"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404EBF5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80EFC0B"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tcPr>
          <w:p w14:paraId="61E7F58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1AC248F5"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0,022</w:t>
            </w:r>
          </w:p>
        </w:tc>
      </w:tr>
      <w:tr w:rsidR="00B616BF" w:rsidRPr="00944B1C" w14:paraId="7985967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814A5A"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2A0E5E7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КБ1-134-1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4A3015"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Ущільнення ґрунту пневматичними трамбівками, група ґрунтів 1, 2</w:t>
            </w:r>
          </w:p>
        </w:tc>
        <w:tc>
          <w:tcPr>
            <w:tcW w:w="1134" w:type="dxa"/>
            <w:tcBorders>
              <w:top w:val="nil"/>
              <w:left w:val="nil"/>
              <w:bottom w:val="single" w:sz="4" w:space="0" w:color="auto"/>
              <w:right w:val="single" w:sz="4" w:space="0" w:color="auto"/>
            </w:tcBorders>
            <w:shd w:val="clear" w:color="auto" w:fill="auto"/>
            <w:noWrap/>
            <w:vAlign w:val="center"/>
          </w:tcPr>
          <w:p w14:paraId="2D2341FD"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3CA74EC4"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0,21</w:t>
            </w:r>
          </w:p>
        </w:tc>
      </w:tr>
      <w:tr w:rsidR="00B616BF" w:rsidRPr="00944B1C" w14:paraId="427516F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E9FDDE"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6FBCEEC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С311-10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E2082C3"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Перевезення грунту до 10 км</w:t>
            </w:r>
          </w:p>
        </w:tc>
        <w:tc>
          <w:tcPr>
            <w:tcW w:w="1134" w:type="dxa"/>
            <w:tcBorders>
              <w:top w:val="nil"/>
              <w:left w:val="nil"/>
              <w:bottom w:val="single" w:sz="4" w:space="0" w:color="auto"/>
              <w:right w:val="single" w:sz="4" w:space="0" w:color="auto"/>
            </w:tcBorders>
            <w:shd w:val="clear" w:color="auto" w:fill="auto"/>
            <w:noWrap/>
            <w:vAlign w:val="center"/>
          </w:tcPr>
          <w:p w14:paraId="0045371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7A5FA620"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18,7</w:t>
            </w:r>
          </w:p>
        </w:tc>
      </w:tr>
      <w:tr w:rsidR="00B616BF" w:rsidRPr="00944B1C" w14:paraId="796C78C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FF7F11"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04BA678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КБ1-20-2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E2249EE"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Робота на відвалі, група ґрунтів 2-3</w:t>
            </w:r>
          </w:p>
        </w:tc>
        <w:tc>
          <w:tcPr>
            <w:tcW w:w="1134" w:type="dxa"/>
            <w:tcBorders>
              <w:top w:val="nil"/>
              <w:left w:val="nil"/>
              <w:bottom w:val="single" w:sz="4" w:space="0" w:color="auto"/>
              <w:right w:val="single" w:sz="4" w:space="0" w:color="auto"/>
            </w:tcBorders>
            <w:shd w:val="clear" w:color="auto" w:fill="auto"/>
            <w:noWrap/>
            <w:vAlign w:val="center"/>
          </w:tcPr>
          <w:p w14:paraId="047B2FE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04E8FE32"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0,011</w:t>
            </w:r>
          </w:p>
        </w:tc>
      </w:tr>
      <w:tr w:rsidR="00B616BF" w:rsidRPr="00944B1C" w14:paraId="3DAEF0D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61BE4F"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2DCEC51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КБ23-1-1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06B44B6"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Улаштування піщаної основи під трубопроводи</w:t>
            </w:r>
          </w:p>
        </w:tc>
        <w:tc>
          <w:tcPr>
            <w:tcW w:w="1134" w:type="dxa"/>
            <w:tcBorders>
              <w:top w:val="nil"/>
              <w:left w:val="nil"/>
              <w:bottom w:val="single" w:sz="4" w:space="0" w:color="auto"/>
              <w:right w:val="single" w:sz="4" w:space="0" w:color="auto"/>
            </w:tcBorders>
            <w:shd w:val="clear" w:color="auto" w:fill="auto"/>
            <w:noWrap/>
            <w:vAlign w:val="center"/>
          </w:tcPr>
          <w:p w14:paraId="5E38000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256563B6"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0,256</w:t>
            </w:r>
          </w:p>
        </w:tc>
      </w:tr>
      <w:tr w:rsidR="00B616BF" w:rsidRPr="00944B1C" w14:paraId="659A478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596880"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lastRenderedPageBreak/>
              <w:t>10</w:t>
            </w:r>
          </w:p>
        </w:tc>
        <w:tc>
          <w:tcPr>
            <w:tcW w:w="1765" w:type="dxa"/>
            <w:tcBorders>
              <w:top w:val="nil"/>
              <w:left w:val="nil"/>
              <w:bottom w:val="single" w:sz="4" w:space="0" w:color="auto"/>
              <w:right w:val="single" w:sz="4" w:space="0" w:color="auto"/>
            </w:tcBorders>
            <w:shd w:val="clear" w:color="auto" w:fill="auto"/>
            <w:vAlign w:val="center"/>
          </w:tcPr>
          <w:p w14:paraId="300AE9E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DBB9F2E"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Засипка вручну траншей  піском</w:t>
            </w:r>
          </w:p>
        </w:tc>
        <w:tc>
          <w:tcPr>
            <w:tcW w:w="1134" w:type="dxa"/>
            <w:tcBorders>
              <w:top w:val="nil"/>
              <w:left w:val="nil"/>
              <w:bottom w:val="single" w:sz="4" w:space="0" w:color="auto"/>
              <w:right w:val="single" w:sz="4" w:space="0" w:color="auto"/>
            </w:tcBorders>
            <w:shd w:val="clear" w:color="auto" w:fill="auto"/>
            <w:noWrap/>
            <w:vAlign w:val="center"/>
          </w:tcPr>
          <w:p w14:paraId="11D668E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69831A71"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0,0512</w:t>
            </w:r>
          </w:p>
        </w:tc>
      </w:tr>
      <w:tr w:rsidR="00B616BF" w:rsidRPr="00944B1C" w14:paraId="70E2E29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B7D8A4"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29FF056A"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С1421-10634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77F7452"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Пісок природний, рядовий</w:t>
            </w:r>
          </w:p>
        </w:tc>
        <w:tc>
          <w:tcPr>
            <w:tcW w:w="1134" w:type="dxa"/>
            <w:tcBorders>
              <w:top w:val="nil"/>
              <w:left w:val="nil"/>
              <w:bottom w:val="single" w:sz="4" w:space="0" w:color="auto"/>
              <w:right w:val="single" w:sz="4" w:space="0" w:color="auto"/>
            </w:tcBorders>
            <w:shd w:val="clear" w:color="auto" w:fill="auto"/>
            <w:noWrap/>
            <w:vAlign w:val="center"/>
          </w:tcPr>
          <w:p w14:paraId="2F9E4C3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66DE1545"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5,63</w:t>
            </w:r>
          </w:p>
        </w:tc>
      </w:tr>
      <w:tr w:rsidR="00B616BF" w:rsidRPr="00944B1C" w14:paraId="27C2501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1C861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2051E1BA"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КМ8-143-5ЗМ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04D5239"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Покривання труб, прокладених у траншеї, сигнальною стрічкою</w:t>
            </w:r>
          </w:p>
        </w:tc>
        <w:tc>
          <w:tcPr>
            <w:tcW w:w="1134" w:type="dxa"/>
            <w:tcBorders>
              <w:top w:val="nil"/>
              <w:left w:val="nil"/>
              <w:bottom w:val="single" w:sz="4" w:space="0" w:color="auto"/>
              <w:right w:val="single" w:sz="4" w:space="0" w:color="auto"/>
            </w:tcBorders>
            <w:shd w:val="clear" w:color="auto" w:fill="auto"/>
            <w:noWrap/>
            <w:vAlign w:val="center"/>
          </w:tcPr>
          <w:p w14:paraId="31580A4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198F4121"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0,32</w:t>
            </w:r>
          </w:p>
        </w:tc>
      </w:tr>
      <w:tr w:rsidR="00B616BF" w:rsidRPr="00944B1C" w14:paraId="405FD1F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487C95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4844DF6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С111-1721-11В</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53B84D5"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Стрічка сигнальна   "Теплові мережі"</w:t>
            </w:r>
          </w:p>
        </w:tc>
        <w:tc>
          <w:tcPr>
            <w:tcW w:w="1134" w:type="dxa"/>
            <w:tcBorders>
              <w:top w:val="nil"/>
              <w:left w:val="nil"/>
              <w:bottom w:val="single" w:sz="4" w:space="0" w:color="auto"/>
              <w:right w:val="single" w:sz="4" w:space="0" w:color="auto"/>
            </w:tcBorders>
            <w:shd w:val="clear" w:color="auto" w:fill="auto"/>
            <w:noWrap/>
            <w:vAlign w:val="center"/>
          </w:tcPr>
          <w:p w14:paraId="2763900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1987225"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32</w:t>
            </w:r>
          </w:p>
        </w:tc>
      </w:tr>
      <w:tr w:rsidR="00B616BF" w:rsidRPr="00944B1C" w14:paraId="2CEBCBF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7074A2C"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2DB5587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КБ24-10-2ЗМ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0FCF4F"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Безканальне прокладання теплогідроізольованих трубопроводів діаметром 65 мм [пінополіуретанова ізоляція з зовнішньою оболонкою із поліетилену] при умовному тиску 1,6 МПа [16 кгс/см2], температурі 150 град.С</w:t>
            </w:r>
          </w:p>
        </w:tc>
        <w:tc>
          <w:tcPr>
            <w:tcW w:w="1134" w:type="dxa"/>
            <w:tcBorders>
              <w:top w:val="nil"/>
              <w:left w:val="nil"/>
              <w:bottom w:val="single" w:sz="4" w:space="0" w:color="auto"/>
              <w:right w:val="single" w:sz="4" w:space="0" w:color="auto"/>
            </w:tcBorders>
            <w:shd w:val="clear" w:color="auto" w:fill="auto"/>
            <w:noWrap/>
            <w:vAlign w:val="center"/>
          </w:tcPr>
          <w:p w14:paraId="7690C9C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2B99234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0,064</w:t>
            </w:r>
          </w:p>
        </w:tc>
      </w:tr>
      <w:tr w:rsidR="00B616BF" w:rsidRPr="00944B1C" w14:paraId="4CC1544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FD7748"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52D6053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КБ24-4-2ЗМ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92AC6D"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Надземне прокладання трубопроводів при умовному тиску 1,6 МПа [16 кгс/см2], температурі 150 град.С, на висоті до 8 м, діаметр труб 70 мм</w:t>
            </w:r>
          </w:p>
        </w:tc>
        <w:tc>
          <w:tcPr>
            <w:tcW w:w="1134" w:type="dxa"/>
            <w:tcBorders>
              <w:top w:val="nil"/>
              <w:left w:val="nil"/>
              <w:bottom w:val="single" w:sz="4" w:space="0" w:color="auto"/>
              <w:right w:val="single" w:sz="4" w:space="0" w:color="auto"/>
            </w:tcBorders>
            <w:shd w:val="clear" w:color="auto" w:fill="auto"/>
            <w:noWrap/>
            <w:vAlign w:val="center"/>
          </w:tcPr>
          <w:p w14:paraId="50EDBA3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4B0CFFE2"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0,002</w:t>
            </w:r>
          </w:p>
        </w:tc>
      </w:tr>
      <w:tr w:rsidR="00B616BF" w:rsidRPr="00944B1C" w14:paraId="4596FA6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FCACCBC"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tcPr>
          <w:p w14:paraId="121D10D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01B6844"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Труба сталева теплоізольована пінополіурета в оцинкованій оболонці «SPIRO» типорозмір 76/140 мм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367BA49D"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066DF72"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944B1C" w14:paraId="2C00518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11CB30"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61ACD4FD"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С113-1503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E73E4F9"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Труби сталеві теплоізольовані пінополіуретаном в ПЕ-оболонці, типорозмір 76/140 мм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7F23EFF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20BA73FC"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64</w:t>
            </w:r>
          </w:p>
        </w:tc>
      </w:tr>
      <w:tr w:rsidR="00B616BF" w:rsidRPr="00944B1C" w14:paraId="2C6F1EF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439C3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73CD392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С113-1513-1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3169670"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Відвід 90х сталевий теплоізольований ППУ в в оцинкованій оболонці «SPIRO» т.р.76/140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34961789"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D11BC3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944B1C" w14:paraId="30B0AC7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04BDF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56F9198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С113-1513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D54431B"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Відвід 90хсталевий теплоізольований ППУ в ПЕ-оболонці , типорозмір 76/140 мм,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149F231A"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8124A14"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6</w:t>
            </w:r>
          </w:p>
        </w:tc>
      </w:tr>
      <w:tr w:rsidR="00B616BF" w:rsidRPr="00944B1C" w14:paraId="7D53DFC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4D645B4"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2B3CBB6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С113-1563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EDE396"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Комплект ізоляції стиків із заливочного ППУ в оцинкованій оболонці «SPIRO» т.р..76/140м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6840DFC9"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BD60A3F"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4</w:t>
            </w:r>
          </w:p>
        </w:tc>
      </w:tr>
      <w:tr w:rsidR="00B616BF" w:rsidRPr="00944B1C" w14:paraId="279C22E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BC239E"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tcPr>
          <w:p w14:paraId="6DAF2DE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С113-1563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480D806"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Комплект ізоляції стиків із заливочного ППУ в ПЕ оболонці, типорозмір 76/140 мм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0DEC479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C83CEAA"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22</w:t>
            </w:r>
          </w:p>
        </w:tc>
      </w:tr>
      <w:tr w:rsidR="00B616BF" w:rsidRPr="00944B1C" w14:paraId="2A2B5A2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F4CFC4"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69D35AB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КБ16-30-2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C4CB18A"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Зароблення сальників при проходженні труб через фундаменти або стіни підвалу, діаметр труб до 200 мм</w:t>
            </w:r>
          </w:p>
        </w:tc>
        <w:tc>
          <w:tcPr>
            <w:tcW w:w="1134" w:type="dxa"/>
            <w:tcBorders>
              <w:top w:val="nil"/>
              <w:left w:val="nil"/>
              <w:bottom w:val="single" w:sz="4" w:space="0" w:color="auto"/>
              <w:right w:val="single" w:sz="4" w:space="0" w:color="auto"/>
            </w:tcBorders>
            <w:shd w:val="clear" w:color="auto" w:fill="auto"/>
            <w:noWrap/>
            <w:vAlign w:val="center"/>
          </w:tcPr>
          <w:p w14:paraId="5543F3C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сальник</w:t>
            </w:r>
          </w:p>
        </w:tc>
        <w:tc>
          <w:tcPr>
            <w:tcW w:w="1134" w:type="dxa"/>
            <w:tcBorders>
              <w:top w:val="nil"/>
              <w:left w:val="nil"/>
              <w:bottom w:val="single" w:sz="4" w:space="0" w:color="auto"/>
              <w:right w:val="single" w:sz="4" w:space="0" w:color="auto"/>
            </w:tcBorders>
            <w:shd w:val="clear" w:color="auto" w:fill="auto"/>
            <w:vAlign w:val="center"/>
          </w:tcPr>
          <w:p w14:paraId="2AEB9121"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6</w:t>
            </w:r>
          </w:p>
        </w:tc>
      </w:tr>
      <w:tr w:rsidR="00B616BF" w:rsidRPr="00944B1C" w14:paraId="2E3B15C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2F8395"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25D7C20C"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С181-2-448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13C14CF"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Сальник</w:t>
            </w:r>
          </w:p>
        </w:tc>
        <w:tc>
          <w:tcPr>
            <w:tcW w:w="1134" w:type="dxa"/>
            <w:tcBorders>
              <w:top w:val="nil"/>
              <w:left w:val="nil"/>
              <w:bottom w:val="single" w:sz="4" w:space="0" w:color="auto"/>
              <w:right w:val="single" w:sz="4" w:space="0" w:color="auto"/>
            </w:tcBorders>
            <w:shd w:val="clear" w:color="auto" w:fill="auto"/>
            <w:noWrap/>
            <w:vAlign w:val="center"/>
          </w:tcPr>
          <w:p w14:paraId="58F729D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D0D9C8A"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6</w:t>
            </w:r>
          </w:p>
        </w:tc>
      </w:tr>
      <w:tr w:rsidR="00B616BF" w:rsidRPr="00944B1C" w14:paraId="7487ED5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BF3D40"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tcPr>
          <w:p w14:paraId="629D7E7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С113-1533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0885BF"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Рукав кінцевий до теплоізольованих труб, типорозмір 76/140 мм</w:t>
            </w:r>
          </w:p>
        </w:tc>
        <w:tc>
          <w:tcPr>
            <w:tcW w:w="1134" w:type="dxa"/>
            <w:tcBorders>
              <w:top w:val="nil"/>
              <w:left w:val="nil"/>
              <w:bottom w:val="single" w:sz="4" w:space="0" w:color="auto"/>
              <w:right w:val="single" w:sz="4" w:space="0" w:color="auto"/>
            </w:tcBorders>
            <w:shd w:val="clear" w:color="auto" w:fill="auto"/>
            <w:noWrap/>
            <w:vAlign w:val="center"/>
          </w:tcPr>
          <w:p w14:paraId="14FFE24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7989B3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6</w:t>
            </w:r>
          </w:p>
        </w:tc>
      </w:tr>
      <w:tr w:rsidR="00B616BF" w:rsidRPr="00944B1C" w14:paraId="5CD0DF5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A80FD3"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5373CB9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С113-1543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C55898A"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Кільце ущільнююче до теплоізольованих труб, типорозмір 140 мм</w:t>
            </w:r>
          </w:p>
        </w:tc>
        <w:tc>
          <w:tcPr>
            <w:tcW w:w="1134" w:type="dxa"/>
            <w:tcBorders>
              <w:top w:val="nil"/>
              <w:left w:val="nil"/>
              <w:bottom w:val="single" w:sz="4" w:space="0" w:color="auto"/>
              <w:right w:val="single" w:sz="4" w:space="0" w:color="auto"/>
            </w:tcBorders>
            <w:shd w:val="clear" w:color="auto" w:fill="auto"/>
            <w:noWrap/>
            <w:vAlign w:val="center"/>
          </w:tcPr>
          <w:p w14:paraId="188A436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B47CEB0"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8</w:t>
            </w:r>
          </w:p>
        </w:tc>
      </w:tr>
      <w:tr w:rsidR="00B616BF" w:rsidRPr="00944B1C" w14:paraId="25A5128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162A82"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7169A5C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С113-1553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D089F7F"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Опора нерухома сталева теплоізольована пінополіуретаном в ПЕ-оболонці, типорозмір 76/140 мм</w:t>
            </w:r>
          </w:p>
        </w:tc>
        <w:tc>
          <w:tcPr>
            <w:tcW w:w="1134" w:type="dxa"/>
            <w:tcBorders>
              <w:top w:val="nil"/>
              <w:left w:val="nil"/>
              <w:bottom w:val="single" w:sz="4" w:space="0" w:color="auto"/>
              <w:right w:val="single" w:sz="4" w:space="0" w:color="auto"/>
            </w:tcBorders>
            <w:shd w:val="clear" w:color="auto" w:fill="auto"/>
            <w:noWrap/>
            <w:vAlign w:val="center"/>
          </w:tcPr>
          <w:p w14:paraId="4EDBC8F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0B89E7D"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4</w:t>
            </w:r>
          </w:p>
        </w:tc>
      </w:tr>
      <w:tr w:rsidR="00B616BF" w:rsidRPr="00944B1C" w14:paraId="7389018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C58FB4"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lastRenderedPageBreak/>
              <w:t>27</w:t>
            </w:r>
          </w:p>
        </w:tc>
        <w:tc>
          <w:tcPr>
            <w:tcW w:w="1765" w:type="dxa"/>
            <w:tcBorders>
              <w:top w:val="nil"/>
              <w:left w:val="nil"/>
              <w:bottom w:val="single" w:sz="4" w:space="0" w:color="auto"/>
              <w:right w:val="single" w:sz="4" w:space="0" w:color="auto"/>
            </w:tcBorders>
            <w:shd w:val="clear" w:color="auto" w:fill="auto"/>
            <w:vAlign w:val="center"/>
          </w:tcPr>
          <w:p w14:paraId="5E26B61E"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КБ7-62-3ЗМ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E2592EA"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Улаштування нерухомих щитових опор з монолітного залізобетону iз бетону В22,5 (М300)</w:t>
            </w:r>
          </w:p>
        </w:tc>
        <w:tc>
          <w:tcPr>
            <w:tcW w:w="1134" w:type="dxa"/>
            <w:tcBorders>
              <w:top w:val="nil"/>
              <w:left w:val="nil"/>
              <w:bottom w:val="single" w:sz="4" w:space="0" w:color="auto"/>
              <w:right w:val="single" w:sz="4" w:space="0" w:color="auto"/>
            </w:tcBorders>
            <w:shd w:val="clear" w:color="auto" w:fill="auto"/>
            <w:noWrap/>
            <w:vAlign w:val="center"/>
          </w:tcPr>
          <w:p w14:paraId="5281D1B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5956D728"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0,01</w:t>
            </w:r>
          </w:p>
        </w:tc>
      </w:tr>
      <w:tr w:rsidR="00B616BF" w:rsidRPr="00944B1C" w14:paraId="44F6ED3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0C9CBD"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00E5F2E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С124-4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0A34AA7"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Гарячекатана арматурна сталь гладка, клас А-1, діаметр 12 мм</w:t>
            </w:r>
          </w:p>
        </w:tc>
        <w:tc>
          <w:tcPr>
            <w:tcW w:w="1134" w:type="dxa"/>
            <w:tcBorders>
              <w:top w:val="nil"/>
              <w:left w:val="nil"/>
              <w:bottom w:val="single" w:sz="4" w:space="0" w:color="auto"/>
              <w:right w:val="single" w:sz="4" w:space="0" w:color="auto"/>
            </w:tcBorders>
            <w:shd w:val="clear" w:color="auto" w:fill="auto"/>
            <w:noWrap/>
            <w:vAlign w:val="center"/>
          </w:tcPr>
          <w:p w14:paraId="6373A2E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663CC8F9"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0,00392</w:t>
            </w:r>
          </w:p>
        </w:tc>
      </w:tr>
      <w:tr w:rsidR="00B616BF" w:rsidRPr="00944B1C" w14:paraId="5E60C91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FF670DA"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tcPr>
          <w:p w14:paraId="3C54454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С124-22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7F32FE2"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Гарячекатана арматурна сталь періодичного профілю, клас А-ІІІ, діаметр 12 мм</w:t>
            </w:r>
          </w:p>
        </w:tc>
        <w:tc>
          <w:tcPr>
            <w:tcW w:w="1134" w:type="dxa"/>
            <w:tcBorders>
              <w:top w:val="nil"/>
              <w:left w:val="nil"/>
              <w:bottom w:val="single" w:sz="4" w:space="0" w:color="auto"/>
              <w:right w:val="single" w:sz="4" w:space="0" w:color="auto"/>
            </w:tcBorders>
            <w:shd w:val="clear" w:color="auto" w:fill="auto"/>
            <w:noWrap/>
            <w:vAlign w:val="center"/>
          </w:tcPr>
          <w:p w14:paraId="17809838"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3B5C48C7"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0,03996</w:t>
            </w:r>
          </w:p>
        </w:tc>
      </w:tr>
      <w:tr w:rsidR="00B616BF" w:rsidRPr="00944B1C" w14:paraId="306308D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2106109"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tcPr>
          <w:p w14:paraId="096767A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КБ9-61-10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EFFE275"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Укладання металевих балок</w:t>
            </w:r>
          </w:p>
        </w:tc>
        <w:tc>
          <w:tcPr>
            <w:tcW w:w="1134" w:type="dxa"/>
            <w:tcBorders>
              <w:top w:val="nil"/>
              <w:left w:val="nil"/>
              <w:bottom w:val="single" w:sz="4" w:space="0" w:color="auto"/>
              <w:right w:val="single" w:sz="4" w:space="0" w:color="auto"/>
            </w:tcBorders>
            <w:shd w:val="clear" w:color="auto" w:fill="auto"/>
            <w:noWrap/>
            <w:vAlign w:val="center"/>
          </w:tcPr>
          <w:p w14:paraId="199F813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172CE53D"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0,08692</w:t>
            </w:r>
          </w:p>
        </w:tc>
      </w:tr>
      <w:tr w:rsidR="00B616BF" w:rsidRPr="00944B1C" w14:paraId="2E76505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257C67F"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tcPr>
          <w:p w14:paraId="5C66E986"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С111-1837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19AF64"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Швелери №14 для нерухомих опор</w:t>
            </w:r>
          </w:p>
        </w:tc>
        <w:tc>
          <w:tcPr>
            <w:tcW w:w="1134" w:type="dxa"/>
            <w:tcBorders>
              <w:top w:val="nil"/>
              <w:left w:val="nil"/>
              <w:bottom w:val="single" w:sz="4" w:space="0" w:color="auto"/>
              <w:right w:val="single" w:sz="4" w:space="0" w:color="auto"/>
            </w:tcBorders>
            <w:shd w:val="clear" w:color="auto" w:fill="auto"/>
            <w:noWrap/>
            <w:vAlign w:val="center"/>
          </w:tcPr>
          <w:p w14:paraId="3B6A76E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7E5F70C6"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0,08692</w:t>
            </w:r>
          </w:p>
        </w:tc>
      </w:tr>
      <w:tr w:rsidR="00B616BF" w:rsidRPr="00944B1C" w14:paraId="5940BF0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BF60A7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32</w:t>
            </w:r>
          </w:p>
        </w:tc>
        <w:tc>
          <w:tcPr>
            <w:tcW w:w="1765" w:type="dxa"/>
            <w:tcBorders>
              <w:top w:val="nil"/>
              <w:left w:val="nil"/>
              <w:bottom w:val="single" w:sz="4" w:space="0" w:color="auto"/>
              <w:right w:val="single" w:sz="4" w:space="0" w:color="auto"/>
            </w:tcBorders>
            <w:shd w:val="clear" w:color="auto" w:fill="auto"/>
            <w:vAlign w:val="center"/>
          </w:tcPr>
          <w:p w14:paraId="78FCCC79"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КБ22-41-1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53D3C37"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Улаштування круглих колодязів зі збірного залізобетону у сухих грунтах</w:t>
            </w:r>
          </w:p>
        </w:tc>
        <w:tc>
          <w:tcPr>
            <w:tcW w:w="1134" w:type="dxa"/>
            <w:tcBorders>
              <w:top w:val="nil"/>
              <w:left w:val="nil"/>
              <w:bottom w:val="single" w:sz="4" w:space="0" w:color="auto"/>
              <w:right w:val="single" w:sz="4" w:space="0" w:color="auto"/>
            </w:tcBorders>
            <w:shd w:val="clear" w:color="auto" w:fill="auto"/>
            <w:noWrap/>
            <w:vAlign w:val="center"/>
          </w:tcPr>
          <w:p w14:paraId="693BC00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3441BEC8"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0,122</w:t>
            </w:r>
          </w:p>
        </w:tc>
      </w:tr>
      <w:tr w:rsidR="00B616BF" w:rsidRPr="00944B1C" w14:paraId="497B284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ECFDC8"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tcPr>
          <w:p w14:paraId="55D0A8C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К585521-Л007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0E72924"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Кільця  КС15.6 залізобетонні серія 3.900.1-14 випуск 1 (об'єм бетону - 0,265 м3)(Ф53)</w:t>
            </w:r>
          </w:p>
        </w:tc>
        <w:tc>
          <w:tcPr>
            <w:tcW w:w="1134" w:type="dxa"/>
            <w:tcBorders>
              <w:top w:val="nil"/>
              <w:left w:val="nil"/>
              <w:bottom w:val="single" w:sz="4" w:space="0" w:color="auto"/>
              <w:right w:val="single" w:sz="4" w:space="0" w:color="auto"/>
            </w:tcBorders>
            <w:shd w:val="clear" w:color="auto" w:fill="auto"/>
            <w:noWrap/>
            <w:vAlign w:val="center"/>
          </w:tcPr>
          <w:p w14:paraId="7F221DEB"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AE2CA63"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2</w:t>
            </w:r>
          </w:p>
        </w:tc>
      </w:tr>
      <w:tr w:rsidR="00B616BF" w:rsidRPr="00944B1C" w14:paraId="7BA653B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C536B7"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34</w:t>
            </w:r>
          </w:p>
        </w:tc>
        <w:tc>
          <w:tcPr>
            <w:tcW w:w="1765" w:type="dxa"/>
            <w:tcBorders>
              <w:top w:val="nil"/>
              <w:left w:val="nil"/>
              <w:bottom w:val="single" w:sz="4" w:space="0" w:color="auto"/>
              <w:right w:val="single" w:sz="4" w:space="0" w:color="auto"/>
            </w:tcBorders>
            <w:shd w:val="clear" w:color="auto" w:fill="auto"/>
            <w:vAlign w:val="center"/>
          </w:tcPr>
          <w:p w14:paraId="6CD0B4D0"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К585521-Л035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DB58175"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Плити покриття  ПП15-1 залізобетонні серія 3.900.1-14 випуск 1 (об'єм бетону - 0,27 м3)(Ф53)</w:t>
            </w:r>
          </w:p>
        </w:tc>
        <w:tc>
          <w:tcPr>
            <w:tcW w:w="1134" w:type="dxa"/>
            <w:tcBorders>
              <w:top w:val="nil"/>
              <w:left w:val="nil"/>
              <w:bottom w:val="single" w:sz="4" w:space="0" w:color="auto"/>
              <w:right w:val="single" w:sz="4" w:space="0" w:color="auto"/>
            </w:tcBorders>
            <w:shd w:val="clear" w:color="auto" w:fill="auto"/>
            <w:noWrap/>
            <w:vAlign w:val="center"/>
          </w:tcPr>
          <w:p w14:paraId="57341C9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53920A7"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w:t>
            </w:r>
          </w:p>
        </w:tc>
      </w:tr>
      <w:tr w:rsidR="00B616BF" w:rsidRPr="00944B1C" w14:paraId="6090589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E5DA3C"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tcPr>
          <w:p w14:paraId="2AF2125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К585521-Л049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3B5F4E3"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Плити днищ  ПН15 залізобетонні серія 3.900.1-14 випуск 1 (об'єм бетону - 0,38 м3)(Ф53)</w:t>
            </w:r>
          </w:p>
        </w:tc>
        <w:tc>
          <w:tcPr>
            <w:tcW w:w="1134" w:type="dxa"/>
            <w:tcBorders>
              <w:top w:val="nil"/>
              <w:left w:val="nil"/>
              <w:bottom w:val="single" w:sz="4" w:space="0" w:color="auto"/>
              <w:right w:val="single" w:sz="4" w:space="0" w:color="auto"/>
            </w:tcBorders>
            <w:shd w:val="clear" w:color="auto" w:fill="auto"/>
            <w:noWrap/>
            <w:vAlign w:val="center"/>
          </w:tcPr>
          <w:p w14:paraId="1680702D"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85C1B4E"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w:t>
            </w:r>
          </w:p>
        </w:tc>
      </w:tr>
      <w:tr w:rsidR="00B616BF" w:rsidRPr="00944B1C" w14:paraId="3A1B5AC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CA2E60E"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tcPr>
          <w:p w14:paraId="30607B15"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К585521-Л052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05E9FDC"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Кільця опорні  КО6 залізобетонні серія 3.900.1-14 випуск 1 (об'єм бетону - 0,02 м3)(Ф53)</w:t>
            </w:r>
          </w:p>
        </w:tc>
        <w:tc>
          <w:tcPr>
            <w:tcW w:w="1134" w:type="dxa"/>
            <w:tcBorders>
              <w:top w:val="nil"/>
              <w:left w:val="nil"/>
              <w:bottom w:val="single" w:sz="4" w:space="0" w:color="auto"/>
              <w:right w:val="single" w:sz="4" w:space="0" w:color="auto"/>
            </w:tcBorders>
            <w:shd w:val="clear" w:color="auto" w:fill="auto"/>
            <w:noWrap/>
            <w:vAlign w:val="center"/>
          </w:tcPr>
          <w:p w14:paraId="49277C7C"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ADF786B"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w:t>
            </w:r>
          </w:p>
        </w:tc>
      </w:tr>
      <w:tr w:rsidR="00B616BF" w:rsidRPr="00944B1C" w14:paraId="243C223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676E0E2"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tcPr>
          <w:p w14:paraId="599E0E59"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С113-753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995AC7"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Люк чавунний тип Л (15А)</w:t>
            </w:r>
          </w:p>
        </w:tc>
        <w:tc>
          <w:tcPr>
            <w:tcW w:w="1134" w:type="dxa"/>
            <w:tcBorders>
              <w:top w:val="nil"/>
              <w:left w:val="nil"/>
              <w:bottom w:val="single" w:sz="4" w:space="0" w:color="auto"/>
              <w:right w:val="single" w:sz="4" w:space="0" w:color="auto"/>
            </w:tcBorders>
            <w:shd w:val="clear" w:color="auto" w:fill="auto"/>
            <w:noWrap/>
            <w:vAlign w:val="center"/>
          </w:tcPr>
          <w:p w14:paraId="593C5417"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A72E15A"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w:t>
            </w:r>
          </w:p>
        </w:tc>
      </w:tr>
      <w:tr w:rsidR="00B616BF" w:rsidRPr="00944B1C" w14:paraId="5C06A1C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F9A72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tcPr>
          <w:p w14:paraId="518EFAE1"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С121-786-1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3B76E8"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Драбина металева в теплокамеру С1-02</w:t>
            </w:r>
          </w:p>
        </w:tc>
        <w:tc>
          <w:tcPr>
            <w:tcW w:w="1134" w:type="dxa"/>
            <w:tcBorders>
              <w:top w:val="nil"/>
              <w:left w:val="nil"/>
              <w:bottom w:val="single" w:sz="4" w:space="0" w:color="auto"/>
              <w:right w:val="single" w:sz="4" w:space="0" w:color="auto"/>
            </w:tcBorders>
            <w:shd w:val="clear" w:color="auto" w:fill="auto"/>
            <w:noWrap/>
            <w:vAlign w:val="center"/>
          </w:tcPr>
          <w:p w14:paraId="054D9513"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C5CB7DF"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1</w:t>
            </w:r>
          </w:p>
        </w:tc>
      </w:tr>
      <w:tr w:rsidR="00B616BF" w:rsidRPr="00944B1C" w14:paraId="3D1DE6A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7A33BB" w14:textId="77777777" w:rsidR="00B616BF" w:rsidRPr="00944B1C" w:rsidRDefault="00B616BF" w:rsidP="00E93A82">
            <w:pPr>
              <w:spacing w:after="0" w:line="240" w:lineRule="auto"/>
              <w:jc w:val="center"/>
              <w:rPr>
                <w:rFonts w:ascii="Arial CYR" w:hAnsi="Arial CYR" w:cs="Arial CYR"/>
                <w:b/>
                <w:bCs/>
                <w:sz w:val="18"/>
                <w:szCs w:val="18"/>
                <w:lang w:eastAsia="uk-UA"/>
              </w:rPr>
            </w:pPr>
            <w:r w:rsidRPr="00944B1C">
              <w:rPr>
                <w:rFonts w:ascii="Arial CYR" w:hAnsi="Arial CYR" w:cs="Arial CYR"/>
                <w:b/>
                <w:bCs/>
                <w:sz w:val="18"/>
                <w:szCs w:val="18"/>
                <w:lang w:eastAsia="uk-UA"/>
              </w:rPr>
              <w:t>39</w:t>
            </w:r>
          </w:p>
        </w:tc>
        <w:tc>
          <w:tcPr>
            <w:tcW w:w="1765" w:type="dxa"/>
            <w:tcBorders>
              <w:top w:val="nil"/>
              <w:left w:val="nil"/>
              <w:bottom w:val="single" w:sz="4" w:space="0" w:color="auto"/>
              <w:right w:val="single" w:sz="4" w:space="0" w:color="auto"/>
            </w:tcBorders>
            <w:shd w:val="clear" w:color="auto" w:fill="auto"/>
            <w:vAlign w:val="center"/>
          </w:tcPr>
          <w:p w14:paraId="3C1F42E2"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КБ6-24-1ЗМ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655A98D" w14:textId="77777777" w:rsidR="00B616BF" w:rsidRPr="00944B1C" w:rsidRDefault="00B616BF" w:rsidP="00E93A82">
            <w:pPr>
              <w:spacing w:after="0" w:line="240" w:lineRule="auto"/>
              <w:rPr>
                <w:rFonts w:ascii="Arial CYR" w:hAnsi="Arial CYR" w:cs="Arial CYR"/>
                <w:sz w:val="18"/>
                <w:szCs w:val="18"/>
                <w:lang w:eastAsia="uk-UA"/>
              </w:rPr>
            </w:pPr>
            <w:r w:rsidRPr="00944B1C">
              <w:rPr>
                <w:rFonts w:ascii="Arial CYR" w:hAnsi="Arial CYR" w:cs="Arial CYR"/>
                <w:sz w:val="18"/>
                <w:szCs w:val="18"/>
                <w:lang w:eastAsia="uk-UA"/>
              </w:rPr>
              <w:t>Монолiтнi дiлянки iз бетону М300 бетон важкий В 22,5 (М 300), крупнiсть заповнювача 10-20мм</w:t>
            </w:r>
          </w:p>
        </w:tc>
        <w:tc>
          <w:tcPr>
            <w:tcW w:w="1134" w:type="dxa"/>
            <w:tcBorders>
              <w:top w:val="nil"/>
              <w:left w:val="nil"/>
              <w:bottom w:val="single" w:sz="4" w:space="0" w:color="auto"/>
              <w:right w:val="single" w:sz="4" w:space="0" w:color="auto"/>
            </w:tcBorders>
            <w:shd w:val="clear" w:color="auto" w:fill="auto"/>
            <w:noWrap/>
            <w:vAlign w:val="center"/>
          </w:tcPr>
          <w:p w14:paraId="6F564AB4" w14:textId="77777777" w:rsidR="00B616BF" w:rsidRPr="00944B1C" w:rsidRDefault="00B616BF" w:rsidP="00E93A82">
            <w:pPr>
              <w:spacing w:after="0" w:line="240" w:lineRule="auto"/>
              <w:jc w:val="center"/>
              <w:rPr>
                <w:rFonts w:ascii="Arial CYR" w:hAnsi="Arial CYR" w:cs="Arial CYR"/>
                <w:sz w:val="18"/>
                <w:szCs w:val="18"/>
                <w:lang w:eastAsia="uk-UA"/>
              </w:rPr>
            </w:pPr>
            <w:r w:rsidRPr="00944B1C">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5C7CDC57" w14:textId="77777777" w:rsidR="00B616BF" w:rsidRPr="00944B1C" w:rsidRDefault="00B616BF" w:rsidP="00E93A82">
            <w:pPr>
              <w:spacing w:after="0" w:line="240" w:lineRule="auto"/>
              <w:jc w:val="center"/>
              <w:rPr>
                <w:rFonts w:ascii="Arial CYR" w:hAnsi="Arial CYR" w:cs="Arial CYR"/>
                <w:sz w:val="16"/>
                <w:szCs w:val="16"/>
                <w:lang w:eastAsia="uk-UA"/>
              </w:rPr>
            </w:pPr>
            <w:r w:rsidRPr="00944B1C">
              <w:rPr>
                <w:rFonts w:ascii="Arial CYR" w:hAnsi="Arial CYR" w:cs="Arial CYR"/>
                <w:sz w:val="16"/>
                <w:szCs w:val="16"/>
                <w:lang w:eastAsia="uk-UA"/>
              </w:rPr>
              <w:t>0,008</w:t>
            </w:r>
          </w:p>
        </w:tc>
      </w:tr>
      <w:tr w:rsidR="00B616BF" w:rsidRPr="00944B1C" w14:paraId="05A39A4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2731FF" w14:textId="77777777" w:rsidR="00B616BF" w:rsidRPr="00944B1C" w:rsidRDefault="00B616BF" w:rsidP="00E93A82">
            <w:pPr>
              <w:spacing w:after="0" w:line="240" w:lineRule="auto"/>
              <w:jc w:val="center"/>
              <w:rPr>
                <w:rFonts w:ascii="Arial CYR" w:hAnsi="Arial CYR" w:cs="Arial CYR"/>
                <w:b/>
                <w:bCs/>
                <w:sz w:val="18"/>
                <w:szCs w:val="18"/>
                <w:lang w:eastAsia="uk-UA"/>
              </w:rPr>
            </w:pPr>
          </w:p>
        </w:tc>
        <w:tc>
          <w:tcPr>
            <w:tcW w:w="1765" w:type="dxa"/>
            <w:tcBorders>
              <w:top w:val="single" w:sz="4" w:space="0" w:color="auto"/>
              <w:left w:val="single" w:sz="4" w:space="0" w:color="auto"/>
              <w:bottom w:val="single" w:sz="4" w:space="0" w:color="auto"/>
              <w:right w:val="single" w:sz="4" w:space="0" w:color="000000"/>
            </w:tcBorders>
            <w:shd w:val="clear" w:color="auto" w:fill="auto"/>
            <w:vAlign w:val="center"/>
          </w:tcPr>
          <w:p w14:paraId="5DB5D17C" w14:textId="77777777" w:rsidR="00B616BF" w:rsidRPr="00944B1C"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Розділ 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33277B0" w14:textId="77777777" w:rsidR="00B616BF" w:rsidRPr="00944B1C" w:rsidRDefault="00B616BF" w:rsidP="00E93A82">
            <w:pPr>
              <w:spacing w:after="0" w:line="240" w:lineRule="auto"/>
              <w:rPr>
                <w:rFonts w:ascii="Arial CYR" w:hAnsi="Arial CYR" w:cs="Arial CYR"/>
                <w:sz w:val="18"/>
                <w:szCs w:val="18"/>
                <w:lang w:eastAsia="uk-UA"/>
              </w:rPr>
            </w:pPr>
            <w:r>
              <w:rPr>
                <w:rFonts w:ascii="Arial CYR" w:hAnsi="Arial CYR" w:cs="Arial CYR"/>
                <w:b/>
                <w:bCs/>
                <w:sz w:val="18"/>
                <w:szCs w:val="18"/>
              </w:rPr>
              <w:t>В теплокамері ТК-1.</w:t>
            </w:r>
          </w:p>
        </w:tc>
        <w:tc>
          <w:tcPr>
            <w:tcW w:w="1134" w:type="dxa"/>
            <w:tcBorders>
              <w:top w:val="nil"/>
              <w:left w:val="nil"/>
              <w:bottom w:val="single" w:sz="4" w:space="0" w:color="auto"/>
              <w:right w:val="single" w:sz="4" w:space="0" w:color="auto"/>
            </w:tcBorders>
            <w:shd w:val="clear" w:color="auto" w:fill="auto"/>
            <w:noWrap/>
            <w:vAlign w:val="center"/>
          </w:tcPr>
          <w:p w14:paraId="62265528" w14:textId="77777777" w:rsidR="00B616BF" w:rsidRPr="00944B1C"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739DBE8A" w14:textId="77777777" w:rsidR="00B616BF" w:rsidRPr="00944B1C" w:rsidRDefault="00B616BF" w:rsidP="00E93A82">
            <w:pPr>
              <w:spacing w:after="0" w:line="240" w:lineRule="auto"/>
              <w:jc w:val="center"/>
              <w:rPr>
                <w:rFonts w:ascii="Arial CYR" w:hAnsi="Arial CYR" w:cs="Arial CYR"/>
                <w:sz w:val="16"/>
                <w:szCs w:val="16"/>
                <w:lang w:eastAsia="uk-UA"/>
              </w:rPr>
            </w:pPr>
          </w:p>
        </w:tc>
      </w:tr>
      <w:tr w:rsidR="00B616BF" w:rsidRPr="00970761" w14:paraId="61167BF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061C5FE"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tcPr>
          <w:p w14:paraId="71F5905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КБ24-3-2ЗМ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4AE54C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Прокладання трубопроводів зі сталі електрозварнi дiаметр 76 мм, товщина стiнки 3 мм</w:t>
            </w:r>
          </w:p>
        </w:tc>
        <w:tc>
          <w:tcPr>
            <w:tcW w:w="1134" w:type="dxa"/>
            <w:tcBorders>
              <w:top w:val="nil"/>
              <w:left w:val="nil"/>
              <w:bottom w:val="single" w:sz="4" w:space="0" w:color="auto"/>
              <w:right w:val="single" w:sz="4" w:space="0" w:color="auto"/>
            </w:tcBorders>
            <w:shd w:val="clear" w:color="auto" w:fill="auto"/>
            <w:noWrap/>
            <w:vAlign w:val="center"/>
          </w:tcPr>
          <w:p w14:paraId="5EF66E8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2EFAA847"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0,003</w:t>
            </w:r>
          </w:p>
        </w:tc>
      </w:tr>
      <w:tr w:rsidR="00B616BF" w:rsidRPr="00970761" w14:paraId="61954B0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9E9A35"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41</w:t>
            </w:r>
          </w:p>
        </w:tc>
        <w:tc>
          <w:tcPr>
            <w:tcW w:w="1765" w:type="dxa"/>
            <w:tcBorders>
              <w:top w:val="nil"/>
              <w:left w:val="nil"/>
              <w:bottom w:val="single" w:sz="4" w:space="0" w:color="auto"/>
              <w:right w:val="single" w:sz="4" w:space="0" w:color="auto"/>
            </w:tcBorders>
            <w:shd w:val="clear" w:color="auto" w:fill="auto"/>
            <w:vAlign w:val="center"/>
          </w:tcPr>
          <w:p w14:paraId="7D8EB72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КБ24-3-1ЗМ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15FD9B"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Прокладання трубопроводів зі сталі електрозварнi дiаметр 45 мм, товщина стiнки 3 мм</w:t>
            </w:r>
          </w:p>
        </w:tc>
        <w:tc>
          <w:tcPr>
            <w:tcW w:w="1134" w:type="dxa"/>
            <w:tcBorders>
              <w:top w:val="nil"/>
              <w:left w:val="nil"/>
              <w:bottom w:val="single" w:sz="4" w:space="0" w:color="auto"/>
              <w:right w:val="single" w:sz="4" w:space="0" w:color="auto"/>
            </w:tcBorders>
            <w:shd w:val="clear" w:color="auto" w:fill="auto"/>
            <w:noWrap/>
            <w:vAlign w:val="center"/>
          </w:tcPr>
          <w:p w14:paraId="51AF0F6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43EFCCEC"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0,004</w:t>
            </w:r>
          </w:p>
        </w:tc>
      </w:tr>
      <w:tr w:rsidR="00B616BF" w:rsidRPr="00970761" w14:paraId="47710FF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76C4ED1"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tcPr>
          <w:p w14:paraId="51188AC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С113-136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58FFE5B"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Труби сталеві електрозварні прямошовні із сталі марки 20, зовнішній діаметр 45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701DC6A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15A7CC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6B4F48F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7F643B"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lastRenderedPageBreak/>
              <w:t>43</w:t>
            </w:r>
          </w:p>
        </w:tc>
        <w:tc>
          <w:tcPr>
            <w:tcW w:w="1765" w:type="dxa"/>
            <w:tcBorders>
              <w:top w:val="nil"/>
              <w:left w:val="nil"/>
              <w:bottom w:val="single" w:sz="4" w:space="0" w:color="auto"/>
              <w:right w:val="single" w:sz="4" w:space="0" w:color="auto"/>
            </w:tcBorders>
            <w:shd w:val="clear" w:color="auto" w:fill="auto"/>
            <w:vAlign w:val="center"/>
          </w:tcPr>
          <w:p w14:paraId="4D3506E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6575D43"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Труби сталеві електрозварні прямошовні із сталі марки 20, зовнішній діаметр 76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60A1786D"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2D95EA6E"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3</w:t>
            </w:r>
          </w:p>
        </w:tc>
      </w:tr>
      <w:tr w:rsidR="00B616BF" w:rsidRPr="00970761" w14:paraId="655D8CA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BAEFEC0"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tcPr>
          <w:p w14:paraId="636FEF7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С113-1509-1-Ю</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843127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Відвід сталевий 90х ф45х3</w:t>
            </w:r>
          </w:p>
        </w:tc>
        <w:tc>
          <w:tcPr>
            <w:tcW w:w="1134" w:type="dxa"/>
            <w:tcBorders>
              <w:top w:val="nil"/>
              <w:left w:val="nil"/>
              <w:bottom w:val="single" w:sz="4" w:space="0" w:color="auto"/>
              <w:right w:val="single" w:sz="4" w:space="0" w:color="auto"/>
            </w:tcBorders>
            <w:shd w:val="clear" w:color="auto" w:fill="auto"/>
            <w:noWrap/>
            <w:vAlign w:val="center"/>
          </w:tcPr>
          <w:p w14:paraId="2027E50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5890A51"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5598AF9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EAE57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tcPr>
          <w:p w14:paraId="5E71386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С113-1509-2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88CC5A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Перехід сталевий ф 76х45</w:t>
            </w:r>
          </w:p>
        </w:tc>
        <w:tc>
          <w:tcPr>
            <w:tcW w:w="1134" w:type="dxa"/>
            <w:tcBorders>
              <w:top w:val="nil"/>
              <w:left w:val="nil"/>
              <w:bottom w:val="single" w:sz="4" w:space="0" w:color="auto"/>
              <w:right w:val="single" w:sz="4" w:space="0" w:color="auto"/>
            </w:tcBorders>
            <w:shd w:val="clear" w:color="auto" w:fill="auto"/>
            <w:noWrap/>
            <w:vAlign w:val="center"/>
          </w:tcPr>
          <w:p w14:paraId="0B870DB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7258629"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66D80C5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94B50E"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tcPr>
          <w:p w14:paraId="2CF2B05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КБ16-15-2ЗМ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6362F9"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Установлення вентилів, засувок, затворів, клапанів зворотних, кранів прохідних на трубопроводах із стальних труб діаметром до 50 мм</w:t>
            </w:r>
          </w:p>
        </w:tc>
        <w:tc>
          <w:tcPr>
            <w:tcW w:w="1134" w:type="dxa"/>
            <w:tcBorders>
              <w:top w:val="nil"/>
              <w:left w:val="nil"/>
              <w:bottom w:val="single" w:sz="4" w:space="0" w:color="auto"/>
              <w:right w:val="single" w:sz="4" w:space="0" w:color="auto"/>
            </w:tcBorders>
            <w:shd w:val="clear" w:color="auto" w:fill="auto"/>
            <w:noWrap/>
            <w:vAlign w:val="center"/>
          </w:tcPr>
          <w:p w14:paraId="00D8F03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D83DD9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4AC1947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5E7D4D"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tcPr>
          <w:p w14:paraId="08F9AF5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С1630-672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DC96C0F"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Крани кульовий муфтовий, діаметр 40 мм</w:t>
            </w:r>
          </w:p>
        </w:tc>
        <w:tc>
          <w:tcPr>
            <w:tcW w:w="1134" w:type="dxa"/>
            <w:tcBorders>
              <w:top w:val="nil"/>
              <w:left w:val="nil"/>
              <w:bottom w:val="single" w:sz="4" w:space="0" w:color="auto"/>
              <w:right w:val="single" w:sz="4" w:space="0" w:color="auto"/>
            </w:tcBorders>
            <w:shd w:val="clear" w:color="auto" w:fill="auto"/>
            <w:noWrap/>
            <w:vAlign w:val="center"/>
          </w:tcPr>
          <w:p w14:paraId="63435D2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A599BF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462E18B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6A9B55"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48</w:t>
            </w:r>
          </w:p>
        </w:tc>
        <w:tc>
          <w:tcPr>
            <w:tcW w:w="1765" w:type="dxa"/>
            <w:tcBorders>
              <w:top w:val="nil"/>
              <w:left w:val="nil"/>
              <w:bottom w:val="single" w:sz="4" w:space="0" w:color="auto"/>
              <w:right w:val="single" w:sz="4" w:space="0" w:color="auto"/>
            </w:tcBorders>
            <w:shd w:val="clear" w:color="auto" w:fill="auto"/>
            <w:vAlign w:val="center"/>
          </w:tcPr>
          <w:p w14:paraId="37D60BDB"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КБ13-16-6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991B3B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Ґрунтування металевих поверхонь за один раз ґрунтовкою ГФ-021</w:t>
            </w:r>
          </w:p>
        </w:tc>
        <w:tc>
          <w:tcPr>
            <w:tcW w:w="1134" w:type="dxa"/>
            <w:tcBorders>
              <w:top w:val="nil"/>
              <w:left w:val="nil"/>
              <w:bottom w:val="single" w:sz="4" w:space="0" w:color="auto"/>
              <w:right w:val="single" w:sz="4" w:space="0" w:color="auto"/>
            </w:tcBorders>
            <w:shd w:val="clear" w:color="auto" w:fill="auto"/>
            <w:noWrap/>
            <w:vAlign w:val="center"/>
          </w:tcPr>
          <w:p w14:paraId="55A74CB0"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0E35EF68"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0,0072</w:t>
            </w:r>
          </w:p>
        </w:tc>
      </w:tr>
      <w:tr w:rsidR="00B616BF" w:rsidRPr="00970761" w14:paraId="315CDAD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77C7B9"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49</w:t>
            </w:r>
          </w:p>
        </w:tc>
        <w:tc>
          <w:tcPr>
            <w:tcW w:w="1765" w:type="dxa"/>
            <w:tcBorders>
              <w:top w:val="nil"/>
              <w:left w:val="nil"/>
              <w:bottom w:val="single" w:sz="4" w:space="0" w:color="auto"/>
              <w:right w:val="single" w:sz="4" w:space="0" w:color="auto"/>
            </w:tcBorders>
            <w:shd w:val="clear" w:color="auto" w:fill="auto"/>
            <w:vAlign w:val="center"/>
          </w:tcPr>
          <w:p w14:paraId="1B3605D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КБ13-26-6     Красх=2,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28A9F83"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Фарбування металевих поґрунтованих поверхонь емаллю ПФ-115</w:t>
            </w:r>
          </w:p>
        </w:tc>
        <w:tc>
          <w:tcPr>
            <w:tcW w:w="1134" w:type="dxa"/>
            <w:tcBorders>
              <w:top w:val="nil"/>
              <w:left w:val="nil"/>
              <w:bottom w:val="single" w:sz="4" w:space="0" w:color="auto"/>
              <w:right w:val="single" w:sz="4" w:space="0" w:color="auto"/>
            </w:tcBorders>
            <w:shd w:val="clear" w:color="auto" w:fill="auto"/>
            <w:noWrap/>
            <w:vAlign w:val="center"/>
          </w:tcPr>
          <w:p w14:paraId="1B1623FB"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3B6F214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0,0072</w:t>
            </w:r>
          </w:p>
        </w:tc>
      </w:tr>
      <w:tr w:rsidR="00B616BF" w:rsidRPr="00970761" w14:paraId="43BC686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444478"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50</w:t>
            </w:r>
          </w:p>
        </w:tc>
        <w:tc>
          <w:tcPr>
            <w:tcW w:w="1765" w:type="dxa"/>
            <w:tcBorders>
              <w:top w:val="nil"/>
              <w:left w:val="nil"/>
              <w:bottom w:val="single" w:sz="4" w:space="0" w:color="auto"/>
              <w:right w:val="single" w:sz="4" w:space="0" w:color="auto"/>
            </w:tcBorders>
            <w:shd w:val="clear" w:color="auto" w:fill="auto"/>
            <w:vAlign w:val="center"/>
          </w:tcPr>
          <w:p w14:paraId="20038BA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КБ15-171-3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312751E"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Олійне фарбування білилами з додаванням кольору сталевих балок, труб діаметром понад 50 мм тощо за два рази</w:t>
            </w:r>
          </w:p>
        </w:tc>
        <w:tc>
          <w:tcPr>
            <w:tcW w:w="1134" w:type="dxa"/>
            <w:tcBorders>
              <w:top w:val="nil"/>
              <w:left w:val="nil"/>
              <w:bottom w:val="single" w:sz="4" w:space="0" w:color="auto"/>
              <w:right w:val="single" w:sz="4" w:space="0" w:color="auto"/>
            </w:tcBorders>
            <w:shd w:val="clear" w:color="auto" w:fill="auto"/>
            <w:noWrap/>
            <w:vAlign w:val="center"/>
          </w:tcPr>
          <w:p w14:paraId="3623D0B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170C08D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0,0072</w:t>
            </w:r>
          </w:p>
        </w:tc>
      </w:tr>
      <w:tr w:rsidR="00B616BF" w:rsidRPr="00970761" w14:paraId="4104485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DFD8BF6"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51</w:t>
            </w:r>
          </w:p>
        </w:tc>
        <w:tc>
          <w:tcPr>
            <w:tcW w:w="1765" w:type="dxa"/>
            <w:tcBorders>
              <w:top w:val="nil"/>
              <w:left w:val="nil"/>
              <w:bottom w:val="single" w:sz="4" w:space="0" w:color="auto"/>
              <w:right w:val="single" w:sz="4" w:space="0" w:color="auto"/>
            </w:tcBorders>
            <w:shd w:val="clear" w:color="auto" w:fill="auto"/>
            <w:vAlign w:val="center"/>
          </w:tcPr>
          <w:p w14:paraId="72EF28B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КБ26-1-1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BF9F834"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Ізоляція трубопроводів діаметром до 76 мм [циліндрами][напівциліндрами][сегментами з пінопласту], товщина ізоляційного шару 40 мм</w:t>
            </w:r>
          </w:p>
        </w:tc>
        <w:tc>
          <w:tcPr>
            <w:tcW w:w="1134" w:type="dxa"/>
            <w:tcBorders>
              <w:top w:val="nil"/>
              <w:left w:val="nil"/>
              <w:bottom w:val="single" w:sz="4" w:space="0" w:color="auto"/>
              <w:right w:val="single" w:sz="4" w:space="0" w:color="auto"/>
            </w:tcBorders>
            <w:shd w:val="clear" w:color="auto" w:fill="auto"/>
            <w:noWrap/>
            <w:vAlign w:val="center"/>
          </w:tcPr>
          <w:p w14:paraId="1FB3C952"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w:t>
            </w:r>
          </w:p>
        </w:tc>
        <w:tc>
          <w:tcPr>
            <w:tcW w:w="1134" w:type="dxa"/>
            <w:tcBorders>
              <w:top w:val="nil"/>
              <w:left w:val="nil"/>
              <w:bottom w:val="single" w:sz="4" w:space="0" w:color="auto"/>
              <w:right w:val="single" w:sz="4" w:space="0" w:color="auto"/>
            </w:tcBorders>
            <w:shd w:val="clear" w:color="auto" w:fill="auto"/>
            <w:vAlign w:val="center"/>
          </w:tcPr>
          <w:p w14:paraId="4F3F0DE1"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0,3</w:t>
            </w:r>
          </w:p>
        </w:tc>
      </w:tr>
      <w:tr w:rsidR="00B616BF" w:rsidRPr="00970761" w14:paraId="444EEBF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57A551"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52</w:t>
            </w:r>
          </w:p>
        </w:tc>
        <w:tc>
          <w:tcPr>
            <w:tcW w:w="1765" w:type="dxa"/>
            <w:tcBorders>
              <w:top w:val="nil"/>
              <w:left w:val="nil"/>
              <w:bottom w:val="single" w:sz="4" w:space="0" w:color="auto"/>
              <w:right w:val="single" w:sz="4" w:space="0" w:color="auto"/>
            </w:tcBorders>
            <w:shd w:val="clear" w:color="auto" w:fill="auto"/>
            <w:vAlign w:val="center"/>
          </w:tcPr>
          <w:p w14:paraId="296DF65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КБ26-15-1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90EA68"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Покриття поверхні ізоляції трубопроводів діаметром до 76 мм виробами покриття з алюмінієвих сплавів, товщина ізоляційного шару 40 мм</w:t>
            </w:r>
          </w:p>
        </w:tc>
        <w:tc>
          <w:tcPr>
            <w:tcW w:w="1134" w:type="dxa"/>
            <w:tcBorders>
              <w:top w:val="nil"/>
              <w:left w:val="nil"/>
              <w:bottom w:val="single" w:sz="4" w:space="0" w:color="auto"/>
              <w:right w:val="single" w:sz="4" w:space="0" w:color="auto"/>
            </w:tcBorders>
            <w:shd w:val="clear" w:color="auto" w:fill="auto"/>
            <w:noWrap/>
            <w:vAlign w:val="center"/>
          </w:tcPr>
          <w:p w14:paraId="247D807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w:t>
            </w:r>
          </w:p>
        </w:tc>
        <w:tc>
          <w:tcPr>
            <w:tcW w:w="1134" w:type="dxa"/>
            <w:tcBorders>
              <w:top w:val="nil"/>
              <w:left w:val="nil"/>
              <w:bottom w:val="single" w:sz="4" w:space="0" w:color="auto"/>
              <w:right w:val="single" w:sz="4" w:space="0" w:color="auto"/>
            </w:tcBorders>
            <w:shd w:val="clear" w:color="auto" w:fill="auto"/>
            <w:vAlign w:val="center"/>
          </w:tcPr>
          <w:p w14:paraId="7DB5D8E6"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0,3</w:t>
            </w:r>
          </w:p>
        </w:tc>
      </w:tr>
      <w:tr w:rsidR="00B616BF" w:rsidRPr="00970761" w14:paraId="0B44343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2BE1DBF"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53</w:t>
            </w:r>
          </w:p>
        </w:tc>
        <w:tc>
          <w:tcPr>
            <w:tcW w:w="1765" w:type="dxa"/>
            <w:tcBorders>
              <w:top w:val="nil"/>
              <w:left w:val="nil"/>
              <w:bottom w:val="single" w:sz="4" w:space="0" w:color="auto"/>
              <w:right w:val="single" w:sz="4" w:space="0" w:color="auto"/>
            </w:tcBorders>
            <w:shd w:val="clear" w:color="auto" w:fill="auto"/>
            <w:vAlign w:val="center"/>
          </w:tcPr>
          <w:p w14:paraId="7287EDC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С114-137-7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3B9800C"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Теплова ізоляція стал.труб циліндрами з ї базальтової вати товщ.40мм з алюмінієвим покриттям ф 76х3,0мм</w:t>
            </w:r>
          </w:p>
        </w:tc>
        <w:tc>
          <w:tcPr>
            <w:tcW w:w="1134" w:type="dxa"/>
            <w:tcBorders>
              <w:top w:val="nil"/>
              <w:left w:val="nil"/>
              <w:bottom w:val="single" w:sz="4" w:space="0" w:color="auto"/>
              <w:right w:val="single" w:sz="4" w:space="0" w:color="auto"/>
            </w:tcBorders>
            <w:shd w:val="clear" w:color="auto" w:fill="auto"/>
            <w:noWrap/>
            <w:vAlign w:val="center"/>
          </w:tcPr>
          <w:p w14:paraId="5E72325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E01EF3F"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3</w:t>
            </w:r>
          </w:p>
        </w:tc>
      </w:tr>
      <w:tr w:rsidR="00B616BF" w:rsidRPr="00970761" w14:paraId="0706B60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93937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54</w:t>
            </w:r>
          </w:p>
        </w:tc>
        <w:tc>
          <w:tcPr>
            <w:tcW w:w="1765" w:type="dxa"/>
            <w:tcBorders>
              <w:top w:val="nil"/>
              <w:left w:val="nil"/>
              <w:bottom w:val="single" w:sz="4" w:space="0" w:color="auto"/>
              <w:right w:val="single" w:sz="4" w:space="0" w:color="auto"/>
            </w:tcBorders>
            <w:shd w:val="clear" w:color="auto" w:fill="auto"/>
            <w:vAlign w:val="center"/>
          </w:tcPr>
          <w:p w14:paraId="028C4D1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С111-1680-100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B771D10"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Стрічка самоклеюча алюмінієва</w:t>
            </w:r>
          </w:p>
        </w:tc>
        <w:tc>
          <w:tcPr>
            <w:tcW w:w="1134" w:type="dxa"/>
            <w:tcBorders>
              <w:top w:val="nil"/>
              <w:left w:val="nil"/>
              <w:bottom w:val="single" w:sz="4" w:space="0" w:color="auto"/>
              <w:right w:val="single" w:sz="4" w:space="0" w:color="auto"/>
            </w:tcBorders>
            <w:shd w:val="clear" w:color="auto" w:fill="auto"/>
            <w:noWrap/>
            <w:vAlign w:val="center"/>
          </w:tcPr>
          <w:p w14:paraId="03A2CC4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782912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50</w:t>
            </w:r>
          </w:p>
        </w:tc>
      </w:tr>
      <w:tr w:rsidR="00B616BF" w:rsidRPr="00970761" w14:paraId="20FE532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782A508"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55</w:t>
            </w:r>
          </w:p>
        </w:tc>
        <w:tc>
          <w:tcPr>
            <w:tcW w:w="1765" w:type="dxa"/>
            <w:tcBorders>
              <w:top w:val="nil"/>
              <w:left w:val="nil"/>
              <w:bottom w:val="single" w:sz="4" w:space="0" w:color="auto"/>
              <w:right w:val="single" w:sz="4" w:space="0" w:color="auto"/>
            </w:tcBorders>
            <w:shd w:val="clear" w:color="auto" w:fill="auto"/>
            <w:vAlign w:val="center"/>
          </w:tcPr>
          <w:p w14:paraId="5A01DFF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КБ22-8-2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4FB2D67"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Укладання сталевих водопровідних труб з гідравлічним випробуванням, діаметр труб 75 мм</w:t>
            </w:r>
          </w:p>
        </w:tc>
        <w:tc>
          <w:tcPr>
            <w:tcW w:w="1134" w:type="dxa"/>
            <w:tcBorders>
              <w:top w:val="nil"/>
              <w:left w:val="nil"/>
              <w:bottom w:val="single" w:sz="4" w:space="0" w:color="auto"/>
              <w:right w:val="single" w:sz="4" w:space="0" w:color="auto"/>
            </w:tcBorders>
            <w:shd w:val="clear" w:color="auto" w:fill="auto"/>
            <w:noWrap/>
            <w:vAlign w:val="center"/>
          </w:tcPr>
          <w:p w14:paraId="03099440"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218907D6"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0,002</w:t>
            </w:r>
          </w:p>
        </w:tc>
      </w:tr>
      <w:tr w:rsidR="00B616BF" w:rsidRPr="00970761" w14:paraId="65B9E00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C877F9"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56</w:t>
            </w:r>
          </w:p>
        </w:tc>
        <w:tc>
          <w:tcPr>
            <w:tcW w:w="1765" w:type="dxa"/>
            <w:tcBorders>
              <w:top w:val="nil"/>
              <w:left w:val="nil"/>
              <w:bottom w:val="single" w:sz="4" w:space="0" w:color="auto"/>
              <w:right w:val="single" w:sz="4" w:space="0" w:color="auto"/>
            </w:tcBorders>
            <w:shd w:val="clear" w:color="auto" w:fill="auto"/>
            <w:vAlign w:val="center"/>
          </w:tcPr>
          <w:p w14:paraId="40AF7AE0"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09C10A"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Труби сталеві електрозварні прямошовні із сталі марки 20, зовнішній діаметр 76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3C3F520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43BD07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749F1CE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D3D16C"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57</w:t>
            </w:r>
          </w:p>
        </w:tc>
        <w:tc>
          <w:tcPr>
            <w:tcW w:w="1765" w:type="dxa"/>
            <w:tcBorders>
              <w:top w:val="nil"/>
              <w:left w:val="nil"/>
              <w:bottom w:val="single" w:sz="4" w:space="0" w:color="auto"/>
              <w:right w:val="single" w:sz="4" w:space="0" w:color="auto"/>
            </w:tcBorders>
            <w:shd w:val="clear" w:color="auto" w:fill="auto"/>
            <w:vAlign w:val="center"/>
          </w:tcPr>
          <w:p w14:paraId="2715D92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КБ22-15-2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C387A7F"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Нанесення дуже посиленої антикорозійної бітумно-гумової ізоляції на сталеві трубопроводи діаметром 75 мм</w:t>
            </w:r>
          </w:p>
        </w:tc>
        <w:tc>
          <w:tcPr>
            <w:tcW w:w="1134" w:type="dxa"/>
            <w:tcBorders>
              <w:top w:val="nil"/>
              <w:left w:val="nil"/>
              <w:bottom w:val="single" w:sz="4" w:space="0" w:color="auto"/>
              <w:right w:val="single" w:sz="4" w:space="0" w:color="auto"/>
            </w:tcBorders>
            <w:shd w:val="clear" w:color="auto" w:fill="auto"/>
            <w:noWrap/>
            <w:vAlign w:val="center"/>
          </w:tcPr>
          <w:p w14:paraId="6DC01EF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7E71F3B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0,002</w:t>
            </w:r>
          </w:p>
        </w:tc>
      </w:tr>
      <w:tr w:rsidR="00B616BF" w:rsidRPr="00970761" w14:paraId="1745A7D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259687"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58</w:t>
            </w:r>
          </w:p>
        </w:tc>
        <w:tc>
          <w:tcPr>
            <w:tcW w:w="1765" w:type="dxa"/>
            <w:tcBorders>
              <w:top w:val="nil"/>
              <w:left w:val="nil"/>
              <w:bottom w:val="single" w:sz="4" w:space="0" w:color="auto"/>
              <w:right w:val="single" w:sz="4" w:space="0" w:color="auto"/>
            </w:tcBorders>
            <w:shd w:val="clear" w:color="auto" w:fill="auto"/>
            <w:vAlign w:val="center"/>
          </w:tcPr>
          <w:p w14:paraId="180C783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КБ23-2-1ЗМ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16C67D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Укладання каналiзацiйних безнапiрних розтрубних труб iз полiвiнiлхлорида ПВХ дiаметром 110 мм</w:t>
            </w:r>
          </w:p>
        </w:tc>
        <w:tc>
          <w:tcPr>
            <w:tcW w:w="1134" w:type="dxa"/>
            <w:tcBorders>
              <w:top w:val="nil"/>
              <w:left w:val="nil"/>
              <w:bottom w:val="single" w:sz="4" w:space="0" w:color="auto"/>
              <w:right w:val="single" w:sz="4" w:space="0" w:color="auto"/>
            </w:tcBorders>
            <w:shd w:val="clear" w:color="auto" w:fill="auto"/>
            <w:noWrap/>
            <w:vAlign w:val="center"/>
          </w:tcPr>
          <w:p w14:paraId="26D7793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335321D5"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0,002</w:t>
            </w:r>
          </w:p>
        </w:tc>
      </w:tr>
      <w:tr w:rsidR="00B616BF" w:rsidRPr="00970761" w14:paraId="6A03293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44DD89"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59</w:t>
            </w:r>
          </w:p>
        </w:tc>
        <w:tc>
          <w:tcPr>
            <w:tcW w:w="1765" w:type="dxa"/>
            <w:tcBorders>
              <w:top w:val="nil"/>
              <w:left w:val="nil"/>
              <w:bottom w:val="single" w:sz="4" w:space="0" w:color="auto"/>
              <w:right w:val="single" w:sz="4" w:space="0" w:color="auto"/>
            </w:tcBorders>
            <w:shd w:val="clear" w:color="auto" w:fill="auto"/>
            <w:vAlign w:val="center"/>
          </w:tcPr>
          <w:p w14:paraId="7AF3C95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С113-1451-2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7F7F5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Труби зовнішньої каналізації ПВХ діаметром 110х2,7мм</w:t>
            </w:r>
          </w:p>
        </w:tc>
        <w:tc>
          <w:tcPr>
            <w:tcW w:w="1134" w:type="dxa"/>
            <w:tcBorders>
              <w:top w:val="nil"/>
              <w:left w:val="nil"/>
              <w:bottom w:val="single" w:sz="4" w:space="0" w:color="auto"/>
              <w:right w:val="single" w:sz="4" w:space="0" w:color="auto"/>
            </w:tcBorders>
            <w:shd w:val="clear" w:color="auto" w:fill="auto"/>
            <w:noWrap/>
            <w:vAlign w:val="center"/>
          </w:tcPr>
          <w:p w14:paraId="37444488"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105E3D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7972924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5108F6"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lastRenderedPageBreak/>
              <w:t>60</w:t>
            </w:r>
          </w:p>
        </w:tc>
        <w:tc>
          <w:tcPr>
            <w:tcW w:w="1765" w:type="dxa"/>
            <w:tcBorders>
              <w:top w:val="nil"/>
              <w:left w:val="nil"/>
              <w:bottom w:val="single" w:sz="4" w:space="0" w:color="auto"/>
              <w:right w:val="single" w:sz="4" w:space="0" w:color="auto"/>
            </w:tcBorders>
            <w:shd w:val="clear" w:color="auto" w:fill="auto"/>
            <w:vAlign w:val="center"/>
          </w:tcPr>
          <w:p w14:paraId="3DD1810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КБ22-34-1ЗМ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94F1A0C"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Установлення поліетиленових фасонних частин  діаметром до 110 мм</w:t>
            </w:r>
          </w:p>
        </w:tc>
        <w:tc>
          <w:tcPr>
            <w:tcW w:w="1134" w:type="dxa"/>
            <w:tcBorders>
              <w:top w:val="nil"/>
              <w:left w:val="nil"/>
              <w:bottom w:val="single" w:sz="4" w:space="0" w:color="auto"/>
              <w:right w:val="single" w:sz="4" w:space="0" w:color="auto"/>
            </w:tcBorders>
            <w:shd w:val="clear" w:color="auto" w:fill="auto"/>
            <w:noWrap/>
            <w:vAlign w:val="center"/>
          </w:tcPr>
          <w:p w14:paraId="5AA6FC8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шт</w:t>
            </w:r>
          </w:p>
        </w:tc>
        <w:tc>
          <w:tcPr>
            <w:tcW w:w="1134" w:type="dxa"/>
            <w:tcBorders>
              <w:top w:val="nil"/>
              <w:left w:val="nil"/>
              <w:bottom w:val="single" w:sz="4" w:space="0" w:color="auto"/>
              <w:right w:val="single" w:sz="4" w:space="0" w:color="auto"/>
            </w:tcBorders>
            <w:shd w:val="clear" w:color="auto" w:fill="auto"/>
            <w:vAlign w:val="center"/>
          </w:tcPr>
          <w:p w14:paraId="53337DE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0,1</w:t>
            </w:r>
          </w:p>
        </w:tc>
      </w:tr>
      <w:tr w:rsidR="00B616BF" w:rsidRPr="00970761" w14:paraId="6D00A07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61F1C7"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61</w:t>
            </w:r>
          </w:p>
        </w:tc>
        <w:tc>
          <w:tcPr>
            <w:tcW w:w="1765" w:type="dxa"/>
            <w:tcBorders>
              <w:top w:val="nil"/>
              <w:left w:val="nil"/>
              <w:bottom w:val="single" w:sz="4" w:space="0" w:color="auto"/>
              <w:right w:val="single" w:sz="4" w:space="0" w:color="auto"/>
            </w:tcBorders>
            <w:shd w:val="clear" w:color="auto" w:fill="auto"/>
            <w:vAlign w:val="center"/>
          </w:tcPr>
          <w:p w14:paraId="37852640"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С113-1489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A193F9E"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Клапан-захлопка  діам. 110 мм</w:t>
            </w:r>
          </w:p>
        </w:tc>
        <w:tc>
          <w:tcPr>
            <w:tcW w:w="1134" w:type="dxa"/>
            <w:tcBorders>
              <w:top w:val="nil"/>
              <w:left w:val="nil"/>
              <w:bottom w:val="single" w:sz="4" w:space="0" w:color="auto"/>
              <w:right w:val="single" w:sz="4" w:space="0" w:color="auto"/>
            </w:tcBorders>
            <w:shd w:val="clear" w:color="auto" w:fill="auto"/>
            <w:noWrap/>
            <w:vAlign w:val="center"/>
          </w:tcPr>
          <w:p w14:paraId="05AA4620"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050F62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66BB504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18F52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62</w:t>
            </w:r>
          </w:p>
        </w:tc>
        <w:tc>
          <w:tcPr>
            <w:tcW w:w="1765" w:type="dxa"/>
            <w:tcBorders>
              <w:top w:val="nil"/>
              <w:left w:val="nil"/>
              <w:bottom w:val="single" w:sz="4" w:space="0" w:color="auto"/>
              <w:right w:val="single" w:sz="4" w:space="0" w:color="auto"/>
            </w:tcBorders>
            <w:shd w:val="clear" w:color="auto" w:fill="auto"/>
            <w:vAlign w:val="center"/>
          </w:tcPr>
          <w:p w14:paraId="7480F59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КБ6-1-2ЗМ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25A6C56"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Улаштування бетонного приямку</w:t>
            </w:r>
          </w:p>
        </w:tc>
        <w:tc>
          <w:tcPr>
            <w:tcW w:w="1134" w:type="dxa"/>
            <w:tcBorders>
              <w:top w:val="nil"/>
              <w:left w:val="nil"/>
              <w:bottom w:val="single" w:sz="4" w:space="0" w:color="auto"/>
              <w:right w:val="single" w:sz="4" w:space="0" w:color="auto"/>
            </w:tcBorders>
            <w:shd w:val="clear" w:color="auto" w:fill="auto"/>
            <w:noWrap/>
            <w:vAlign w:val="center"/>
          </w:tcPr>
          <w:p w14:paraId="31FAE800"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01A309C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0,002</w:t>
            </w:r>
          </w:p>
        </w:tc>
      </w:tr>
      <w:tr w:rsidR="00B616BF" w:rsidRPr="00970761" w14:paraId="05BC303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0412C8"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63</w:t>
            </w:r>
          </w:p>
        </w:tc>
        <w:tc>
          <w:tcPr>
            <w:tcW w:w="1765" w:type="dxa"/>
            <w:tcBorders>
              <w:top w:val="nil"/>
              <w:left w:val="nil"/>
              <w:bottom w:val="single" w:sz="4" w:space="0" w:color="auto"/>
              <w:right w:val="single" w:sz="4" w:space="0" w:color="auto"/>
            </w:tcBorders>
            <w:shd w:val="clear" w:color="auto" w:fill="auto"/>
            <w:vAlign w:val="center"/>
          </w:tcPr>
          <w:p w14:paraId="2651572D"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КБ23-1-1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98A2EFE"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Улаштування піщаної основи під трубопроводи</w:t>
            </w:r>
          </w:p>
        </w:tc>
        <w:tc>
          <w:tcPr>
            <w:tcW w:w="1134" w:type="dxa"/>
            <w:tcBorders>
              <w:top w:val="nil"/>
              <w:left w:val="nil"/>
              <w:bottom w:val="single" w:sz="4" w:space="0" w:color="auto"/>
              <w:right w:val="single" w:sz="4" w:space="0" w:color="auto"/>
            </w:tcBorders>
            <w:shd w:val="clear" w:color="auto" w:fill="auto"/>
            <w:noWrap/>
            <w:vAlign w:val="center"/>
          </w:tcPr>
          <w:p w14:paraId="6539915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6C8A03AF"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0,02</w:t>
            </w:r>
          </w:p>
        </w:tc>
      </w:tr>
      <w:tr w:rsidR="00B616BF" w:rsidRPr="00970761" w14:paraId="23F9189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F914C39"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64</w:t>
            </w:r>
          </w:p>
        </w:tc>
        <w:tc>
          <w:tcPr>
            <w:tcW w:w="1765" w:type="dxa"/>
            <w:tcBorders>
              <w:top w:val="nil"/>
              <w:left w:val="nil"/>
              <w:bottom w:val="single" w:sz="4" w:space="0" w:color="auto"/>
              <w:right w:val="single" w:sz="4" w:space="0" w:color="auto"/>
            </w:tcBorders>
            <w:shd w:val="clear" w:color="auto" w:fill="auto"/>
            <w:vAlign w:val="center"/>
          </w:tcPr>
          <w:p w14:paraId="2425F5A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4EFF48"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Засипка вручну траншей  піском</w:t>
            </w:r>
          </w:p>
        </w:tc>
        <w:tc>
          <w:tcPr>
            <w:tcW w:w="1134" w:type="dxa"/>
            <w:tcBorders>
              <w:top w:val="nil"/>
              <w:left w:val="nil"/>
              <w:bottom w:val="single" w:sz="4" w:space="0" w:color="auto"/>
              <w:right w:val="single" w:sz="4" w:space="0" w:color="auto"/>
            </w:tcBorders>
            <w:shd w:val="clear" w:color="auto" w:fill="auto"/>
            <w:noWrap/>
            <w:vAlign w:val="center"/>
          </w:tcPr>
          <w:p w14:paraId="74A45CA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608330EF"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0,004</w:t>
            </w:r>
          </w:p>
        </w:tc>
      </w:tr>
      <w:tr w:rsidR="00B616BF" w:rsidRPr="00970761" w14:paraId="70DDBE8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30410D"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65</w:t>
            </w:r>
          </w:p>
        </w:tc>
        <w:tc>
          <w:tcPr>
            <w:tcW w:w="1765" w:type="dxa"/>
            <w:tcBorders>
              <w:top w:val="nil"/>
              <w:left w:val="nil"/>
              <w:bottom w:val="single" w:sz="4" w:space="0" w:color="auto"/>
              <w:right w:val="single" w:sz="4" w:space="0" w:color="auto"/>
            </w:tcBorders>
            <w:shd w:val="clear" w:color="auto" w:fill="auto"/>
            <w:vAlign w:val="center"/>
          </w:tcPr>
          <w:p w14:paraId="243C696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С1421-10634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CA4CB3E"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Пісок природний, рядовий</w:t>
            </w:r>
          </w:p>
        </w:tc>
        <w:tc>
          <w:tcPr>
            <w:tcW w:w="1134" w:type="dxa"/>
            <w:tcBorders>
              <w:top w:val="nil"/>
              <w:left w:val="nil"/>
              <w:bottom w:val="single" w:sz="4" w:space="0" w:color="auto"/>
              <w:right w:val="single" w:sz="4" w:space="0" w:color="auto"/>
            </w:tcBorders>
            <w:shd w:val="clear" w:color="auto" w:fill="auto"/>
            <w:noWrap/>
            <w:vAlign w:val="center"/>
          </w:tcPr>
          <w:p w14:paraId="1915EB28"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78EB2B01"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0,44</w:t>
            </w:r>
          </w:p>
        </w:tc>
      </w:tr>
      <w:tr w:rsidR="00B616BF" w:rsidRPr="00970761" w14:paraId="2FBEAF2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E2E995"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66</w:t>
            </w:r>
          </w:p>
        </w:tc>
        <w:tc>
          <w:tcPr>
            <w:tcW w:w="1765" w:type="dxa"/>
            <w:tcBorders>
              <w:top w:val="nil"/>
              <w:left w:val="nil"/>
              <w:bottom w:val="single" w:sz="4" w:space="0" w:color="auto"/>
              <w:right w:val="single" w:sz="4" w:space="0" w:color="auto"/>
            </w:tcBorders>
            <w:shd w:val="clear" w:color="auto" w:fill="auto"/>
            <w:vAlign w:val="center"/>
          </w:tcPr>
          <w:p w14:paraId="6D27B6F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КБ1-164-2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A23623"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Розробка ґрунту вручну в траншеях глибиною до 2 м без кріплень з укосами,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1503967D"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45B0EE9C"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0,036</w:t>
            </w:r>
          </w:p>
        </w:tc>
      </w:tr>
      <w:tr w:rsidR="00B616BF" w:rsidRPr="00970761" w14:paraId="3576324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52A597"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67</w:t>
            </w:r>
          </w:p>
        </w:tc>
        <w:tc>
          <w:tcPr>
            <w:tcW w:w="1765" w:type="dxa"/>
            <w:tcBorders>
              <w:top w:val="nil"/>
              <w:left w:val="nil"/>
              <w:bottom w:val="single" w:sz="4" w:space="0" w:color="auto"/>
              <w:right w:val="single" w:sz="4" w:space="0" w:color="auto"/>
            </w:tcBorders>
            <w:shd w:val="clear" w:color="auto" w:fill="auto"/>
            <w:vAlign w:val="center"/>
          </w:tcPr>
          <w:p w14:paraId="1AA768B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КБ16-29-2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3686283"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Гідравлічне випробування трубопроводів систем опалення, водопроводу і гарячого водопостачання діаметром до 100 мм</w:t>
            </w:r>
          </w:p>
        </w:tc>
        <w:tc>
          <w:tcPr>
            <w:tcW w:w="1134" w:type="dxa"/>
            <w:tcBorders>
              <w:top w:val="nil"/>
              <w:left w:val="nil"/>
              <w:bottom w:val="single" w:sz="4" w:space="0" w:color="auto"/>
              <w:right w:val="single" w:sz="4" w:space="0" w:color="auto"/>
            </w:tcBorders>
            <w:shd w:val="clear" w:color="auto" w:fill="auto"/>
            <w:noWrap/>
            <w:vAlign w:val="center"/>
          </w:tcPr>
          <w:p w14:paraId="7697FA0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3F5EDDF7"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0,7</w:t>
            </w:r>
          </w:p>
        </w:tc>
      </w:tr>
      <w:tr w:rsidR="00B616BF" w:rsidRPr="00970761" w14:paraId="4632849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272EC8A"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68</w:t>
            </w:r>
          </w:p>
        </w:tc>
        <w:tc>
          <w:tcPr>
            <w:tcW w:w="1765" w:type="dxa"/>
            <w:tcBorders>
              <w:top w:val="nil"/>
              <w:left w:val="nil"/>
              <w:bottom w:val="single" w:sz="4" w:space="0" w:color="auto"/>
              <w:right w:val="single" w:sz="4" w:space="0" w:color="auto"/>
            </w:tcBorders>
            <w:shd w:val="clear" w:color="auto" w:fill="auto"/>
            <w:vAlign w:val="center"/>
          </w:tcPr>
          <w:p w14:paraId="5DE9267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КБ25-122-1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474EC1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Контроль якості зварних з'єднань трубопроводів методом радіографування, надлишковий тиск середовища до 10 МПа [100 кгс/см2], діаметр трубопроводу 100 мм</w:t>
            </w:r>
          </w:p>
        </w:tc>
        <w:tc>
          <w:tcPr>
            <w:tcW w:w="1134" w:type="dxa"/>
            <w:tcBorders>
              <w:top w:val="nil"/>
              <w:left w:val="nil"/>
              <w:bottom w:val="single" w:sz="4" w:space="0" w:color="auto"/>
              <w:right w:val="single" w:sz="4" w:space="0" w:color="auto"/>
            </w:tcBorders>
            <w:shd w:val="clear" w:color="auto" w:fill="auto"/>
            <w:noWrap/>
            <w:vAlign w:val="center"/>
          </w:tcPr>
          <w:p w14:paraId="2491C77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79DA794"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52A68A8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15C564"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69</w:t>
            </w:r>
          </w:p>
        </w:tc>
        <w:tc>
          <w:tcPr>
            <w:tcW w:w="1765" w:type="dxa"/>
            <w:tcBorders>
              <w:top w:val="nil"/>
              <w:left w:val="nil"/>
              <w:bottom w:val="single" w:sz="4" w:space="0" w:color="auto"/>
              <w:right w:val="single" w:sz="4" w:space="0" w:color="auto"/>
            </w:tcBorders>
            <w:shd w:val="clear" w:color="auto" w:fill="auto"/>
            <w:vAlign w:val="center"/>
          </w:tcPr>
          <w:p w14:paraId="2D423EB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КБ22-38-3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16C742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Врізування в існуючі мережі зі сталевих труб сталевих штуцерів [патрубків] діаметром 100 мм</w:t>
            </w:r>
          </w:p>
        </w:tc>
        <w:tc>
          <w:tcPr>
            <w:tcW w:w="1134" w:type="dxa"/>
            <w:tcBorders>
              <w:top w:val="nil"/>
              <w:left w:val="nil"/>
              <w:bottom w:val="single" w:sz="4" w:space="0" w:color="auto"/>
              <w:right w:val="single" w:sz="4" w:space="0" w:color="auto"/>
            </w:tcBorders>
            <w:shd w:val="clear" w:color="auto" w:fill="auto"/>
            <w:noWrap/>
            <w:vAlign w:val="center"/>
          </w:tcPr>
          <w:p w14:paraId="18AFEFA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врізування</w:t>
            </w:r>
          </w:p>
        </w:tc>
        <w:tc>
          <w:tcPr>
            <w:tcW w:w="1134" w:type="dxa"/>
            <w:tcBorders>
              <w:top w:val="nil"/>
              <w:left w:val="nil"/>
              <w:bottom w:val="single" w:sz="4" w:space="0" w:color="auto"/>
              <w:right w:val="single" w:sz="4" w:space="0" w:color="auto"/>
            </w:tcBorders>
            <w:shd w:val="clear" w:color="auto" w:fill="auto"/>
            <w:vAlign w:val="center"/>
          </w:tcPr>
          <w:p w14:paraId="308AA9F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4305AD2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1DEA55"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70</w:t>
            </w:r>
          </w:p>
        </w:tc>
        <w:tc>
          <w:tcPr>
            <w:tcW w:w="1765" w:type="dxa"/>
            <w:tcBorders>
              <w:top w:val="nil"/>
              <w:left w:val="nil"/>
              <w:bottom w:val="single" w:sz="4" w:space="0" w:color="auto"/>
              <w:right w:val="single" w:sz="4" w:space="0" w:color="auto"/>
            </w:tcBorders>
            <w:shd w:val="clear" w:color="auto" w:fill="auto"/>
            <w:vAlign w:val="center"/>
          </w:tcPr>
          <w:p w14:paraId="48B3B80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1A8267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Труби сталеві електрозварні прямошовні із сталі марки 20, зовнішній діаметр 76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1AD833A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341EBF3"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0,8</w:t>
            </w:r>
          </w:p>
        </w:tc>
      </w:tr>
      <w:tr w:rsidR="00B616BF" w:rsidRPr="00944B1C" w14:paraId="3955A02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D0B651" w14:textId="77777777" w:rsidR="00B616BF" w:rsidRPr="00944B1C"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20EF12A6" w14:textId="77777777" w:rsidR="00B616BF" w:rsidRDefault="00B616BF" w:rsidP="00E93A82">
            <w:pPr>
              <w:spacing w:after="0" w:line="240" w:lineRule="auto"/>
              <w:jc w:val="center"/>
              <w:rPr>
                <w:rFonts w:ascii="Arial CYR" w:hAnsi="Arial CYR" w:cs="Arial CYR"/>
                <w:b/>
                <w:bCs/>
                <w:sz w:val="18"/>
                <w:szCs w:val="18"/>
              </w:rPr>
            </w:pPr>
            <w:r>
              <w:rPr>
                <w:rFonts w:ascii="Arial CYR" w:hAnsi="Arial CYR" w:cs="Arial CYR"/>
                <w:b/>
                <w:bCs/>
                <w:sz w:val="18"/>
                <w:szCs w:val="18"/>
              </w:rPr>
              <w:t>Розділ 3</w:t>
            </w:r>
          </w:p>
          <w:p w14:paraId="0EAB4040" w14:textId="77777777" w:rsidR="00B616BF" w:rsidRPr="00944B1C"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5ACC97D6" w14:textId="77777777" w:rsidR="00B616BF" w:rsidRDefault="00B616BF" w:rsidP="00E93A82">
            <w:pPr>
              <w:spacing w:after="0" w:line="240" w:lineRule="auto"/>
              <w:rPr>
                <w:rFonts w:ascii="Arial CYR" w:hAnsi="Arial CYR" w:cs="Arial CYR"/>
                <w:b/>
                <w:bCs/>
                <w:sz w:val="18"/>
                <w:szCs w:val="18"/>
              </w:rPr>
            </w:pPr>
            <w:r>
              <w:rPr>
                <w:rFonts w:ascii="Arial CYR" w:hAnsi="Arial CYR" w:cs="Arial CYR"/>
                <w:b/>
                <w:bCs/>
                <w:sz w:val="18"/>
                <w:szCs w:val="18"/>
              </w:rPr>
              <w:t>Дренажний колодязь КО.</w:t>
            </w:r>
          </w:p>
          <w:p w14:paraId="75E9DC9B" w14:textId="77777777" w:rsidR="00B616BF" w:rsidRPr="00944B1C" w:rsidRDefault="00B616BF" w:rsidP="00E93A82">
            <w:pPr>
              <w:spacing w:after="0" w:line="240" w:lineRule="auto"/>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noWrap/>
            <w:vAlign w:val="center"/>
          </w:tcPr>
          <w:p w14:paraId="27C12DC8" w14:textId="77777777" w:rsidR="00B616BF" w:rsidRPr="00944B1C"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390614B8" w14:textId="77777777" w:rsidR="00B616BF" w:rsidRPr="00944B1C" w:rsidRDefault="00B616BF" w:rsidP="00E93A82">
            <w:pPr>
              <w:spacing w:after="0" w:line="240" w:lineRule="auto"/>
              <w:jc w:val="center"/>
              <w:rPr>
                <w:rFonts w:ascii="Arial CYR" w:hAnsi="Arial CYR" w:cs="Arial CYR"/>
                <w:sz w:val="16"/>
                <w:szCs w:val="16"/>
                <w:lang w:eastAsia="uk-UA"/>
              </w:rPr>
            </w:pPr>
          </w:p>
        </w:tc>
      </w:tr>
      <w:tr w:rsidR="00B616BF" w:rsidRPr="00970761" w14:paraId="62C0973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ECB7D4"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71</w:t>
            </w:r>
          </w:p>
        </w:tc>
        <w:tc>
          <w:tcPr>
            <w:tcW w:w="1765" w:type="dxa"/>
            <w:tcBorders>
              <w:top w:val="nil"/>
              <w:left w:val="nil"/>
              <w:bottom w:val="single" w:sz="4" w:space="0" w:color="auto"/>
              <w:right w:val="single" w:sz="4" w:space="0" w:color="auto"/>
            </w:tcBorders>
            <w:shd w:val="clear" w:color="auto" w:fill="auto"/>
            <w:vAlign w:val="center"/>
          </w:tcPr>
          <w:p w14:paraId="28550F7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КБ22-41-1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23E2A34"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Улаштування круглих колодязів зі збірного залізобетону у сухих грунтах</w:t>
            </w:r>
          </w:p>
        </w:tc>
        <w:tc>
          <w:tcPr>
            <w:tcW w:w="1134" w:type="dxa"/>
            <w:tcBorders>
              <w:top w:val="nil"/>
              <w:left w:val="nil"/>
              <w:bottom w:val="single" w:sz="4" w:space="0" w:color="auto"/>
              <w:right w:val="single" w:sz="4" w:space="0" w:color="auto"/>
            </w:tcBorders>
            <w:shd w:val="clear" w:color="auto" w:fill="auto"/>
            <w:noWrap/>
            <w:vAlign w:val="center"/>
          </w:tcPr>
          <w:p w14:paraId="05E60A0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651B48B1"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0,095</w:t>
            </w:r>
          </w:p>
        </w:tc>
      </w:tr>
      <w:tr w:rsidR="00B616BF" w:rsidRPr="00970761" w14:paraId="4D3C72C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7564C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72</w:t>
            </w:r>
          </w:p>
        </w:tc>
        <w:tc>
          <w:tcPr>
            <w:tcW w:w="1765" w:type="dxa"/>
            <w:tcBorders>
              <w:top w:val="nil"/>
              <w:left w:val="nil"/>
              <w:bottom w:val="single" w:sz="4" w:space="0" w:color="auto"/>
              <w:right w:val="single" w:sz="4" w:space="0" w:color="auto"/>
            </w:tcBorders>
            <w:shd w:val="clear" w:color="auto" w:fill="auto"/>
            <w:vAlign w:val="center"/>
          </w:tcPr>
          <w:p w14:paraId="5FA72929"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К585521-Л005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AE2FD10"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Кільця  КЦ10.9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6113094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256F687"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2067203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0D39E8"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73</w:t>
            </w:r>
          </w:p>
        </w:tc>
        <w:tc>
          <w:tcPr>
            <w:tcW w:w="1765" w:type="dxa"/>
            <w:tcBorders>
              <w:top w:val="nil"/>
              <w:left w:val="nil"/>
              <w:bottom w:val="single" w:sz="4" w:space="0" w:color="auto"/>
              <w:right w:val="single" w:sz="4" w:space="0" w:color="auto"/>
            </w:tcBorders>
            <w:shd w:val="clear" w:color="auto" w:fill="auto"/>
            <w:vAlign w:val="center"/>
          </w:tcPr>
          <w:p w14:paraId="4D73306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К585521-Л004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15B9CF"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Кільця  КЦ10.6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77862FD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1E60552"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79DBEFC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F4C8AF8"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74</w:t>
            </w:r>
          </w:p>
        </w:tc>
        <w:tc>
          <w:tcPr>
            <w:tcW w:w="1765" w:type="dxa"/>
            <w:tcBorders>
              <w:top w:val="nil"/>
              <w:left w:val="nil"/>
              <w:bottom w:val="single" w:sz="4" w:space="0" w:color="auto"/>
              <w:right w:val="single" w:sz="4" w:space="0" w:color="auto"/>
            </w:tcBorders>
            <w:shd w:val="clear" w:color="auto" w:fill="auto"/>
            <w:vAlign w:val="center"/>
          </w:tcPr>
          <w:p w14:paraId="267C188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К585521-Л031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1C58AA6"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Плити покриття  КЦП1-10-1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1264BE1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DDD9CF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1AB598E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8A4750"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75</w:t>
            </w:r>
          </w:p>
        </w:tc>
        <w:tc>
          <w:tcPr>
            <w:tcW w:w="1765" w:type="dxa"/>
            <w:tcBorders>
              <w:top w:val="nil"/>
              <w:left w:val="nil"/>
              <w:bottom w:val="single" w:sz="4" w:space="0" w:color="auto"/>
              <w:right w:val="single" w:sz="4" w:space="0" w:color="auto"/>
            </w:tcBorders>
            <w:shd w:val="clear" w:color="auto" w:fill="auto"/>
            <w:vAlign w:val="center"/>
          </w:tcPr>
          <w:p w14:paraId="24DE8D8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К585521-Л048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8E80FC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Плити днищ  КЦД10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49B1B3F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4152A5F6"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6B3B65E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B8654F"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lastRenderedPageBreak/>
              <w:t>76</w:t>
            </w:r>
          </w:p>
        </w:tc>
        <w:tc>
          <w:tcPr>
            <w:tcW w:w="1765" w:type="dxa"/>
            <w:tcBorders>
              <w:top w:val="nil"/>
              <w:left w:val="nil"/>
              <w:bottom w:val="single" w:sz="4" w:space="0" w:color="auto"/>
              <w:right w:val="single" w:sz="4" w:space="0" w:color="auto"/>
            </w:tcBorders>
            <w:shd w:val="clear" w:color="auto" w:fill="auto"/>
            <w:vAlign w:val="center"/>
          </w:tcPr>
          <w:p w14:paraId="14135DCB"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К585521-Л052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6020345"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Кільця опорні  КЦО1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564455B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6984929"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42A1BBE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0C18870"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77</w:t>
            </w:r>
          </w:p>
        </w:tc>
        <w:tc>
          <w:tcPr>
            <w:tcW w:w="1765" w:type="dxa"/>
            <w:tcBorders>
              <w:top w:val="nil"/>
              <w:left w:val="nil"/>
              <w:bottom w:val="single" w:sz="4" w:space="0" w:color="auto"/>
              <w:right w:val="single" w:sz="4" w:space="0" w:color="auto"/>
            </w:tcBorders>
            <w:shd w:val="clear" w:color="auto" w:fill="auto"/>
            <w:vAlign w:val="center"/>
          </w:tcPr>
          <w:p w14:paraId="7B9C26F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С113-753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090FD92"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Люк чавунний тип Л (15А)</w:t>
            </w:r>
          </w:p>
        </w:tc>
        <w:tc>
          <w:tcPr>
            <w:tcW w:w="1134" w:type="dxa"/>
            <w:tcBorders>
              <w:top w:val="nil"/>
              <w:left w:val="nil"/>
              <w:bottom w:val="single" w:sz="4" w:space="0" w:color="auto"/>
              <w:right w:val="single" w:sz="4" w:space="0" w:color="auto"/>
            </w:tcBorders>
            <w:shd w:val="clear" w:color="auto" w:fill="auto"/>
            <w:noWrap/>
            <w:vAlign w:val="center"/>
          </w:tcPr>
          <w:p w14:paraId="455CAA79"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F04B508"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4FBBAB2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B2C8D6"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78</w:t>
            </w:r>
          </w:p>
        </w:tc>
        <w:tc>
          <w:tcPr>
            <w:tcW w:w="1765" w:type="dxa"/>
            <w:tcBorders>
              <w:top w:val="nil"/>
              <w:left w:val="nil"/>
              <w:bottom w:val="single" w:sz="4" w:space="0" w:color="auto"/>
              <w:right w:val="single" w:sz="4" w:space="0" w:color="auto"/>
            </w:tcBorders>
            <w:shd w:val="clear" w:color="auto" w:fill="auto"/>
            <w:vAlign w:val="center"/>
          </w:tcPr>
          <w:p w14:paraId="52CFA8D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КБ9-73-2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38DE814"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Виготовлення драбини</w:t>
            </w:r>
          </w:p>
        </w:tc>
        <w:tc>
          <w:tcPr>
            <w:tcW w:w="1134" w:type="dxa"/>
            <w:tcBorders>
              <w:top w:val="nil"/>
              <w:left w:val="nil"/>
              <w:bottom w:val="single" w:sz="4" w:space="0" w:color="auto"/>
              <w:right w:val="single" w:sz="4" w:space="0" w:color="auto"/>
            </w:tcBorders>
            <w:shd w:val="clear" w:color="auto" w:fill="auto"/>
            <w:noWrap/>
            <w:vAlign w:val="center"/>
          </w:tcPr>
          <w:p w14:paraId="760CE6C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67FF7F18"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0,04</w:t>
            </w:r>
          </w:p>
        </w:tc>
      </w:tr>
      <w:tr w:rsidR="00B616BF" w:rsidRPr="00970761" w14:paraId="00984FE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A13B5F"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79</w:t>
            </w:r>
          </w:p>
        </w:tc>
        <w:tc>
          <w:tcPr>
            <w:tcW w:w="1765" w:type="dxa"/>
            <w:tcBorders>
              <w:top w:val="nil"/>
              <w:left w:val="nil"/>
              <w:bottom w:val="single" w:sz="4" w:space="0" w:color="auto"/>
              <w:right w:val="single" w:sz="4" w:space="0" w:color="auto"/>
            </w:tcBorders>
            <w:shd w:val="clear" w:color="auto" w:fill="auto"/>
            <w:vAlign w:val="center"/>
          </w:tcPr>
          <w:p w14:paraId="5D6FADA9"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С1110-173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6619DE"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Металоматеріали драбини</w:t>
            </w:r>
          </w:p>
        </w:tc>
        <w:tc>
          <w:tcPr>
            <w:tcW w:w="1134" w:type="dxa"/>
            <w:tcBorders>
              <w:top w:val="nil"/>
              <w:left w:val="nil"/>
              <w:bottom w:val="single" w:sz="4" w:space="0" w:color="auto"/>
              <w:right w:val="single" w:sz="4" w:space="0" w:color="auto"/>
            </w:tcBorders>
            <w:shd w:val="clear" w:color="auto" w:fill="auto"/>
            <w:noWrap/>
            <w:vAlign w:val="center"/>
          </w:tcPr>
          <w:p w14:paraId="07FB1B9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75E1D56"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0,04</w:t>
            </w:r>
          </w:p>
        </w:tc>
      </w:tr>
      <w:tr w:rsidR="00B616BF" w:rsidRPr="00970761" w14:paraId="101283C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3DF45B"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80</w:t>
            </w:r>
          </w:p>
        </w:tc>
        <w:tc>
          <w:tcPr>
            <w:tcW w:w="1765" w:type="dxa"/>
            <w:tcBorders>
              <w:top w:val="nil"/>
              <w:left w:val="nil"/>
              <w:bottom w:val="single" w:sz="4" w:space="0" w:color="auto"/>
              <w:right w:val="single" w:sz="4" w:space="0" w:color="auto"/>
            </w:tcBorders>
            <w:shd w:val="clear" w:color="auto" w:fill="auto"/>
            <w:vAlign w:val="center"/>
          </w:tcPr>
          <w:p w14:paraId="59D4440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С111-1780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F43181D"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Сітка</w:t>
            </w:r>
          </w:p>
        </w:tc>
        <w:tc>
          <w:tcPr>
            <w:tcW w:w="1134" w:type="dxa"/>
            <w:tcBorders>
              <w:top w:val="nil"/>
              <w:left w:val="nil"/>
              <w:bottom w:val="single" w:sz="4" w:space="0" w:color="auto"/>
              <w:right w:val="single" w:sz="4" w:space="0" w:color="auto"/>
            </w:tcBorders>
            <w:shd w:val="clear" w:color="auto" w:fill="auto"/>
            <w:noWrap/>
            <w:vAlign w:val="center"/>
          </w:tcPr>
          <w:p w14:paraId="0C00DA4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17C2325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0,0024</w:t>
            </w:r>
          </w:p>
        </w:tc>
      </w:tr>
      <w:tr w:rsidR="00B616BF" w:rsidRPr="00970761" w14:paraId="65BA2C5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5573E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81</w:t>
            </w:r>
          </w:p>
        </w:tc>
        <w:tc>
          <w:tcPr>
            <w:tcW w:w="1765" w:type="dxa"/>
            <w:tcBorders>
              <w:top w:val="nil"/>
              <w:left w:val="nil"/>
              <w:bottom w:val="single" w:sz="4" w:space="0" w:color="auto"/>
              <w:right w:val="single" w:sz="4" w:space="0" w:color="auto"/>
            </w:tcBorders>
            <w:shd w:val="clear" w:color="auto" w:fill="auto"/>
            <w:vAlign w:val="center"/>
          </w:tcPr>
          <w:p w14:paraId="364B66BD"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КБ16-30-2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5B13F00"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Зароблення сальників при проходженні труб через фундаменти або стіни підвалу, діаметр труб до 200 мм</w:t>
            </w:r>
          </w:p>
        </w:tc>
        <w:tc>
          <w:tcPr>
            <w:tcW w:w="1134" w:type="dxa"/>
            <w:tcBorders>
              <w:top w:val="nil"/>
              <w:left w:val="nil"/>
              <w:bottom w:val="single" w:sz="4" w:space="0" w:color="auto"/>
              <w:right w:val="single" w:sz="4" w:space="0" w:color="auto"/>
            </w:tcBorders>
            <w:shd w:val="clear" w:color="auto" w:fill="auto"/>
            <w:noWrap/>
            <w:vAlign w:val="center"/>
          </w:tcPr>
          <w:p w14:paraId="7BCA8A69"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сальник</w:t>
            </w:r>
          </w:p>
        </w:tc>
        <w:tc>
          <w:tcPr>
            <w:tcW w:w="1134" w:type="dxa"/>
            <w:tcBorders>
              <w:top w:val="nil"/>
              <w:left w:val="nil"/>
              <w:bottom w:val="single" w:sz="4" w:space="0" w:color="auto"/>
              <w:right w:val="single" w:sz="4" w:space="0" w:color="auto"/>
            </w:tcBorders>
            <w:shd w:val="clear" w:color="auto" w:fill="auto"/>
            <w:vAlign w:val="center"/>
          </w:tcPr>
          <w:p w14:paraId="242CCCD1"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530C458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43EB36"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82</w:t>
            </w:r>
          </w:p>
        </w:tc>
        <w:tc>
          <w:tcPr>
            <w:tcW w:w="1765" w:type="dxa"/>
            <w:tcBorders>
              <w:top w:val="nil"/>
              <w:left w:val="nil"/>
              <w:bottom w:val="single" w:sz="4" w:space="0" w:color="auto"/>
              <w:right w:val="single" w:sz="4" w:space="0" w:color="auto"/>
            </w:tcBorders>
            <w:shd w:val="clear" w:color="auto" w:fill="auto"/>
            <w:vAlign w:val="center"/>
          </w:tcPr>
          <w:p w14:paraId="72A335C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С181-2-448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531836"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Сальник Ду 50</w:t>
            </w:r>
          </w:p>
        </w:tc>
        <w:tc>
          <w:tcPr>
            <w:tcW w:w="1134" w:type="dxa"/>
            <w:tcBorders>
              <w:top w:val="nil"/>
              <w:left w:val="nil"/>
              <w:bottom w:val="single" w:sz="4" w:space="0" w:color="auto"/>
              <w:right w:val="single" w:sz="4" w:space="0" w:color="auto"/>
            </w:tcBorders>
            <w:shd w:val="clear" w:color="auto" w:fill="auto"/>
            <w:noWrap/>
            <w:vAlign w:val="center"/>
          </w:tcPr>
          <w:p w14:paraId="60D4D8C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08E6D84"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1</w:t>
            </w:r>
          </w:p>
        </w:tc>
      </w:tr>
      <w:tr w:rsidR="00B616BF" w:rsidRPr="00970761" w14:paraId="361E760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D35CED"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83</w:t>
            </w:r>
          </w:p>
        </w:tc>
        <w:tc>
          <w:tcPr>
            <w:tcW w:w="1765" w:type="dxa"/>
            <w:tcBorders>
              <w:top w:val="nil"/>
              <w:left w:val="nil"/>
              <w:bottom w:val="single" w:sz="4" w:space="0" w:color="auto"/>
              <w:right w:val="single" w:sz="4" w:space="0" w:color="auto"/>
            </w:tcBorders>
            <w:shd w:val="clear" w:color="auto" w:fill="auto"/>
            <w:vAlign w:val="center"/>
          </w:tcPr>
          <w:p w14:paraId="7FA0BB9F"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КБ24-3-2ЗМ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44AC68F"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Прокладання трубопроводів зі сталі електрозварнi дiаметр 76 мм, товщина стiнки 3 мм</w:t>
            </w:r>
          </w:p>
        </w:tc>
        <w:tc>
          <w:tcPr>
            <w:tcW w:w="1134" w:type="dxa"/>
            <w:tcBorders>
              <w:top w:val="nil"/>
              <w:left w:val="nil"/>
              <w:bottom w:val="single" w:sz="4" w:space="0" w:color="auto"/>
              <w:right w:val="single" w:sz="4" w:space="0" w:color="auto"/>
            </w:tcBorders>
            <w:shd w:val="clear" w:color="auto" w:fill="auto"/>
            <w:noWrap/>
            <w:vAlign w:val="center"/>
          </w:tcPr>
          <w:p w14:paraId="53B04945"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2CF7B66E"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0,004</w:t>
            </w:r>
          </w:p>
        </w:tc>
      </w:tr>
      <w:tr w:rsidR="00B616BF" w:rsidRPr="00970761" w14:paraId="24D26BE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A38D44"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84</w:t>
            </w:r>
          </w:p>
        </w:tc>
        <w:tc>
          <w:tcPr>
            <w:tcW w:w="1765" w:type="dxa"/>
            <w:tcBorders>
              <w:top w:val="nil"/>
              <w:left w:val="nil"/>
              <w:bottom w:val="single" w:sz="4" w:space="0" w:color="auto"/>
              <w:right w:val="single" w:sz="4" w:space="0" w:color="auto"/>
            </w:tcBorders>
            <w:shd w:val="clear" w:color="auto" w:fill="auto"/>
            <w:vAlign w:val="center"/>
          </w:tcPr>
          <w:p w14:paraId="226F3A8E"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260CB0"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Труби сталеві електрозварні прямошовні із сталі марки 20, зовнішній діаметр 76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6EC1912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2E98CFC"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30D9371D"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78233EB"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85</w:t>
            </w:r>
          </w:p>
        </w:tc>
        <w:tc>
          <w:tcPr>
            <w:tcW w:w="1765" w:type="dxa"/>
            <w:tcBorders>
              <w:top w:val="nil"/>
              <w:left w:val="nil"/>
              <w:bottom w:val="single" w:sz="4" w:space="0" w:color="auto"/>
              <w:right w:val="single" w:sz="4" w:space="0" w:color="auto"/>
            </w:tcBorders>
            <w:shd w:val="clear" w:color="auto" w:fill="auto"/>
            <w:vAlign w:val="center"/>
          </w:tcPr>
          <w:p w14:paraId="190E7E4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С113-1509-1-Ю</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C0F8E09"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Відвід сталевий 90х ф45х3</w:t>
            </w:r>
          </w:p>
        </w:tc>
        <w:tc>
          <w:tcPr>
            <w:tcW w:w="1134" w:type="dxa"/>
            <w:tcBorders>
              <w:top w:val="nil"/>
              <w:left w:val="nil"/>
              <w:bottom w:val="single" w:sz="4" w:space="0" w:color="auto"/>
              <w:right w:val="single" w:sz="4" w:space="0" w:color="auto"/>
            </w:tcBorders>
            <w:shd w:val="clear" w:color="auto" w:fill="auto"/>
            <w:noWrap/>
            <w:vAlign w:val="center"/>
          </w:tcPr>
          <w:p w14:paraId="5BC8CF1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41BDFE7F"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7CC4AED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24195F"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86</w:t>
            </w:r>
          </w:p>
        </w:tc>
        <w:tc>
          <w:tcPr>
            <w:tcW w:w="1765" w:type="dxa"/>
            <w:tcBorders>
              <w:top w:val="nil"/>
              <w:left w:val="nil"/>
              <w:bottom w:val="single" w:sz="4" w:space="0" w:color="auto"/>
              <w:right w:val="single" w:sz="4" w:space="0" w:color="auto"/>
            </w:tcBorders>
            <w:shd w:val="clear" w:color="auto" w:fill="auto"/>
            <w:vAlign w:val="center"/>
          </w:tcPr>
          <w:p w14:paraId="3BEE101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КБ16-15-3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6EB9C71"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Установлення вентилів, засувок, затворів, клапанів зворотних, кранів прохідних на трубопроводах із стальних труб діаметром до 100 мм</w:t>
            </w:r>
          </w:p>
        </w:tc>
        <w:tc>
          <w:tcPr>
            <w:tcW w:w="1134" w:type="dxa"/>
            <w:tcBorders>
              <w:top w:val="nil"/>
              <w:left w:val="nil"/>
              <w:bottom w:val="single" w:sz="4" w:space="0" w:color="auto"/>
              <w:right w:val="single" w:sz="4" w:space="0" w:color="auto"/>
            </w:tcBorders>
            <w:shd w:val="clear" w:color="auto" w:fill="auto"/>
            <w:noWrap/>
            <w:vAlign w:val="center"/>
          </w:tcPr>
          <w:p w14:paraId="07DD785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65E5A8D"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6828A14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750D62"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87</w:t>
            </w:r>
          </w:p>
        </w:tc>
        <w:tc>
          <w:tcPr>
            <w:tcW w:w="1765" w:type="dxa"/>
            <w:tcBorders>
              <w:top w:val="nil"/>
              <w:left w:val="nil"/>
              <w:bottom w:val="single" w:sz="4" w:space="0" w:color="auto"/>
              <w:right w:val="single" w:sz="4" w:space="0" w:color="auto"/>
            </w:tcBorders>
            <w:shd w:val="clear" w:color="auto" w:fill="auto"/>
            <w:vAlign w:val="center"/>
          </w:tcPr>
          <w:p w14:paraId="458F2BF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С130-933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0966186"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Фланці плоскі приварні із сталі ВСт3сп2, ВСт3сп3, тиск 0,1 та 0,25 МПа [1 та 2,5 кгс/см2], діаметр 65 мм</w:t>
            </w:r>
          </w:p>
        </w:tc>
        <w:tc>
          <w:tcPr>
            <w:tcW w:w="1134" w:type="dxa"/>
            <w:tcBorders>
              <w:top w:val="nil"/>
              <w:left w:val="nil"/>
              <w:bottom w:val="single" w:sz="4" w:space="0" w:color="auto"/>
              <w:right w:val="single" w:sz="4" w:space="0" w:color="auto"/>
            </w:tcBorders>
            <w:shd w:val="clear" w:color="auto" w:fill="auto"/>
            <w:noWrap/>
            <w:vAlign w:val="center"/>
          </w:tcPr>
          <w:p w14:paraId="44280D6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4F96D2F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2DAED08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BF0BAF"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88</w:t>
            </w:r>
          </w:p>
        </w:tc>
        <w:tc>
          <w:tcPr>
            <w:tcW w:w="1765" w:type="dxa"/>
            <w:tcBorders>
              <w:top w:val="nil"/>
              <w:left w:val="nil"/>
              <w:bottom w:val="single" w:sz="4" w:space="0" w:color="auto"/>
              <w:right w:val="single" w:sz="4" w:space="0" w:color="auto"/>
            </w:tcBorders>
            <w:shd w:val="clear" w:color="auto" w:fill="auto"/>
            <w:vAlign w:val="center"/>
          </w:tcPr>
          <w:p w14:paraId="313026F2"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С1630-523-2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52DAD2"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Міжфланцевий затвор серії 600 Ру16  Ду 65</w:t>
            </w:r>
          </w:p>
        </w:tc>
        <w:tc>
          <w:tcPr>
            <w:tcW w:w="1134" w:type="dxa"/>
            <w:tcBorders>
              <w:top w:val="nil"/>
              <w:left w:val="nil"/>
              <w:bottom w:val="single" w:sz="4" w:space="0" w:color="auto"/>
              <w:right w:val="single" w:sz="4" w:space="0" w:color="auto"/>
            </w:tcBorders>
            <w:shd w:val="clear" w:color="auto" w:fill="auto"/>
            <w:noWrap/>
            <w:vAlign w:val="center"/>
          </w:tcPr>
          <w:p w14:paraId="48A17A0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5D2A91E"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2</w:t>
            </w:r>
          </w:p>
        </w:tc>
      </w:tr>
      <w:tr w:rsidR="00B616BF" w:rsidRPr="00970761" w14:paraId="09630C4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834D06"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89</w:t>
            </w:r>
          </w:p>
        </w:tc>
        <w:tc>
          <w:tcPr>
            <w:tcW w:w="1765" w:type="dxa"/>
            <w:tcBorders>
              <w:top w:val="nil"/>
              <w:left w:val="nil"/>
              <w:bottom w:val="single" w:sz="4" w:space="0" w:color="auto"/>
              <w:right w:val="single" w:sz="4" w:space="0" w:color="auto"/>
            </w:tcBorders>
            <w:shd w:val="clear" w:color="auto" w:fill="auto"/>
            <w:vAlign w:val="center"/>
          </w:tcPr>
          <w:p w14:paraId="162EA192"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КБ13-16-6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5F90EF8"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Ґрунтування металевих поверхонь за один раз ґрунтовкою ГФ-021</w:t>
            </w:r>
          </w:p>
        </w:tc>
        <w:tc>
          <w:tcPr>
            <w:tcW w:w="1134" w:type="dxa"/>
            <w:tcBorders>
              <w:top w:val="nil"/>
              <w:left w:val="nil"/>
              <w:bottom w:val="single" w:sz="4" w:space="0" w:color="auto"/>
              <w:right w:val="single" w:sz="4" w:space="0" w:color="auto"/>
            </w:tcBorders>
            <w:shd w:val="clear" w:color="auto" w:fill="auto"/>
            <w:noWrap/>
            <w:vAlign w:val="center"/>
          </w:tcPr>
          <w:p w14:paraId="0EC00B06"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7873B13B"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0,0096</w:t>
            </w:r>
          </w:p>
        </w:tc>
      </w:tr>
      <w:tr w:rsidR="00B616BF" w:rsidRPr="00970761" w14:paraId="4EB2E99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7DB1D11"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90</w:t>
            </w:r>
          </w:p>
        </w:tc>
        <w:tc>
          <w:tcPr>
            <w:tcW w:w="1765" w:type="dxa"/>
            <w:tcBorders>
              <w:top w:val="nil"/>
              <w:left w:val="nil"/>
              <w:bottom w:val="single" w:sz="4" w:space="0" w:color="auto"/>
              <w:right w:val="single" w:sz="4" w:space="0" w:color="auto"/>
            </w:tcBorders>
            <w:shd w:val="clear" w:color="auto" w:fill="auto"/>
            <w:vAlign w:val="center"/>
          </w:tcPr>
          <w:p w14:paraId="6BF6F921"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КБ13-26-6     Красх=2,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CC04CAA"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Фарбування металевих поґрунтованих поверхонь емаллю ПФ-115</w:t>
            </w:r>
          </w:p>
        </w:tc>
        <w:tc>
          <w:tcPr>
            <w:tcW w:w="1134" w:type="dxa"/>
            <w:tcBorders>
              <w:top w:val="nil"/>
              <w:left w:val="nil"/>
              <w:bottom w:val="single" w:sz="4" w:space="0" w:color="auto"/>
              <w:right w:val="single" w:sz="4" w:space="0" w:color="auto"/>
            </w:tcBorders>
            <w:shd w:val="clear" w:color="auto" w:fill="auto"/>
            <w:noWrap/>
            <w:vAlign w:val="center"/>
          </w:tcPr>
          <w:p w14:paraId="784A025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4A4831FF"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0,0096</w:t>
            </w:r>
          </w:p>
        </w:tc>
      </w:tr>
      <w:tr w:rsidR="00B616BF" w:rsidRPr="00970761" w14:paraId="5AC4420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B90E0B"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91</w:t>
            </w:r>
          </w:p>
        </w:tc>
        <w:tc>
          <w:tcPr>
            <w:tcW w:w="1765" w:type="dxa"/>
            <w:tcBorders>
              <w:top w:val="nil"/>
              <w:left w:val="nil"/>
              <w:bottom w:val="single" w:sz="4" w:space="0" w:color="auto"/>
              <w:right w:val="single" w:sz="4" w:space="0" w:color="auto"/>
            </w:tcBorders>
            <w:shd w:val="clear" w:color="auto" w:fill="auto"/>
            <w:vAlign w:val="center"/>
          </w:tcPr>
          <w:p w14:paraId="165C85F4"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КБ15-171-3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68B9FD4"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Олійне фарбування білилами з додаванням кольору сталевих балок, труб діаметром понад 50 мм тощо за два рази</w:t>
            </w:r>
          </w:p>
        </w:tc>
        <w:tc>
          <w:tcPr>
            <w:tcW w:w="1134" w:type="dxa"/>
            <w:tcBorders>
              <w:top w:val="nil"/>
              <w:left w:val="nil"/>
              <w:bottom w:val="single" w:sz="4" w:space="0" w:color="auto"/>
              <w:right w:val="single" w:sz="4" w:space="0" w:color="auto"/>
            </w:tcBorders>
            <w:shd w:val="clear" w:color="auto" w:fill="auto"/>
            <w:noWrap/>
            <w:vAlign w:val="center"/>
          </w:tcPr>
          <w:p w14:paraId="657F7F13"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673AEDDE"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0,0096</w:t>
            </w:r>
          </w:p>
        </w:tc>
      </w:tr>
      <w:tr w:rsidR="00B616BF" w:rsidRPr="00970761" w14:paraId="3070D93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26D5D9"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92</w:t>
            </w:r>
          </w:p>
        </w:tc>
        <w:tc>
          <w:tcPr>
            <w:tcW w:w="1765" w:type="dxa"/>
            <w:tcBorders>
              <w:top w:val="nil"/>
              <w:left w:val="nil"/>
              <w:bottom w:val="single" w:sz="4" w:space="0" w:color="auto"/>
              <w:right w:val="single" w:sz="4" w:space="0" w:color="auto"/>
            </w:tcBorders>
            <w:shd w:val="clear" w:color="auto" w:fill="auto"/>
            <w:vAlign w:val="center"/>
          </w:tcPr>
          <w:p w14:paraId="0AE6B99B"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КБ26-1-1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06B25A2"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Ізоляція трубопроводів діаметром до 76 мм [циліндрами][напівциліндрами][сегментами з пінопласту], товщина ізоляційного шару 40 мм</w:t>
            </w:r>
          </w:p>
        </w:tc>
        <w:tc>
          <w:tcPr>
            <w:tcW w:w="1134" w:type="dxa"/>
            <w:tcBorders>
              <w:top w:val="nil"/>
              <w:left w:val="nil"/>
              <w:bottom w:val="single" w:sz="4" w:space="0" w:color="auto"/>
              <w:right w:val="single" w:sz="4" w:space="0" w:color="auto"/>
            </w:tcBorders>
            <w:shd w:val="clear" w:color="auto" w:fill="auto"/>
            <w:noWrap/>
            <w:vAlign w:val="center"/>
          </w:tcPr>
          <w:p w14:paraId="398F85C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w:t>
            </w:r>
          </w:p>
        </w:tc>
        <w:tc>
          <w:tcPr>
            <w:tcW w:w="1134" w:type="dxa"/>
            <w:tcBorders>
              <w:top w:val="nil"/>
              <w:left w:val="nil"/>
              <w:bottom w:val="single" w:sz="4" w:space="0" w:color="auto"/>
              <w:right w:val="single" w:sz="4" w:space="0" w:color="auto"/>
            </w:tcBorders>
            <w:shd w:val="clear" w:color="auto" w:fill="auto"/>
            <w:vAlign w:val="center"/>
          </w:tcPr>
          <w:p w14:paraId="520BF989"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0,4</w:t>
            </w:r>
          </w:p>
        </w:tc>
      </w:tr>
      <w:tr w:rsidR="00B616BF" w:rsidRPr="00970761" w14:paraId="265F6CC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4A8BD0"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93</w:t>
            </w:r>
          </w:p>
        </w:tc>
        <w:tc>
          <w:tcPr>
            <w:tcW w:w="1765" w:type="dxa"/>
            <w:tcBorders>
              <w:top w:val="nil"/>
              <w:left w:val="nil"/>
              <w:bottom w:val="single" w:sz="4" w:space="0" w:color="auto"/>
              <w:right w:val="single" w:sz="4" w:space="0" w:color="auto"/>
            </w:tcBorders>
            <w:shd w:val="clear" w:color="auto" w:fill="auto"/>
            <w:vAlign w:val="center"/>
          </w:tcPr>
          <w:p w14:paraId="6AE2B387"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КБ26-15-1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60E43BF"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Покриття поверхні ізоляції трубопроводів діаметром до 76 мм виробами покриття з алюмінієвих сплавів, товщина ізоляційного шару 40 мм</w:t>
            </w:r>
          </w:p>
        </w:tc>
        <w:tc>
          <w:tcPr>
            <w:tcW w:w="1134" w:type="dxa"/>
            <w:tcBorders>
              <w:top w:val="nil"/>
              <w:left w:val="nil"/>
              <w:bottom w:val="single" w:sz="4" w:space="0" w:color="auto"/>
              <w:right w:val="single" w:sz="4" w:space="0" w:color="auto"/>
            </w:tcBorders>
            <w:shd w:val="clear" w:color="auto" w:fill="auto"/>
            <w:noWrap/>
            <w:vAlign w:val="center"/>
          </w:tcPr>
          <w:p w14:paraId="3C49BA0C"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10 м</w:t>
            </w:r>
          </w:p>
        </w:tc>
        <w:tc>
          <w:tcPr>
            <w:tcW w:w="1134" w:type="dxa"/>
            <w:tcBorders>
              <w:top w:val="nil"/>
              <w:left w:val="nil"/>
              <w:bottom w:val="single" w:sz="4" w:space="0" w:color="auto"/>
              <w:right w:val="single" w:sz="4" w:space="0" w:color="auto"/>
            </w:tcBorders>
            <w:shd w:val="clear" w:color="auto" w:fill="auto"/>
            <w:vAlign w:val="center"/>
          </w:tcPr>
          <w:p w14:paraId="73733905"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0,4</w:t>
            </w:r>
          </w:p>
        </w:tc>
      </w:tr>
      <w:tr w:rsidR="00B616BF" w:rsidRPr="00970761" w14:paraId="1594A18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5DCE0CA"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lastRenderedPageBreak/>
              <w:t>94</w:t>
            </w:r>
          </w:p>
        </w:tc>
        <w:tc>
          <w:tcPr>
            <w:tcW w:w="1765" w:type="dxa"/>
            <w:tcBorders>
              <w:top w:val="nil"/>
              <w:left w:val="nil"/>
              <w:bottom w:val="single" w:sz="4" w:space="0" w:color="auto"/>
              <w:right w:val="single" w:sz="4" w:space="0" w:color="auto"/>
            </w:tcBorders>
            <w:shd w:val="clear" w:color="auto" w:fill="auto"/>
            <w:vAlign w:val="center"/>
          </w:tcPr>
          <w:p w14:paraId="75A87EB2"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С114-137-7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C116048"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Теплова ізоляція стал.труб циліндрами з ї базальтової вати товщ.40мм з алюмінієвим покриттям ф 76х3,0мм</w:t>
            </w:r>
          </w:p>
        </w:tc>
        <w:tc>
          <w:tcPr>
            <w:tcW w:w="1134" w:type="dxa"/>
            <w:tcBorders>
              <w:top w:val="nil"/>
              <w:left w:val="nil"/>
              <w:bottom w:val="single" w:sz="4" w:space="0" w:color="auto"/>
              <w:right w:val="single" w:sz="4" w:space="0" w:color="auto"/>
            </w:tcBorders>
            <w:shd w:val="clear" w:color="auto" w:fill="auto"/>
            <w:noWrap/>
            <w:vAlign w:val="center"/>
          </w:tcPr>
          <w:p w14:paraId="21A7A078"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6C3EE2A"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4</w:t>
            </w:r>
          </w:p>
        </w:tc>
      </w:tr>
      <w:tr w:rsidR="00B616BF" w:rsidRPr="00970761" w14:paraId="1CC10768"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20614A3" w14:textId="77777777" w:rsidR="00B616BF" w:rsidRPr="00970761" w:rsidRDefault="00B616BF" w:rsidP="00E93A82">
            <w:pPr>
              <w:spacing w:after="0" w:line="240" w:lineRule="auto"/>
              <w:jc w:val="center"/>
              <w:rPr>
                <w:rFonts w:ascii="Arial CYR" w:hAnsi="Arial CYR" w:cs="Arial CYR"/>
                <w:b/>
                <w:bCs/>
                <w:sz w:val="18"/>
                <w:szCs w:val="18"/>
                <w:lang w:eastAsia="uk-UA"/>
              </w:rPr>
            </w:pPr>
            <w:r w:rsidRPr="00970761">
              <w:rPr>
                <w:rFonts w:ascii="Arial CYR" w:hAnsi="Arial CYR" w:cs="Arial CYR"/>
                <w:b/>
                <w:bCs/>
                <w:sz w:val="18"/>
                <w:szCs w:val="18"/>
                <w:lang w:eastAsia="uk-UA"/>
              </w:rPr>
              <w:t>95</w:t>
            </w:r>
          </w:p>
        </w:tc>
        <w:tc>
          <w:tcPr>
            <w:tcW w:w="1765" w:type="dxa"/>
            <w:tcBorders>
              <w:top w:val="nil"/>
              <w:left w:val="nil"/>
              <w:bottom w:val="single" w:sz="4" w:space="0" w:color="auto"/>
              <w:right w:val="single" w:sz="4" w:space="0" w:color="auto"/>
            </w:tcBorders>
            <w:shd w:val="clear" w:color="auto" w:fill="auto"/>
            <w:vAlign w:val="center"/>
          </w:tcPr>
          <w:p w14:paraId="3E525B1A"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С111-1680-100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87DBC87" w14:textId="77777777" w:rsidR="00B616BF" w:rsidRPr="00970761" w:rsidRDefault="00B616BF" w:rsidP="00E93A82">
            <w:pPr>
              <w:spacing w:after="0" w:line="240" w:lineRule="auto"/>
              <w:rPr>
                <w:rFonts w:ascii="Arial CYR" w:hAnsi="Arial CYR" w:cs="Arial CYR"/>
                <w:sz w:val="18"/>
                <w:szCs w:val="18"/>
                <w:lang w:eastAsia="uk-UA"/>
              </w:rPr>
            </w:pPr>
            <w:r w:rsidRPr="00970761">
              <w:rPr>
                <w:rFonts w:ascii="Arial CYR" w:hAnsi="Arial CYR" w:cs="Arial CYR"/>
                <w:sz w:val="18"/>
                <w:szCs w:val="18"/>
                <w:lang w:eastAsia="uk-UA"/>
              </w:rPr>
              <w:t>Стрічка самоклеюча алюмінієва</w:t>
            </w:r>
          </w:p>
        </w:tc>
        <w:tc>
          <w:tcPr>
            <w:tcW w:w="1134" w:type="dxa"/>
            <w:tcBorders>
              <w:top w:val="nil"/>
              <w:left w:val="nil"/>
              <w:bottom w:val="single" w:sz="4" w:space="0" w:color="auto"/>
              <w:right w:val="single" w:sz="4" w:space="0" w:color="auto"/>
            </w:tcBorders>
            <w:shd w:val="clear" w:color="auto" w:fill="auto"/>
            <w:noWrap/>
            <w:vAlign w:val="center"/>
          </w:tcPr>
          <w:p w14:paraId="0AB66DD9" w14:textId="77777777" w:rsidR="00B616BF" w:rsidRPr="00970761" w:rsidRDefault="00B616BF" w:rsidP="00E93A82">
            <w:pPr>
              <w:spacing w:after="0" w:line="240" w:lineRule="auto"/>
              <w:jc w:val="center"/>
              <w:rPr>
                <w:rFonts w:ascii="Arial CYR" w:hAnsi="Arial CYR" w:cs="Arial CYR"/>
                <w:sz w:val="18"/>
                <w:szCs w:val="18"/>
                <w:lang w:eastAsia="uk-UA"/>
              </w:rPr>
            </w:pPr>
            <w:r w:rsidRPr="00970761">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3A0D967" w14:textId="77777777" w:rsidR="00B616BF" w:rsidRPr="00970761" w:rsidRDefault="00B616BF" w:rsidP="00E93A82">
            <w:pPr>
              <w:spacing w:after="0" w:line="240" w:lineRule="auto"/>
              <w:jc w:val="center"/>
              <w:rPr>
                <w:rFonts w:ascii="Arial CYR" w:hAnsi="Arial CYR" w:cs="Arial CYR"/>
                <w:sz w:val="16"/>
                <w:szCs w:val="16"/>
                <w:lang w:eastAsia="uk-UA"/>
              </w:rPr>
            </w:pPr>
            <w:r w:rsidRPr="00970761">
              <w:rPr>
                <w:rFonts w:ascii="Arial CYR" w:hAnsi="Arial CYR" w:cs="Arial CYR"/>
                <w:sz w:val="16"/>
                <w:szCs w:val="16"/>
                <w:lang w:eastAsia="uk-UA"/>
              </w:rPr>
              <w:t>50</w:t>
            </w:r>
          </w:p>
        </w:tc>
      </w:tr>
      <w:tr w:rsidR="00B616BF" w:rsidRPr="00970761" w14:paraId="7E1C1778" w14:textId="77777777" w:rsidTr="00E93A82">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45E318"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single" w:sz="4" w:space="0" w:color="auto"/>
              <w:left w:val="single" w:sz="4" w:space="0" w:color="auto"/>
              <w:bottom w:val="single" w:sz="4" w:space="0" w:color="auto"/>
              <w:right w:val="single" w:sz="4" w:space="0" w:color="000000"/>
            </w:tcBorders>
            <w:shd w:val="clear" w:color="auto" w:fill="auto"/>
            <w:vAlign w:val="center"/>
          </w:tcPr>
          <w:p w14:paraId="7825E00A" w14:textId="77777777" w:rsidR="00B616BF" w:rsidRPr="00970761"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Розділ 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010D50B" w14:textId="77777777" w:rsidR="00B616BF" w:rsidRPr="00970761" w:rsidRDefault="00B616BF" w:rsidP="00E93A82">
            <w:pPr>
              <w:spacing w:after="0" w:line="240" w:lineRule="auto"/>
              <w:rPr>
                <w:rFonts w:ascii="Arial CYR" w:hAnsi="Arial CYR" w:cs="Arial CYR"/>
                <w:sz w:val="18"/>
                <w:szCs w:val="18"/>
                <w:lang w:eastAsia="uk-UA"/>
              </w:rPr>
            </w:pPr>
            <w:r>
              <w:rPr>
                <w:rFonts w:ascii="Arial CYR" w:hAnsi="Arial CYR" w:cs="Arial CYR"/>
                <w:b/>
                <w:bCs/>
                <w:sz w:val="18"/>
                <w:szCs w:val="18"/>
              </w:rPr>
              <w:t>Інші роботи.</w:t>
            </w:r>
          </w:p>
        </w:tc>
        <w:tc>
          <w:tcPr>
            <w:tcW w:w="1134" w:type="dxa"/>
            <w:tcBorders>
              <w:top w:val="nil"/>
              <w:left w:val="nil"/>
              <w:bottom w:val="single" w:sz="4" w:space="0" w:color="auto"/>
              <w:right w:val="single" w:sz="4" w:space="0" w:color="auto"/>
            </w:tcBorders>
            <w:shd w:val="clear" w:color="auto" w:fill="auto"/>
            <w:noWrap/>
            <w:vAlign w:val="center"/>
          </w:tcPr>
          <w:p w14:paraId="00C9F91E"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5F669983"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2F6B06" w14:paraId="786D658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BD5CF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96</w:t>
            </w:r>
          </w:p>
        </w:tc>
        <w:tc>
          <w:tcPr>
            <w:tcW w:w="1765" w:type="dxa"/>
            <w:tcBorders>
              <w:top w:val="nil"/>
              <w:left w:val="nil"/>
              <w:bottom w:val="single" w:sz="4" w:space="0" w:color="auto"/>
              <w:right w:val="single" w:sz="4" w:space="0" w:color="auto"/>
            </w:tcBorders>
            <w:shd w:val="clear" w:color="auto" w:fill="auto"/>
            <w:vAlign w:val="center"/>
          </w:tcPr>
          <w:p w14:paraId="79A3574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КБ24-10-2ЗМ     Кмат=0,  Котз=0,6  Ктзм=0,6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A5719F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Демонтаж теплогідроізольованих трубопроводів діаметром 65 мм</w:t>
            </w:r>
          </w:p>
        </w:tc>
        <w:tc>
          <w:tcPr>
            <w:tcW w:w="1134" w:type="dxa"/>
            <w:tcBorders>
              <w:top w:val="nil"/>
              <w:left w:val="nil"/>
              <w:bottom w:val="single" w:sz="4" w:space="0" w:color="auto"/>
              <w:right w:val="single" w:sz="4" w:space="0" w:color="auto"/>
            </w:tcBorders>
            <w:shd w:val="clear" w:color="auto" w:fill="auto"/>
            <w:noWrap/>
            <w:vAlign w:val="center"/>
          </w:tcPr>
          <w:p w14:paraId="4A8B681A"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61258BB4"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0,004</w:t>
            </w:r>
          </w:p>
        </w:tc>
      </w:tr>
      <w:tr w:rsidR="00B616BF" w:rsidRPr="002F6B06" w14:paraId="08E387B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DE11B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97</w:t>
            </w:r>
          </w:p>
        </w:tc>
        <w:tc>
          <w:tcPr>
            <w:tcW w:w="1765" w:type="dxa"/>
            <w:tcBorders>
              <w:top w:val="nil"/>
              <w:left w:val="nil"/>
              <w:bottom w:val="single" w:sz="4" w:space="0" w:color="auto"/>
              <w:right w:val="single" w:sz="4" w:space="0" w:color="auto"/>
            </w:tcBorders>
            <w:shd w:val="clear" w:color="auto" w:fill="auto"/>
            <w:vAlign w:val="center"/>
          </w:tcPr>
          <w:p w14:paraId="3D5B63FD"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КБ27-67-4ЗМ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617C31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Розбирання дорожніх покриттів та основ асфальтобетонних</w:t>
            </w:r>
          </w:p>
        </w:tc>
        <w:tc>
          <w:tcPr>
            <w:tcW w:w="1134" w:type="dxa"/>
            <w:tcBorders>
              <w:top w:val="nil"/>
              <w:left w:val="nil"/>
              <w:bottom w:val="single" w:sz="4" w:space="0" w:color="auto"/>
              <w:right w:val="single" w:sz="4" w:space="0" w:color="auto"/>
            </w:tcBorders>
            <w:shd w:val="clear" w:color="auto" w:fill="auto"/>
            <w:noWrap/>
            <w:vAlign w:val="center"/>
          </w:tcPr>
          <w:p w14:paraId="08A33B1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91DD78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0,03</w:t>
            </w:r>
          </w:p>
        </w:tc>
      </w:tr>
      <w:tr w:rsidR="00B616BF" w:rsidRPr="002F6B06" w14:paraId="1C33DA1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DAD14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98</w:t>
            </w:r>
          </w:p>
        </w:tc>
        <w:tc>
          <w:tcPr>
            <w:tcW w:w="1765" w:type="dxa"/>
            <w:tcBorders>
              <w:top w:val="nil"/>
              <w:left w:val="nil"/>
              <w:bottom w:val="single" w:sz="4" w:space="0" w:color="auto"/>
              <w:right w:val="single" w:sz="4" w:space="0" w:color="auto"/>
            </w:tcBorders>
            <w:shd w:val="clear" w:color="auto" w:fill="auto"/>
            <w:vAlign w:val="center"/>
          </w:tcPr>
          <w:p w14:paraId="349C2B9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6406D82"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дорожніх корит із переміщенням грунту на відстань до 100 м при глибині корита до 500 мм</w:t>
            </w:r>
          </w:p>
        </w:tc>
        <w:tc>
          <w:tcPr>
            <w:tcW w:w="1134" w:type="dxa"/>
            <w:tcBorders>
              <w:top w:val="nil"/>
              <w:left w:val="nil"/>
              <w:bottom w:val="single" w:sz="4" w:space="0" w:color="auto"/>
              <w:right w:val="single" w:sz="4" w:space="0" w:color="auto"/>
            </w:tcBorders>
            <w:shd w:val="clear" w:color="auto" w:fill="auto"/>
            <w:noWrap/>
            <w:vAlign w:val="center"/>
          </w:tcPr>
          <w:p w14:paraId="50B5FC8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70A59AE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0,008</w:t>
            </w:r>
          </w:p>
        </w:tc>
      </w:tr>
      <w:tr w:rsidR="00B616BF" w:rsidRPr="002F6B06" w14:paraId="731299F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43A138"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99</w:t>
            </w:r>
          </w:p>
        </w:tc>
        <w:tc>
          <w:tcPr>
            <w:tcW w:w="1765" w:type="dxa"/>
            <w:tcBorders>
              <w:top w:val="nil"/>
              <w:left w:val="nil"/>
              <w:bottom w:val="single" w:sz="4" w:space="0" w:color="auto"/>
              <w:right w:val="single" w:sz="4" w:space="0" w:color="auto"/>
            </w:tcBorders>
            <w:shd w:val="clear" w:color="auto" w:fill="auto"/>
            <w:vAlign w:val="center"/>
          </w:tcPr>
          <w:p w14:paraId="198C9F8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2D11B78"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нижнього шару двошарової основи зі щебню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6B17961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02E700B4"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0,008</w:t>
            </w:r>
          </w:p>
        </w:tc>
      </w:tr>
      <w:tr w:rsidR="00B616BF" w:rsidRPr="002F6B06" w14:paraId="1D8640A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AA32EA"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100</w:t>
            </w:r>
          </w:p>
        </w:tc>
        <w:tc>
          <w:tcPr>
            <w:tcW w:w="1765" w:type="dxa"/>
            <w:tcBorders>
              <w:top w:val="nil"/>
              <w:left w:val="nil"/>
              <w:bottom w:val="single" w:sz="4" w:space="0" w:color="auto"/>
              <w:right w:val="single" w:sz="4" w:space="0" w:color="auto"/>
            </w:tcBorders>
            <w:shd w:val="clear" w:color="auto" w:fill="auto"/>
            <w:vAlign w:val="center"/>
          </w:tcPr>
          <w:p w14:paraId="3B7007C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E87101"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верхнього шару двошарової основи зі щебеню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1744274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2CA3A88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0,008</w:t>
            </w:r>
          </w:p>
        </w:tc>
      </w:tr>
      <w:tr w:rsidR="00B616BF" w:rsidRPr="002F6B06" w14:paraId="7C5A33A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26B242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101</w:t>
            </w:r>
          </w:p>
        </w:tc>
        <w:tc>
          <w:tcPr>
            <w:tcW w:w="1765" w:type="dxa"/>
            <w:tcBorders>
              <w:top w:val="nil"/>
              <w:left w:val="nil"/>
              <w:bottom w:val="single" w:sz="4" w:space="0" w:color="auto"/>
              <w:right w:val="single" w:sz="4" w:space="0" w:color="auto"/>
            </w:tcBorders>
            <w:shd w:val="clear" w:color="auto" w:fill="auto"/>
            <w:vAlign w:val="center"/>
          </w:tcPr>
          <w:p w14:paraId="2357C69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КБ27-22-1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969519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асфальтобетонного покриття доріжок і тротуарів одношарових із литої асфальтобетонної суміші за товщини 3 см</w:t>
            </w:r>
          </w:p>
        </w:tc>
        <w:tc>
          <w:tcPr>
            <w:tcW w:w="1134" w:type="dxa"/>
            <w:tcBorders>
              <w:top w:val="nil"/>
              <w:left w:val="nil"/>
              <w:bottom w:val="single" w:sz="4" w:space="0" w:color="auto"/>
              <w:right w:val="single" w:sz="4" w:space="0" w:color="auto"/>
            </w:tcBorders>
            <w:shd w:val="clear" w:color="auto" w:fill="auto"/>
            <w:noWrap/>
            <w:vAlign w:val="center"/>
          </w:tcPr>
          <w:p w14:paraId="586BC81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39E75FFD"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0,08</w:t>
            </w:r>
          </w:p>
        </w:tc>
      </w:tr>
      <w:tr w:rsidR="00B616BF" w:rsidRPr="002F6B06" w14:paraId="58D560F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7C0667"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102</w:t>
            </w:r>
          </w:p>
        </w:tc>
        <w:tc>
          <w:tcPr>
            <w:tcW w:w="1765" w:type="dxa"/>
            <w:tcBorders>
              <w:top w:val="nil"/>
              <w:left w:val="nil"/>
              <w:bottom w:val="single" w:sz="4" w:space="0" w:color="auto"/>
              <w:right w:val="single" w:sz="4" w:space="0" w:color="auto"/>
            </w:tcBorders>
            <w:shd w:val="clear" w:color="auto" w:fill="auto"/>
            <w:vAlign w:val="center"/>
          </w:tcPr>
          <w:p w14:paraId="500E5F9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КБ27-22-2     Красх=2,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275998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асфальтобетонного покриття доріжок і тротуарів одношарових, на кожні 0,5 см зміни товщини шару додавати або вилучати до/з норми 27-22-1</w:t>
            </w:r>
          </w:p>
        </w:tc>
        <w:tc>
          <w:tcPr>
            <w:tcW w:w="1134" w:type="dxa"/>
            <w:tcBorders>
              <w:top w:val="nil"/>
              <w:left w:val="nil"/>
              <w:bottom w:val="single" w:sz="4" w:space="0" w:color="auto"/>
              <w:right w:val="single" w:sz="4" w:space="0" w:color="auto"/>
            </w:tcBorders>
            <w:shd w:val="clear" w:color="auto" w:fill="auto"/>
            <w:noWrap/>
            <w:vAlign w:val="center"/>
          </w:tcPr>
          <w:p w14:paraId="048F344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04D41FD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0,08</w:t>
            </w:r>
          </w:p>
        </w:tc>
      </w:tr>
      <w:tr w:rsidR="00B616BF" w:rsidRPr="002F6B06" w14:paraId="0796DCD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F63EA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103</w:t>
            </w:r>
          </w:p>
        </w:tc>
        <w:tc>
          <w:tcPr>
            <w:tcW w:w="1765" w:type="dxa"/>
            <w:tcBorders>
              <w:top w:val="nil"/>
              <w:left w:val="nil"/>
              <w:bottom w:val="single" w:sz="4" w:space="0" w:color="auto"/>
              <w:right w:val="single" w:sz="4" w:space="0" w:color="auto"/>
            </w:tcBorders>
            <w:shd w:val="clear" w:color="auto" w:fill="auto"/>
            <w:vAlign w:val="center"/>
          </w:tcPr>
          <w:p w14:paraId="5DCF1CE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С1421-9837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D93E01E"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1</w:t>
            </w:r>
          </w:p>
        </w:tc>
        <w:tc>
          <w:tcPr>
            <w:tcW w:w="1134" w:type="dxa"/>
            <w:tcBorders>
              <w:top w:val="nil"/>
              <w:left w:val="nil"/>
              <w:bottom w:val="single" w:sz="4" w:space="0" w:color="auto"/>
              <w:right w:val="single" w:sz="4" w:space="0" w:color="auto"/>
            </w:tcBorders>
            <w:shd w:val="clear" w:color="auto" w:fill="auto"/>
            <w:noWrap/>
            <w:vAlign w:val="center"/>
          </w:tcPr>
          <w:p w14:paraId="5D09CCD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5C0359B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0,765571</w:t>
            </w:r>
          </w:p>
        </w:tc>
      </w:tr>
      <w:tr w:rsidR="00B616BF" w:rsidRPr="00970761" w14:paraId="1A562E7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1A2DF86"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2065F318"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022BAA47" w14:textId="77777777" w:rsidR="00B616BF" w:rsidRPr="00452A23" w:rsidRDefault="00B616BF" w:rsidP="00E93A82">
            <w:pPr>
              <w:spacing w:after="0" w:line="240" w:lineRule="auto"/>
              <w:jc w:val="center"/>
              <w:rPr>
                <w:b/>
                <w:sz w:val="24"/>
                <w:szCs w:val="24"/>
              </w:rPr>
            </w:pPr>
            <w:r w:rsidRPr="00452A23">
              <w:rPr>
                <w:b/>
                <w:sz w:val="24"/>
                <w:szCs w:val="24"/>
              </w:rPr>
              <w:t>Локальний кошторис №06-1 – 2 на</w:t>
            </w:r>
          </w:p>
          <w:p w14:paraId="60300F00" w14:textId="77777777" w:rsidR="00B616BF" w:rsidRPr="002F6B06" w:rsidRDefault="00B616BF" w:rsidP="00E93A82">
            <w:pPr>
              <w:spacing w:after="0" w:line="240" w:lineRule="auto"/>
              <w:jc w:val="center"/>
              <w:rPr>
                <w:rFonts w:ascii="Arial CYR" w:hAnsi="Arial CYR" w:cs="Arial CYR"/>
                <w:b/>
                <w:bCs/>
                <w:sz w:val="18"/>
                <w:szCs w:val="18"/>
              </w:rPr>
            </w:pPr>
            <w:r w:rsidRPr="00452A23">
              <w:rPr>
                <w:b/>
                <w:bCs/>
                <w:sz w:val="24"/>
                <w:szCs w:val="24"/>
              </w:rPr>
              <w:t>Водопровід холодної води В1.</w:t>
            </w:r>
          </w:p>
        </w:tc>
        <w:tc>
          <w:tcPr>
            <w:tcW w:w="1134" w:type="dxa"/>
            <w:tcBorders>
              <w:top w:val="nil"/>
              <w:left w:val="nil"/>
              <w:bottom w:val="single" w:sz="4" w:space="0" w:color="auto"/>
              <w:right w:val="single" w:sz="4" w:space="0" w:color="auto"/>
            </w:tcBorders>
            <w:shd w:val="clear" w:color="auto" w:fill="auto"/>
            <w:noWrap/>
            <w:vAlign w:val="center"/>
          </w:tcPr>
          <w:p w14:paraId="2EBC6F76"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0E0CC109"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2F6B06" w14:paraId="6E7E95B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416DE8"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242265F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КБ1-13-5   ; тех.ч. п.1.3.37 к=1,2    Кэмм=1,2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AE011B"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Розроблення ґрунту у відвал екскаваторами "драглайн" або "зворотна лопата" з ковшом місткістю 0,25 м3, група ґрунтів 2.; /при розробцi траншей/</w:t>
            </w:r>
          </w:p>
        </w:tc>
        <w:tc>
          <w:tcPr>
            <w:tcW w:w="1134" w:type="dxa"/>
            <w:tcBorders>
              <w:top w:val="nil"/>
              <w:left w:val="nil"/>
              <w:bottom w:val="single" w:sz="4" w:space="0" w:color="auto"/>
              <w:right w:val="single" w:sz="4" w:space="0" w:color="auto"/>
            </w:tcBorders>
            <w:shd w:val="clear" w:color="auto" w:fill="auto"/>
            <w:noWrap/>
            <w:vAlign w:val="center"/>
          </w:tcPr>
          <w:p w14:paraId="6C6D3CE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35C555F0"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0,049</w:t>
            </w:r>
          </w:p>
        </w:tc>
      </w:tr>
      <w:tr w:rsidR="00B616BF" w:rsidRPr="002F6B06" w14:paraId="3BD7608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41F91B"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42FE24B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КБ1-18-2ЗМ   ; тех.ч. п.1.3.37 к=1,2    Кэмм=1,2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AD2C118"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Розроблення ґрунту з навантаженням на автомобілі-самоскиди екскаваторами одноковшовими дизельними на гусеничному ходу з ковшом місткістю 0,4 [0,35-0,45] м3, група ґрунтів 2.; /при розробцi траншей/</w:t>
            </w:r>
          </w:p>
        </w:tc>
        <w:tc>
          <w:tcPr>
            <w:tcW w:w="1134" w:type="dxa"/>
            <w:tcBorders>
              <w:top w:val="nil"/>
              <w:left w:val="nil"/>
              <w:bottom w:val="single" w:sz="4" w:space="0" w:color="auto"/>
              <w:right w:val="single" w:sz="4" w:space="0" w:color="auto"/>
            </w:tcBorders>
            <w:shd w:val="clear" w:color="auto" w:fill="auto"/>
            <w:noWrap/>
            <w:vAlign w:val="center"/>
          </w:tcPr>
          <w:p w14:paraId="724675E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14271EDA"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0,002</w:t>
            </w:r>
          </w:p>
        </w:tc>
      </w:tr>
      <w:tr w:rsidR="00B616BF" w:rsidRPr="002F6B06" w14:paraId="0327B68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9F9C0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1632534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КБ1-164-2   ; тех.ч. п.1.3.180 к=1,2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3B07E6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Розробка ґрунту вручну в траншеях глибиною до 2 м без кріплень з укосами, група ґрунтів 2;; =Доробка вручну, зачищення дна i стiнок вручну з викидом грунту в котлованах i траншеях, розроблених механiзованим способом</w:t>
            </w:r>
          </w:p>
        </w:tc>
        <w:tc>
          <w:tcPr>
            <w:tcW w:w="1134" w:type="dxa"/>
            <w:tcBorders>
              <w:top w:val="nil"/>
              <w:left w:val="nil"/>
              <w:bottom w:val="single" w:sz="4" w:space="0" w:color="auto"/>
              <w:right w:val="single" w:sz="4" w:space="0" w:color="auto"/>
            </w:tcBorders>
            <w:shd w:val="clear" w:color="auto" w:fill="auto"/>
            <w:noWrap/>
            <w:vAlign w:val="center"/>
          </w:tcPr>
          <w:p w14:paraId="44ED886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6796116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0,036</w:t>
            </w:r>
          </w:p>
        </w:tc>
      </w:tr>
      <w:tr w:rsidR="00B616BF" w:rsidRPr="002F6B06" w14:paraId="17E8772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912AE9"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4D28016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2CA348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Засипка траншей і котлованів бульдозерами потужністю 59 кВт [80 к.с.] з переміщенням ґрунту до 5 м,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724D87F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2365EAA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0,049</w:t>
            </w:r>
          </w:p>
        </w:tc>
      </w:tr>
      <w:tr w:rsidR="00B616BF" w:rsidRPr="002F6B06" w14:paraId="0FDCF96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30665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77D2060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3DCA6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tcPr>
          <w:p w14:paraId="108BA4EC"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5842A5BC"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0,036</w:t>
            </w:r>
          </w:p>
        </w:tc>
      </w:tr>
      <w:tr w:rsidR="00B616BF" w:rsidRPr="002F6B06" w14:paraId="5360D30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580782"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6B24D71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КБ1-134-1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F5BCD5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Ущільнення ґрунту пневматичними трамбівками, група ґрунтів 1, 2</w:t>
            </w:r>
          </w:p>
        </w:tc>
        <w:tc>
          <w:tcPr>
            <w:tcW w:w="1134" w:type="dxa"/>
            <w:tcBorders>
              <w:top w:val="nil"/>
              <w:left w:val="nil"/>
              <w:bottom w:val="single" w:sz="4" w:space="0" w:color="auto"/>
              <w:right w:val="single" w:sz="4" w:space="0" w:color="auto"/>
            </w:tcBorders>
            <w:shd w:val="clear" w:color="auto" w:fill="auto"/>
            <w:noWrap/>
            <w:vAlign w:val="center"/>
          </w:tcPr>
          <w:p w14:paraId="7FE2647D"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B360B6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0,49</w:t>
            </w:r>
          </w:p>
        </w:tc>
      </w:tr>
      <w:tr w:rsidR="00B616BF" w:rsidRPr="002F6B06" w14:paraId="1757D4C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48C6E23"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lastRenderedPageBreak/>
              <w:t>7</w:t>
            </w:r>
          </w:p>
        </w:tc>
        <w:tc>
          <w:tcPr>
            <w:tcW w:w="1765" w:type="dxa"/>
            <w:tcBorders>
              <w:top w:val="nil"/>
              <w:left w:val="nil"/>
              <w:bottom w:val="single" w:sz="4" w:space="0" w:color="auto"/>
              <w:right w:val="single" w:sz="4" w:space="0" w:color="auto"/>
            </w:tcBorders>
            <w:shd w:val="clear" w:color="auto" w:fill="auto"/>
            <w:vAlign w:val="center"/>
          </w:tcPr>
          <w:p w14:paraId="5A6A103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С311-10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1FC6C6A"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Перевезення грунту до 10 км</w:t>
            </w:r>
          </w:p>
        </w:tc>
        <w:tc>
          <w:tcPr>
            <w:tcW w:w="1134" w:type="dxa"/>
            <w:tcBorders>
              <w:top w:val="nil"/>
              <w:left w:val="nil"/>
              <w:bottom w:val="single" w:sz="4" w:space="0" w:color="auto"/>
              <w:right w:val="single" w:sz="4" w:space="0" w:color="auto"/>
            </w:tcBorders>
            <w:shd w:val="clear" w:color="auto" w:fill="auto"/>
            <w:noWrap/>
            <w:vAlign w:val="center"/>
          </w:tcPr>
          <w:p w14:paraId="3BD7E9F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653758D5"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3,4</w:t>
            </w:r>
          </w:p>
        </w:tc>
      </w:tr>
      <w:tr w:rsidR="00B616BF" w:rsidRPr="002F6B06" w14:paraId="7F3D66D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F897669"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7790578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КБ1-20-2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7A0D5C"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Робота на відвалі, група ґрунтів 2-3</w:t>
            </w:r>
          </w:p>
        </w:tc>
        <w:tc>
          <w:tcPr>
            <w:tcW w:w="1134" w:type="dxa"/>
            <w:tcBorders>
              <w:top w:val="nil"/>
              <w:left w:val="nil"/>
              <w:bottom w:val="single" w:sz="4" w:space="0" w:color="auto"/>
              <w:right w:val="single" w:sz="4" w:space="0" w:color="auto"/>
            </w:tcBorders>
            <w:shd w:val="clear" w:color="auto" w:fill="auto"/>
            <w:noWrap/>
            <w:vAlign w:val="center"/>
          </w:tcPr>
          <w:p w14:paraId="205F7B6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0A0F124A"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0,002</w:t>
            </w:r>
          </w:p>
        </w:tc>
      </w:tr>
      <w:tr w:rsidR="00B616BF" w:rsidRPr="002F6B06" w14:paraId="5C1992F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A01F26"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26D7E02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КБ23-1-1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2C0036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піщаної основи під трубопроводи</w:t>
            </w:r>
          </w:p>
        </w:tc>
        <w:tc>
          <w:tcPr>
            <w:tcW w:w="1134" w:type="dxa"/>
            <w:tcBorders>
              <w:top w:val="nil"/>
              <w:left w:val="nil"/>
              <w:bottom w:val="single" w:sz="4" w:space="0" w:color="auto"/>
              <w:right w:val="single" w:sz="4" w:space="0" w:color="auto"/>
            </w:tcBorders>
            <w:shd w:val="clear" w:color="auto" w:fill="auto"/>
            <w:noWrap/>
            <w:vAlign w:val="center"/>
          </w:tcPr>
          <w:p w14:paraId="5B5047B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31DBE629"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0,034</w:t>
            </w:r>
          </w:p>
        </w:tc>
      </w:tr>
      <w:tr w:rsidR="00B616BF" w:rsidRPr="002F6B06" w14:paraId="305A1D3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C276F3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6FE32D6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951DC19"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Засипка вручну траншей  піском</w:t>
            </w:r>
          </w:p>
        </w:tc>
        <w:tc>
          <w:tcPr>
            <w:tcW w:w="1134" w:type="dxa"/>
            <w:tcBorders>
              <w:top w:val="nil"/>
              <w:left w:val="nil"/>
              <w:bottom w:val="single" w:sz="4" w:space="0" w:color="auto"/>
              <w:right w:val="single" w:sz="4" w:space="0" w:color="auto"/>
            </w:tcBorders>
            <w:shd w:val="clear" w:color="auto" w:fill="auto"/>
            <w:noWrap/>
            <w:vAlign w:val="center"/>
          </w:tcPr>
          <w:p w14:paraId="5475ABE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414FE03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0,0068</w:t>
            </w:r>
          </w:p>
        </w:tc>
      </w:tr>
      <w:tr w:rsidR="00B616BF" w:rsidRPr="002F6B06" w14:paraId="45E8F0A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1E878B"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0A428F7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С1421-10634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686123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Пісок природний, рядовий</w:t>
            </w:r>
          </w:p>
        </w:tc>
        <w:tc>
          <w:tcPr>
            <w:tcW w:w="1134" w:type="dxa"/>
            <w:tcBorders>
              <w:top w:val="nil"/>
              <w:left w:val="nil"/>
              <w:bottom w:val="single" w:sz="4" w:space="0" w:color="auto"/>
              <w:right w:val="single" w:sz="4" w:space="0" w:color="auto"/>
            </w:tcBorders>
            <w:shd w:val="clear" w:color="auto" w:fill="auto"/>
            <w:noWrap/>
            <w:vAlign w:val="center"/>
          </w:tcPr>
          <w:p w14:paraId="5075568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4084E8E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0,75</w:t>
            </w:r>
          </w:p>
        </w:tc>
      </w:tr>
      <w:tr w:rsidR="00B616BF" w:rsidRPr="002F6B06" w14:paraId="4225009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6498E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724B6B4D"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КМ8-143-5ЗМ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2605372"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Покривання труб, прокладених у траншеї, сигнальною стрічкою</w:t>
            </w:r>
          </w:p>
        </w:tc>
        <w:tc>
          <w:tcPr>
            <w:tcW w:w="1134" w:type="dxa"/>
            <w:tcBorders>
              <w:top w:val="nil"/>
              <w:left w:val="nil"/>
              <w:bottom w:val="single" w:sz="4" w:space="0" w:color="auto"/>
              <w:right w:val="single" w:sz="4" w:space="0" w:color="auto"/>
            </w:tcBorders>
            <w:shd w:val="clear" w:color="auto" w:fill="auto"/>
            <w:noWrap/>
            <w:vAlign w:val="center"/>
          </w:tcPr>
          <w:p w14:paraId="546E1A9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1EFF45C9"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0,34</w:t>
            </w:r>
          </w:p>
        </w:tc>
      </w:tr>
      <w:tr w:rsidR="00B616BF" w:rsidRPr="002F6B06" w14:paraId="0AB2AB9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939EA2"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5A396C2A"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С111-1721-11В</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F773C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Стрічка сигнальна</w:t>
            </w:r>
          </w:p>
        </w:tc>
        <w:tc>
          <w:tcPr>
            <w:tcW w:w="1134" w:type="dxa"/>
            <w:tcBorders>
              <w:top w:val="nil"/>
              <w:left w:val="nil"/>
              <w:bottom w:val="single" w:sz="4" w:space="0" w:color="auto"/>
              <w:right w:val="single" w:sz="4" w:space="0" w:color="auto"/>
            </w:tcBorders>
            <w:shd w:val="clear" w:color="auto" w:fill="auto"/>
            <w:noWrap/>
            <w:vAlign w:val="center"/>
          </w:tcPr>
          <w:p w14:paraId="1B208D8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AE33D47"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34</w:t>
            </w:r>
          </w:p>
        </w:tc>
      </w:tr>
      <w:tr w:rsidR="00B616BF" w:rsidRPr="002F6B06" w14:paraId="442C784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6D1DF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0C2448DB"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КБ24-4-1ЗМ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0BBA2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Надземне прокладання трубопроводів при умовному тиску 1,6 МПа [16 кгс/см2], температурі 150 град.С, на висоті до 8 м, діаметр труб 50 мм</w:t>
            </w:r>
          </w:p>
        </w:tc>
        <w:tc>
          <w:tcPr>
            <w:tcW w:w="1134" w:type="dxa"/>
            <w:tcBorders>
              <w:top w:val="nil"/>
              <w:left w:val="nil"/>
              <w:bottom w:val="single" w:sz="4" w:space="0" w:color="auto"/>
              <w:right w:val="single" w:sz="4" w:space="0" w:color="auto"/>
            </w:tcBorders>
            <w:shd w:val="clear" w:color="auto" w:fill="auto"/>
            <w:noWrap/>
            <w:vAlign w:val="center"/>
          </w:tcPr>
          <w:p w14:paraId="47F10D4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059870C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0,001</w:t>
            </w:r>
          </w:p>
        </w:tc>
      </w:tr>
      <w:tr w:rsidR="00B616BF" w:rsidRPr="002F6B06" w14:paraId="2B3F417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0E6B9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39437EF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С113-1502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D6A993A"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Труби сталеві теплоізольовані пінополіуретаном в оцинкованій оболонцi " SPIRO",  типорозмiр 57/125 мм ППУ-СО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2D853B8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B4AAF98"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5F652F3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BF7E1F"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tcPr>
          <w:p w14:paraId="315649D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С113-1512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5ADFF8"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Відвід сталевий 90х теплоiзольований ППУ в оцинкованій оболонці " SPIRO", типорозмiр 57/125 мм ППУ-СО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774F0F6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F0EA1E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3AC4F83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D25D0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6C489B6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С113-1562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87EBCE6"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Комплект iзоляцiї стикiв ЕР-1 тепл.ізол. з заливочного ППУ в оцинкованій оболонці, типорозмiр 57/125 мм ППУ-СО</w:t>
            </w:r>
          </w:p>
        </w:tc>
        <w:tc>
          <w:tcPr>
            <w:tcW w:w="1134" w:type="dxa"/>
            <w:tcBorders>
              <w:top w:val="nil"/>
              <w:left w:val="nil"/>
              <w:bottom w:val="single" w:sz="4" w:space="0" w:color="auto"/>
              <w:right w:val="single" w:sz="4" w:space="0" w:color="auto"/>
            </w:tcBorders>
            <w:shd w:val="clear" w:color="auto" w:fill="auto"/>
            <w:noWrap/>
            <w:vAlign w:val="center"/>
          </w:tcPr>
          <w:p w14:paraId="71218E6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F61173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2</w:t>
            </w:r>
          </w:p>
        </w:tc>
      </w:tr>
      <w:tr w:rsidR="00B616BF" w:rsidRPr="002F6B06" w14:paraId="51AEF1B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724DC3"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091E032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КБ16-10-2ЗМ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6B32A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Прокладання трубопроводів опалення і водопостачання зі стальних електрозварних труб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2E8206F5"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4D51AEE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0,02</w:t>
            </w:r>
          </w:p>
        </w:tc>
      </w:tr>
      <w:tr w:rsidR="00B616BF" w:rsidRPr="002F6B06" w14:paraId="7B7E9C8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7AC1C2"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6367FAA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С113-138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06D37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Труби сталевi електрозварнi прямошовнi iз сталi марки 20, зовнiшнiй дiаметр 57 мм, товщина стiнки 3 мм</w:t>
            </w:r>
          </w:p>
        </w:tc>
        <w:tc>
          <w:tcPr>
            <w:tcW w:w="1134" w:type="dxa"/>
            <w:tcBorders>
              <w:top w:val="nil"/>
              <w:left w:val="nil"/>
              <w:bottom w:val="single" w:sz="4" w:space="0" w:color="auto"/>
              <w:right w:val="single" w:sz="4" w:space="0" w:color="auto"/>
            </w:tcBorders>
            <w:shd w:val="clear" w:color="auto" w:fill="auto"/>
            <w:noWrap/>
            <w:vAlign w:val="center"/>
          </w:tcPr>
          <w:p w14:paraId="4BEA97E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1D24A7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2</w:t>
            </w:r>
          </w:p>
        </w:tc>
      </w:tr>
      <w:tr w:rsidR="00B616BF" w:rsidRPr="002F6B06" w14:paraId="4871F88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46D755"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0FBFB9F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С1103-6-14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94DE34A"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Відвід сталевий 90х діам.57х3 мм</w:t>
            </w:r>
          </w:p>
        </w:tc>
        <w:tc>
          <w:tcPr>
            <w:tcW w:w="1134" w:type="dxa"/>
            <w:tcBorders>
              <w:top w:val="nil"/>
              <w:left w:val="nil"/>
              <w:bottom w:val="single" w:sz="4" w:space="0" w:color="auto"/>
              <w:right w:val="single" w:sz="4" w:space="0" w:color="auto"/>
            </w:tcBorders>
            <w:shd w:val="clear" w:color="auto" w:fill="auto"/>
            <w:noWrap/>
            <w:vAlign w:val="center"/>
          </w:tcPr>
          <w:p w14:paraId="4C156E5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D35EA7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75AB58E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575C2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tcPr>
          <w:p w14:paraId="4D76541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С113-1351-Д</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8440EE"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Нерозємне з"єднання  ПЕ/Сталь  діаметром 63х50</w:t>
            </w:r>
          </w:p>
        </w:tc>
        <w:tc>
          <w:tcPr>
            <w:tcW w:w="1134" w:type="dxa"/>
            <w:tcBorders>
              <w:top w:val="nil"/>
              <w:left w:val="nil"/>
              <w:bottom w:val="single" w:sz="4" w:space="0" w:color="auto"/>
              <w:right w:val="single" w:sz="4" w:space="0" w:color="auto"/>
            </w:tcBorders>
            <w:shd w:val="clear" w:color="auto" w:fill="auto"/>
            <w:noWrap/>
            <w:vAlign w:val="center"/>
          </w:tcPr>
          <w:p w14:paraId="1FBBD71C"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4380F30"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28CA2B4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97DDC00"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7C6DB64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7F5B5AE"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Нанесення дуже посиленої антикорозійної бітумно-гумової ізоляції на сталеві трубопроводи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4847949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7D1BA65D"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0,002</w:t>
            </w:r>
          </w:p>
        </w:tc>
      </w:tr>
      <w:tr w:rsidR="00B616BF" w:rsidRPr="002F6B06" w14:paraId="6084423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EA44F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2C6578BA"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КБ22-18-1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D530B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Нанесення дуже посиленої антикорозійної бітумно-гумової ізоляції на стики і фасонні частини сталевих трубопроводів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4CBBB33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57D6A4FC"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0,0015</w:t>
            </w:r>
          </w:p>
        </w:tc>
      </w:tr>
      <w:tr w:rsidR="00B616BF" w:rsidRPr="002F6B06" w14:paraId="3A882DA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EE378A"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lastRenderedPageBreak/>
              <w:t>24</w:t>
            </w:r>
          </w:p>
        </w:tc>
        <w:tc>
          <w:tcPr>
            <w:tcW w:w="1765" w:type="dxa"/>
            <w:tcBorders>
              <w:top w:val="nil"/>
              <w:left w:val="nil"/>
              <w:bottom w:val="single" w:sz="4" w:space="0" w:color="auto"/>
              <w:right w:val="single" w:sz="4" w:space="0" w:color="auto"/>
            </w:tcBorders>
            <w:shd w:val="clear" w:color="auto" w:fill="auto"/>
            <w:vAlign w:val="center"/>
          </w:tcPr>
          <w:p w14:paraId="69D57C0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КБ22-11-2ЗМ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E030828"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Укладання трубопроводів із поліетиленових труб діаметром 63 мм з гідравличним випробуванням</w:t>
            </w:r>
          </w:p>
        </w:tc>
        <w:tc>
          <w:tcPr>
            <w:tcW w:w="1134" w:type="dxa"/>
            <w:tcBorders>
              <w:top w:val="nil"/>
              <w:left w:val="nil"/>
              <w:bottom w:val="single" w:sz="4" w:space="0" w:color="auto"/>
              <w:right w:val="single" w:sz="4" w:space="0" w:color="auto"/>
            </w:tcBorders>
            <w:shd w:val="clear" w:color="auto" w:fill="auto"/>
            <w:noWrap/>
            <w:vAlign w:val="center"/>
          </w:tcPr>
          <w:p w14:paraId="155CBF8D"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222D2F9C"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0,034</w:t>
            </w:r>
          </w:p>
        </w:tc>
      </w:tr>
      <w:tr w:rsidR="00B616BF" w:rsidRPr="002F6B06" w14:paraId="75B9087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4CC33A"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3CEA543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С113-1377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ACF0F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Труби поліетиленові для подачі холодної води РЕ 100 SDR-17(1,0 МПа), зовнішній діаметр 63х3,8 мм</w:t>
            </w:r>
          </w:p>
        </w:tc>
        <w:tc>
          <w:tcPr>
            <w:tcW w:w="1134" w:type="dxa"/>
            <w:tcBorders>
              <w:top w:val="nil"/>
              <w:left w:val="nil"/>
              <w:bottom w:val="single" w:sz="4" w:space="0" w:color="auto"/>
              <w:right w:val="single" w:sz="4" w:space="0" w:color="auto"/>
            </w:tcBorders>
            <w:shd w:val="clear" w:color="auto" w:fill="auto"/>
            <w:noWrap/>
            <w:vAlign w:val="center"/>
          </w:tcPr>
          <w:p w14:paraId="79A5BFD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6BCD80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34,34</w:t>
            </w:r>
          </w:p>
        </w:tc>
      </w:tr>
      <w:tr w:rsidR="00B616BF" w:rsidRPr="002F6B06" w14:paraId="7A6DBE6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86C1B4"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0AC1F5A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КБ22-34-1ЗМ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DF8CFCB"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Установлення поліетиленових фасонних частин: відводів, колін, патрубків, переходів діаметром до 110 мм</w:t>
            </w:r>
          </w:p>
        </w:tc>
        <w:tc>
          <w:tcPr>
            <w:tcW w:w="1134" w:type="dxa"/>
            <w:tcBorders>
              <w:top w:val="nil"/>
              <w:left w:val="nil"/>
              <w:bottom w:val="single" w:sz="4" w:space="0" w:color="auto"/>
              <w:right w:val="single" w:sz="4" w:space="0" w:color="auto"/>
            </w:tcBorders>
            <w:shd w:val="clear" w:color="auto" w:fill="auto"/>
            <w:noWrap/>
            <w:vAlign w:val="center"/>
          </w:tcPr>
          <w:p w14:paraId="5D48825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 шт</w:t>
            </w:r>
          </w:p>
        </w:tc>
        <w:tc>
          <w:tcPr>
            <w:tcW w:w="1134" w:type="dxa"/>
            <w:tcBorders>
              <w:top w:val="nil"/>
              <w:left w:val="nil"/>
              <w:bottom w:val="single" w:sz="4" w:space="0" w:color="auto"/>
              <w:right w:val="single" w:sz="4" w:space="0" w:color="auto"/>
            </w:tcBorders>
            <w:shd w:val="clear" w:color="auto" w:fill="auto"/>
            <w:vAlign w:val="center"/>
          </w:tcPr>
          <w:p w14:paraId="41BC935A"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1,2</w:t>
            </w:r>
          </w:p>
        </w:tc>
      </w:tr>
      <w:tr w:rsidR="00B616BF" w:rsidRPr="002F6B06" w14:paraId="40F18B3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F2F80E3"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tcPr>
          <w:p w14:paraId="3C70794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С113-1290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1E9797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Муфти  ПЕ діам. 63 мм</w:t>
            </w:r>
          </w:p>
        </w:tc>
        <w:tc>
          <w:tcPr>
            <w:tcW w:w="1134" w:type="dxa"/>
            <w:tcBorders>
              <w:top w:val="nil"/>
              <w:left w:val="nil"/>
              <w:bottom w:val="single" w:sz="4" w:space="0" w:color="auto"/>
              <w:right w:val="single" w:sz="4" w:space="0" w:color="auto"/>
            </w:tcBorders>
            <w:shd w:val="clear" w:color="auto" w:fill="auto"/>
            <w:noWrap/>
            <w:vAlign w:val="center"/>
          </w:tcPr>
          <w:p w14:paraId="34E516C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3A6CC1E"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8</w:t>
            </w:r>
          </w:p>
        </w:tc>
      </w:tr>
      <w:tr w:rsidR="00B616BF" w:rsidRPr="002F6B06" w14:paraId="30C32D0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D76A18A"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1B1FD57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С113-994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F4D281F"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Коліно  ПЕ діам. 63 мм /90 град.</w:t>
            </w:r>
          </w:p>
        </w:tc>
        <w:tc>
          <w:tcPr>
            <w:tcW w:w="1134" w:type="dxa"/>
            <w:tcBorders>
              <w:top w:val="nil"/>
              <w:left w:val="nil"/>
              <w:bottom w:val="single" w:sz="4" w:space="0" w:color="auto"/>
              <w:right w:val="single" w:sz="4" w:space="0" w:color="auto"/>
            </w:tcBorders>
            <w:shd w:val="clear" w:color="auto" w:fill="auto"/>
            <w:noWrap/>
            <w:vAlign w:val="center"/>
          </w:tcPr>
          <w:p w14:paraId="3E090AB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BEC3BE8"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4</w:t>
            </w:r>
          </w:p>
        </w:tc>
      </w:tr>
      <w:tr w:rsidR="00B616BF" w:rsidRPr="002F6B06" w14:paraId="079184F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AA3B8EA"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tcPr>
          <w:p w14:paraId="05F9D28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КБ22-11-2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C0D9579"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Укладання трубопроводів із поліетиленових труб діаметром 63 мм з гідравличним випробуванням</w:t>
            </w:r>
          </w:p>
        </w:tc>
        <w:tc>
          <w:tcPr>
            <w:tcW w:w="1134" w:type="dxa"/>
            <w:tcBorders>
              <w:top w:val="nil"/>
              <w:left w:val="nil"/>
              <w:bottom w:val="single" w:sz="4" w:space="0" w:color="auto"/>
              <w:right w:val="single" w:sz="4" w:space="0" w:color="auto"/>
            </w:tcBorders>
            <w:shd w:val="clear" w:color="auto" w:fill="auto"/>
            <w:noWrap/>
            <w:vAlign w:val="center"/>
          </w:tcPr>
          <w:p w14:paraId="102C316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0A700C38"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0,02</w:t>
            </w:r>
          </w:p>
        </w:tc>
      </w:tr>
      <w:tr w:rsidR="00B616BF" w:rsidRPr="002F6B06" w14:paraId="3B647B8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A75358"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tcPr>
          <w:p w14:paraId="52353FB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С1530-1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DA4D49"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Труба PPR Ekoplastik 63х5,8 мм</w:t>
            </w:r>
          </w:p>
        </w:tc>
        <w:tc>
          <w:tcPr>
            <w:tcW w:w="1134" w:type="dxa"/>
            <w:tcBorders>
              <w:top w:val="nil"/>
              <w:left w:val="nil"/>
              <w:bottom w:val="single" w:sz="4" w:space="0" w:color="auto"/>
              <w:right w:val="single" w:sz="4" w:space="0" w:color="auto"/>
            </w:tcBorders>
            <w:shd w:val="clear" w:color="auto" w:fill="auto"/>
            <w:noWrap/>
            <w:vAlign w:val="center"/>
          </w:tcPr>
          <w:p w14:paraId="54D3C26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AD513C6"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20</w:t>
            </w:r>
          </w:p>
        </w:tc>
      </w:tr>
      <w:tr w:rsidR="00B616BF" w:rsidRPr="002F6B06" w14:paraId="3498FFC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E3D9C4"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tcPr>
          <w:p w14:paraId="7825E10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КБ22-34-1ЗМ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035FB6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Установлення поліетиленових фасонних частин: відводів, колін, патрубків, переходів діаметром до 110 мм</w:t>
            </w:r>
          </w:p>
        </w:tc>
        <w:tc>
          <w:tcPr>
            <w:tcW w:w="1134" w:type="dxa"/>
            <w:tcBorders>
              <w:top w:val="nil"/>
              <w:left w:val="nil"/>
              <w:bottom w:val="single" w:sz="4" w:space="0" w:color="auto"/>
              <w:right w:val="single" w:sz="4" w:space="0" w:color="auto"/>
            </w:tcBorders>
            <w:shd w:val="clear" w:color="auto" w:fill="auto"/>
            <w:noWrap/>
            <w:vAlign w:val="center"/>
          </w:tcPr>
          <w:p w14:paraId="11FA1A4D"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 шт</w:t>
            </w:r>
          </w:p>
        </w:tc>
        <w:tc>
          <w:tcPr>
            <w:tcW w:w="1134" w:type="dxa"/>
            <w:tcBorders>
              <w:top w:val="nil"/>
              <w:left w:val="nil"/>
              <w:bottom w:val="single" w:sz="4" w:space="0" w:color="auto"/>
              <w:right w:val="single" w:sz="4" w:space="0" w:color="auto"/>
            </w:tcBorders>
            <w:shd w:val="clear" w:color="auto" w:fill="auto"/>
            <w:vAlign w:val="center"/>
          </w:tcPr>
          <w:p w14:paraId="42CFAFD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1,1</w:t>
            </w:r>
          </w:p>
        </w:tc>
      </w:tr>
      <w:tr w:rsidR="00B616BF" w:rsidRPr="002F6B06" w14:paraId="797F298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9A469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32</w:t>
            </w:r>
          </w:p>
        </w:tc>
        <w:tc>
          <w:tcPr>
            <w:tcW w:w="1765" w:type="dxa"/>
            <w:tcBorders>
              <w:top w:val="nil"/>
              <w:left w:val="nil"/>
              <w:bottom w:val="single" w:sz="4" w:space="0" w:color="auto"/>
              <w:right w:val="single" w:sz="4" w:space="0" w:color="auto"/>
            </w:tcBorders>
            <w:shd w:val="clear" w:color="auto" w:fill="auto"/>
            <w:vAlign w:val="center"/>
          </w:tcPr>
          <w:p w14:paraId="759411DB"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С1530-170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C7E0581"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Трійник PPR Ekoplastik Ф 63х63</w:t>
            </w:r>
          </w:p>
        </w:tc>
        <w:tc>
          <w:tcPr>
            <w:tcW w:w="1134" w:type="dxa"/>
            <w:tcBorders>
              <w:top w:val="nil"/>
              <w:left w:val="nil"/>
              <w:bottom w:val="single" w:sz="4" w:space="0" w:color="auto"/>
              <w:right w:val="single" w:sz="4" w:space="0" w:color="auto"/>
            </w:tcBorders>
            <w:shd w:val="clear" w:color="auto" w:fill="auto"/>
            <w:noWrap/>
            <w:vAlign w:val="center"/>
          </w:tcPr>
          <w:p w14:paraId="19A604F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118A50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076CF93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E69C850"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tcPr>
          <w:p w14:paraId="5B3660A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С1530-160-1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025E9D6"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Коліно PPR Ekoplastik Ф 63</w:t>
            </w:r>
          </w:p>
        </w:tc>
        <w:tc>
          <w:tcPr>
            <w:tcW w:w="1134" w:type="dxa"/>
            <w:tcBorders>
              <w:top w:val="nil"/>
              <w:left w:val="nil"/>
              <w:bottom w:val="single" w:sz="4" w:space="0" w:color="auto"/>
              <w:right w:val="single" w:sz="4" w:space="0" w:color="auto"/>
            </w:tcBorders>
            <w:shd w:val="clear" w:color="auto" w:fill="auto"/>
            <w:noWrap/>
            <w:vAlign w:val="center"/>
          </w:tcPr>
          <w:p w14:paraId="59889F6A"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9589C31"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6</w:t>
            </w:r>
          </w:p>
        </w:tc>
      </w:tr>
      <w:tr w:rsidR="00B616BF" w:rsidRPr="002F6B06" w14:paraId="20DE766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AA17EA8"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34</w:t>
            </w:r>
          </w:p>
        </w:tc>
        <w:tc>
          <w:tcPr>
            <w:tcW w:w="1765" w:type="dxa"/>
            <w:tcBorders>
              <w:top w:val="nil"/>
              <w:left w:val="nil"/>
              <w:bottom w:val="single" w:sz="4" w:space="0" w:color="auto"/>
              <w:right w:val="single" w:sz="4" w:space="0" w:color="auto"/>
            </w:tcBorders>
            <w:shd w:val="clear" w:color="auto" w:fill="auto"/>
            <w:vAlign w:val="center"/>
          </w:tcPr>
          <w:p w14:paraId="2084DE6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С113-1300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454FA8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Буртові втулки ПЕ ф63 під фланець</w:t>
            </w:r>
          </w:p>
        </w:tc>
        <w:tc>
          <w:tcPr>
            <w:tcW w:w="1134" w:type="dxa"/>
            <w:tcBorders>
              <w:top w:val="nil"/>
              <w:left w:val="nil"/>
              <w:bottom w:val="single" w:sz="4" w:space="0" w:color="auto"/>
              <w:right w:val="single" w:sz="4" w:space="0" w:color="auto"/>
            </w:tcBorders>
            <w:shd w:val="clear" w:color="auto" w:fill="auto"/>
            <w:noWrap/>
            <w:vAlign w:val="center"/>
          </w:tcPr>
          <w:p w14:paraId="6B1AB53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AA82D4A"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0B412A4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7042E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tcPr>
          <w:p w14:paraId="1AC26AD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С181-16-220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F8956F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Буртик PPR Ekoplastik 63мм</w:t>
            </w:r>
          </w:p>
        </w:tc>
        <w:tc>
          <w:tcPr>
            <w:tcW w:w="1134" w:type="dxa"/>
            <w:tcBorders>
              <w:top w:val="nil"/>
              <w:left w:val="nil"/>
              <w:bottom w:val="single" w:sz="4" w:space="0" w:color="auto"/>
              <w:right w:val="single" w:sz="4" w:space="0" w:color="auto"/>
            </w:tcBorders>
            <w:shd w:val="clear" w:color="auto" w:fill="auto"/>
            <w:noWrap/>
            <w:vAlign w:val="center"/>
          </w:tcPr>
          <w:p w14:paraId="42D9A5DB"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2BCACE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3</w:t>
            </w:r>
          </w:p>
        </w:tc>
      </w:tr>
      <w:tr w:rsidR="00B616BF" w:rsidRPr="002F6B06" w14:paraId="422AD69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FFA6E7"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tcPr>
          <w:p w14:paraId="33B2E63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КБ16-15-2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1361D26"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Установлення вентилів, засувок, затворів, клапанів зворотних, кранів прохідних на трубопроводах із стальних труб діаметром до 50 мм</w:t>
            </w:r>
          </w:p>
        </w:tc>
        <w:tc>
          <w:tcPr>
            <w:tcW w:w="1134" w:type="dxa"/>
            <w:tcBorders>
              <w:top w:val="nil"/>
              <w:left w:val="nil"/>
              <w:bottom w:val="single" w:sz="4" w:space="0" w:color="auto"/>
              <w:right w:val="single" w:sz="4" w:space="0" w:color="auto"/>
            </w:tcBorders>
            <w:shd w:val="clear" w:color="auto" w:fill="auto"/>
            <w:noWrap/>
            <w:vAlign w:val="center"/>
          </w:tcPr>
          <w:p w14:paraId="440926DA"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E245057"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582B707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0777FE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tcPr>
          <w:p w14:paraId="03719B7B"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С130-932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8666EC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Фланці плоскі приварні із сталі ВСт3сп2, ВСт3сп3, тиск 0,1 та 0,25 МПа [1 та 2,5 кгс/см2],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4CB4133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3517CBF"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4</w:t>
            </w:r>
          </w:p>
        </w:tc>
      </w:tr>
      <w:tr w:rsidR="00B616BF" w:rsidRPr="002F6B06" w14:paraId="6600401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869791"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tcPr>
          <w:p w14:paraId="677165B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С1630-2015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575D92"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Крани кульові фланцеві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26AD5FD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4427E9D"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7A1DC83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A8E577"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39</w:t>
            </w:r>
          </w:p>
        </w:tc>
        <w:tc>
          <w:tcPr>
            <w:tcW w:w="1765" w:type="dxa"/>
            <w:tcBorders>
              <w:top w:val="nil"/>
              <w:left w:val="nil"/>
              <w:bottom w:val="single" w:sz="4" w:space="0" w:color="auto"/>
              <w:right w:val="single" w:sz="4" w:space="0" w:color="auto"/>
            </w:tcBorders>
            <w:shd w:val="clear" w:color="auto" w:fill="auto"/>
            <w:vAlign w:val="center"/>
          </w:tcPr>
          <w:p w14:paraId="1477D7E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КБ22-38-1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4A2924E"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Врізування в існуючі мережі зі сталевих труб сталевих штуцерів [патрубків]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7BD3AEEC"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врізування</w:t>
            </w:r>
          </w:p>
        </w:tc>
        <w:tc>
          <w:tcPr>
            <w:tcW w:w="1134" w:type="dxa"/>
            <w:tcBorders>
              <w:top w:val="nil"/>
              <w:left w:val="nil"/>
              <w:bottom w:val="single" w:sz="4" w:space="0" w:color="auto"/>
              <w:right w:val="single" w:sz="4" w:space="0" w:color="auto"/>
            </w:tcBorders>
            <w:shd w:val="clear" w:color="auto" w:fill="auto"/>
            <w:vAlign w:val="center"/>
          </w:tcPr>
          <w:p w14:paraId="02EA85D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37EA575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39800B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tcPr>
          <w:p w14:paraId="59613A23"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С113-138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20024A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Труби сталевi електрозварнi прямошовнi iз сталi марки 20, зовнiшнiй дiаметр 57 мм, товщина стiнки 3 мм</w:t>
            </w:r>
          </w:p>
        </w:tc>
        <w:tc>
          <w:tcPr>
            <w:tcW w:w="1134" w:type="dxa"/>
            <w:tcBorders>
              <w:top w:val="nil"/>
              <w:left w:val="nil"/>
              <w:bottom w:val="single" w:sz="4" w:space="0" w:color="auto"/>
              <w:right w:val="single" w:sz="4" w:space="0" w:color="auto"/>
            </w:tcBorders>
            <w:shd w:val="clear" w:color="auto" w:fill="auto"/>
            <w:noWrap/>
            <w:vAlign w:val="center"/>
          </w:tcPr>
          <w:p w14:paraId="5A8A457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5981F0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0,4</w:t>
            </w:r>
          </w:p>
        </w:tc>
      </w:tr>
      <w:tr w:rsidR="00B616BF" w:rsidRPr="002F6B06" w14:paraId="271FC1E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2630C6"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lastRenderedPageBreak/>
              <w:t>41</w:t>
            </w:r>
          </w:p>
        </w:tc>
        <w:tc>
          <w:tcPr>
            <w:tcW w:w="1765" w:type="dxa"/>
            <w:tcBorders>
              <w:top w:val="nil"/>
              <w:left w:val="nil"/>
              <w:bottom w:val="single" w:sz="4" w:space="0" w:color="auto"/>
              <w:right w:val="single" w:sz="4" w:space="0" w:color="auto"/>
            </w:tcBorders>
            <w:shd w:val="clear" w:color="auto" w:fill="auto"/>
            <w:vAlign w:val="center"/>
          </w:tcPr>
          <w:p w14:paraId="3829F94B"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КБ22-8-6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D4D7229"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Укладання футляра сталевих водопровідних труб  діаметр труб 200 мм</w:t>
            </w:r>
          </w:p>
        </w:tc>
        <w:tc>
          <w:tcPr>
            <w:tcW w:w="1134" w:type="dxa"/>
            <w:tcBorders>
              <w:top w:val="nil"/>
              <w:left w:val="nil"/>
              <w:bottom w:val="single" w:sz="4" w:space="0" w:color="auto"/>
              <w:right w:val="single" w:sz="4" w:space="0" w:color="auto"/>
            </w:tcBorders>
            <w:shd w:val="clear" w:color="auto" w:fill="auto"/>
            <w:noWrap/>
            <w:vAlign w:val="center"/>
          </w:tcPr>
          <w:p w14:paraId="5F21666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1F62A9F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0,0005</w:t>
            </w:r>
          </w:p>
        </w:tc>
      </w:tr>
      <w:tr w:rsidR="00B616BF" w:rsidRPr="002F6B06" w14:paraId="2C886F0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85D70F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tcPr>
          <w:p w14:paraId="03C45FB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С113-187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99E0F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Труби сталевi електрозварнi прямошовнi iз сталi марки 20, зовнiшнiй дiаметр 219 мм, товщина стiнки 4 мм</w:t>
            </w:r>
          </w:p>
        </w:tc>
        <w:tc>
          <w:tcPr>
            <w:tcW w:w="1134" w:type="dxa"/>
            <w:tcBorders>
              <w:top w:val="nil"/>
              <w:left w:val="nil"/>
              <w:bottom w:val="single" w:sz="4" w:space="0" w:color="auto"/>
              <w:right w:val="single" w:sz="4" w:space="0" w:color="auto"/>
            </w:tcBorders>
            <w:shd w:val="clear" w:color="auto" w:fill="auto"/>
            <w:noWrap/>
            <w:vAlign w:val="center"/>
          </w:tcPr>
          <w:p w14:paraId="6D57BDD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A19D836"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0,5</w:t>
            </w:r>
          </w:p>
        </w:tc>
      </w:tr>
      <w:tr w:rsidR="00B616BF" w:rsidRPr="002F6B06" w14:paraId="749CF01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17359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43</w:t>
            </w:r>
          </w:p>
        </w:tc>
        <w:tc>
          <w:tcPr>
            <w:tcW w:w="1765" w:type="dxa"/>
            <w:tcBorders>
              <w:top w:val="nil"/>
              <w:left w:val="nil"/>
              <w:bottom w:val="single" w:sz="4" w:space="0" w:color="auto"/>
              <w:right w:val="single" w:sz="4" w:space="0" w:color="auto"/>
            </w:tcBorders>
            <w:shd w:val="clear" w:color="auto" w:fill="auto"/>
            <w:vAlign w:val="center"/>
          </w:tcPr>
          <w:p w14:paraId="5A7056A5"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КБ22-48-1     Красх=0,31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2B8E1E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Забивання бітумом та пасмом смоляним кінців футляра діаметром 800 мм</w:t>
            </w:r>
          </w:p>
        </w:tc>
        <w:tc>
          <w:tcPr>
            <w:tcW w:w="1134" w:type="dxa"/>
            <w:tcBorders>
              <w:top w:val="nil"/>
              <w:left w:val="nil"/>
              <w:bottom w:val="single" w:sz="4" w:space="0" w:color="auto"/>
              <w:right w:val="single" w:sz="4" w:space="0" w:color="auto"/>
            </w:tcBorders>
            <w:shd w:val="clear" w:color="auto" w:fill="auto"/>
            <w:noWrap/>
            <w:vAlign w:val="center"/>
          </w:tcPr>
          <w:p w14:paraId="29BEBB8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футляр</w:t>
            </w:r>
          </w:p>
        </w:tc>
        <w:tc>
          <w:tcPr>
            <w:tcW w:w="1134" w:type="dxa"/>
            <w:tcBorders>
              <w:top w:val="nil"/>
              <w:left w:val="nil"/>
              <w:bottom w:val="single" w:sz="4" w:space="0" w:color="auto"/>
              <w:right w:val="single" w:sz="4" w:space="0" w:color="auto"/>
            </w:tcBorders>
            <w:shd w:val="clear" w:color="auto" w:fill="auto"/>
            <w:vAlign w:val="center"/>
          </w:tcPr>
          <w:p w14:paraId="152CD967"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1</w:t>
            </w:r>
          </w:p>
        </w:tc>
      </w:tr>
      <w:tr w:rsidR="00B616BF" w:rsidRPr="002F6B06" w14:paraId="6B60CC2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B3EB50"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tcPr>
          <w:p w14:paraId="68573C3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КБ22-47-1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AD25B9"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Протягування у футляр сталевих труб діаметром 100 мм</w:t>
            </w:r>
          </w:p>
        </w:tc>
        <w:tc>
          <w:tcPr>
            <w:tcW w:w="1134" w:type="dxa"/>
            <w:tcBorders>
              <w:top w:val="nil"/>
              <w:left w:val="nil"/>
              <w:bottom w:val="single" w:sz="4" w:space="0" w:color="auto"/>
              <w:right w:val="single" w:sz="4" w:space="0" w:color="auto"/>
            </w:tcBorders>
            <w:shd w:val="clear" w:color="auto" w:fill="auto"/>
            <w:noWrap/>
            <w:vAlign w:val="center"/>
          </w:tcPr>
          <w:p w14:paraId="0E8D291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586D1238"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4496745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B84DDE3"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tcPr>
          <w:p w14:paraId="3341590F"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КБ16-29-2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D02573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Гідравлічне випробування трубопроводів систем опалення, водопроводу і гарячого водопостачання діаметром до 100 мм</w:t>
            </w:r>
          </w:p>
        </w:tc>
        <w:tc>
          <w:tcPr>
            <w:tcW w:w="1134" w:type="dxa"/>
            <w:tcBorders>
              <w:top w:val="nil"/>
              <w:left w:val="nil"/>
              <w:bottom w:val="single" w:sz="4" w:space="0" w:color="auto"/>
              <w:right w:val="single" w:sz="4" w:space="0" w:color="auto"/>
            </w:tcBorders>
            <w:shd w:val="clear" w:color="auto" w:fill="auto"/>
            <w:noWrap/>
            <w:vAlign w:val="center"/>
          </w:tcPr>
          <w:p w14:paraId="0DD8866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46A860CD"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0,55</w:t>
            </w:r>
          </w:p>
        </w:tc>
      </w:tr>
      <w:tr w:rsidR="00B616BF" w:rsidRPr="002F6B06" w14:paraId="3A25763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F9D53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tcPr>
          <w:p w14:paraId="3D7688BC"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КБ27-67-4ЗМ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7686CA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Розбирання дорожніх покриттів та основ асфальтобетонних</w:t>
            </w:r>
          </w:p>
        </w:tc>
        <w:tc>
          <w:tcPr>
            <w:tcW w:w="1134" w:type="dxa"/>
            <w:tcBorders>
              <w:top w:val="nil"/>
              <w:left w:val="nil"/>
              <w:bottom w:val="single" w:sz="4" w:space="0" w:color="auto"/>
              <w:right w:val="single" w:sz="4" w:space="0" w:color="auto"/>
            </w:tcBorders>
            <w:shd w:val="clear" w:color="auto" w:fill="auto"/>
            <w:noWrap/>
            <w:vAlign w:val="center"/>
          </w:tcPr>
          <w:p w14:paraId="4C1C88F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DBF978A"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0,0245</w:t>
            </w:r>
          </w:p>
        </w:tc>
      </w:tr>
      <w:tr w:rsidR="00B616BF" w:rsidRPr="002F6B06" w14:paraId="22CDB67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A357AE4"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tcPr>
          <w:p w14:paraId="00B8654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D12369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дорожніх корит із переміщенням грунту на відстань до 100 м при глибині корита до 500 мм</w:t>
            </w:r>
          </w:p>
        </w:tc>
        <w:tc>
          <w:tcPr>
            <w:tcW w:w="1134" w:type="dxa"/>
            <w:tcBorders>
              <w:top w:val="nil"/>
              <w:left w:val="nil"/>
              <w:bottom w:val="single" w:sz="4" w:space="0" w:color="auto"/>
              <w:right w:val="single" w:sz="4" w:space="0" w:color="auto"/>
            </w:tcBorders>
            <w:shd w:val="clear" w:color="auto" w:fill="auto"/>
            <w:noWrap/>
            <w:vAlign w:val="center"/>
          </w:tcPr>
          <w:p w14:paraId="7EC480D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538EA7F1"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0,007</w:t>
            </w:r>
          </w:p>
        </w:tc>
      </w:tr>
      <w:tr w:rsidR="00B616BF" w:rsidRPr="002F6B06" w14:paraId="0D864D6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DE0557"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48</w:t>
            </w:r>
          </w:p>
        </w:tc>
        <w:tc>
          <w:tcPr>
            <w:tcW w:w="1765" w:type="dxa"/>
            <w:tcBorders>
              <w:top w:val="nil"/>
              <w:left w:val="nil"/>
              <w:bottom w:val="single" w:sz="4" w:space="0" w:color="auto"/>
              <w:right w:val="single" w:sz="4" w:space="0" w:color="auto"/>
            </w:tcBorders>
            <w:shd w:val="clear" w:color="auto" w:fill="auto"/>
            <w:vAlign w:val="center"/>
          </w:tcPr>
          <w:p w14:paraId="087FBC1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5F7DE6"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нижнього шару двошарової основи зі щебню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156D953B"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2802C68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0,007</w:t>
            </w:r>
          </w:p>
        </w:tc>
      </w:tr>
      <w:tr w:rsidR="00B616BF" w:rsidRPr="002F6B06" w14:paraId="54BE4A6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5462FF"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49</w:t>
            </w:r>
          </w:p>
        </w:tc>
        <w:tc>
          <w:tcPr>
            <w:tcW w:w="1765" w:type="dxa"/>
            <w:tcBorders>
              <w:top w:val="nil"/>
              <w:left w:val="nil"/>
              <w:bottom w:val="single" w:sz="4" w:space="0" w:color="auto"/>
              <w:right w:val="single" w:sz="4" w:space="0" w:color="auto"/>
            </w:tcBorders>
            <w:shd w:val="clear" w:color="auto" w:fill="auto"/>
            <w:vAlign w:val="center"/>
          </w:tcPr>
          <w:p w14:paraId="6466D72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8580EF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верхнього шару двошарової основи зі щебеню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4543DF5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57DD02B9"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0,007</w:t>
            </w:r>
          </w:p>
        </w:tc>
      </w:tr>
      <w:tr w:rsidR="00B616BF" w:rsidRPr="002F6B06" w14:paraId="57DA814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39FB8F"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50</w:t>
            </w:r>
          </w:p>
        </w:tc>
        <w:tc>
          <w:tcPr>
            <w:tcW w:w="1765" w:type="dxa"/>
            <w:tcBorders>
              <w:top w:val="nil"/>
              <w:left w:val="nil"/>
              <w:bottom w:val="single" w:sz="4" w:space="0" w:color="auto"/>
              <w:right w:val="single" w:sz="4" w:space="0" w:color="auto"/>
            </w:tcBorders>
            <w:shd w:val="clear" w:color="auto" w:fill="auto"/>
            <w:vAlign w:val="center"/>
          </w:tcPr>
          <w:p w14:paraId="02746D20"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КБ27-22-1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8B25BD"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асфальтобетонного покриття доріжок і тротуарів одношарових із литої асфальтобетонної суміші за товщини 3 см</w:t>
            </w:r>
          </w:p>
        </w:tc>
        <w:tc>
          <w:tcPr>
            <w:tcW w:w="1134" w:type="dxa"/>
            <w:tcBorders>
              <w:top w:val="nil"/>
              <w:left w:val="nil"/>
              <w:bottom w:val="single" w:sz="4" w:space="0" w:color="auto"/>
              <w:right w:val="single" w:sz="4" w:space="0" w:color="auto"/>
            </w:tcBorders>
            <w:shd w:val="clear" w:color="auto" w:fill="auto"/>
            <w:noWrap/>
            <w:vAlign w:val="center"/>
          </w:tcPr>
          <w:p w14:paraId="40339795"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164B0A65"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0,07</w:t>
            </w:r>
          </w:p>
        </w:tc>
      </w:tr>
      <w:tr w:rsidR="00B616BF" w:rsidRPr="002F6B06" w14:paraId="1F52977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9F8B83"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51</w:t>
            </w:r>
          </w:p>
        </w:tc>
        <w:tc>
          <w:tcPr>
            <w:tcW w:w="1765" w:type="dxa"/>
            <w:tcBorders>
              <w:top w:val="nil"/>
              <w:left w:val="nil"/>
              <w:bottom w:val="single" w:sz="4" w:space="0" w:color="auto"/>
              <w:right w:val="single" w:sz="4" w:space="0" w:color="auto"/>
            </w:tcBorders>
            <w:shd w:val="clear" w:color="auto" w:fill="auto"/>
            <w:vAlign w:val="center"/>
          </w:tcPr>
          <w:p w14:paraId="27B81C4C"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КБ27-22-2     Красх=2,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D22654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асфальтобетонного покриття доріжок і тротуарів одношарових, на кожні 0,5 см зміни товщини шару додавати або вилучати до/з норми 27-22-1</w:t>
            </w:r>
          </w:p>
        </w:tc>
        <w:tc>
          <w:tcPr>
            <w:tcW w:w="1134" w:type="dxa"/>
            <w:tcBorders>
              <w:top w:val="nil"/>
              <w:left w:val="nil"/>
              <w:bottom w:val="single" w:sz="4" w:space="0" w:color="auto"/>
              <w:right w:val="single" w:sz="4" w:space="0" w:color="auto"/>
            </w:tcBorders>
            <w:shd w:val="clear" w:color="auto" w:fill="auto"/>
            <w:noWrap/>
            <w:vAlign w:val="center"/>
          </w:tcPr>
          <w:p w14:paraId="0B9339B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2A19154B"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0,07</w:t>
            </w:r>
          </w:p>
        </w:tc>
      </w:tr>
      <w:tr w:rsidR="00B616BF" w:rsidRPr="002F6B06" w14:paraId="77A45F3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8A8DE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52</w:t>
            </w:r>
          </w:p>
        </w:tc>
        <w:tc>
          <w:tcPr>
            <w:tcW w:w="1765" w:type="dxa"/>
            <w:tcBorders>
              <w:top w:val="nil"/>
              <w:left w:val="nil"/>
              <w:bottom w:val="single" w:sz="4" w:space="0" w:color="auto"/>
              <w:right w:val="single" w:sz="4" w:space="0" w:color="auto"/>
            </w:tcBorders>
            <w:shd w:val="clear" w:color="auto" w:fill="auto"/>
            <w:vAlign w:val="center"/>
          </w:tcPr>
          <w:p w14:paraId="647365B5"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С1421-9837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11BBD4"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1</w:t>
            </w:r>
          </w:p>
        </w:tc>
        <w:tc>
          <w:tcPr>
            <w:tcW w:w="1134" w:type="dxa"/>
            <w:tcBorders>
              <w:top w:val="nil"/>
              <w:left w:val="nil"/>
              <w:bottom w:val="single" w:sz="4" w:space="0" w:color="auto"/>
              <w:right w:val="single" w:sz="4" w:space="0" w:color="auto"/>
            </w:tcBorders>
            <w:shd w:val="clear" w:color="auto" w:fill="auto"/>
            <w:noWrap/>
            <w:vAlign w:val="center"/>
          </w:tcPr>
          <w:p w14:paraId="555F7D25"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B50D91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0,6692</w:t>
            </w:r>
          </w:p>
        </w:tc>
      </w:tr>
      <w:tr w:rsidR="00B616BF" w:rsidRPr="002F6B06" w14:paraId="65F7BDC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E53BA8"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53</w:t>
            </w:r>
          </w:p>
        </w:tc>
        <w:tc>
          <w:tcPr>
            <w:tcW w:w="1765" w:type="dxa"/>
            <w:tcBorders>
              <w:top w:val="nil"/>
              <w:left w:val="nil"/>
              <w:bottom w:val="single" w:sz="4" w:space="0" w:color="auto"/>
              <w:right w:val="single" w:sz="4" w:space="0" w:color="auto"/>
            </w:tcBorders>
            <w:shd w:val="clear" w:color="auto" w:fill="auto"/>
            <w:vAlign w:val="center"/>
          </w:tcPr>
          <w:p w14:paraId="302EA04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КБ27-67-1ЗМ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7C7B490"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Розбирання дорожніх покриттів та основ бруківки з брукового каменю</w:t>
            </w:r>
          </w:p>
        </w:tc>
        <w:tc>
          <w:tcPr>
            <w:tcW w:w="1134" w:type="dxa"/>
            <w:tcBorders>
              <w:top w:val="nil"/>
              <w:left w:val="nil"/>
              <w:bottom w:val="single" w:sz="4" w:space="0" w:color="auto"/>
              <w:right w:val="single" w:sz="4" w:space="0" w:color="auto"/>
            </w:tcBorders>
            <w:shd w:val="clear" w:color="auto" w:fill="auto"/>
            <w:noWrap/>
            <w:vAlign w:val="center"/>
          </w:tcPr>
          <w:p w14:paraId="1366B9F4"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66F87D9C"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0,016</w:t>
            </w:r>
          </w:p>
        </w:tc>
      </w:tr>
      <w:tr w:rsidR="00B616BF" w:rsidRPr="002F6B06" w14:paraId="5CA5502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399CDE"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54</w:t>
            </w:r>
          </w:p>
        </w:tc>
        <w:tc>
          <w:tcPr>
            <w:tcW w:w="1765" w:type="dxa"/>
            <w:tcBorders>
              <w:top w:val="nil"/>
              <w:left w:val="nil"/>
              <w:bottom w:val="single" w:sz="4" w:space="0" w:color="auto"/>
              <w:right w:val="single" w:sz="4" w:space="0" w:color="auto"/>
            </w:tcBorders>
            <w:shd w:val="clear" w:color="auto" w:fill="auto"/>
            <w:vAlign w:val="center"/>
          </w:tcPr>
          <w:p w14:paraId="7943D55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КБ27-69-1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5CBC5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дорожніх корит із переміщенням грунту на відстань до 100 м при глибині корита до 250 мм</w:t>
            </w:r>
          </w:p>
        </w:tc>
        <w:tc>
          <w:tcPr>
            <w:tcW w:w="1134" w:type="dxa"/>
            <w:tcBorders>
              <w:top w:val="nil"/>
              <w:left w:val="nil"/>
              <w:bottom w:val="single" w:sz="4" w:space="0" w:color="auto"/>
              <w:right w:val="single" w:sz="4" w:space="0" w:color="auto"/>
            </w:tcBorders>
            <w:shd w:val="clear" w:color="auto" w:fill="auto"/>
            <w:noWrap/>
            <w:vAlign w:val="center"/>
          </w:tcPr>
          <w:p w14:paraId="12B1CC3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49F52550"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54504EC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006C5D"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55</w:t>
            </w:r>
          </w:p>
        </w:tc>
        <w:tc>
          <w:tcPr>
            <w:tcW w:w="1765" w:type="dxa"/>
            <w:tcBorders>
              <w:top w:val="nil"/>
              <w:left w:val="nil"/>
              <w:bottom w:val="single" w:sz="4" w:space="0" w:color="auto"/>
              <w:right w:val="single" w:sz="4" w:space="0" w:color="auto"/>
            </w:tcBorders>
            <w:shd w:val="clear" w:color="auto" w:fill="auto"/>
            <w:vAlign w:val="center"/>
          </w:tcPr>
          <w:p w14:paraId="244A0C3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C3916A"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верхнього шару двошарової основи зі щебеню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34AE7DE1"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251FE992"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32FD120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7EBA9E6"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56</w:t>
            </w:r>
          </w:p>
        </w:tc>
        <w:tc>
          <w:tcPr>
            <w:tcW w:w="1765" w:type="dxa"/>
            <w:tcBorders>
              <w:top w:val="nil"/>
              <w:left w:val="nil"/>
              <w:bottom w:val="single" w:sz="4" w:space="0" w:color="auto"/>
              <w:right w:val="single" w:sz="4" w:space="0" w:color="auto"/>
            </w:tcBorders>
            <w:shd w:val="clear" w:color="auto" w:fill="auto"/>
            <w:vAlign w:val="center"/>
          </w:tcPr>
          <w:p w14:paraId="16E1A27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92274C3"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нижнього шару двошарової основи зі щебню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69E64C42"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43085DA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42F67DA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A87766"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57</w:t>
            </w:r>
          </w:p>
        </w:tc>
        <w:tc>
          <w:tcPr>
            <w:tcW w:w="1765" w:type="dxa"/>
            <w:tcBorders>
              <w:top w:val="nil"/>
              <w:left w:val="nil"/>
              <w:bottom w:val="single" w:sz="4" w:space="0" w:color="auto"/>
              <w:right w:val="single" w:sz="4" w:space="0" w:color="auto"/>
            </w:tcBorders>
            <w:shd w:val="clear" w:color="auto" w:fill="auto"/>
            <w:vAlign w:val="center"/>
          </w:tcPr>
          <w:p w14:paraId="26F93F06"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КБ27-13-4     Красх=5,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2F3A125"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основи зі щебеню, за зміни товщини на кожен 1 см додавати або вилучати до/з норм 27-13-1 - 27-13-3</w:t>
            </w:r>
          </w:p>
        </w:tc>
        <w:tc>
          <w:tcPr>
            <w:tcW w:w="1134" w:type="dxa"/>
            <w:tcBorders>
              <w:top w:val="nil"/>
              <w:left w:val="nil"/>
              <w:bottom w:val="single" w:sz="4" w:space="0" w:color="auto"/>
              <w:right w:val="single" w:sz="4" w:space="0" w:color="auto"/>
            </w:tcBorders>
            <w:shd w:val="clear" w:color="auto" w:fill="auto"/>
            <w:noWrap/>
            <w:vAlign w:val="center"/>
          </w:tcPr>
          <w:p w14:paraId="1779EBB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3B54E589"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695FEE3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3E608F"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lastRenderedPageBreak/>
              <w:t>58</w:t>
            </w:r>
          </w:p>
        </w:tc>
        <w:tc>
          <w:tcPr>
            <w:tcW w:w="1765" w:type="dxa"/>
            <w:tcBorders>
              <w:top w:val="nil"/>
              <w:left w:val="nil"/>
              <w:bottom w:val="single" w:sz="4" w:space="0" w:color="auto"/>
              <w:right w:val="single" w:sz="4" w:space="0" w:color="auto"/>
            </w:tcBorders>
            <w:shd w:val="clear" w:color="auto" w:fill="auto"/>
            <w:vAlign w:val="center"/>
          </w:tcPr>
          <w:p w14:paraId="450B03F9"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КБ27-65-4ЗМ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2A43FDF"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Улаштування покриття з фігурних елементів мощення з приготуванням піщано-цементної суміші тротуарів, шириною до 2 м</w:t>
            </w:r>
          </w:p>
        </w:tc>
        <w:tc>
          <w:tcPr>
            <w:tcW w:w="1134" w:type="dxa"/>
            <w:tcBorders>
              <w:top w:val="nil"/>
              <w:left w:val="nil"/>
              <w:bottom w:val="single" w:sz="4" w:space="0" w:color="auto"/>
              <w:right w:val="single" w:sz="4" w:space="0" w:color="auto"/>
            </w:tcBorders>
            <w:shd w:val="clear" w:color="auto" w:fill="auto"/>
            <w:noWrap/>
            <w:vAlign w:val="center"/>
          </w:tcPr>
          <w:p w14:paraId="023334BE"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017B11A1"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0,005</w:t>
            </w:r>
          </w:p>
        </w:tc>
      </w:tr>
      <w:tr w:rsidR="00B616BF" w:rsidRPr="002F6B06" w14:paraId="0FC8220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434CBC" w14:textId="77777777" w:rsidR="00B616BF" w:rsidRPr="002F6B06" w:rsidRDefault="00B616BF" w:rsidP="00E93A82">
            <w:pPr>
              <w:spacing w:after="0" w:line="240" w:lineRule="auto"/>
              <w:jc w:val="center"/>
              <w:rPr>
                <w:rFonts w:ascii="Arial CYR" w:hAnsi="Arial CYR" w:cs="Arial CYR"/>
                <w:b/>
                <w:bCs/>
                <w:sz w:val="18"/>
                <w:szCs w:val="18"/>
                <w:lang w:eastAsia="uk-UA"/>
              </w:rPr>
            </w:pPr>
            <w:r w:rsidRPr="002F6B06">
              <w:rPr>
                <w:rFonts w:ascii="Arial CYR" w:hAnsi="Arial CYR" w:cs="Arial CYR"/>
                <w:b/>
                <w:bCs/>
                <w:sz w:val="18"/>
                <w:szCs w:val="18"/>
                <w:lang w:eastAsia="uk-UA"/>
              </w:rPr>
              <w:t>59</w:t>
            </w:r>
          </w:p>
        </w:tc>
        <w:tc>
          <w:tcPr>
            <w:tcW w:w="1765" w:type="dxa"/>
            <w:tcBorders>
              <w:top w:val="nil"/>
              <w:left w:val="nil"/>
              <w:bottom w:val="single" w:sz="4" w:space="0" w:color="auto"/>
              <w:right w:val="single" w:sz="4" w:space="0" w:color="auto"/>
            </w:tcBorders>
            <w:shd w:val="clear" w:color="auto" w:fill="auto"/>
            <w:vAlign w:val="center"/>
          </w:tcPr>
          <w:p w14:paraId="50E37FF8"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С1426-11789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2B1255C" w14:textId="77777777" w:rsidR="00B616BF" w:rsidRPr="002F6B06" w:rsidRDefault="00B616BF" w:rsidP="00E93A82">
            <w:pPr>
              <w:spacing w:after="0" w:line="240" w:lineRule="auto"/>
              <w:rPr>
                <w:rFonts w:ascii="Arial CYR" w:hAnsi="Arial CYR" w:cs="Arial CYR"/>
                <w:sz w:val="18"/>
                <w:szCs w:val="18"/>
                <w:lang w:eastAsia="uk-UA"/>
              </w:rPr>
            </w:pPr>
            <w:r w:rsidRPr="002F6B06">
              <w:rPr>
                <w:rFonts w:ascii="Arial CYR" w:hAnsi="Arial CYR" w:cs="Arial CYR"/>
                <w:sz w:val="18"/>
                <w:szCs w:val="18"/>
                <w:lang w:eastAsia="uk-UA"/>
              </w:rPr>
              <w:t>Плити бетонні тротуарні фігурні, ФЕМ</w:t>
            </w:r>
          </w:p>
        </w:tc>
        <w:tc>
          <w:tcPr>
            <w:tcW w:w="1134" w:type="dxa"/>
            <w:tcBorders>
              <w:top w:val="nil"/>
              <w:left w:val="nil"/>
              <w:bottom w:val="single" w:sz="4" w:space="0" w:color="auto"/>
              <w:right w:val="single" w:sz="4" w:space="0" w:color="auto"/>
            </w:tcBorders>
            <w:shd w:val="clear" w:color="auto" w:fill="auto"/>
            <w:noWrap/>
            <w:vAlign w:val="center"/>
          </w:tcPr>
          <w:p w14:paraId="20F31337" w14:textId="77777777" w:rsidR="00B616BF" w:rsidRPr="002F6B06" w:rsidRDefault="00B616BF" w:rsidP="00E93A82">
            <w:pPr>
              <w:spacing w:after="0" w:line="240" w:lineRule="auto"/>
              <w:jc w:val="center"/>
              <w:rPr>
                <w:rFonts w:ascii="Arial CYR" w:hAnsi="Arial CYR" w:cs="Arial CYR"/>
                <w:sz w:val="18"/>
                <w:szCs w:val="18"/>
                <w:lang w:eastAsia="uk-UA"/>
              </w:rPr>
            </w:pPr>
            <w:r w:rsidRPr="002F6B06">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tcPr>
          <w:p w14:paraId="2834E1D3" w14:textId="77777777" w:rsidR="00B616BF" w:rsidRPr="002F6B06" w:rsidRDefault="00B616BF" w:rsidP="00E93A82">
            <w:pPr>
              <w:spacing w:after="0" w:line="240" w:lineRule="auto"/>
              <w:jc w:val="center"/>
              <w:rPr>
                <w:rFonts w:ascii="Arial CYR" w:hAnsi="Arial CYR" w:cs="Arial CYR"/>
                <w:sz w:val="16"/>
                <w:szCs w:val="16"/>
                <w:lang w:eastAsia="uk-UA"/>
              </w:rPr>
            </w:pPr>
            <w:r w:rsidRPr="002F6B06">
              <w:rPr>
                <w:rFonts w:ascii="Arial CYR" w:hAnsi="Arial CYR" w:cs="Arial CYR"/>
                <w:sz w:val="16"/>
                <w:szCs w:val="16"/>
                <w:lang w:eastAsia="uk-UA"/>
              </w:rPr>
              <w:t>5,24</w:t>
            </w:r>
          </w:p>
        </w:tc>
      </w:tr>
      <w:tr w:rsidR="00B616BF" w:rsidRPr="00970761" w14:paraId="1EF2D2B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BCD9613"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6903073B"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34394258" w14:textId="77777777" w:rsidR="00B616BF" w:rsidRPr="003D06B0" w:rsidRDefault="00B616BF" w:rsidP="00E93A82">
            <w:pPr>
              <w:spacing w:after="0" w:line="240" w:lineRule="auto"/>
              <w:jc w:val="center"/>
              <w:rPr>
                <w:b/>
                <w:sz w:val="24"/>
                <w:szCs w:val="24"/>
              </w:rPr>
            </w:pPr>
            <w:r w:rsidRPr="003D06B0">
              <w:rPr>
                <w:b/>
                <w:sz w:val="24"/>
                <w:szCs w:val="24"/>
              </w:rPr>
              <w:t>Локальний кошторис №06-1 – 3 на</w:t>
            </w:r>
          </w:p>
          <w:p w14:paraId="13B2F0A1" w14:textId="77777777" w:rsidR="00B616BF" w:rsidRPr="007E1356" w:rsidRDefault="00B616BF" w:rsidP="00E93A82">
            <w:pPr>
              <w:spacing w:after="0" w:line="240" w:lineRule="auto"/>
              <w:jc w:val="center"/>
              <w:rPr>
                <w:rFonts w:ascii="Arial CYR" w:hAnsi="Arial CYR" w:cs="Arial CYR"/>
                <w:b/>
                <w:bCs/>
                <w:sz w:val="18"/>
                <w:szCs w:val="18"/>
              </w:rPr>
            </w:pPr>
            <w:r w:rsidRPr="003D06B0">
              <w:rPr>
                <w:b/>
                <w:bCs/>
                <w:sz w:val="24"/>
                <w:szCs w:val="24"/>
              </w:rPr>
              <w:t>Каналізація К1.</w:t>
            </w:r>
          </w:p>
        </w:tc>
        <w:tc>
          <w:tcPr>
            <w:tcW w:w="1134" w:type="dxa"/>
            <w:tcBorders>
              <w:top w:val="nil"/>
              <w:left w:val="nil"/>
              <w:bottom w:val="single" w:sz="4" w:space="0" w:color="auto"/>
              <w:right w:val="single" w:sz="4" w:space="0" w:color="auto"/>
            </w:tcBorders>
            <w:shd w:val="clear" w:color="auto" w:fill="auto"/>
            <w:noWrap/>
            <w:vAlign w:val="center"/>
          </w:tcPr>
          <w:p w14:paraId="52C60EFA"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13397965"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7E1356" w14:paraId="57229F0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48B553B"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5051979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КБ1-13-5   ; тех.ч. п.1.3.37 к=1,2    Кэмм=1,2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5316FEB"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Розроблення ґрунту у відвал екскаваторами "драглайн" або "зворотна лопата" з ковшом місткістю 0,25 м3, група ґрунтів 2.; /при розробцi траншей/</w:t>
            </w:r>
          </w:p>
        </w:tc>
        <w:tc>
          <w:tcPr>
            <w:tcW w:w="1134" w:type="dxa"/>
            <w:tcBorders>
              <w:top w:val="nil"/>
              <w:left w:val="nil"/>
              <w:bottom w:val="single" w:sz="4" w:space="0" w:color="auto"/>
              <w:right w:val="single" w:sz="4" w:space="0" w:color="auto"/>
            </w:tcBorders>
            <w:shd w:val="clear" w:color="auto" w:fill="auto"/>
            <w:noWrap/>
            <w:vAlign w:val="center"/>
          </w:tcPr>
          <w:p w14:paraId="349F721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63E8055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0,031</w:t>
            </w:r>
          </w:p>
        </w:tc>
      </w:tr>
      <w:tr w:rsidR="00B616BF" w:rsidRPr="007E1356" w14:paraId="7EBE6AF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63C562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33C27C0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КБ1-18-2ЗМ   ; тех.ч. п.1.3.37 к=1,2    Кэмм=1,2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1DBCB0"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Розроблення ґрунту з навантаженням на автомобілі-самоскиди екскаваторами одноковшовими дизельними на гусеничному ходу з ковшом місткістю 0,4 [0,35-0,45] м3, група ґрунтів 2.; /при розробцi траншей/</w:t>
            </w:r>
          </w:p>
        </w:tc>
        <w:tc>
          <w:tcPr>
            <w:tcW w:w="1134" w:type="dxa"/>
            <w:tcBorders>
              <w:top w:val="nil"/>
              <w:left w:val="nil"/>
              <w:bottom w:val="single" w:sz="4" w:space="0" w:color="auto"/>
              <w:right w:val="single" w:sz="4" w:space="0" w:color="auto"/>
            </w:tcBorders>
            <w:shd w:val="clear" w:color="auto" w:fill="auto"/>
            <w:noWrap/>
            <w:vAlign w:val="center"/>
          </w:tcPr>
          <w:p w14:paraId="5ADC8E1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5A44069C"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0,011</w:t>
            </w:r>
          </w:p>
        </w:tc>
      </w:tr>
      <w:tr w:rsidR="00B616BF" w:rsidRPr="007E1356" w14:paraId="55B2498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1B16F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2C4DF93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КБ1-164-2   ; тех.ч. п.1.3.180 к=1,2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65DD4B8"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Розробка ґрунту вручну в траншеях глибиною до 2 м без кріплень з укосами, група ґрунтів 2;; =Доробка вручну, зачищення дна i стiнок вручну з викидом грунту в котлованах i траншеях, розроблених механiзованим способом</w:t>
            </w:r>
          </w:p>
        </w:tc>
        <w:tc>
          <w:tcPr>
            <w:tcW w:w="1134" w:type="dxa"/>
            <w:tcBorders>
              <w:top w:val="nil"/>
              <w:left w:val="nil"/>
              <w:bottom w:val="single" w:sz="4" w:space="0" w:color="auto"/>
              <w:right w:val="single" w:sz="4" w:space="0" w:color="auto"/>
            </w:tcBorders>
            <w:shd w:val="clear" w:color="auto" w:fill="auto"/>
            <w:noWrap/>
            <w:vAlign w:val="center"/>
          </w:tcPr>
          <w:p w14:paraId="18B683B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CE7DA6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w:t>
            </w:r>
          </w:p>
        </w:tc>
      </w:tr>
      <w:tr w:rsidR="00B616BF" w:rsidRPr="007E1356" w14:paraId="71DE4B4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3BABA86"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1D92664C"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46B2D4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Засипка траншей і котлованів бульдозерами потужністю 59 кВт [80 к.с.] з переміщенням ґрунту до 5 м,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6EB3E091"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05BAFF3C"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0,031</w:t>
            </w:r>
          </w:p>
        </w:tc>
      </w:tr>
      <w:tr w:rsidR="00B616BF" w:rsidRPr="007E1356" w14:paraId="4C7D594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FAE29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6ED4C31A"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4DB873"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tcPr>
          <w:p w14:paraId="07AA054C"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099EF48"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w:t>
            </w:r>
          </w:p>
        </w:tc>
      </w:tr>
      <w:tr w:rsidR="00B616BF" w:rsidRPr="007E1356" w14:paraId="3C0FD9D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D5B9A6"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4540077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КБ1-134-1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46C6615"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Ущільнення ґрунту пневматичними трамбівками, група ґрунтів 1, 2</w:t>
            </w:r>
          </w:p>
        </w:tc>
        <w:tc>
          <w:tcPr>
            <w:tcW w:w="1134" w:type="dxa"/>
            <w:tcBorders>
              <w:top w:val="nil"/>
              <w:left w:val="nil"/>
              <w:bottom w:val="single" w:sz="4" w:space="0" w:color="auto"/>
              <w:right w:val="single" w:sz="4" w:space="0" w:color="auto"/>
            </w:tcBorders>
            <w:shd w:val="clear" w:color="auto" w:fill="auto"/>
            <w:noWrap/>
            <w:vAlign w:val="center"/>
          </w:tcPr>
          <w:p w14:paraId="0D951065"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AA2A139"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0,31</w:t>
            </w:r>
          </w:p>
        </w:tc>
      </w:tr>
      <w:tr w:rsidR="00B616BF" w:rsidRPr="007E1356" w14:paraId="29047F1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2476D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5CF0650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С311-10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61BE7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Перевезення грунту до 10 км</w:t>
            </w:r>
          </w:p>
        </w:tc>
        <w:tc>
          <w:tcPr>
            <w:tcW w:w="1134" w:type="dxa"/>
            <w:tcBorders>
              <w:top w:val="nil"/>
              <w:left w:val="nil"/>
              <w:bottom w:val="single" w:sz="4" w:space="0" w:color="auto"/>
              <w:right w:val="single" w:sz="4" w:space="0" w:color="auto"/>
            </w:tcBorders>
            <w:shd w:val="clear" w:color="auto" w:fill="auto"/>
            <w:noWrap/>
            <w:vAlign w:val="center"/>
          </w:tcPr>
          <w:p w14:paraId="79D41EFC"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59B5A840"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5,1</w:t>
            </w:r>
          </w:p>
        </w:tc>
      </w:tr>
      <w:tr w:rsidR="00B616BF" w:rsidRPr="007E1356" w14:paraId="031497D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8C2EAF"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18E7B23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КБ1-20-2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BABA146"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Робота на відвалі, група ґрунтів 2-3</w:t>
            </w:r>
          </w:p>
        </w:tc>
        <w:tc>
          <w:tcPr>
            <w:tcW w:w="1134" w:type="dxa"/>
            <w:tcBorders>
              <w:top w:val="nil"/>
              <w:left w:val="nil"/>
              <w:bottom w:val="single" w:sz="4" w:space="0" w:color="auto"/>
              <w:right w:val="single" w:sz="4" w:space="0" w:color="auto"/>
            </w:tcBorders>
            <w:shd w:val="clear" w:color="auto" w:fill="auto"/>
            <w:noWrap/>
            <w:vAlign w:val="center"/>
          </w:tcPr>
          <w:p w14:paraId="5256B8F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6403DBD0"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0,011</w:t>
            </w:r>
          </w:p>
        </w:tc>
      </w:tr>
      <w:tr w:rsidR="00B616BF" w:rsidRPr="007E1356" w14:paraId="5F71558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8123F24"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7F0D23B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КБ23-1-1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62019F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піщаної основи під трубопроводи</w:t>
            </w:r>
          </w:p>
        </w:tc>
        <w:tc>
          <w:tcPr>
            <w:tcW w:w="1134" w:type="dxa"/>
            <w:tcBorders>
              <w:top w:val="nil"/>
              <w:left w:val="nil"/>
              <w:bottom w:val="single" w:sz="4" w:space="0" w:color="auto"/>
              <w:right w:val="single" w:sz="4" w:space="0" w:color="auto"/>
            </w:tcBorders>
            <w:shd w:val="clear" w:color="auto" w:fill="auto"/>
            <w:noWrap/>
            <w:vAlign w:val="center"/>
          </w:tcPr>
          <w:p w14:paraId="0890132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1A3ADE5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0,38</w:t>
            </w:r>
          </w:p>
        </w:tc>
      </w:tr>
      <w:tr w:rsidR="00B616BF" w:rsidRPr="007E1356" w14:paraId="5683B94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9EBCBC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05F65F8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КБ1-166-1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BC6329"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Засипка вручну траншей  піском</w:t>
            </w:r>
          </w:p>
        </w:tc>
        <w:tc>
          <w:tcPr>
            <w:tcW w:w="1134" w:type="dxa"/>
            <w:tcBorders>
              <w:top w:val="nil"/>
              <w:left w:val="nil"/>
              <w:bottom w:val="single" w:sz="4" w:space="0" w:color="auto"/>
              <w:right w:val="single" w:sz="4" w:space="0" w:color="auto"/>
            </w:tcBorders>
            <w:shd w:val="clear" w:color="auto" w:fill="auto"/>
            <w:noWrap/>
            <w:vAlign w:val="center"/>
          </w:tcPr>
          <w:p w14:paraId="71350BE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1B16D8B1"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0,076</w:t>
            </w:r>
          </w:p>
        </w:tc>
      </w:tr>
      <w:tr w:rsidR="00B616BF" w:rsidRPr="007E1356" w14:paraId="239F242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676409"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17756A3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С1421-10634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E7780C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Пісок природний, рядовий</w:t>
            </w:r>
          </w:p>
        </w:tc>
        <w:tc>
          <w:tcPr>
            <w:tcW w:w="1134" w:type="dxa"/>
            <w:tcBorders>
              <w:top w:val="nil"/>
              <w:left w:val="nil"/>
              <w:bottom w:val="single" w:sz="4" w:space="0" w:color="auto"/>
              <w:right w:val="single" w:sz="4" w:space="0" w:color="auto"/>
            </w:tcBorders>
            <w:shd w:val="clear" w:color="auto" w:fill="auto"/>
            <w:noWrap/>
            <w:vAlign w:val="center"/>
          </w:tcPr>
          <w:p w14:paraId="1993A411"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5009D0E1"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8,36</w:t>
            </w:r>
          </w:p>
        </w:tc>
      </w:tr>
      <w:tr w:rsidR="00B616BF" w:rsidRPr="007E1356" w14:paraId="2C4B14F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B39B80B"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60563E5C"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КМ8-143-5ЗМ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A32A62"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Покривання труб, прокладених у траншеї, сигнальною стрічкою</w:t>
            </w:r>
          </w:p>
        </w:tc>
        <w:tc>
          <w:tcPr>
            <w:tcW w:w="1134" w:type="dxa"/>
            <w:tcBorders>
              <w:top w:val="nil"/>
              <w:left w:val="nil"/>
              <w:bottom w:val="single" w:sz="4" w:space="0" w:color="auto"/>
              <w:right w:val="single" w:sz="4" w:space="0" w:color="auto"/>
            </w:tcBorders>
            <w:shd w:val="clear" w:color="auto" w:fill="auto"/>
            <w:noWrap/>
            <w:vAlign w:val="center"/>
          </w:tcPr>
          <w:p w14:paraId="799DDF12"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38839DD7"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0,38</w:t>
            </w:r>
          </w:p>
        </w:tc>
      </w:tr>
      <w:tr w:rsidR="00B616BF" w:rsidRPr="007E1356" w14:paraId="664B3DAB"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6F91E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6E3E47A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С111-1721-11В</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64EC21A"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Стрічка сигнальна</w:t>
            </w:r>
          </w:p>
        </w:tc>
        <w:tc>
          <w:tcPr>
            <w:tcW w:w="1134" w:type="dxa"/>
            <w:tcBorders>
              <w:top w:val="nil"/>
              <w:left w:val="nil"/>
              <w:bottom w:val="single" w:sz="4" w:space="0" w:color="auto"/>
              <w:right w:val="single" w:sz="4" w:space="0" w:color="auto"/>
            </w:tcBorders>
            <w:shd w:val="clear" w:color="auto" w:fill="auto"/>
            <w:noWrap/>
            <w:vAlign w:val="center"/>
          </w:tcPr>
          <w:p w14:paraId="76795EB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2934B688"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38</w:t>
            </w:r>
          </w:p>
        </w:tc>
      </w:tr>
      <w:tr w:rsidR="00B616BF" w:rsidRPr="007E1356" w14:paraId="08E506C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89C726"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13A9EA94"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КБ24-4-1ЗМ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898E749"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Надземне прокладання трубопроводів при умовному тиску 1,6 МПа [16 кгс/см2], температурі 150 град.С, на висоті до 8 м, діаметр труб 50 мм</w:t>
            </w:r>
          </w:p>
        </w:tc>
        <w:tc>
          <w:tcPr>
            <w:tcW w:w="1134" w:type="dxa"/>
            <w:tcBorders>
              <w:top w:val="nil"/>
              <w:left w:val="nil"/>
              <w:bottom w:val="single" w:sz="4" w:space="0" w:color="auto"/>
              <w:right w:val="single" w:sz="4" w:space="0" w:color="auto"/>
            </w:tcBorders>
            <w:shd w:val="clear" w:color="auto" w:fill="auto"/>
            <w:noWrap/>
            <w:vAlign w:val="center"/>
          </w:tcPr>
          <w:p w14:paraId="1CEDCC3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69C014A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0,001</w:t>
            </w:r>
          </w:p>
        </w:tc>
      </w:tr>
      <w:tr w:rsidR="00B616BF" w:rsidRPr="007E1356" w14:paraId="68393B9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41343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lastRenderedPageBreak/>
              <w:t>15</w:t>
            </w:r>
          </w:p>
        </w:tc>
        <w:tc>
          <w:tcPr>
            <w:tcW w:w="1765" w:type="dxa"/>
            <w:tcBorders>
              <w:top w:val="nil"/>
              <w:left w:val="nil"/>
              <w:bottom w:val="single" w:sz="4" w:space="0" w:color="auto"/>
              <w:right w:val="single" w:sz="4" w:space="0" w:color="auto"/>
            </w:tcBorders>
            <w:shd w:val="clear" w:color="auto" w:fill="auto"/>
            <w:vAlign w:val="center"/>
          </w:tcPr>
          <w:p w14:paraId="417DFA5A"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С113-1502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8FA21A5"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Труби сталеві теплоізольовані пінополіуретаном в оцинкованій оболонцi " SPIRO",  типорозмiр 57/125 мм ППУ-СО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4EE96D5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C14777F"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31939C3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B11F98"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tcPr>
          <w:p w14:paraId="04160C7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С113-1512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CE83F90"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Відвід сталевий 90х теплоiзольований ППУ в оцинкованій оболонці " SPIRO", типорозмiр 57/125 мм ППУ-СО без сигналізації</w:t>
            </w:r>
          </w:p>
        </w:tc>
        <w:tc>
          <w:tcPr>
            <w:tcW w:w="1134" w:type="dxa"/>
            <w:tcBorders>
              <w:top w:val="nil"/>
              <w:left w:val="nil"/>
              <w:bottom w:val="single" w:sz="4" w:space="0" w:color="auto"/>
              <w:right w:val="single" w:sz="4" w:space="0" w:color="auto"/>
            </w:tcBorders>
            <w:shd w:val="clear" w:color="auto" w:fill="auto"/>
            <w:noWrap/>
            <w:vAlign w:val="center"/>
          </w:tcPr>
          <w:p w14:paraId="54DB627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F5D18F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458BDD7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6DDA834"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008A96C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С113-1562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FC7197F"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Комплект iзоляцiї стикiв ЕР-1 тепл.ізол. з заливочного ППУ в оцинкованій оболонці, типорозмiр 57/125 мм ППУ-СО</w:t>
            </w:r>
          </w:p>
        </w:tc>
        <w:tc>
          <w:tcPr>
            <w:tcW w:w="1134" w:type="dxa"/>
            <w:tcBorders>
              <w:top w:val="nil"/>
              <w:left w:val="nil"/>
              <w:bottom w:val="single" w:sz="4" w:space="0" w:color="auto"/>
              <w:right w:val="single" w:sz="4" w:space="0" w:color="auto"/>
            </w:tcBorders>
            <w:shd w:val="clear" w:color="auto" w:fill="auto"/>
            <w:noWrap/>
            <w:vAlign w:val="center"/>
          </w:tcPr>
          <w:p w14:paraId="742A08BB"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B9DF34F"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2</w:t>
            </w:r>
          </w:p>
        </w:tc>
      </w:tr>
      <w:tr w:rsidR="00B616BF" w:rsidRPr="007E1356" w14:paraId="721B1EF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1BBE7D0"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40B8D84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КБ16-10-2ЗМ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E4DDABC"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Прокладання трубопроводів опалення і водопостачання зі стальних електрозварних труб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5BCD27F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68828452"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w:t>
            </w:r>
          </w:p>
        </w:tc>
      </w:tr>
      <w:tr w:rsidR="00B616BF" w:rsidRPr="007E1356" w14:paraId="0441B61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80007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6A9F8091"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С113-138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4142D9F"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Труби сталевi електрозварнi прямошовнi iз сталi марки 20, зовнiшнiй дiаметр 57 мм, товщина стiнки 3 мм</w:t>
            </w:r>
          </w:p>
        </w:tc>
        <w:tc>
          <w:tcPr>
            <w:tcW w:w="1134" w:type="dxa"/>
            <w:tcBorders>
              <w:top w:val="nil"/>
              <w:left w:val="nil"/>
              <w:bottom w:val="single" w:sz="4" w:space="0" w:color="auto"/>
              <w:right w:val="single" w:sz="4" w:space="0" w:color="auto"/>
            </w:tcBorders>
            <w:shd w:val="clear" w:color="auto" w:fill="auto"/>
            <w:noWrap/>
            <w:vAlign w:val="center"/>
          </w:tcPr>
          <w:p w14:paraId="1526D24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0D5EADE4"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3</w:t>
            </w:r>
          </w:p>
        </w:tc>
      </w:tr>
      <w:tr w:rsidR="00B616BF" w:rsidRPr="007E1356" w14:paraId="2D674C6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F3FF13"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168D70D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С1103-6-14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2FBCE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Відвід сталевий 90х діам.57х3 мм</w:t>
            </w:r>
          </w:p>
        </w:tc>
        <w:tc>
          <w:tcPr>
            <w:tcW w:w="1134" w:type="dxa"/>
            <w:tcBorders>
              <w:top w:val="nil"/>
              <w:left w:val="nil"/>
              <w:bottom w:val="single" w:sz="4" w:space="0" w:color="auto"/>
              <w:right w:val="single" w:sz="4" w:space="0" w:color="auto"/>
            </w:tcBorders>
            <w:shd w:val="clear" w:color="auto" w:fill="auto"/>
            <w:noWrap/>
            <w:vAlign w:val="center"/>
          </w:tcPr>
          <w:p w14:paraId="016DE17A"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F6FC1B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4AEDCEE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EEA85A5"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tcPr>
          <w:p w14:paraId="36160BAB"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КБ22-15-1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6CA7B5D"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Нанесення дуже посиленої антикорозійної бітумно-гумової ізоляції на сталеві трубопроводи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20EB42E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7C726085"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0,003</w:t>
            </w:r>
          </w:p>
        </w:tc>
      </w:tr>
      <w:tr w:rsidR="00B616BF" w:rsidRPr="007E1356" w14:paraId="6359040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026F558"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119EF5C2"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КБ22-18-1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A46BD37"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Нанесення дуже посиленої антикорозійної бітумно-гумової ізоляції на стики і фасонні частини сталевих трубопроводів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26D5A12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6C9320AA"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0,0015</w:t>
            </w:r>
          </w:p>
        </w:tc>
      </w:tr>
      <w:tr w:rsidR="00B616BF" w:rsidRPr="007E1356" w14:paraId="7B7909D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FB8A14"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14ED1AC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КБ23-2-1ЗМ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29F5C6"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Укладання каналiзацiйних безнапiрних розтрубних труб iз полiвiнiлхлорида ПВХ дiаметром 110 мм</w:t>
            </w:r>
          </w:p>
        </w:tc>
        <w:tc>
          <w:tcPr>
            <w:tcW w:w="1134" w:type="dxa"/>
            <w:tcBorders>
              <w:top w:val="nil"/>
              <w:left w:val="nil"/>
              <w:bottom w:val="single" w:sz="4" w:space="0" w:color="auto"/>
              <w:right w:val="single" w:sz="4" w:space="0" w:color="auto"/>
            </w:tcBorders>
            <w:shd w:val="clear" w:color="auto" w:fill="auto"/>
            <w:noWrap/>
            <w:vAlign w:val="center"/>
          </w:tcPr>
          <w:p w14:paraId="4FC69BD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w:t>
            </w:r>
          </w:p>
        </w:tc>
        <w:tc>
          <w:tcPr>
            <w:tcW w:w="1134" w:type="dxa"/>
            <w:tcBorders>
              <w:top w:val="nil"/>
              <w:left w:val="nil"/>
              <w:bottom w:val="single" w:sz="4" w:space="0" w:color="auto"/>
              <w:right w:val="single" w:sz="4" w:space="0" w:color="auto"/>
            </w:tcBorders>
            <w:shd w:val="clear" w:color="auto" w:fill="auto"/>
            <w:vAlign w:val="center"/>
          </w:tcPr>
          <w:p w14:paraId="1154C0E7"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0,038</w:t>
            </w:r>
          </w:p>
        </w:tc>
      </w:tr>
      <w:tr w:rsidR="00B616BF" w:rsidRPr="007E1356" w14:paraId="18FE231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7ACE6C"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tcPr>
          <w:p w14:paraId="1B4DFF4C"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С113-1451-2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A47B60B"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Труби зовнішньої каналізації ПВХ діаметром 110х2,7мм</w:t>
            </w:r>
          </w:p>
        </w:tc>
        <w:tc>
          <w:tcPr>
            <w:tcW w:w="1134" w:type="dxa"/>
            <w:tcBorders>
              <w:top w:val="nil"/>
              <w:left w:val="nil"/>
              <w:bottom w:val="single" w:sz="4" w:space="0" w:color="auto"/>
              <w:right w:val="single" w:sz="4" w:space="0" w:color="auto"/>
            </w:tcBorders>
            <w:shd w:val="clear" w:color="auto" w:fill="auto"/>
            <w:noWrap/>
            <w:vAlign w:val="center"/>
          </w:tcPr>
          <w:p w14:paraId="4C1F76A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E17900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38</w:t>
            </w:r>
          </w:p>
        </w:tc>
      </w:tr>
      <w:tr w:rsidR="00B616BF" w:rsidRPr="007E1356" w14:paraId="0F82A59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94A6E1"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29D3062B"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КБ23-13-3ЗМ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A05FD6"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круглих збірних залізобетонних каналізаційних колодязів діаметром 1 м у сухих ґрунтах</w:t>
            </w:r>
          </w:p>
        </w:tc>
        <w:tc>
          <w:tcPr>
            <w:tcW w:w="1134" w:type="dxa"/>
            <w:tcBorders>
              <w:top w:val="nil"/>
              <w:left w:val="nil"/>
              <w:bottom w:val="single" w:sz="4" w:space="0" w:color="auto"/>
              <w:right w:val="single" w:sz="4" w:space="0" w:color="auto"/>
            </w:tcBorders>
            <w:shd w:val="clear" w:color="auto" w:fill="auto"/>
            <w:noWrap/>
            <w:vAlign w:val="center"/>
          </w:tcPr>
          <w:p w14:paraId="668961C4"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3F7891EA"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0,054</w:t>
            </w:r>
          </w:p>
        </w:tc>
      </w:tr>
      <w:tr w:rsidR="00B616BF" w:rsidRPr="007E1356" w14:paraId="168688B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21639D7"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49B5AD3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9C40FF2"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Кільця опорні  КО6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51A48A62"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05DB8C7"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3BED591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2373622"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tcPr>
          <w:p w14:paraId="5B24A0E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К585521-Л005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73D7CA3"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Кільця  КС10.9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7CE32DF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26731C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386B1A54"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7E9661"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625BB95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E3127A"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Плити покриття  ПП10-1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6948CF8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94E359A"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6BE0699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FDDE9F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tcPr>
          <w:p w14:paraId="7F66C18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41BA62C"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Плити днищ ПН10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53C2B422"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F85677F"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212581F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3FF32B"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tcPr>
          <w:p w14:paraId="7F60715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С113-753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1E903B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Люк чавунний тип Л (15А)</w:t>
            </w:r>
          </w:p>
        </w:tc>
        <w:tc>
          <w:tcPr>
            <w:tcW w:w="1134" w:type="dxa"/>
            <w:tcBorders>
              <w:top w:val="nil"/>
              <w:left w:val="nil"/>
              <w:bottom w:val="single" w:sz="4" w:space="0" w:color="auto"/>
              <w:right w:val="single" w:sz="4" w:space="0" w:color="auto"/>
            </w:tcBorders>
            <w:shd w:val="clear" w:color="auto" w:fill="auto"/>
            <w:noWrap/>
            <w:vAlign w:val="center"/>
          </w:tcPr>
          <w:p w14:paraId="533FD5D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2FBCE48"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67ADB28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F6AF9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tcPr>
          <w:p w14:paraId="30BB718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КБ23-13-3ЗМ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FE0B13"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круглих збірних залізобетонних каналізаційних колодязів діаметром 1 м у сухих ґрунтах</w:t>
            </w:r>
          </w:p>
        </w:tc>
        <w:tc>
          <w:tcPr>
            <w:tcW w:w="1134" w:type="dxa"/>
            <w:tcBorders>
              <w:top w:val="nil"/>
              <w:left w:val="nil"/>
              <w:bottom w:val="single" w:sz="4" w:space="0" w:color="auto"/>
              <w:right w:val="single" w:sz="4" w:space="0" w:color="auto"/>
            </w:tcBorders>
            <w:shd w:val="clear" w:color="auto" w:fill="auto"/>
            <w:noWrap/>
            <w:vAlign w:val="center"/>
          </w:tcPr>
          <w:p w14:paraId="29FBADF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374EDE2A"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0,095</w:t>
            </w:r>
          </w:p>
        </w:tc>
      </w:tr>
      <w:tr w:rsidR="00B616BF" w:rsidRPr="007E1356" w14:paraId="3E39DAF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DA67A2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lastRenderedPageBreak/>
              <w:t>32</w:t>
            </w:r>
          </w:p>
        </w:tc>
        <w:tc>
          <w:tcPr>
            <w:tcW w:w="1765" w:type="dxa"/>
            <w:tcBorders>
              <w:top w:val="nil"/>
              <w:left w:val="nil"/>
              <w:bottom w:val="single" w:sz="4" w:space="0" w:color="auto"/>
              <w:right w:val="single" w:sz="4" w:space="0" w:color="auto"/>
            </w:tcBorders>
            <w:shd w:val="clear" w:color="auto" w:fill="auto"/>
            <w:vAlign w:val="center"/>
          </w:tcPr>
          <w:p w14:paraId="46A9CC5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К585521-Л005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B11F89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Кільця  КЦ10.9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7B7A3C1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B5F9DEA"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2</w:t>
            </w:r>
          </w:p>
        </w:tc>
      </w:tr>
      <w:tr w:rsidR="00B616BF" w:rsidRPr="007E1356" w14:paraId="526FF52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924871"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tcPr>
          <w:p w14:paraId="22F1E38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К585521-Л004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4B38385"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Кільця  КЦ10.6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65C9635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9F54BF5"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51E04E3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1CE2D0"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34</w:t>
            </w:r>
          </w:p>
        </w:tc>
        <w:tc>
          <w:tcPr>
            <w:tcW w:w="1765" w:type="dxa"/>
            <w:tcBorders>
              <w:top w:val="nil"/>
              <w:left w:val="nil"/>
              <w:bottom w:val="single" w:sz="4" w:space="0" w:color="auto"/>
              <w:right w:val="single" w:sz="4" w:space="0" w:color="auto"/>
            </w:tcBorders>
            <w:shd w:val="clear" w:color="auto" w:fill="auto"/>
            <w:vAlign w:val="center"/>
          </w:tcPr>
          <w:p w14:paraId="6B3612E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47F79B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Плити покриття  КЦП1-10-1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796C2C1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45E3DE9F"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77D4472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2515E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tcPr>
          <w:p w14:paraId="1AC71AAA"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3569F02"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Плити днищ  КЦД10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0D1EF2DC"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757A14F"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21FD69D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BAECA7"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tcPr>
          <w:p w14:paraId="0F1586C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К585521-Л052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E05E67"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Кільця опорні  КЦО1 залізобетонні</w:t>
            </w:r>
          </w:p>
        </w:tc>
        <w:tc>
          <w:tcPr>
            <w:tcW w:w="1134" w:type="dxa"/>
            <w:tcBorders>
              <w:top w:val="nil"/>
              <w:left w:val="nil"/>
              <w:bottom w:val="single" w:sz="4" w:space="0" w:color="auto"/>
              <w:right w:val="single" w:sz="4" w:space="0" w:color="auto"/>
            </w:tcBorders>
            <w:shd w:val="clear" w:color="auto" w:fill="auto"/>
            <w:noWrap/>
            <w:vAlign w:val="center"/>
          </w:tcPr>
          <w:p w14:paraId="059274A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E91FF5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03150E6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1D1867E"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tcPr>
          <w:p w14:paraId="2E21442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С113-753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D403E5F"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Люк чавунний тип Л (15А)</w:t>
            </w:r>
          </w:p>
        </w:tc>
        <w:tc>
          <w:tcPr>
            <w:tcW w:w="1134" w:type="dxa"/>
            <w:tcBorders>
              <w:top w:val="nil"/>
              <w:left w:val="nil"/>
              <w:bottom w:val="single" w:sz="4" w:space="0" w:color="auto"/>
              <w:right w:val="single" w:sz="4" w:space="0" w:color="auto"/>
            </w:tcBorders>
            <w:shd w:val="clear" w:color="auto" w:fill="auto"/>
            <w:noWrap/>
            <w:vAlign w:val="center"/>
          </w:tcPr>
          <w:p w14:paraId="34A590D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4EB14E48"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5409FA6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9D55A21"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tcPr>
          <w:p w14:paraId="68EF9B5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КБ9-73-2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27A3BC"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Виготовлення драбини</w:t>
            </w:r>
          </w:p>
        </w:tc>
        <w:tc>
          <w:tcPr>
            <w:tcW w:w="1134" w:type="dxa"/>
            <w:tcBorders>
              <w:top w:val="nil"/>
              <w:left w:val="nil"/>
              <w:bottom w:val="single" w:sz="4" w:space="0" w:color="auto"/>
              <w:right w:val="single" w:sz="4" w:space="0" w:color="auto"/>
            </w:tcBorders>
            <w:shd w:val="clear" w:color="auto" w:fill="auto"/>
            <w:noWrap/>
            <w:vAlign w:val="center"/>
          </w:tcPr>
          <w:p w14:paraId="4AC14D8B"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74C8BD10"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0,04</w:t>
            </w:r>
          </w:p>
        </w:tc>
      </w:tr>
      <w:tr w:rsidR="00B616BF" w:rsidRPr="007E1356" w14:paraId="52CB553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D861B1"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39</w:t>
            </w:r>
          </w:p>
        </w:tc>
        <w:tc>
          <w:tcPr>
            <w:tcW w:w="1765" w:type="dxa"/>
            <w:tcBorders>
              <w:top w:val="nil"/>
              <w:left w:val="nil"/>
              <w:bottom w:val="single" w:sz="4" w:space="0" w:color="auto"/>
              <w:right w:val="single" w:sz="4" w:space="0" w:color="auto"/>
            </w:tcBorders>
            <w:shd w:val="clear" w:color="auto" w:fill="auto"/>
            <w:vAlign w:val="center"/>
          </w:tcPr>
          <w:p w14:paraId="11288B1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С1110-173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B6C7EEB"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Металоматеріали драбини</w:t>
            </w:r>
          </w:p>
        </w:tc>
        <w:tc>
          <w:tcPr>
            <w:tcW w:w="1134" w:type="dxa"/>
            <w:tcBorders>
              <w:top w:val="nil"/>
              <w:left w:val="nil"/>
              <w:bottom w:val="single" w:sz="4" w:space="0" w:color="auto"/>
              <w:right w:val="single" w:sz="4" w:space="0" w:color="auto"/>
            </w:tcBorders>
            <w:shd w:val="clear" w:color="auto" w:fill="auto"/>
            <w:noWrap/>
            <w:vAlign w:val="center"/>
          </w:tcPr>
          <w:p w14:paraId="6C4DD27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0090EC71"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0,04</w:t>
            </w:r>
          </w:p>
        </w:tc>
      </w:tr>
      <w:tr w:rsidR="00B616BF" w:rsidRPr="007E1356" w14:paraId="06B397D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91C2C0"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tcPr>
          <w:p w14:paraId="3BE930E4"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С111-1780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C057F4E"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Сітка</w:t>
            </w:r>
          </w:p>
        </w:tc>
        <w:tc>
          <w:tcPr>
            <w:tcW w:w="1134" w:type="dxa"/>
            <w:tcBorders>
              <w:top w:val="nil"/>
              <w:left w:val="nil"/>
              <w:bottom w:val="single" w:sz="4" w:space="0" w:color="auto"/>
              <w:right w:val="single" w:sz="4" w:space="0" w:color="auto"/>
            </w:tcBorders>
            <w:shd w:val="clear" w:color="auto" w:fill="auto"/>
            <w:noWrap/>
            <w:vAlign w:val="center"/>
          </w:tcPr>
          <w:p w14:paraId="79F1C36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AE3229C"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0,0024</w:t>
            </w:r>
          </w:p>
        </w:tc>
      </w:tr>
      <w:tr w:rsidR="00B616BF" w:rsidRPr="007E1356" w14:paraId="6FA6FFD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D3B193"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41</w:t>
            </w:r>
          </w:p>
        </w:tc>
        <w:tc>
          <w:tcPr>
            <w:tcW w:w="1765" w:type="dxa"/>
            <w:tcBorders>
              <w:top w:val="nil"/>
              <w:left w:val="nil"/>
              <w:bottom w:val="single" w:sz="4" w:space="0" w:color="auto"/>
              <w:right w:val="single" w:sz="4" w:space="0" w:color="auto"/>
            </w:tcBorders>
            <w:shd w:val="clear" w:color="auto" w:fill="auto"/>
            <w:vAlign w:val="center"/>
          </w:tcPr>
          <w:p w14:paraId="7E5011EA"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КБ16-30-2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0CC431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Зароблення сальників при проходженні труб через фундаменти або стіни підвалу, діаметр труб до 200 мм</w:t>
            </w:r>
          </w:p>
        </w:tc>
        <w:tc>
          <w:tcPr>
            <w:tcW w:w="1134" w:type="dxa"/>
            <w:tcBorders>
              <w:top w:val="nil"/>
              <w:left w:val="nil"/>
              <w:bottom w:val="single" w:sz="4" w:space="0" w:color="auto"/>
              <w:right w:val="single" w:sz="4" w:space="0" w:color="auto"/>
            </w:tcBorders>
            <w:shd w:val="clear" w:color="auto" w:fill="auto"/>
            <w:noWrap/>
            <w:vAlign w:val="center"/>
          </w:tcPr>
          <w:p w14:paraId="173646E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сальник</w:t>
            </w:r>
          </w:p>
        </w:tc>
        <w:tc>
          <w:tcPr>
            <w:tcW w:w="1134" w:type="dxa"/>
            <w:tcBorders>
              <w:top w:val="nil"/>
              <w:left w:val="nil"/>
              <w:bottom w:val="single" w:sz="4" w:space="0" w:color="auto"/>
              <w:right w:val="single" w:sz="4" w:space="0" w:color="auto"/>
            </w:tcBorders>
            <w:shd w:val="clear" w:color="auto" w:fill="auto"/>
            <w:vAlign w:val="center"/>
          </w:tcPr>
          <w:p w14:paraId="184A262B"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2FB6002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B181C4"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tcPr>
          <w:p w14:paraId="58CC31EA"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С181-2-448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CA3C5A3"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Сальник Ду 50</w:t>
            </w:r>
          </w:p>
        </w:tc>
        <w:tc>
          <w:tcPr>
            <w:tcW w:w="1134" w:type="dxa"/>
            <w:tcBorders>
              <w:top w:val="nil"/>
              <w:left w:val="nil"/>
              <w:bottom w:val="single" w:sz="4" w:space="0" w:color="auto"/>
              <w:right w:val="single" w:sz="4" w:space="0" w:color="auto"/>
            </w:tcBorders>
            <w:shd w:val="clear" w:color="auto" w:fill="auto"/>
            <w:noWrap/>
            <w:vAlign w:val="center"/>
          </w:tcPr>
          <w:p w14:paraId="21E1B9B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B9E3722"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15E4494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43081C0"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43</w:t>
            </w:r>
          </w:p>
        </w:tc>
        <w:tc>
          <w:tcPr>
            <w:tcW w:w="1765" w:type="dxa"/>
            <w:tcBorders>
              <w:top w:val="nil"/>
              <w:left w:val="nil"/>
              <w:bottom w:val="single" w:sz="4" w:space="0" w:color="auto"/>
              <w:right w:val="single" w:sz="4" w:space="0" w:color="auto"/>
            </w:tcBorders>
            <w:shd w:val="clear" w:color="auto" w:fill="auto"/>
            <w:vAlign w:val="center"/>
          </w:tcPr>
          <w:p w14:paraId="03EE9BB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КБ6-24-1ЗМ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D7690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Монолiтнi дiлянки iз бетону М300 бетон важкий В 22,5 (М 300), крупнiсть заповнювача 10-20мм</w:t>
            </w:r>
          </w:p>
        </w:tc>
        <w:tc>
          <w:tcPr>
            <w:tcW w:w="1134" w:type="dxa"/>
            <w:tcBorders>
              <w:top w:val="nil"/>
              <w:left w:val="nil"/>
              <w:bottom w:val="single" w:sz="4" w:space="0" w:color="auto"/>
              <w:right w:val="single" w:sz="4" w:space="0" w:color="auto"/>
            </w:tcBorders>
            <w:shd w:val="clear" w:color="auto" w:fill="auto"/>
            <w:noWrap/>
            <w:vAlign w:val="center"/>
          </w:tcPr>
          <w:p w14:paraId="29E442C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34E37AA1"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0,005</w:t>
            </w:r>
          </w:p>
        </w:tc>
      </w:tr>
      <w:tr w:rsidR="00B616BF" w:rsidRPr="007E1356" w14:paraId="1CBD3FE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DB297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tcPr>
          <w:p w14:paraId="7FD3894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КБ8-3-4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14780ED"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Гідроізоляція стін, фундаментів бокова цементна з рідким склом (внутрішня поверхня)</w:t>
            </w:r>
          </w:p>
        </w:tc>
        <w:tc>
          <w:tcPr>
            <w:tcW w:w="1134" w:type="dxa"/>
            <w:tcBorders>
              <w:top w:val="nil"/>
              <w:left w:val="nil"/>
              <w:bottom w:val="single" w:sz="4" w:space="0" w:color="auto"/>
              <w:right w:val="single" w:sz="4" w:space="0" w:color="auto"/>
            </w:tcBorders>
            <w:shd w:val="clear" w:color="auto" w:fill="auto"/>
            <w:noWrap/>
            <w:vAlign w:val="center"/>
          </w:tcPr>
          <w:p w14:paraId="5F29ED38"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667E778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0,0785</w:t>
            </w:r>
          </w:p>
        </w:tc>
      </w:tr>
      <w:tr w:rsidR="00B616BF" w:rsidRPr="007E1356" w14:paraId="0828A40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48648B"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tcPr>
          <w:p w14:paraId="2B45FF1D"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КБ8-3-5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758D47A"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Гідроізоляція стін, фундаментів бокова обклеювальна по вирівняній поверхні бутового мурування, цеглі й бетону в 2 шари (стики між стіновими кільцями)</w:t>
            </w:r>
          </w:p>
        </w:tc>
        <w:tc>
          <w:tcPr>
            <w:tcW w:w="1134" w:type="dxa"/>
            <w:tcBorders>
              <w:top w:val="nil"/>
              <w:left w:val="nil"/>
              <w:bottom w:val="single" w:sz="4" w:space="0" w:color="auto"/>
              <w:right w:val="single" w:sz="4" w:space="0" w:color="auto"/>
            </w:tcBorders>
            <w:shd w:val="clear" w:color="auto" w:fill="auto"/>
            <w:noWrap/>
            <w:vAlign w:val="center"/>
          </w:tcPr>
          <w:p w14:paraId="65DC171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476EFE90"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0,009</w:t>
            </w:r>
          </w:p>
        </w:tc>
      </w:tr>
      <w:tr w:rsidR="00B616BF" w:rsidRPr="007E1356" w14:paraId="5801EED8"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A2A09A6"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tcPr>
          <w:p w14:paraId="59C0DC0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С111-852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C4DCC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Руберойд покрівельний з крупнозернистою засипкою РКК-350Б</w:t>
            </w:r>
          </w:p>
        </w:tc>
        <w:tc>
          <w:tcPr>
            <w:tcW w:w="1134" w:type="dxa"/>
            <w:tcBorders>
              <w:top w:val="nil"/>
              <w:left w:val="nil"/>
              <w:bottom w:val="single" w:sz="4" w:space="0" w:color="auto"/>
              <w:right w:val="single" w:sz="4" w:space="0" w:color="auto"/>
            </w:tcBorders>
            <w:shd w:val="clear" w:color="auto" w:fill="auto"/>
            <w:noWrap/>
            <w:vAlign w:val="center"/>
          </w:tcPr>
          <w:p w14:paraId="59563334"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tcPr>
          <w:p w14:paraId="5AF73039"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2,07</w:t>
            </w:r>
          </w:p>
        </w:tc>
      </w:tr>
      <w:tr w:rsidR="00B616BF" w:rsidRPr="007E1356" w14:paraId="7EE2002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34C323"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tcPr>
          <w:p w14:paraId="4C2EFA6B"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С1-3246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149B98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Грунтовка [бітум розріджений]</w:t>
            </w:r>
          </w:p>
        </w:tc>
        <w:tc>
          <w:tcPr>
            <w:tcW w:w="1134" w:type="dxa"/>
            <w:tcBorders>
              <w:top w:val="nil"/>
              <w:left w:val="nil"/>
              <w:bottom w:val="single" w:sz="4" w:space="0" w:color="auto"/>
              <w:right w:val="single" w:sz="4" w:space="0" w:color="auto"/>
            </w:tcBorders>
            <w:shd w:val="clear" w:color="auto" w:fill="auto"/>
            <w:noWrap/>
            <w:vAlign w:val="center"/>
          </w:tcPr>
          <w:p w14:paraId="445E738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768246C6"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0,00072</w:t>
            </w:r>
          </w:p>
        </w:tc>
      </w:tr>
      <w:tr w:rsidR="00B616BF" w:rsidRPr="007E1356" w14:paraId="224D975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F2BE8E6"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48</w:t>
            </w:r>
          </w:p>
        </w:tc>
        <w:tc>
          <w:tcPr>
            <w:tcW w:w="1765" w:type="dxa"/>
            <w:tcBorders>
              <w:top w:val="nil"/>
              <w:left w:val="nil"/>
              <w:bottom w:val="single" w:sz="4" w:space="0" w:color="auto"/>
              <w:right w:val="single" w:sz="4" w:space="0" w:color="auto"/>
            </w:tcBorders>
            <w:shd w:val="clear" w:color="auto" w:fill="auto"/>
            <w:vAlign w:val="center"/>
          </w:tcPr>
          <w:p w14:paraId="1292A39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КБ8-4-1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E9A77C7"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Бокова ізоляція стін, фундаментів глиною (глиняний замок)</w:t>
            </w:r>
          </w:p>
        </w:tc>
        <w:tc>
          <w:tcPr>
            <w:tcW w:w="1134" w:type="dxa"/>
            <w:tcBorders>
              <w:top w:val="nil"/>
              <w:left w:val="nil"/>
              <w:bottom w:val="single" w:sz="4" w:space="0" w:color="auto"/>
              <w:right w:val="single" w:sz="4" w:space="0" w:color="auto"/>
            </w:tcBorders>
            <w:shd w:val="clear" w:color="auto" w:fill="auto"/>
            <w:noWrap/>
            <w:vAlign w:val="center"/>
          </w:tcPr>
          <w:p w14:paraId="26F1CF4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25AABE27"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1,9625</w:t>
            </w:r>
          </w:p>
        </w:tc>
      </w:tr>
      <w:tr w:rsidR="00B616BF" w:rsidRPr="007E1356" w14:paraId="3C9E5D1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B3AEC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lastRenderedPageBreak/>
              <w:t>49</w:t>
            </w:r>
          </w:p>
        </w:tc>
        <w:tc>
          <w:tcPr>
            <w:tcW w:w="1765" w:type="dxa"/>
            <w:tcBorders>
              <w:top w:val="nil"/>
              <w:left w:val="nil"/>
              <w:bottom w:val="single" w:sz="4" w:space="0" w:color="auto"/>
              <w:right w:val="single" w:sz="4" w:space="0" w:color="auto"/>
            </w:tcBorders>
            <w:shd w:val="clear" w:color="auto" w:fill="auto"/>
            <w:vAlign w:val="center"/>
          </w:tcPr>
          <w:p w14:paraId="2945281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КБ23-23-1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D20CB3B"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Приєднання каналізаційних трубопроводів до існуючої мережі в сухих ґрунтах</w:t>
            </w:r>
          </w:p>
        </w:tc>
        <w:tc>
          <w:tcPr>
            <w:tcW w:w="1134" w:type="dxa"/>
            <w:tcBorders>
              <w:top w:val="nil"/>
              <w:left w:val="nil"/>
              <w:bottom w:val="single" w:sz="4" w:space="0" w:color="auto"/>
              <w:right w:val="single" w:sz="4" w:space="0" w:color="auto"/>
            </w:tcBorders>
            <w:shd w:val="clear" w:color="auto" w:fill="auto"/>
            <w:noWrap/>
            <w:vAlign w:val="center"/>
          </w:tcPr>
          <w:p w14:paraId="4E21897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7A2D3A5"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w:t>
            </w:r>
          </w:p>
        </w:tc>
      </w:tr>
      <w:tr w:rsidR="00B616BF" w:rsidRPr="007E1356" w14:paraId="0C774F6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266612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50</w:t>
            </w:r>
          </w:p>
        </w:tc>
        <w:tc>
          <w:tcPr>
            <w:tcW w:w="1765" w:type="dxa"/>
            <w:tcBorders>
              <w:top w:val="nil"/>
              <w:left w:val="nil"/>
              <w:bottom w:val="single" w:sz="4" w:space="0" w:color="auto"/>
              <w:right w:val="single" w:sz="4" w:space="0" w:color="auto"/>
            </w:tcBorders>
            <w:shd w:val="clear" w:color="auto" w:fill="auto"/>
            <w:vAlign w:val="center"/>
          </w:tcPr>
          <w:p w14:paraId="4CAAADB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КБ27-67-4ЗМ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AD6884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Розбирання дорожніх покриттів та основ асфальтобетонних</w:t>
            </w:r>
          </w:p>
        </w:tc>
        <w:tc>
          <w:tcPr>
            <w:tcW w:w="1134" w:type="dxa"/>
            <w:tcBorders>
              <w:top w:val="nil"/>
              <w:left w:val="nil"/>
              <w:bottom w:val="single" w:sz="4" w:space="0" w:color="auto"/>
              <w:right w:val="single" w:sz="4" w:space="0" w:color="auto"/>
            </w:tcBorders>
            <w:shd w:val="clear" w:color="auto" w:fill="auto"/>
            <w:noWrap/>
            <w:vAlign w:val="center"/>
          </w:tcPr>
          <w:p w14:paraId="2336632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887CAA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0,0525</w:t>
            </w:r>
          </w:p>
        </w:tc>
      </w:tr>
      <w:tr w:rsidR="00B616BF" w:rsidRPr="007E1356" w14:paraId="28DD114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2ED6BF"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51</w:t>
            </w:r>
          </w:p>
        </w:tc>
        <w:tc>
          <w:tcPr>
            <w:tcW w:w="1765" w:type="dxa"/>
            <w:tcBorders>
              <w:top w:val="nil"/>
              <w:left w:val="nil"/>
              <w:bottom w:val="single" w:sz="4" w:space="0" w:color="auto"/>
              <w:right w:val="single" w:sz="4" w:space="0" w:color="auto"/>
            </w:tcBorders>
            <w:shd w:val="clear" w:color="auto" w:fill="auto"/>
            <w:vAlign w:val="center"/>
          </w:tcPr>
          <w:p w14:paraId="17F1488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КБ27-69-2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E787FDF"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дорожніх корит із переміщенням грунту на відстань до 100 м при глибині корита до 500 мм</w:t>
            </w:r>
          </w:p>
        </w:tc>
        <w:tc>
          <w:tcPr>
            <w:tcW w:w="1134" w:type="dxa"/>
            <w:tcBorders>
              <w:top w:val="nil"/>
              <w:left w:val="nil"/>
              <w:bottom w:val="single" w:sz="4" w:space="0" w:color="auto"/>
              <w:right w:val="single" w:sz="4" w:space="0" w:color="auto"/>
            </w:tcBorders>
            <w:shd w:val="clear" w:color="auto" w:fill="auto"/>
            <w:noWrap/>
            <w:vAlign w:val="center"/>
          </w:tcPr>
          <w:p w14:paraId="0FCE4829"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77B2FE92"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0,015</w:t>
            </w:r>
          </w:p>
        </w:tc>
      </w:tr>
      <w:tr w:rsidR="00B616BF" w:rsidRPr="007E1356" w14:paraId="44D73FB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3ED0D3D"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52</w:t>
            </w:r>
          </w:p>
        </w:tc>
        <w:tc>
          <w:tcPr>
            <w:tcW w:w="1765" w:type="dxa"/>
            <w:tcBorders>
              <w:top w:val="nil"/>
              <w:left w:val="nil"/>
              <w:bottom w:val="single" w:sz="4" w:space="0" w:color="auto"/>
              <w:right w:val="single" w:sz="4" w:space="0" w:color="auto"/>
            </w:tcBorders>
            <w:shd w:val="clear" w:color="auto" w:fill="auto"/>
            <w:vAlign w:val="center"/>
          </w:tcPr>
          <w:p w14:paraId="7821B054"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КБ27-13-3ЗМ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F76782F"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нижнього шару двошарової основи зі щебню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3EED6BA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3548CC6D"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0,015</w:t>
            </w:r>
          </w:p>
        </w:tc>
      </w:tr>
      <w:tr w:rsidR="00B616BF" w:rsidRPr="007E1356" w14:paraId="42AF4E1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0B56D8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53</w:t>
            </w:r>
          </w:p>
        </w:tc>
        <w:tc>
          <w:tcPr>
            <w:tcW w:w="1765" w:type="dxa"/>
            <w:tcBorders>
              <w:top w:val="nil"/>
              <w:left w:val="nil"/>
              <w:bottom w:val="single" w:sz="4" w:space="0" w:color="auto"/>
              <w:right w:val="single" w:sz="4" w:space="0" w:color="auto"/>
            </w:tcBorders>
            <w:shd w:val="clear" w:color="auto" w:fill="auto"/>
            <w:vAlign w:val="center"/>
          </w:tcPr>
          <w:p w14:paraId="1B37F0DF"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КБ27-13-2ЗМ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C205528"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верхнього шару двошарової основи зі щебеню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0F6FB793"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4BE24649"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0,015</w:t>
            </w:r>
          </w:p>
        </w:tc>
      </w:tr>
      <w:tr w:rsidR="00B616BF" w:rsidRPr="007E1356" w14:paraId="1207F60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538D97"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54</w:t>
            </w:r>
          </w:p>
        </w:tc>
        <w:tc>
          <w:tcPr>
            <w:tcW w:w="1765" w:type="dxa"/>
            <w:tcBorders>
              <w:top w:val="nil"/>
              <w:left w:val="nil"/>
              <w:bottom w:val="single" w:sz="4" w:space="0" w:color="auto"/>
              <w:right w:val="single" w:sz="4" w:space="0" w:color="auto"/>
            </w:tcBorders>
            <w:shd w:val="clear" w:color="auto" w:fill="auto"/>
            <w:vAlign w:val="center"/>
          </w:tcPr>
          <w:p w14:paraId="526BAD66"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КБ27-22-1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7E81034"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асфальтобетонного покриття доріжок і тротуарів одношарових із литої асфальтобетонної суміші за товщини 3 см</w:t>
            </w:r>
          </w:p>
        </w:tc>
        <w:tc>
          <w:tcPr>
            <w:tcW w:w="1134" w:type="dxa"/>
            <w:tcBorders>
              <w:top w:val="nil"/>
              <w:left w:val="nil"/>
              <w:bottom w:val="single" w:sz="4" w:space="0" w:color="auto"/>
              <w:right w:val="single" w:sz="4" w:space="0" w:color="auto"/>
            </w:tcBorders>
            <w:shd w:val="clear" w:color="auto" w:fill="auto"/>
            <w:noWrap/>
            <w:vAlign w:val="center"/>
          </w:tcPr>
          <w:p w14:paraId="6CC24ED0"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75567D0B"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0,15</w:t>
            </w:r>
          </w:p>
        </w:tc>
      </w:tr>
      <w:tr w:rsidR="00B616BF" w:rsidRPr="007E1356" w14:paraId="419F0EB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7614BA"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55</w:t>
            </w:r>
          </w:p>
        </w:tc>
        <w:tc>
          <w:tcPr>
            <w:tcW w:w="1765" w:type="dxa"/>
            <w:tcBorders>
              <w:top w:val="nil"/>
              <w:left w:val="nil"/>
              <w:bottom w:val="single" w:sz="4" w:space="0" w:color="auto"/>
              <w:right w:val="single" w:sz="4" w:space="0" w:color="auto"/>
            </w:tcBorders>
            <w:shd w:val="clear" w:color="auto" w:fill="auto"/>
            <w:vAlign w:val="center"/>
          </w:tcPr>
          <w:p w14:paraId="0B060787"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КБ27-22-2     Красх=2,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15B855D"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Улаштування асфальтобетонного покриття доріжок і тротуарів одношарових, на кожні 0,5 см зміни товщини шару додавати або вилучати до/з норми 27-22-1</w:t>
            </w:r>
          </w:p>
        </w:tc>
        <w:tc>
          <w:tcPr>
            <w:tcW w:w="1134" w:type="dxa"/>
            <w:tcBorders>
              <w:top w:val="nil"/>
              <w:left w:val="nil"/>
              <w:bottom w:val="single" w:sz="4" w:space="0" w:color="auto"/>
              <w:right w:val="single" w:sz="4" w:space="0" w:color="auto"/>
            </w:tcBorders>
            <w:shd w:val="clear" w:color="auto" w:fill="auto"/>
            <w:noWrap/>
            <w:vAlign w:val="center"/>
          </w:tcPr>
          <w:p w14:paraId="2F17E08E"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420E8207"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0,15</w:t>
            </w:r>
          </w:p>
        </w:tc>
      </w:tr>
      <w:tr w:rsidR="00B616BF" w:rsidRPr="007E1356" w14:paraId="4859BFC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052FB2" w14:textId="77777777" w:rsidR="00B616BF" w:rsidRPr="007E1356" w:rsidRDefault="00B616BF" w:rsidP="00E93A82">
            <w:pPr>
              <w:spacing w:after="0" w:line="240" w:lineRule="auto"/>
              <w:jc w:val="center"/>
              <w:rPr>
                <w:rFonts w:ascii="Arial CYR" w:hAnsi="Arial CYR" w:cs="Arial CYR"/>
                <w:b/>
                <w:bCs/>
                <w:sz w:val="18"/>
                <w:szCs w:val="18"/>
                <w:lang w:eastAsia="uk-UA"/>
              </w:rPr>
            </w:pPr>
            <w:r w:rsidRPr="007E1356">
              <w:rPr>
                <w:rFonts w:ascii="Arial CYR" w:hAnsi="Arial CYR" w:cs="Arial CYR"/>
                <w:b/>
                <w:bCs/>
                <w:sz w:val="18"/>
                <w:szCs w:val="18"/>
                <w:lang w:eastAsia="uk-UA"/>
              </w:rPr>
              <w:t>56</w:t>
            </w:r>
          </w:p>
        </w:tc>
        <w:tc>
          <w:tcPr>
            <w:tcW w:w="1765" w:type="dxa"/>
            <w:tcBorders>
              <w:top w:val="nil"/>
              <w:left w:val="nil"/>
              <w:bottom w:val="single" w:sz="4" w:space="0" w:color="auto"/>
              <w:right w:val="single" w:sz="4" w:space="0" w:color="auto"/>
            </w:tcBorders>
            <w:shd w:val="clear" w:color="auto" w:fill="auto"/>
            <w:vAlign w:val="center"/>
          </w:tcPr>
          <w:p w14:paraId="78037AA1"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С1421-9837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88470D1" w14:textId="77777777" w:rsidR="00B616BF" w:rsidRPr="007E1356" w:rsidRDefault="00B616BF" w:rsidP="00E93A82">
            <w:pPr>
              <w:spacing w:after="0" w:line="240" w:lineRule="auto"/>
              <w:rPr>
                <w:rFonts w:ascii="Arial CYR" w:hAnsi="Arial CYR" w:cs="Arial CYR"/>
                <w:sz w:val="18"/>
                <w:szCs w:val="18"/>
                <w:lang w:eastAsia="uk-UA"/>
              </w:rPr>
            </w:pPr>
            <w:r w:rsidRPr="007E1356">
              <w:rPr>
                <w:rFonts w:ascii="Arial CYR" w:hAnsi="Arial CYR" w:cs="Arial CYR"/>
                <w:sz w:val="18"/>
                <w:szCs w:val="18"/>
                <w:lang w:eastAsia="uk-UA"/>
              </w:rPr>
              <w:t>Суміші асфальтобетонні гарячі і теплі [асфальтобетон щільний] (дорожні)(аеродромні), що застосовуються у верхніх шарах покриттів, дрібнозернисті, тип Б, марка 1</w:t>
            </w:r>
          </w:p>
        </w:tc>
        <w:tc>
          <w:tcPr>
            <w:tcW w:w="1134" w:type="dxa"/>
            <w:tcBorders>
              <w:top w:val="nil"/>
              <w:left w:val="nil"/>
              <w:bottom w:val="single" w:sz="4" w:space="0" w:color="auto"/>
              <w:right w:val="single" w:sz="4" w:space="0" w:color="auto"/>
            </w:tcBorders>
            <w:shd w:val="clear" w:color="auto" w:fill="auto"/>
            <w:noWrap/>
            <w:vAlign w:val="center"/>
          </w:tcPr>
          <w:p w14:paraId="4BE8E55B" w14:textId="77777777" w:rsidR="00B616BF" w:rsidRPr="007E1356" w:rsidRDefault="00B616BF" w:rsidP="00E93A82">
            <w:pPr>
              <w:spacing w:after="0" w:line="240" w:lineRule="auto"/>
              <w:jc w:val="center"/>
              <w:rPr>
                <w:rFonts w:ascii="Arial CYR" w:hAnsi="Arial CYR" w:cs="Arial CYR"/>
                <w:sz w:val="18"/>
                <w:szCs w:val="18"/>
                <w:lang w:eastAsia="uk-UA"/>
              </w:rPr>
            </w:pPr>
            <w:r w:rsidRPr="007E135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0B3AF52" w14:textId="77777777" w:rsidR="00B616BF" w:rsidRPr="007E1356" w:rsidRDefault="00B616BF" w:rsidP="00E93A82">
            <w:pPr>
              <w:spacing w:after="0" w:line="240" w:lineRule="auto"/>
              <w:jc w:val="center"/>
              <w:rPr>
                <w:rFonts w:ascii="Arial CYR" w:hAnsi="Arial CYR" w:cs="Arial CYR"/>
                <w:sz w:val="16"/>
                <w:szCs w:val="16"/>
                <w:lang w:eastAsia="uk-UA"/>
              </w:rPr>
            </w:pPr>
            <w:r w:rsidRPr="007E1356">
              <w:rPr>
                <w:rFonts w:ascii="Arial CYR" w:hAnsi="Arial CYR" w:cs="Arial CYR"/>
                <w:sz w:val="16"/>
                <w:szCs w:val="16"/>
                <w:lang w:eastAsia="uk-UA"/>
              </w:rPr>
              <w:t>1,434</w:t>
            </w:r>
          </w:p>
        </w:tc>
      </w:tr>
      <w:tr w:rsidR="00B616BF" w:rsidRPr="00970761" w14:paraId="45E6AA1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61EC062"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54C744F2"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7BACCD7B" w14:textId="77777777" w:rsidR="00B616BF" w:rsidRPr="003D06B0" w:rsidRDefault="00B616BF" w:rsidP="00E93A82">
            <w:pPr>
              <w:spacing w:after="0" w:line="240" w:lineRule="auto"/>
              <w:jc w:val="center"/>
              <w:rPr>
                <w:b/>
                <w:sz w:val="24"/>
                <w:szCs w:val="24"/>
              </w:rPr>
            </w:pPr>
            <w:r w:rsidRPr="003D06B0">
              <w:rPr>
                <w:b/>
                <w:sz w:val="24"/>
                <w:szCs w:val="24"/>
              </w:rPr>
              <w:t>Локальний кошторис № 06-1 – 4 на</w:t>
            </w:r>
          </w:p>
          <w:p w14:paraId="2F53D228" w14:textId="77777777" w:rsidR="00B616BF" w:rsidRPr="00931306" w:rsidRDefault="00B616BF" w:rsidP="00E93A82">
            <w:pPr>
              <w:spacing w:after="0" w:line="240" w:lineRule="auto"/>
              <w:jc w:val="center"/>
              <w:rPr>
                <w:rFonts w:ascii="Arial CYR" w:hAnsi="Arial CYR" w:cs="Arial CYR"/>
                <w:b/>
                <w:bCs/>
                <w:sz w:val="18"/>
                <w:szCs w:val="18"/>
              </w:rPr>
            </w:pPr>
            <w:r w:rsidRPr="003D06B0">
              <w:rPr>
                <w:b/>
                <w:bCs/>
                <w:sz w:val="24"/>
                <w:szCs w:val="24"/>
              </w:rPr>
              <w:t>Зовнішній газопровід.</w:t>
            </w:r>
          </w:p>
        </w:tc>
        <w:tc>
          <w:tcPr>
            <w:tcW w:w="1134" w:type="dxa"/>
            <w:tcBorders>
              <w:top w:val="nil"/>
              <w:left w:val="nil"/>
              <w:bottom w:val="single" w:sz="4" w:space="0" w:color="auto"/>
              <w:right w:val="single" w:sz="4" w:space="0" w:color="auto"/>
            </w:tcBorders>
            <w:shd w:val="clear" w:color="auto" w:fill="auto"/>
            <w:noWrap/>
            <w:vAlign w:val="center"/>
          </w:tcPr>
          <w:p w14:paraId="3DB226B7"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768420AE"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970761" w14:paraId="498BDD5A" w14:textId="77777777" w:rsidTr="00E93A82">
        <w:trPr>
          <w:trHeight w:val="28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D194B4B"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single" w:sz="4" w:space="0" w:color="auto"/>
              <w:left w:val="single" w:sz="4" w:space="0" w:color="auto"/>
              <w:bottom w:val="single" w:sz="4" w:space="0" w:color="auto"/>
              <w:right w:val="single" w:sz="4" w:space="0" w:color="000000"/>
            </w:tcBorders>
            <w:shd w:val="clear" w:color="auto" w:fill="auto"/>
            <w:vAlign w:val="center"/>
          </w:tcPr>
          <w:p w14:paraId="0E6A4288" w14:textId="77777777" w:rsidR="00B616BF" w:rsidRPr="00970761"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Розділ 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D871D6C" w14:textId="77777777" w:rsidR="00B616BF" w:rsidRPr="00970761" w:rsidRDefault="00B616BF" w:rsidP="00E93A82">
            <w:pPr>
              <w:spacing w:after="0" w:line="240" w:lineRule="auto"/>
              <w:jc w:val="center"/>
              <w:rPr>
                <w:rFonts w:ascii="Arial CYR" w:hAnsi="Arial CYR" w:cs="Arial CYR"/>
                <w:sz w:val="18"/>
                <w:szCs w:val="18"/>
                <w:lang w:eastAsia="uk-UA"/>
              </w:rPr>
            </w:pPr>
            <w:r>
              <w:rPr>
                <w:rFonts w:ascii="Arial CYR" w:hAnsi="Arial CYR" w:cs="Arial CYR"/>
                <w:b/>
                <w:bCs/>
                <w:sz w:val="18"/>
                <w:szCs w:val="18"/>
              </w:rPr>
              <w:t>Газопровід середнього тиску</w:t>
            </w:r>
          </w:p>
        </w:tc>
        <w:tc>
          <w:tcPr>
            <w:tcW w:w="1134" w:type="dxa"/>
            <w:tcBorders>
              <w:top w:val="nil"/>
              <w:left w:val="nil"/>
              <w:bottom w:val="single" w:sz="4" w:space="0" w:color="auto"/>
              <w:right w:val="single" w:sz="4" w:space="0" w:color="auto"/>
            </w:tcBorders>
            <w:shd w:val="clear" w:color="auto" w:fill="auto"/>
            <w:noWrap/>
            <w:vAlign w:val="center"/>
          </w:tcPr>
          <w:p w14:paraId="63806CAF"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50D6551B"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931306" w14:paraId="15ADBD56"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5B798C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3F6D6815"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КБ1-18-2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33EBA4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Розроблення ґрунту з навантаженням на автомобілі-самоскиди екскаваторами одноковшовими дизельними на гусеничному ходу з ковшом місткістю 0,4 [0,35-0,45] м3,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787D2F0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7581F55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0,02475</w:t>
            </w:r>
          </w:p>
        </w:tc>
      </w:tr>
      <w:tr w:rsidR="00B616BF" w:rsidRPr="00931306" w14:paraId="6AC12966" w14:textId="77777777" w:rsidTr="00E93A82">
        <w:trPr>
          <w:trHeight w:val="22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5453EA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0C82095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С311-10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3ACA1DF"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Перевезення ґрунту до 10 км</w:t>
            </w:r>
          </w:p>
        </w:tc>
        <w:tc>
          <w:tcPr>
            <w:tcW w:w="1134" w:type="dxa"/>
            <w:tcBorders>
              <w:top w:val="nil"/>
              <w:left w:val="nil"/>
              <w:bottom w:val="single" w:sz="4" w:space="0" w:color="auto"/>
              <w:right w:val="single" w:sz="4" w:space="0" w:color="auto"/>
            </w:tcBorders>
            <w:shd w:val="clear" w:color="auto" w:fill="auto"/>
            <w:noWrap/>
            <w:vAlign w:val="center"/>
          </w:tcPr>
          <w:p w14:paraId="40CAD75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0B494E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14,2</w:t>
            </w:r>
          </w:p>
        </w:tc>
      </w:tr>
      <w:tr w:rsidR="00B616BF" w:rsidRPr="00931306" w14:paraId="722D9859"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F5E12D6"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27055AF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КБ1-13-2     Кэмм=1,2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38034B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Розроблення ґрунту у відвал екскаваторами "драглайн" або "зворотна лопата" з ковшом місткістю 0,4 [0,3-0,45] м3,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387308A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3020B788"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0,291</w:t>
            </w:r>
          </w:p>
        </w:tc>
      </w:tr>
      <w:tr w:rsidR="00B616BF" w:rsidRPr="00931306" w14:paraId="0A615E24" w14:textId="77777777" w:rsidTr="00E93A82">
        <w:trPr>
          <w:trHeight w:val="40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A3A742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0F871D0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КБ1-164-2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D71E1C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Доробка ґрунту вручну в траншеях глибиною до 2 м без кріплень з укосами,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24F02EC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D3FF9DD"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0,1746</w:t>
            </w:r>
          </w:p>
        </w:tc>
      </w:tr>
      <w:tr w:rsidR="00B616BF" w:rsidRPr="00931306" w14:paraId="616A917A" w14:textId="77777777" w:rsidTr="00E93A82">
        <w:trPr>
          <w:trHeight w:val="27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65502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4DC120D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КБ23-1-1ЗМ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516B4AD"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піщаної основи під трубопроводи</w:t>
            </w:r>
          </w:p>
        </w:tc>
        <w:tc>
          <w:tcPr>
            <w:tcW w:w="1134" w:type="dxa"/>
            <w:tcBorders>
              <w:top w:val="nil"/>
              <w:left w:val="nil"/>
              <w:bottom w:val="single" w:sz="4" w:space="0" w:color="auto"/>
              <w:right w:val="single" w:sz="4" w:space="0" w:color="auto"/>
            </w:tcBorders>
            <w:shd w:val="clear" w:color="auto" w:fill="auto"/>
            <w:noWrap/>
            <w:vAlign w:val="center"/>
          </w:tcPr>
          <w:p w14:paraId="531E040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 м3</w:t>
            </w:r>
          </w:p>
        </w:tc>
        <w:tc>
          <w:tcPr>
            <w:tcW w:w="1134" w:type="dxa"/>
            <w:tcBorders>
              <w:top w:val="nil"/>
              <w:left w:val="nil"/>
              <w:bottom w:val="single" w:sz="4" w:space="0" w:color="auto"/>
              <w:right w:val="single" w:sz="4" w:space="0" w:color="auto"/>
            </w:tcBorders>
            <w:shd w:val="clear" w:color="auto" w:fill="auto"/>
            <w:vAlign w:val="center"/>
          </w:tcPr>
          <w:p w14:paraId="418D365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2,425</w:t>
            </w:r>
          </w:p>
        </w:tc>
      </w:tr>
      <w:tr w:rsidR="00B616BF" w:rsidRPr="00931306" w14:paraId="1085C137" w14:textId="77777777" w:rsidTr="00E93A82">
        <w:trPr>
          <w:trHeight w:val="41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5BE86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70EFDDF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КБ1-166-1     Котз=1,2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D23DE3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Засипка вручну траншей, пазух котлованів і ям, група ґрунтів 1</w:t>
            </w:r>
          </w:p>
        </w:tc>
        <w:tc>
          <w:tcPr>
            <w:tcW w:w="1134" w:type="dxa"/>
            <w:tcBorders>
              <w:top w:val="nil"/>
              <w:left w:val="nil"/>
              <w:bottom w:val="single" w:sz="4" w:space="0" w:color="auto"/>
              <w:right w:val="single" w:sz="4" w:space="0" w:color="auto"/>
            </w:tcBorders>
            <w:shd w:val="clear" w:color="auto" w:fill="auto"/>
            <w:noWrap/>
            <w:vAlign w:val="center"/>
          </w:tcPr>
          <w:p w14:paraId="2410E3E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37033144"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0,485</w:t>
            </w:r>
          </w:p>
        </w:tc>
      </w:tr>
      <w:tr w:rsidR="00B616BF" w:rsidRPr="00931306" w14:paraId="0461A713"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5227B4"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48CA249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EAACF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Засипка траншей і котлованів бульдозерами потужністю 59 кВт [80 к.с.] з переміщенням ґрунту до 5 м, група ґрунтів 2</w:t>
            </w:r>
          </w:p>
        </w:tc>
        <w:tc>
          <w:tcPr>
            <w:tcW w:w="1134" w:type="dxa"/>
            <w:tcBorders>
              <w:top w:val="nil"/>
              <w:left w:val="nil"/>
              <w:bottom w:val="single" w:sz="4" w:space="0" w:color="auto"/>
              <w:right w:val="single" w:sz="4" w:space="0" w:color="auto"/>
            </w:tcBorders>
            <w:shd w:val="clear" w:color="auto" w:fill="auto"/>
            <w:noWrap/>
            <w:vAlign w:val="center"/>
          </w:tcPr>
          <w:p w14:paraId="7EFA601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м3</w:t>
            </w:r>
          </w:p>
        </w:tc>
        <w:tc>
          <w:tcPr>
            <w:tcW w:w="1134" w:type="dxa"/>
            <w:tcBorders>
              <w:top w:val="nil"/>
              <w:left w:val="nil"/>
              <w:bottom w:val="single" w:sz="4" w:space="0" w:color="auto"/>
              <w:right w:val="single" w:sz="4" w:space="0" w:color="auto"/>
            </w:tcBorders>
            <w:shd w:val="clear" w:color="auto" w:fill="auto"/>
            <w:vAlign w:val="center"/>
          </w:tcPr>
          <w:p w14:paraId="66451C7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0,2425</w:t>
            </w:r>
          </w:p>
        </w:tc>
      </w:tr>
      <w:tr w:rsidR="00B616BF" w:rsidRPr="00931306" w14:paraId="197921D0" w14:textId="77777777" w:rsidTr="00E93A82">
        <w:trPr>
          <w:trHeight w:val="40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532CF7"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5EF0C7E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КБ27-67-4     Котз=1,2  Ктзм=1,2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631263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Розбирання дорожніх покриттів та основ асфальтобетонних</w:t>
            </w:r>
          </w:p>
        </w:tc>
        <w:tc>
          <w:tcPr>
            <w:tcW w:w="1134" w:type="dxa"/>
            <w:tcBorders>
              <w:top w:val="nil"/>
              <w:left w:val="nil"/>
              <w:bottom w:val="single" w:sz="4" w:space="0" w:color="auto"/>
              <w:right w:val="single" w:sz="4" w:space="0" w:color="auto"/>
            </w:tcBorders>
            <w:shd w:val="clear" w:color="auto" w:fill="auto"/>
            <w:noWrap/>
            <w:vAlign w:val="center"/>
          </w:tcPr>
          <w:p w14:paraId="36948C5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7BD79B98"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0,2475</w:t>
            </w:r>
          </w:p>
        </w:tc>
      </w:tr>
      <w:tr w:rsidR="00B616BF" w:rsidRPr="00931306" w14:paraId="1DB2532E" w14:textId="77777777" w:rsidTr="00E93A82">
        <w:trPr>
          <w:trHeight w:val="48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12EB5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0BDAA2E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КБ27-68-1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DA9146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Розбирання бортових каменів на бетонній основі</w:t>
            </w:r>
          </w:p>
        </w:tc>
        <w:tc>
          <w:tcPr>
            <w:tcW w:w="1134" w:type="dxa"/>
            <w:tcBorders>
              <w:top w:val="nil"/>
              <w:left w:val="nil"/>
              <w:bottom w:val="single" w:sz="4" w:space="0" w:color="auto"/>
              <w:right w:val="single" w:sz="4" w:space="0" w:color="auto"/>
            </w:tcBorders>
            <w:shd w:val="clear" w:color="auto" w:fill="auto"/>
            <w:noWrap/>
            <w:vAlign w:val="center"/>
          </w:tcPr>
          <w:p w14:paraId="3A81412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0BAD9824"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0,08</w:t>
            </w:r>
          </w:p>
        </w:tc>
      </w:tr>
      <w:tr w:rsidR="00B616BF" w:rsidRPr="00931306" w14:paraId="494C8B85" w14:textId="77777777" w:rsidTr="00E93A82">
        <w:trPr>
          <w:trHeight w:val="42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2DC4B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3FE11C8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КБ27-67-1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10B57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Розбирання дорожніх покриттів та основ бруківки з брукового каменю</w:t>
            </w:r>
          </w:p>
        </w:tc>
        <w:tc>
          <w:tcPr>
            <w:tcW w:w="1134" w:type="dxa"/>
            <w:tcBorders>
              <w:top w:val="nil"/>
              <w:left w:val="nil"/>
              <w:bottom w:val="single" w:sz="4" w:space="0" w:color="auto"/>
              <w:right w:val="single" w:sz="4" w:space="0" w:color="auto"/>
            </w:tcBorders>
            <w:shd w:val="clear" w:color="auto" w:fill="auto"/>
            <w:noWrap/>
            <w:vAlign w:val="center"/>
          </w:tcPr>
          <w:p w14:paraId="2E0EA68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0317F63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0,07</w:t>
            </w:r>
          </w:p>
        </w:tc>
      </w:tr>
      <w:tr w:rsidR="00B616BF" w:rsidRPr="00931306" w14:paraId="5AA62CEB" w14:textId="77777777" w:rsidTr="00E93A82">
        <w:trPr>
          <w:trHeight w:val="68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8913F5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1738BFA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КБ27-65-4ЗМ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1D66F2"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покриття з фігурних елементів мощення з приготуванням піщано-цементної суміші тротуарів, шириною до 2 м</w:t>
            </w:r>
          </w:p>
        </w:tc>
        <w:tc>
          <w:tcPr>
            <w:tcW w:w="1134" w:type="dxa"/>
            <w:tcBorders>
              <w:top w:val="nil"/>
              <w:left w:val="nil"/>
              <w:bottom w:val="single" w:sz="4" w:space="0" w:color="auto"/>
              <w:right w:val="single" w:sz="4" w:space="0" w:color="auto"/>
            </w:tcBorders>
            <w:shd w:val="clear" w:color="auto" w:fill="auto"/>
            <w:noWrap/>
            <w:vAlign w:val="center"/>
          </w:tcPr>
          <w:p w14:paraId="3E0346B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1EBD2E4E"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0,015</w:t>
            </w:r>
          </w:p>
        </w:tc>
      </w:tr>
      <w:tr w:rsidR="00B616BF" w:rsidRPr="00931306" w14:paraId="3DBFF4F2" w14:textId="77777777" w:rsidTr="00E93A82">
        <w:trPr>
          <w:trHeight w:val="28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4161142"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4DA0DB4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КБ27-13-3ЗМ     Котз=1,2  Ктзм=1,2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F0A205F"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нижнього шару двошарової основи зі щебню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3288989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3D533FB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0,0495</w:t>
            </w:r>
          </w:p>
        </w:tc>
      </w:tr>
      <w:tr w:rsidR="00B616BF" w:rsidRPr="00931306" w14:paraId="131B054A" w14:textId="77777777" w:rsidTr="00E93A82">
        <w:trPr>
          <w:trHeight w:val="50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824BAD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lastRenderedPageBreak/>
              <w:t>13</w:t>
            </w:r>
          </w:p>
        </w:tc>
        <w:tc>
          <w:tcPr>
            <w:tcW w:w="1765" w:type="dxa"/>
            <w:tcBorders>
              <w:top w:val="nil"/>
              <w:left w:val="nil"/>
              <w:bottom w:val="single" w:sz="4" w:space="0" w:color="auto"/>
              <w:right w:val="single" w:sz="4" w:space="0" w:color="auto"/>
            </w:tcBorders>
            <w:shd w:val="clear" w:color="auto" w:fill="auto"/>
            <w:vAlign w:val="center"/>
          </w:tcPr>
          <w:p w14:paraId="042166B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КБ27-13-2ЗМ     Котз=1,2  Ктзм=1,2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06D1C7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верхнього шару двошарової основи зі щебеню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44E9F9B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5F1DBE51"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0,0495</w:t>
            </w:r>
          </w:p>
        </w:tc>
      </w:tr>
      <w:tr w:rsidR="00B616BF" w:rsidRPr="00931306" w14:paraId="59A1DE0E"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A6B5E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2C9C7C5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КР18-42-3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A59E16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покриття товщиною 4 см з гарячих асфальтобетонних сумішей дрібнозернистих та піщаних вручну з ущільненням ручними котками</w:t>
            </w:r>
          </w:p>
        </w:tc>
        <w:tc>
          <w:tcPr>
            <w:tcW w:w="1134" w:type="dxa"/>
            <w:tcBorders>
              <w:top w:val="nil"/>
              <w:left w:val="nil"/>
              <w:bottom w:val="single" w:sz="4" w:space="0" w:color="auto"/>
              <w:right w:val="single" w:sz="4" w:space="0" w:color="auto"/>
            </w:tcBorders>
            <w:shd w:val="clear" w:color="auto" w:fill="auto"/>
            <w:noWrap/>
            <w:vAlign w:val="center"/>
          </w:tcPr>
          <w:p w14:paraId="35290C2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02C4F970"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0,495</w:t>
            </w:r>
          </w:p>
        </w:tc>
      </w:tr>
      <w:tr w:rsidR="00B616BF" w:rsidRPr="00931306" w14:paraId="1C9E943F" w14:textId="77777777" w:rsidTr="00E93A82">
        <w:trPr>
          <w:trHeight w:val="41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D0AAE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2D3985B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КР18-42-4     Красх=6,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2CC5604"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На кожні 0,5 см зміни товщини шару додавати або виключати до норми 18-42-3</w:t>
            </w:r>
          </w:p>
        </w:tc>
        <w:tc>
          <w:tcPr>
            <w:tcW w:w="1134" w:type="dxa"/>
            <w:tcBorders>
              <w:top w:val="nil"/>
              <w:left w:val="nil"/>
              <w:bottom w:val="single" w:sz="4" w:space="0" w:color="auto"/>
              <w:right w:val="single" w:sz="4" w:space="0" w:color="auto"/>
            </w:tcBorders>
            <w:shd w:val="clear" w:color="auto" w:fill="auto"/>
            <w:noWrap/>
            <w:vAlign w:val="center"/>
          </w:tcPr>
          <w:p w14:paraId="440C8D5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309699FF"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0,495</w:t>
            </w:r>
          </w:p>
        </w:tc>
      </w:tr>
      <w:tr w:rsidR="00B616BF" w:rsidRPr="00931306" w14:paraId="79848D81" w14:textId="77777777" w:rsidTr="00E93A82">
        <w:trPr>
          <w:trHeight w:val="27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A9E8B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16</w:t>
            </w:r>
          </w:p>
        </w:tc>
        <w:tc>
          <w:tcPr>
            <w:tcW w:w="1765" w:type="dxa"/>
            <w:tcBorders>
              <w:top w:val="nil"/>
              <w:left w:val="nil"/>
              <w:bottom w:val="single" w:sz="4" w:space="0" w:color="auto"/>
              <w:right w:val="single" w:sz="4" w:space="0" w:color="auto"/>
            </w:tcBorders>
            <w:shd w:val="clear" w:color="auto" w:fill="auto"/>
            <w:vAlign w:val="center"/>
          </w:tcPr>
          <w:p w14:paraId="335268D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С1421-9837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B8BB85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Асфальтобетонна суміш</w:t>
            </w:r>
          </w:p>
        </w:tc>
        <w:tc>
          <w:tcPr>
            <w:tcW w:w="1134" w:type="dxa"/>
            <w:tcBorders>
              <w:top w:val="nil"/>
              <w:left w:val="nil"/>
              <w:bottom w:val="single" w:sz="4" w:space="0" w:color="auto"/>
              <w:right w:val="single" w:sz="4" w:space="0" w:color="auto"/>
            </w:tcBorders>
            <w:shd w:val="clear" w:color="auto" w:fill="auto"/>
            <w:noWrap/>
            <w:vAlign w:val="center"/>
          </w:tcPr>
          <w:p w14:paraId="3A2BFE6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4CCA28B"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8,316</w:t>
            </w:r>
          </w:p>
        </w:tc>
      </w:tr>
      <w:tr w:rsidR="00B616BF" w:rsidRPr="00931306" w14:paraId="4BBD2ADF"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D3573F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17</w:t>
            </w:r>
          </w:p>
        </w:tc>
        <w:tc>
          <w:tcPr>
            <w:tcW w:w="1765" w:type="dxa"/>
            <w:tcBorders>
              <w:top w:val="nil"/>
              <w:left w:val="nil"/>
              <w:bottom w:val="single" w:sz="4" w:space="0" w:color="auto"/>
              <w:right w:val="single" w:sz="4" w:space="0" w:color="auto"/>
            </w:tcBorders>
            <w:shd w:val="clear" w:color="auto" w:fill="auto"/>
            <w:vAlign w:val="center"/>
          </w:tcPr>
          <w:p w14:paraId="36AFA0E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КБ27-67-2ЗМ     Котз=1,2  Ктзм=1,2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ABD933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Розбирання дорожніх покриттів та основ щебеневих</w:t>
            </w:r>
          </w:p>
        </w:tc>
        <w:tc>
          <w:tcPr>
            <w:tcW w:w="1134" w:type="dxa"/>
            <w:tcBorders>
              <w:top w:val="nil"/>
              <w:left w:val="nil"/>
              <w:bottom w:val="single" w:sz="4" w:space="0" w:color="auto"/>
              <w:right w:val="single" w:sz="4" w:space="0" w:color="auto"/>
            </w:tcBorders>
            <w:shd w:val="clear" w:color="auto" w:fill="auto"/>
            <w:noWrap/>
            <w:vAlign w:val="center"/>
          </w:tcPr>
          <w:p w14:paraId="25C58D2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26C41743"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0,2475</w:t>
            </w:r>
          </w:p>
        </w:tc>
      </w:tr>
      <w:tr w:rsidR="00B616BF" w:rsidRPr="00931306" w14:paraId="049229E2" w14:textId="77777777" w:rsidTr="00E93A82">
        <w:trPr>
          <w:trHeight w:val="28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3229C6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18</w:t>
            </w:r>
          </w:p>
        </w:tc>
        <w:tc>
          <w:tcPr>
            <w:tcW w:w="1765" w:type="dxa"/>
            <w:tcBorders>
              <w:top w:val="nil"/>
              <w:left w:val="nil"/>
              <w:bottom w:val="single" w:sz="4" w:space="0" w:color="auto"/>
              <w:right w:val="single" w:sz="4" w:space="0" w:color="auto"/>
            </w:tcBorders>
            <w:shd w:val="clear" w:color="auto" w:fill="auto"/>
            <w:vAlign w:val="center"/>
          </w:tcPr>
          <w:p w14:paraId="51D8059F"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КП7-35-1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75C808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Монтаж та пусконаладка ВОГ</w:t>
            </w:r>
          </w:p>
        </w:tc>
        <w:tc>
          <w:tcPr>
            <w:tcW w:w="1134" w:type="dxa"/>
            <w:tcBorders>
              <w:top w:val="nil"/>
              <w:left w:val="nil"/>
              <w:bottom w:val="single" w:sz="4" w:space="0" w:color="auto"/>
              <w:right w:val="single" w:sz="4" w:space="0" w:color="auto"/>
            </w:tcBorders>
            <w:shd w:val="clear" w:color="auto" w:fill="auto"/>
            <w:noWrap/>
            <w:vAlign w:val="center"/>
          </w:tcPr>
          <w:p w14:paraId="62BC6841"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установка</w:t>
            </w:r>
          </w:p>
        </w:tc>
        <w:tc>
          <w:tcPr>
            <w:tcW w:w="1134" w:type="dxa"/>
            <w:tcBorders>
              <w:top w:val="nil"/>
              <w:left w:val="nil"/>
              <w:bottom w:val="single" w:sz="4" w:space="0" w:color="auto"/>
              <w:right w:val="single" w:sz="4" w:space="0" w:color="auto"/>
            </w:tcBorders>
            <w:shd w:val="clear" w:color="auto" w:fill="auto"/>
            <w:vAlign w:val="center"/>
          </w:tcPr>
          <w:p w14:paraId="70F866F1"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698FEA7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5D802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19</w:t>
            </w:r>
          </w:p>
        </w:tc>
        <w:tc>
          <w:tcPr>
            <w:tcW w:w="1765" w:type="dxa"/>
            <w:tcBorders>
              <w:top w:val="nil"/>
              <w:left w:val="nil"/>
              <w:bottom w:val="single" w:sz="4" w:space="0" w:color="auto"/>
              <w:right w:val="single" w:sz="4" w:space="0" w:color="auto"/>
            </w:tcBorders>
            <w:shd w:val="clear" w:color="auto" w:fill="auto"/>
            <w:vAlign w:val="center"/>
          </w:tcPr>
          <w:p w14:paraId="7C0ACCE1"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ПУ1-ТП1-367-6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562DD3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Ревізія і налагодження приладів і пристроїв автоматичного регулювання тиску, розрядження, температури, рівня, продуктивності та ін.. Пробне пускання, налагодження регуляторів і усунення дефектів в їх роботі</w:t>
            </w:r>
          </w:p>
        </w:tc>
        <w:tc>
          <w:tcPr>
            <w:tcW w:w="1134" w:type="dxa"/>
            <w:tcBorders>
              <w:top w:val="nil"/>
              <w:left w:val="nil"/>
              <w:bottom w:val="single" w:sz="4" w:space="0" w:color="auto"/>
              <w:right w:val="single" w:sz="4" w:space="0" w:color="auto"/>
            </w:tcBorders>
            <w:shd w:val="clear" w:color="auto" w:fill="auto"/>
            <w:noWrap/>
            <w:vAlign w:val="center"/>
          </w:tcPr>
          <w:p w14:paraId="7CCE064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комплект</w:t>
            </w:r>
          </w:p>
        </w:tc>
        <w:tc>
          <w:tcPr>
            <w:tcW w:w="1134" w:type="dxa"/>
            <w:tcBorders>
              <w:top w:val="nil"/>
              <w:left w:val="nil"/>
              <w:bottom w:val="single" w:sz="4" w:space="0" w:color="auto"/>
              <w:right w:val="single" w:sz="4" w:space="0" w:color="auto"/>
            </w:tcBorders>
            <w:shd w:val="clear" w:color="auto" w:fill="auto"/>
            <w:vAlign w:val="center"/>
          </w:tcPr>
          <w:p w14:paraId="06D30C6A"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634F5A8F" w14:textId="77777777" w:rsidTr="00E93A82">
        <w:trPr>
          <w:trHeight w:val="36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23AF27"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20</w:t>
            </w:r>
          </w:p>
        </w:tc>
        <w:tc>
          <w:tcPr>
            <w:tcW w:w="1765" w:type="dxa"/>
            <w:tcBorders>
              <w:top w:val="nil"/>
              <w:left w:val="nil"/>
              <w:bottom w:val="single" w:sz="4" w:space="0" w:color="auto"/>
              <w:right w:val="single" w:sz="4" w:space="0" w:color="auto"/>
            </w:tcBorders>
            <w:shd w:val="clear" w:color="auto" w:fill="auto"/>
            <w:vAlign w:val="center"/>
          </w:tcPr>
          <w:p w14:paraId="61033AA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С1630-1944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EE813F"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ВОГ+Лічильник газу  G10 + модем</w:t>
            </w:r>
          </w:p>
        </w:tc>
        <w:tc>
          <w:tcPr>
            <w:tcW w:w="1134" w:type="dxa"/>
            <w:tcBorders>
              <w:top w:val="nil"/>
              <w:left w:val="nil"/>
              <w:bottom w:val="single" w:sz="4" w:space="0" w:color="auto"/>
              <w:right w:val="single" w:sz="4" w:space="0" w:color="auto"/>
            </w:tcBorders>
            <w:shd w:val="clear" w:color="auto" w:fill="auto"/>
            <w:noWrap/>
            <w:vAlign w:val="center"/>
          </w:tcPr>
          <w:p w14:paraId="7FE1208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AA9E8A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4C25E76E" w14:textId="77777777" w:rsidTr="00E93A82">
        <w:trPr>
          <w:trHeight w:val="5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651FE95"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21</w:t>
            </w:r>
          </w:p>
        </w:tc>
        <w:tc>
          <w:tcPr>
            <w:tcW w:w="1765" w:type="dxa"/>
            <w:tcBorders>
              <w:top w:val="nil"/>
              <w:left w:val="nil"/>
              <w:bottom w:val="single" w:sz="4" w:space="0" w:color="auto"/>
              <w:right w:val="single" w:sz="4" w:space="0" w:color="auto"/>
            </w:tcBorders>
            <w:shd w:val="clear" w:color="auto" w:fill="auto"/>
            <w:vAlign w:val="center"/>
          </w:tcPr>
          <w:p w14:paraId="42A083C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КП2-7-1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2EC47A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Блок живлення або захисту: індивідуальний електричний або пневматичний</w:t>
            </w:r>
          </w:p>
        </w:tc>
        <w:tc>
          <w:tcPr>
            <w:tcW w:w="1134" w:type="dxa"/>
            <w:tcBorders>
              <w:top w:val="nil"/>
              <w:left w:val="nil"/>
              <w:bottom w:val="single" w:sz="4" w:space="0" w:color="auto"/>
              <w:right w:val="single" w:sz="4" w:space="0" w:color="auto"/>
            </w:tcBorders>
            <w:shd w:val="clear" w:color="auto" w:fill="auto"/>
            <w:noWrap/>
            <w:vAlign w:val="center"/>
          </w:tcPr>
          <w:p w14:paraId="5D84B94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47C42E0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2717A2B2" w14:textId="77777777" w:rsidTr="00E93A82">
        <w:trPr>
          <w:trHeight w:val="41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52C4598"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22</w:t>
            </w:r>
          </w:p>
        </w:tc>
        <w:tc>
          <w:tcPr>
            <w:tcW w:w="1765" w:type="dxa"/>
            <w:tcBorders>
              <w:top w:val="nil"/>
              <w:left w:val="nil"/>
              <w:bottom w:val="single" w:sz="4" w:space="0" w:color="auto"/>
              <w:right w:val="single" w:sz="4" w:space="0" w:color="auto"/>
            </w:tcBorders>
            <w:shd w:val="clear" w:color="auto" w:fill="auto"/>
            <w:vAlign w:val="center"/>
          </w:tcPr>
          <w:p w14:paraId="6E76C1D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КП2-11-1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CF83FD5"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Монтаж, програмування та налаштування ІМОD модему</w:t>
            </w:r>
          </w:p>
        </w:tc>
        <w:tc>
          <w:tcPr>
            <w:tcW w:w="1134" w:type="dxa"/>
            <w:tcBorders>
              <w:top w:val="nil"/>
              <w:left w:val="nil"/>
              <w:bottom w:val="single" w:sz="4" w:space="0" w:color="auto"/>
              <w:right w:val="single" w:sz="4" w:space="0" w:color="auto"/>
            </w:tcBorders>
            <w:shd w:val="clear" w:color="auto" w:fill="auto"/>
            <w:noWrap/>
            <w:vAlign w:val="center"/>
          </w:tcPr>
          <w:p w14:paraId="3AB5B4A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7E0688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2FEDD215" w14:textId="77777777" w:rsidTr="00E93A82">
        <w:trPr>
          <w:trHeight w:val="41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C9465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23</w:t>
            </w:r>
          </w:p>
        </w:tc>
        <w:tc>
          <w:tcPr>
            <w:tcW w:w="1765" w:type="dxa"/>
            <w:tcBorders>
              <w:top w:val="nil"/>
              <w:left w:val="nil"/>
              <w:bottom w:val="single" w:sz="4" w:space="0" w:color="auto"/>
              <w:right w:val="single" w:sz="4" w:space="0" w:color="auto"/>
            </w:tcBorders>
            <w:shd w:val="clear" w:color="auto" w:fill="auto"/>
            <w:vAlign w:val="center"/>
          </w:tcPr>
          <w:p w14:paraId="549CD3A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КБ22-12-2ЗМ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713352"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Укладання трубопроводів із поліетиленових труб діаметром 63 мм з пневматичним випробуванням</w:t>
            </w:r>
          </w:p>
        </w:tc>
        <w:tc>
          <w:tcPr>
            <w:tcW w:w="1134" w:type="dxa"/>
            <w:tcBorders>
              <w:top w:val="nil"/>
              <w:left w:val="nil"/>
              <w:bottom w:val="single" w:sz="4" w:space="0" w:color="auto"/>
              <w:right w:val="single" w:sz="4" w:space="0" w:color="auto"/>
            </w:tcBorders>
            <w:shd w:val="clear" w:color="auto" w:fill="auto"/>
            <w:noWrap/>
            <w:vAlign w:val="center"/>
          </w:tcPr>
          <w:p w14:paraId="54CA8F5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79EA633B"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0,485</w:t>
            </w:r>
          </w:p>
        </w:tc>
      </w:tr>
      <w:tr w:rsidR="00B616BF" w:rsidRPr="00931306" w14:paraId="36C0702D"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1A14F0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24</w:t>
            </w:r>
          </w:p>
        </w:tc>
        <w:tc>
          <w:tcPr>
            <w:tcW w:w="1765" w:type="dxa"/>
            <w:tcBorders>
              <w:top w:val="nil"/>
              <w:left w:val="nil"/>
              <w:bottom w:val="single" w:sz="4" w:space="0" w:color="auto"/>
              <w:right w:val="single" w:sz="4" w:space="0" w:color="auto"/>
            </w:tcBorders>
            <w:shd w:val="clear" w:color="auto" w:fill="auto"/>
            <w:vAlign w:val="center"/>
          </w:tcPr>
          <w:p w14:paraId="346108B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С113-960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997700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Труби полiетиленовi для подачi горючих газiв РЕ 80 SDR-17,6(0,3МПа) , зовнiшнiй дiаметр 63х3,6 мм</w:t>
            </w:r>
          </w:p>
        </w:tc>
        <w:tc>
          <w:tcPr>
            <w:tcW w:w="1134" w:type="dxa"/>
            <w:tcBorders>
              <w:top w:val="nil"/>
              <w:left w:val="nil"/>
              <w:bottom w:val="single" w:sz="4" w:space="0" w:color="auto"/>
              <w:right w:val="single" w:sz="4" w:space="0" w:color="auto"/>
            </w:tcBorders>
            <w:shd w:val="clear" w:color="auto" w:fill="auto"/>
            <w:noWrap/>
            <w:vAlign w:val="center"/>
          </w:tcPr>
          <w:p w14:paraId="11B099F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3F0ED2F9"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485</w:t>
            </w:r>
          </w:p>
        </w:tc>
      </w:tr>
      <w:tr w:rsidR="00B616BF" w:rsidRPr="00931306" w14:paraId="5B6C24EF"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F9C4066"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25</w:t>
            </w:r>
          </w:p>
        </w:tc>
        <w:tc>
          <w:tcPr>
            <w:tcW w:w="1765" w:type="dxa"/>
            <w:tcBorders>
              <w:top w:val="nil"/>
              <w:left w:val="nil"/>
              <w:bottom w:val="single" w:sz="4" w:space="0" w:color="auto"/>
              <w:right w:val="single" w:sz="4" w:space="0" w:color="auto"/>
            </w:tcBorders>
            <w:shd w:val="clear" w:color="auto" w:fill="auto"/>
            <w:vAlign w:val="center"/>
          </w:tcPr>
          <w:p w14:paraId="785F388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КМ8-143-5ЗМ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809A5EE"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Покривання 1-2 кабелів, прокладених у траншеї, сигнальної лентої</w:t>
            </w:r>
          </w:p>
        </w:tc>
        <w:tc>
          <w:tcPr>
            <w:tcW w:w="1134" w:type="dxa"/>
            <w:tcBorders>
              <w:top w:val="nil"/>
              <w:left w:val="nil"/>
              <w:bottom w:val="single" w:sz="4" w:space="0" w:color="auto"/>
              <w:right w:val="single" w:sz="4" w:space="0" w:color="auto"/>
            </w:tcBorders>
            <w:shd w:val="clear" w:color="auto" w:fill="auto"/>
            <w:noWrap/>
            <w:vAlign w:val="center"/>
          </w:tcPr>
          <w:p w14:paraId="252F8F8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2CA1EF7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4,89</w:t>
            </w:r>
          </w:p>
        </w:tc>
      </w:tr>
      <w:tr w:rsidR="00B616BF" w:rsidRPr="00931306" w14:paraId="10B35C04" w14:textId="77777777" w:rsidTr="00E93A82">
        <w:trPr>
          <w:trHeight w:val="40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D1BEF6"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26</w:t>
            </w:r>
          </w:p>
        </w:tc>
        <w:tc>
          <w:tcPr>
            <w:tcW w:w="1765" w:type="dxa"/>
            <w:tcBorders>
              <w:top w:val="nil"/>
              <w:left w:val="nil"/>
              <w:bottom w:val="single" w:sz="4" w:space="0" w:color="auto"/>
              <w:right w:val="single" w:sz="4" w:space="0" w:color="auto"/>
            </w:tcBorders>
            <w:shd w:val="clear" w:color="auto" w:fill="auto"/>
            <w:vAlign w:val="center"/>
          </w:tcPr>
          <w:p w14:paraId="2F97D0E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С111-516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E3669E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Стрічка сигнальна металізована</w:t>
            </w:r>
          </w:p>
        </w:tc>
        <w:tc>
          <w:tcPr>
            <w:tcW w:w="1134" w:type="dxa"/>
            <w:tcBorders>
              <w:top w:val="nil"/>
              <w:left w:val="nil"/>
              <w:bottom w:val="single" w:sz="4" w:space="0" w:color="auto"/>
              <w:right w:val="single" w:sz="4" w:space="0" w:color="auto"/>
            </w:tcBorders>
            <w:shd w:val="clear" w:color="auto" w:fill="auto"/>
            <w:noWrap/>
            <w:vAlign w:val="center"/>
          </w:tcPr>
          <w:p w14:paraId="388A05B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220ABAF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489</w:t>
            </w:r>
          </w:p>
        </w:tc>
      </w:tr>
      <w:tr w:rsidR="00B616BF" w:rsidRPr="00931306" w14:paraId="6AB1A53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BDDC777"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27</w:t>
            </w:r>
          </w:p>
        </w:tc>
        <w:tc>
          <w:tcPr>
            <w:tcW w:w="1765" w:type="dxa"/>
            <w:tcBorders>
              <w:top w:val="nil"/>
              <w:left w:val="nil"/>
              <w:bottom w:val="single" w:sz="4" w:space="0" w:color="auto"/>
              <w:right w:val="single" w:sz="4" w:space="0" w:color="auto"/>
            </w:tcBorders>
            <w:shd w:val="clear" w:color="auto" w:fill="auto"/>
            <w:vAlign w:val="center"/>
          </w:tcPr>
          <w:p w14:paraId="1639FB0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КБ22-34-1ЗМ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960B488"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Установлення поліетиленових фасонних частин: відводів, колін, патрубків, переходів діаметром до 110 мм</w:t>
            </w:r>
          </w:p>
        </w:tc>
        <w:tc>
          <w:tcPr>
            <w:tcW w:w="1134" w:type="dxa"/>
            <w:tcBorders>
              <w:top w:val="nil"/>
              <w:left w:val="nil"/>
              <w:bottom w:val="single" w:sz="4" w:space="0" w:color="auto"/>
              <w:right w:val="single" w:sz="4" w:space="0" w:color="auto"/>
            </w:tcBorders>
            <w:shd w:val="clear" w:color="auto" w:fill="auto"/>
            <w:noWrap/>
            <w:vAlign w:val="center"/>
          </w:tcPr>
          <w:p w14:paraId="1DFA8F9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 шт</w:t>
            </w:r>
          </w:p>
        </w:tc>
        <w:tc>
          <w:tcPr>
            <w:tcW w:w="1134" w:type="dxa"/>
            <w:tcBorders>
              <w:top w:val="nil"/>
              <w:left w:val="nil"/>
              <w:bottom w:val="single" w:sz="4" w:space="0" w:color="auto"/>
              <w:right w:val="single" w:sz="4" w:space="0" w:color="auto"/>
            </w:tcBorders>
            <w:shd w:val="clear" w:color="auto" w:fill="auto"/>
            <w:vAlign w:val="center"/>
          </w:tcPr>
          <w:p w14:paraId="3063409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1,8</w:t>
            </w:r>
          </w:p>
        </w:tc>
      </w:tr>
      <w:tr w:rsidR="00B616BF" w:rsidRPr="00931306" w14:paraId="475BE131" w14:textId="77777777" w:rsidTr="00E93A82">
        <w:trPr>
          <w:trHeight w:val="41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C1B1574"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28</w:t>
            </w:r>
          </w:p>
        </w:tc>
        <w:tc>
          <w:tcPr>
            <w:tcW w:w="1765" w:type="dxa"/>
            <w:tcBorders>
              <w:top w:val="nil"/>
              <w:left w:val="nil"/>
              <w:bottom w:val="single" w:sz="4" w:space="0" w:color="auto"/>
              <w:right w:val="single" w:sz="4" w:space="0" w:color="auto"/>
            </w:tcBorders>
            <w:shd w:val="clear" w:color="auto" w:fill="auto"/>
            <w:vAlign w:val="center"/>
          </w:tcPr>
          <w:p w14:paraId="7612D60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С113-1290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A906E2"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Муфти з полiетилену дiам. 63 мм для терморезисторного зварювання ПЕ труб</w:t>
            </w:r>
          </w:p>
        </w:tc>
        <w:tc>
          <w:tcPr>
            <w:tcW w:w="1134" w:type="dxa"/>
            <w:tcBorders>
              <w:top w:val="nil"/>
              <w:left w:val="nil"/>
              <w:bottom w:val="single" w:sz="4" w:space="0" w:color="auto"/>
              <w:right w:val="single" w:sz="4" w:space="0" w:color="auto"/>
            </w:tcBorders>
            <w:shd w:val="clear" w:color="auto" w:fill="auto"/>
            <w:noWrap/>
            <w:vAlign w:val="center"/>
          </w:tcPr>
          <w:p w14:paraId="2E79E531"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55A618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12</w:t>
            </w:r>
          </w:p>
        </w:tc>
      </w:tr>
      <w:tr w:rsidR="00B616BF" w:rsidRPr="00931306" w14:paraId="2EDFBF2A" w14:textId="77777777" w:rsidTr="00E93A82">
        <w:trPr>
          <w:trHeight w:val="27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ADADF48"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29</w:t>
            </w:r>
          </w:p>
        </w:tc>
        <w:tc>
          <w:tcPr>
            <w:tcW w:w="1765" w:type="dxa"/>
            <w:tcBorders>
              <w:top w:val="nil"/>
              <w:left w:val="nil"/>
              <w:bottom w:val="single" w:sz="4" w:space="0" w:color="auto"/>
              <w:right w:val="single" w:sz="4" w:space="0" w:color="auto"/>
            </w:tcBorders>
            <w:shd w:val="clear" w:color="auto" w:fill="auto"/>
            <w:vAlign w:val="center"/>
          </w:tcPr>
          <w:p w14:paraId="29B495C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С113-1000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FE2340F"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Колiна з полiетилену дiам. 63 мм /90 град.</w:t>
            </w:r>
          </w:p>
        </w:tc>
        <w:tc>
          <w:tcPr>
            <w:tcW w:w="1134" w:type="dxa"/>
            <w:tcBorders>
              <w:top w:val="nil"/>
              <w:left w:val="nil"/>
              <w:bottom w:val="single" w:sz="4" w:space="0" w:color="auto"/>
              <w:right w:val="single" w:sz="4" w:space="0" w:color="auto"/>
            </w:tcBorders>
            <w:shd w:val="clear" w:color="auto" w:fill="auto"/>
            <w:noWrap/>
            <w:vAlign w:val="center"/>
          </w:tcPr>
          <w:p w14:paraId="73F3CB3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AC8A7F1"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6915A23A" w14:textId="77777777" w:rsidTr="00E93A82">
        <w:trPr>
          <w:trHeight w:val="70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B5766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30</w:t>
            </w:r>
          </w:p>
        </w:tc>
        <w:tc>
          <w:tcPr>
            <w:tcW w:w="1765" w:type="dxa"/>
            <w:tcBorders>
              <w:top w:val="nil"/>
              <w:left w:val="nil"/>
              <w:bottom w:val="single" w:sz="4" w:space="0" w:color="auto"/>
              <w:right w:val="single" w:sz="4" w:space="0" w:color="auto"/>
            </w:tcBorders>
            <w:shd w:val="clear" w:color="auto" w:fill="auto"/>
            <w:vAlign w:val="center"/>
          </w:tcPr>
          <w:p w14:paraId="448C974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С113-1336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0943F4E"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З'єднання ПЕ/СТАЛЬ для газових мереж середнього i високого тискiв II категорiї ПС-05 de/DN 63/50 мм</w:t>
            </w:r>
          </w:p>
        </w:tc>
        <w:tc>
          <w:tcPr>
            <w:tcW w:w="1134" w:type="dxa"/>
            <w:tcBorders>
              <w:top w:val="nil"/>
              <w:left w:val="nil"/>
              <w:bottom w:val="single" w:sz="4" w:space="0" w:color="auto"/>
              <w:right w:val="single" w:sz="4" w:space="0" w:color="auto"/>
            </w:tcBorders>
            <w:shd w:val="clear" w:color="auto" w:fill="auto"/>
            <w:noWrap/>
            <w:vAlign w:val="center"/>
          </w:tcPr>
          <w:p w14:paraId="324D7C3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1A3EF0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6F279F4D" w14:textId="77777777" w:rsidTr="00E93A82">
        <w:trPr>
          <w:trHeight w:val="55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FD7E3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31</w:t>
            </w:r>
          </w:p>
        </w:tc>
        <w:tc>
          <w:tcPr>
            <w:tcW w:w="1765" w:type="dxa"/>
            <w:tcBorders>
              <w:top w:val="nil"/>
              <w:left w:val="nil"/>
              <w:bottom w:val="single" w:sz="4" w:space="0" w:color="auto"/>
              <w:right w:val="single" w:sz="4" w:space="0" w:color="auto"/>
            </w:tcBorders>
            <w:shd w:val="clear" w:color="auto" w:fill="auto"/>
            <w:vAlign w:val="center"/>
          </w:tcPr>
          <w:p w14:paraId="00E0A49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С113-1261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5179BD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Заглушки з полiетилену дiам. 63 мм для терморезисторного зварювання ПЕ труб</w:t>
            </w:r>
          </w:p>
        </w:tc>
        <w:tc>
          <w:tcPr>
            <w:tcW w:w="1134" w:type="dxa"/>
            <w:tcBorders>
              <w:top w:val="nil"/>
              <w:left w:val="nil"/>
              <w:bottom w:val="single" w:sz="4" w:space="0" w:color="auto"/>
              <w:right w:val="single" w:sz="4" w:space="0" w:color="auto"/>
            </w:tcBorders>
            <w:shd w:val="clear" w:color="auto" w:fill="auto"/>
            <w:noWrap/>
            <w:vAlign w:val="center"/>
          </w:tcPr>
          <w:p w14:paraId="35C320B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9C9D61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26335A80"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17307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32</w:t>
            </w:r>
          </w:p>
        </w:tc>
        <w:tc>
          <w:tcPr>
            <w:tcW w:w="1765" w:type="dxa"/>
            <w:tcBorders>
              <w:top w:val="nil"/>
              <w:left w:val="nil"/>
              <w:bottom w:val="single" w:sz="4" w:space="0" w:color="auto"/>
              <w:right w:val="single" w:sz="4" w:space="0" w:color="auto"/>
            </w:tcBorders>
            <w:shd w:val="clear" w:color="auto" w:fill="auto"/>
            <w:vAlign w:val="center"/>
          </w:tcPr>
          <w:p w14:paraId="3AAB9A8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КБ22-9-5ЗМ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454F214"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Укладання сталевих водопровідних труб з пневматичним випробуванням, діаметр труб 150 мм</w:t>
            </w:r>
          </w:p>
        </w:tc>
        <w:tc>
          <w:tcPr>
            <w:tcW w:w="1134" w:type="dxa"/>
            <w:tcBorders>
              <w:top w:val="nil"/>
              <w:left w:val="nil"/>
              <w:bottom w:val="single" w:sz="4" w:space="0" w:color="auto"/>
              <w:right w:val="single" w:sz="4" w:space="0" w:color="auto"/>
            </w:tcBorders>
            <w:shd w:val="clear" w:color="auto" w:fill="auto"/>
            <w:noWrap/>
            <w:vAlign w:val="center"/>
          </w:tcPr>
          <w:p w14:paraId="29D7E7D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5AE5351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0,002</w:t>
            </w:r>
          </w:p>
        </w:tc>
      </w:tr>
      <w:tr w:rsidR="00B616BF" w:rsidRPr="00931306" w14:paraId="068E1958" w14:textId="77777777" w:rsidTr="00E93A82">
        <w:trPr>
          <w:trHeight w:val="71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B23A67C"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33</w:t>
            </w:r>
          </w:p>
        </w:tc>
        <w:tc>
          <w:tcPr>
            <w:tcW w:w="1765" w:type="dxa"/>
            <w:tcBorders>
              <w:top w:val="nil"/>
              <w:left w:val="nil"/>
              <w:bottom w:val="single" w:sz="4" w:space="0" w:color="auto"/>
              <w:right w:val="single" w:sz="4" w:space="0" w:color="auto"/>
            </w:tcBorders>
            <w:shd w:val="clear" w:color="auto" w:fill="auto"/>
            <w:vAlign w:val="center"/>
          </w:tcPr>
          <w:p w14:paraId="41B6AF8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С113-177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879792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Труби сталевi електрозварнi прямошовнi iз сталi марки 20, зовнiшнiй дiаметр 159 мм, товщина стiнки 5 мм ізольовані (футляр)</w:t>
            </w:r>
          </w:p>
        </w:tc>
        <w:tc>
          <w:tcPr>
            <w:tcW w:w="1134" w:type="dxa"/>
            <w:tcBorders>
              <w:top w:val="nil"/>
              <w:left w:val="nil"/>
              <w:bottom w:val="single" w:sz="4" w:space="0" w:color="auto"/>
              <w:right w:val="single" w:sz="4" w:space="0" w:color="auto"/>
            </w:tcBorders>
            <w:shd w:val="clear" w:color="auto" w:fill="auto"/>
            <w:noWrap/>
            <w:vAlign w:val="center"/>
          </w:tcPr>
          <w:p w14:paraId="0729D19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6A597FF0"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71AE260F" w14:textId="77777777" w:rsidTr="00E93A82">
        <w:trPr>
          <w:trHeight w:val="42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46F01D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34</w:t>
            </w:r>
          </w:p>
        </w:tc>
        <w:tc>
          <w:tcPr>
            <w:tcW w:w="1765" w:type="dxa"/>
            <w:tcBorders>
              <w:top w:val="nil"/>
              <w:left w:val="nil"/>
              <w:bottom w:val="single" w:sz="4" w:space="0" w:color="auto"/>
              <w:right w:val="single" w:sz="4" w:space="0" w:color="auto"/>
            </w:tcBorders>
            <w:shd w:val="clear" w:color="auto" w:fill="auto"/>
            <w:vAlign w:val="center"/>
          </w:tcPr>
          <w:p w14:paraId="01A54EE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КБ16-9-15ЗМ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DD17CB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Прокладання трубопроводів газопостачання зі стальних безшовних труб діаметром 100 мм</w:t>
            </w:r>
          </w:p>
        </w:tc>
        <w:tc>
          <w:tcPr>
            <w:tcW w:w="1134" w:type="dxa"/>
            <w:tcBorders>
              <w:top w:val="nil"/>
              <w:left w:val="nil"/>
              <w:bottom w:val="single" w:sz="4" w:space="0" w:color="auto"/>
              <w:right w:val="single" w:sz="4" w:space="0" w:color="auto"/>
            </w:tcBorders>
            <w:shd w:val="clear" w:color="auto" w:fill="auto"/>
            <w:noWrap/>
            <w:vAlign w:val="center"/>
          </w:tcPr>
          <w:p w14:paraId="28AA4F2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28AC365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1,6</w:t>
            </w:r>
          </w:p>
        </w:tc>
      </w:tr>
      <w:tr w:rsidR="00B616BF" w:rsidRPr="00931306" w14:paraId="26E416F6" w14:textId="77777777" w:rsidTr="00E93A82">
        <w:trPr>
          <w:trHeight w:val="70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0F707F5"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35</w:t>
            </w:r>
          </w:p>
        </w:tc>
        <w:tc>
          <w:tcPr>
            <w:tcW w:w="1765" w:type="dxa"/>
            <w:tcBorders>
              <w:top w:val="nil"/>
              <w:left w:val="nil"/>
              <w:bottom w:val="single" w:sz="4" w:space="0" w:color="auto"/>
              <w:right w:val="single" w:sz="4" w:space="0" w:color="auto"/>
            </w:tcBorders>
            <w:shd w:val="clear" w:color="auto" w:fill="auto"/>
            <w:vAlign w:val="center"/>
          </w:tcPr>
          <w:p w14:paraId="5FF91B3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С113-161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297002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Труби сталевi електрозварнi прямошовнi iз сталi марки 20, зовнiшнiй дiаметр 108 мм, товщина стiнки 4 мм "надто посилено" ізольовані</w:t>
            </w:r>
          </w:p>
        </w:tc>
        <w:tc>
          <w:tcPr>
            <w:tcW w:w="1134" w:type="dxa"/>
            <w:tcBorders>
              <w:top w:val="nil"/>
              <w:left w:val="nil"/>
              <w:bottom w:val="single" w:sz="4" w:space="0" w:color="auto"/>
              <w:right w:val="single" w:sz="4" w:space="0" w:color="auto"/>
            </w:tcBorders>
            <w:shd w:val="clear" w:color="auto" w:fill="auto"/>
            <w:noWrap/>
            <w:vAlign w:val="center"/>
          </w:tcPr>
          <w:p w14:paraId="25EE925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C71054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160</w:t>
            </w:r>
          </w:p>
        </w:tc>
      </w:tr>
      <w:tr w:rsidR="00B616BF" w:rsidRPr="00931306" w14:paraId="30F2A34E" w14:textId="77777777" w:rsidTr="00E93A82">
        <w:trPr>
          <w:trHeight w:val="27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51AE9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36</w:t>
            </w:r>
          </w:p>
        </w:tc>
        <w:tc>
          <w:tcPr>
            <w:tcW w:w="1765" w:type="dxa"/>
            <w:tcBorders>
              <w:top w:val="nil"/>
              <w:left w:val="nil"/>
              <w:bottom w:val="single" w:sz="4" w:space="0" w:color="auto"/>
              <w:right w:val="single" w:sz="4" w:space="0" w:color="auto"/>
            </w:tcBorders>
            <w:shd w:val="clear" w:color="auto" w:fill="auto"/>
            <w:vAlign w:val="center"/>
          </w:tcPr>
          <w:p w14:paraId="33A48F4F"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КБ9-52-1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1A8E1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Різання стального профільованого настилу</w:t>
            </w:r>
          </w:p>
        </w:tc>
        <w:tc>
          <w:tcPr>
            <w:tcW w:w="1134" w:type="dxa"/>
            <w:tcBorders>
              <w:top w:val="nil"/>
              <w:left w:val="nil"/>
              <w:bottom w:val="single" w:sz="4" w:space="0" w:color="auto"/>
              <w:right w:val="single" w:sz="4" w:space="0" w:color="auto"/>
            </w:tcBorders>
            <w:shd w:val="clear" w:color="auto" w:fill="auto"/>
            <w:noWrap/>
            <w:vAlign w:val="center"/>
          </w:tcPr>
          <w:p w14:paraId="54CA9BC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7BC7897E"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115</w:t>
            </w:r>
          </w:p>
        </w:tc>
      </w:tr>
      <w:tr w:rsidR="00B616BF" w:rsidRPr="00931306" w14:paraId="14E634E8" w14:textId="77777777" w:rsidTr="00E93A82">
        <w:trPr>
          <w:trHeight w:val="27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6FBCF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37</w:t>
            </w:r>
          </w:p>
        </w:tc>
        <w:tc>
          <w:tcPr>
            <w:tcW w:w="1765" w:type="dxa"/>
            <w:tcBorders>
              <w:top w:val="nil"/>
              <w:left w:val="nil"/>
              <w:bottom w:val="single" w:sz="4" w:space="0" w:color="auto"/>
              <w:right w:val="single" w:sz="4" w:space="0" w:color="auto"/>
            </w:tcBorders>
            <w:shd w:val="clear" w:color="auto" w:fill="auto"/>
            <w:vAlign w:val="center"/>
          </w:tcPr>
          <w:p w14:paraId="44B1B44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КБ9-48-1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05D4853"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Електродугове зварювання футляру</w:t>
            </w:r>
          </w:p>
        </w:tc>
        <w:tc>
          <w:tcPr>
            <w:tcW w:w="1134" w:type="dxa"/>
            <w:tcBorders>
              <w:top w:val="nil"/>
              <w:left w:val="nil"/>
              <w:bottom w:val="single" w:sz="4" w:space="0" w:color="auto"/>
              <w:right w:val="single" w:sz="4" w:space="0" w:color="auto"/>
            </w:tcBorders>
            <w:shd w:val="clear" w:color="auto" w:fill="auto"/>
            <w:noWrap/>
            <w:vAlign w:val="center"/>
          </w:tcPr>
          <w:p w14:paraId="45AC9E2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0A3B02C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0,84</w:t>
            </w:r>
          </w:p>
        </w:tc>
      </w:tr>
      <w:tr w:rsidR="00B616BF" w:rsidRPr="00931306" w14:paraId="30B77C17" w14:textId="77777777" w:rsidTr="00E93A82">
        <w:trPr>
          <w:trHeight w:val="28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886CF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38</w:t>
            </w:r>
          </w:p>
        </w:tc>
        <w:tc>
          <w:tcPr>
            <w:tcW w:w="1765" w:type="dxa"/>
            <w:tcBorders>
              <w:top w:val="nil"/>
              <w:left w:val="nil"/>
              <w:bottom w:val="single" w:sz="4" w:space="0" w:color="auto"/>
              <w:right w:val="single" w:sz="4" w:space="0" w:color="auto"/>
            </w:tcBorders>
            <w:shd w:val="clear" w:color="auto" w:fill="auto"/>
            <w:vAlign w:val="center"/>
          </w:tcPr>
          <w:p w14:paraId="32CA156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КБ9-53-2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A3F50D"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Монтаж захисного ковпака</w:t>
            </w:r>
          </w:p>
        </w:tc>
        <w:tc>
          <w:tcPr>
            <w:tcW w:w="1134" w:type="dxa"/>
            <w:tcBorders>
              <w:top w:val="nil"/>
              <w:left w:val="nil"/>
              <w:bottom w:val="single" w:sz="4" w:space="0" w:color="auto"/>
              <w:right w:val="single" w:sz="4" w:space="0" w:color="auto"/>
            </w:tcBorders>
            <w:shd w:val="clear" w:color="auto" w:fill="auto"/>
            <w:noWrap/>
            <w:vAlign w:val="center"/>
          </w:tcPr>
          <w:p w14:paraId="65FCA50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2853C4F4"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0,012</w:t>
            </w:r>
          </w:p>
        </w:tc>
      </w:tr>
      <w:tr w:rsidR="00B616BF" w:rsidRPr="00931306" w14:paraId="4A37EB70" w14:textId="77777777" w:rsidTr="00E93A82">
        <w:trPr>
          <w:trHeight w:val="28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A2041B8"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39</w:t>
            </w:r>
          </w:p>
        </w:tc>
        <w:tc>
          <w:tcPr>
            <w:tcW w:w="1765" w:type="dxa"/>
            <w:tcBorders>
              <w:top w:val="nil"/>
              <w:left w:val="nil"/>
              <w:bottom w:val="single" w:sz="4" w:space="0" w:color="auto"/>
              <w:right w:val="single" w:sz="4" w:space="0" w:color="auto"/>
            </w:tcBorders>
            <w:shd w:val="clear" w:color="auto" w:fill="auto"/>
            <w:vAlign w:val="center"/>
          </w:tcPr>
          <w:p w14:paraId="1285EEA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С1-186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7209EEF"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Ковпак захисний (окапник)</w:t>
            </w:r>
          </w:p>
        </w:tc>
        <w:tc>
          <w:tcPr>
            <w:tcW w:w="1134" w:type="dxa"/>
            <w:tcBorders>
              <w:top w:val="nil"/>
              <w:left w:val="nil"/>
              <w:bottom w:val="single" w:sz="4" w:space="0" w:color="auto"/>
              <w:right w:val="single" w:sz="4" w:space="0" w:color="auto"/>
            </w:tcBorders>
            <w:shd w:val="clear" w:color="auto" w:fill="auto"/>
            <w:noWrap/>
            <w:vAlign w:val="center"/>
          </w:tcPr>
          <w:p w14:paraId="797E07B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2FC0AD1"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05C8E076" w14:textId="77777777" w:rsidTr="00E93A82">
        <w:trPr>
          <w:trHeight w:val="56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E4FF6BC"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40</w:t>
            </w:r>
          </w:p>
        </w:tc>
        <w:tc>
          <w:tcPr>
            <w:tcW w:w="1765" w:type="dxa"/>
            <w:tcBorders>
              <w:top w:val="nil"/>
              <w:left w:val="nil"/>
              <w:bottom w:val="single" w:sz="4" w:space="0" w:color="auto"/>
              <w:right w:val="single" w:sz="4" w:space="0" w:color="auto"/>
            </w:tcBorders>
            <w:shd w:val="clear" w:color="auto" w:fill="auto"/>
            <w:vAlign w:val="center"/>
          </w:tcPr>
          <w:p w14:paraId="3CB97C5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КБ16-9-12ЗМ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2E3DA9E"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Прокладання трубопроводів газопостачання зі стальних безшовних труб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6A469E0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3229B9C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0,05</w:t>
            </w:r>
          </w:p>
        </w:tc>
      </w:tr>
      <w:tr w:rsidR="00B616BF" w:rsidRPr="00931306" w14:paraId="1C952CF1" w14:textId="77777777" w:rsidTr="00E93A82">
        <w:trPr>
          <w:trHeight w:val="42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657C831"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lastRenderedPageBreak/>
              <w:t>41</w:t>
            </w:r>
          </w:p>
        </w:tc>
        <w:tc>
          <w:tcPr>
            <w:tcW w:w="1765" w:type="dxa"/>
            <w:tcBorders>
              <w:top w:val="nil"/>
              <w:left w:val="nil"/>
              <w:bottom w:val="single" w:sz="4" w:space="0" w:color="auto"/>
              <w:right w:val="single" w:sz="4" w:space="0" w:color="auto"/>
            </w:tcBorders>
            <w:shd w:val="clear" w:color="auto" w:fill="auto"/>
            <w:vAlign w:val="center"/>
          </w:tcPr>
          <w:p w14:paraId="70A7B18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С113-139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C535F70"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Труби сталевi електрозварнi прямошовнi iз сталi марки 20, зовнiшнiй дiаметр 57 мм, товщина стiнки 3,5 мм</w:t>
            </w:r>
          </w:p>
        </w:tc>
        <w:tc>
          <w:tcPr>
            <w:tcW w:w="1134" w:type="dxa"/>
            <w:tcBorders>
              <w:top w:val="nil"/>
              <w:left w:val="nil"/>
              <w:bottom w:val="single" w:sz="4" w:space="0" w:color="auto"/>
              <w:right w:val="single" w:sz="4" w:space="0" w:color="auto"/>
            </w:tcBorders>
            <w:shd w:val="clear" w:color="auto" w:fill="auto"/>
            <w:noWrap/>
            <w:vAlign w:val="center"/>
          </w:tcPr>
          <w:p w14:paraId="55813735"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592FDF4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5</w:t>
            </w:r>
          </w:p>
        </w:tc>
      </w:tr>
      <w:tr w:rsidR="00B616BF" w:rsidRPr="00931306" w14:paraId="51958B47" w14:textId="77777777" w:rsidTr="00E93A82">
        <w:trPr>
          <w:trHeight w:val="34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1E9C8FC"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42</w:t>
            </w:r>
          </w:p>
        </w:tc>
        <w:tc>
          <w:tcPr>
            <w:tcW w:w="1765" w:type="dxa"/>
            <w:tcBorders>
              <w:top w:val="nil"/>
              <w:left w:val="nil"/>
              <w:bottom w:val="single" w:sz="4" w:space="0" w:color="auto"/>
              <w:right w:val="single" w:sz="4" w:space="0" w:color="auto"/>
            </w:tcBorders>
            <w:shd w:val="clear" w:color="auto" w:fill="auto"/>
            <w:vAlign w:val="center"/>
          </w:tcPr>
          <w:p w14:paraId="20D01E3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КБ19-15-1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B235C46"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Пневматичне випробування газопроводів</w:t>
            </w:r>
          </w:p>
        </w:tc>
        <w:tc>
          <w:tcPr>
            <w:tcW w:w="1134" w:type="dxa"/>
            <w:tcBorders>
              <w:top w:val="nil"/>
              <w:left w:val="nil"/>
              <w:bottom w:val="single" w:sz="4" w:space="0" w:color="auto"/>
              <w:right w:val="single" w:sz="4" w:space="0" w:color="auto"/>
            </w:tcBorders>
            <w:shd w:val="clear" w:color="auto" w:fill="auto"/>
            <w:noWrap/>
            <w:vAlign w:val="center"/>
          </w:tcPr>
          <w:p w14:paraId="4697C9C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482514A3"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0,05</w:t>
            </w:r>
          </w:p>
        </w:tc>
      </w:tr>
      <w:tr w:rsidR="00B616BF" w:rsidRPr="00931306" w14:paraId="7BED3D13" w14:textId="77777777" w:rsidTr="00E93A82">
        <w:trPr>
          <w:trHeight w:val="55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0D095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43</w:t>
            </w:r>
          </w:p>
        </w:tc>
        <w:tc>
          <w:tcPr>
            <w:tcW w:w="1765" w:type="dxa"/>
            <w:tcBorders>
              <w:top w:val="nil"/>
              <w:left w:val="nil"/>
              <w:bottom w:val="single" w:sz="4" w:space="0" w:color="auto"/>
              <w:right w:val="single" w:sz="4" w:space="0" w:color="auto"/>
            </w:tcBorders>
            <w:shd w:val="clear" w:color="auto" w:fill="auto"/>
            <w:vAlign w:val="center"/>
          </w:tcPr>
          <w:p w14:paraId="1C2D4E8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КБ22-33-5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12AD37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Установлення сталевих зварних фасонних частин діаметром 100-250 мм</w:t>
            </w:r>
          </w:p>
        </w:tc>
        <w:tc>
          <w:tcPr>
            <w:tcW w:w="1134" w:type="dxa"/>
            <w:tcBorders>
              <w:top w:val="nil"/>
              <w:left w:val="nil"/>
              <w:bottom w:val="single" w:sz="4" w:space="0" w:color="auto"/>
              <w:right w:val="single" w:sz="4" w:space="0" w:color="auto"/>
            </w:tcBorders>
            <w:shd w:val="clear" w:color="auto" w:fill="auto"/>
            <w:noWrap/>
            <w:vAlign w:val="center"/>
          </w:tcPr>
          <w:p w14:paraId="32FFFD3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21A2C1B0"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0,0015</w:t>
            </w:r>
          </w:p>
        </w:tc>
      </w:tr>
      <w:tr w:rsidR="00B616BF" w:rsidRPr="00931306" w14:paraId="63B89411"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74CEE5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44</w:t>
            </w:r>
          </w:p>
        </w:tc>
        <w:tc>
          <w:tcPr>
            <w:tcW w:w="1765" w:type="dxa"/>
            <w:tcBorders>
              <w:top w:val="nil"/>
              <w:left w:val="nil"/>
              <w:bottom w:val="single" w:sz="4" w:space="0" w:color="auto"/>
              <w:right w:val="single" w:sz="4" w:space="0" w:color="auto"/>
            </w:tcBorders>
            <w:shd w:val="clear" w:color="auto" w:fill="auto"/>
            <w:vAlign w:val="center"/>
          </w:tcPr>
          <w:p w14:paraId="3D5FB9B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С1534-9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C63CFD0"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Відводи гнуті під кутом 90 град. із сталі марки 20, радіус кривизни 1,5 Ду, Ру 10 МПа [100 кгс/см2], діаметр умовного проходу 50 мм, зовнішній діаметр 57 мм, товщина стінки 3 мм</w:t>
            </w:r>
          </w:p>
        </w:tc>
        <w:tc>
          <w:tcPr>
            <w:tcW w:w="1134" w:type="dxa"/>
            <w:tcBorders>
              <w:top w:val="nil"/>
              <w:left w:val="nil"/>
              <w:bottom w:val="single" w:sz="4" w:space="0" w:color="auto"/>
              <w:right w:val="single" w:sz="4" w:space="0" w:color="auto"/>
            </w:tcBorders>
            <w:shd w:val="clear" w:color="auto" w:fill="auto"/>
            <w:noWrap/>
            <w:vAlign w:val="center"/>
          </w:tcPr>
          <w:p w14:paraId="3C28127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85A1A8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w:t>
            </w:r>
          </w:p>
        </w:tc>
      </w:tr>
      <w:tr w:rsidR="00B616BF" w:rsidRPr="00931306" w14:paraId="2020CF6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B15470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45</w:t>
            </w:r>
          </w:p>
        </w:tc>
        <w:tc>
          <w:tcPr>
            <w:tcW w:w="1765" w:type="dxa"/>
            <w:tcBorders>
              <w:top w:val="nil"/>
              <w:left w:val="nil"/>
              <w:bottom w:val="single" w:sz="4" w:space="0" w:color="auto"/>
              <w:right w:val="single" w:sz="4" w:space="0" w:color="auto"/>
            </w:tcBorders>
            <w:shd w:val="clear" w:color="auto" w:fill="auto"/>
            <w:vAlign w:val="center"/>
          </w:tcPr>
          <w:p w14:paraId="3A521B1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КМ37-1-1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E591B3"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Очищення металевими щітками поверхні контрольованого зварного шва на трубопроводі, діаметр труб до 60 мм</w:t>
            </w:r>
          </w:p>
        </w:tc>
        <w:tc>
          <w:tcPr>
            <w:tcW w:w="1134" w:type="dxa"/>
            <w:tcBorders>
              <w:top w:val="nil"/>
              <w:left w:val="nil"/>
              <w:bottom w:val="single" w:sz="4" w:space="0" w:color="auto"/>
              <w:right w:val="single" w:sz="4" w:space="0" w:color="auto"/>
            </w:tcBorders>
            <w:shd w:val="clear" w:color="auto" w:fill="auto"/>
            <w:noWrap/>
            <w:vAlign w:val="center"/>
          </w:tcPr>
          <w:p w14:paraId="54136C2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стик</w:t>
            </w:r>
          </w:p>
        </w:tc>
        <w:tc>
          <w:tcPr>
            <w:tcW w:w="1134" w:type="dxa"/>
            <w:tcBorders>
              <w:top w:val="nil"/>
              <w:left w:val="nil"/>
              <w:bottom w:val="single" w:sz="4" w:space="0" w:color="auto"/>
              <w:right w:val="single" w:sz="4" w:space="0" w:color="auto"/>
            </w:tcBorders>
            <w:shd w:val="clear" w:color="auto" w:fill="auto"/>
            <w:vAlign w:val="center"/>
          </w:tcPr>
          <w:p w14:paraId="0828CBD8"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8</w:t>
            </w:r>
          </w:p>
        </w:tc>
      </w:tr>
      <w:tr w:rsidR="00B616BF" w:rsidRPr="00931306" w14:paraId="45D24CA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C0484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46</w:t>
            </w:r>
          </w:p>
        </w:tc>
        <w:tc>
          <w:tcPr>
            <w:tcW w:w="1765" w:type="dxa"/>
            <w:tcBorders>
              <w:top w:val="nil"/>
              <w:left w:val="nil"/>
              <w:bottom w:val="single" w:sz="4" w:space="0" w:color="auto"/>
              <w:right w:val="single" w:sz="4" w:space="0" w:color="auto"/>
            </w:tcBorders>
            <w:shd w:val="clear" w:color="auto" w:fill="auto"/>
            <w:vAlign w:val="center"/>
          </w:tcPr>
          <w:p w14:paraId="5CA2952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КМ37-27-2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441CC1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Контроль якості зварних з'єднань трубопроводів зовнішнім оглядом і вимірюванням, який виконується на монтажі, діаметр труб до 60 мм</w:t>
            </w:r>
          </w:p>
        </w:tc>
        <w:tc>
          <w:tcPr>
            <w:tcW w:w="1134" w:type="dxa"/>
            <w:tcBorders>
              <w:top w:val="nil"/>
              <w:left w:val="nil"/>
              <w:bottom w:val="single" w:sz="4" w:space="0" w:color="auto"/>
              <w:right w:val="single" w:sz="4" w:space="0" w:color="auto"/>
            </w:tcBorders>
            <w:shd w:val="clear" w:color="auto" w:fill="auto"/>
            <w:noWrap/>
            <w:vAlign w:val="center"/>
          </w:tcPr>
          <w:p w14:paraId="4B3E9785"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стик</w:t>
            </w:r>
          </w:p>
        </w:tc>
        <w:tc>
          <w:tcPr>
            <w:tcW w:w="1134" w:type="dxa"/>
            <w:tcBorders>
              <w:top w:val="nil"/>
              <w:left w:val="nil"/>
              <w:bottom w:val="single" w:sz="4" w:space="0" w:color="auto"/>
              <w:right w:val="single" w:sz="4" w:space="0" w:color="auto"/>
            </w:tcBorders>
            <w:shd w:val="clear" w:color="auto" w:fill="auto"/>
            <w:vAlign w:val="center"/>
          </w:tcPr>
          <w:p w14:paraId="3B47A00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8</w:t>
            </w:r>
          </w:p>
        </w:tc>
      </w:tr>
      <w:tr w:rsidR="00B616BF" w:rsidRPr="00931306" w14:paraId="7D9788EA"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FD2CFE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47</w:t>
            </w:r>
          </w:p>
        </w:tc>
        <w:tc>
          <w:tcPr>
            <w:tcW w:w="1765" w:type="dxa"/>
            <w:tcBorders>
              <w:top w:val="nil"/>
              <w:left w:val="nil"/>
              <w:bottom w:val="single" w:sz="4" w:space="0" w:color="auto"/>
              <w:right w:val="single" w:sz="4" w:space="0" w:color="auto"/>
            </w:tcBorders>
            <w:shd w:val="clear" w:color="auto" w:fill="auto"/>
            <w:vAlign w:val="center"/>
          </w:tcPr>
          <w:p w14:paraId="457D82D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КБ16-15-2ЗМ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B1244DA"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Установлення вентилів, засувок, затворів, клапанів зворотних, кранів прохідних на трубопроводах із стальних труб діаметром до 50 мм</w:t>
            </w:r>
          </w:p>
        </w:tc>
        <w:tc>
          <w:tcPr>
            <w:tcW w:w="1134" w:type="dxa"/>
            <w:tcBorders>
              <w:top w:val="nil"/>
              <w:left w:val="nil"/>
              <w:bottom w:val="single" w:sz="4" w:space="0" w:color="auto"/>
              <w:right w:val="single" w:sz="4" w:space="0" w:color="auto"/>
            </w:tcBorders>
            <w:shd w:val="clear" w:color="auto" w:fill="auto"/>
            <w:noWrap/>
            <w:vAlign w:val="center"/>
          </w:tcPr>
          <w:p w14:paraId="06E866F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CC2F0AB"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7E6A54AB" w14:textId="77777777" w:rsidTr="00E93A82">
        <w:trPr>
          <w:trHeight w:val="41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96C6D1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48</w:t>
            </w:r>
          </w:p>
        </w:tc>
        <w:tc>
          <w:tcPr>
            <w:tcW w:w="1765" w:type="dxa"/>
            <w:tcBorders>
              <w:top w:val="nil"/>
              <w:left w:val="nil"/>
              <w:bottom w:val="single" w:sz="4" w:space="0" w:color="auto"/>
              <w:right w:val="single" w:sz="4" w:space="0" w:color="auto"/>
            </w:tcBorders>
            <w:shd w:val="clear" w:color="auto" w:fill="auto"/>
            <w:vAlign w:val="center"/>
          </w:tcPr>
          <w:p w14:paraId="0FA13351"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С1630-2014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63A73D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Крани кульовий фланець/фланець повнопрохідний "BREEZE"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7B7B72B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49EC043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2</w:t>
            </w:r>
          </w:p>
        </w:tc>
      </w:tr>
      <w:tr w:rsidR="00B616BF" w:rsidRPr="00931306" w14:paraId="43888CD0"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03F2825"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49</w:t>
            </w:r>
          </w:p>
        </w:tc>
        <w:tc>
          <w:tcPr>
            <w:tcW w:w="1765" w:type="dxa"/>
            <w:tcBorders>
              <w:top w:val="nil"/>
              <w:left w:val="nil"/>
              <w:bottom w:val="single" w:sz="4" w:space="0" w:color="auto"/>
              <w:right w:val="single" w:sz="4" w:space="0" w:color="auto"/>
            </w:tcBorders>
            <w:shd w:val="clear" w:color="auto" w:fill="auto"/>
            <w:vAlign w:val="center"/>
          </w:tcPr>
          <w:p w14:paraId="21F3EF61"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КБ22-40-1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6333135"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Приварювання фланців до сталевих трубопроводів діаметром 50 мм</w:t>
            </w:r>
          </w:p>
        </w:tc>
        <w:tc>
          <w:tcPr>
            <w:tcW w:w="1134" w:type="dxa"/>
            <w:tcBorders>
              <w:top w:val="nil"/>
              <w:left w:val="nil"/>
              <w:bottom w:val="single" w:sz="4" w:space="0" w:color="auto"/>
              <w:right w:val="single" w:sz="4" w:space="0" w:color="auto"/>
            </w:tcBorders>
            <w:shd w:val="clear" w:color="auto" w:fill="auto"/>
            <w:noWrap/>
            <w:vAlign w:val="center"/>
          </w:tcPr>
          <w:p w14:paraId="14F3975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фланець</w:t>
            </w:r>
          </w:p>
        </w:tc>
        <w:tc>
          <w:tcPr>
            <w:tcW w:w="1134" w:type="dxa"/>
            <w:tcBorders>
              <w:top w:val="nil"/>
              <w:left w:val="nil"/>
              <w:bottom w:val="single" w:sz="4" w:space="0" w:color="auto"/>
              <w:right w:val="single" w:sz="4" w:space="0" w:color="auto"/>
            </w:tcBorders>
            <w:shd w:val="clear" w:color="auto" w:fill="auto"/>
            <w:vAlign w:val="center"/>
          </w:tcPr>
          <w:p w14:paraId="6001E3AF"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w:t>
            </w:r>
          </w:p>
        </w:tc>
      </w:tr>
      <w:tr w:rsidR="00B616BF" w:rsidRPr="00931306" w14:paraId="7848B1B0"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8ED20A"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50</w:t>
            </w:r>
          </w:p>
        </w:tc>
        <w:tc>
          <w:tcPr>
            <w:tcW w:w="1765" w:type="dxa"/>
            <w:tcBorders>
              <w:top w:val="nil"/>
              <w:left w:val="nil"/>
              <w:bottom w:val="single" w:sz="4" w:space="0" w:color="auto"/>
              <w:right w:val="single" w:sz="4" w:space="0" w:color="auto"/>
            </w:tcBorders>
            <w:shd w:val="clear" w:color="auto" w:fill="auto"/>
            <w:vAlign w:val="center"/>
          </w:tcPr>
          <w:p w14:paraId="4A1CB89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С1533-7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AE2C62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Фланці з вуглецевої сталі ВСт3сп2,3 плоскі приварні із з'єднувальним виступом, Ру 0,1 та 0,25 МПа [1 та 2,5 кгс/см2], діаметр умовного проходу 50 мм</w:t>
            </w:r>
          </w:p>
        </w:tc>
        <w:tc>
          <w:tcPr>
            <w:tcW w:w="1134" w:type="dxa"/>
            <w:tcBorders>
              <w:top w:val="nil"/>
              <w:left w:val="nil"/>
              <w:bottom w:val="single" w:sz="4" w:space="0" w:color="auto"/>
              <w:right w:val="single" w:sz="4" w:space="0" w:color="auto"/>
            </w:tcBorders>
            <w:shd w:val="clear" w:color="auto" w:fill="auto"/>
            <w:noWrap/>
            <w:vAlign w:val="center"/>
          </w:tcPr>
          <w:p w14:paraId="78D8E10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33E4E2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w:t>
            </w:r>
          </w:p>
        </w:tc>
      </w:tr>
      <w:tr w:rsidR="00B616BF" w:rsidRPr="00931306" w14:paraId="0EEE412E" w14:textId="77777777" w:rsidTr="00E93A82">
        <w:trPr>
          <w:trHeight w:val="28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7D59B62"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51</w:t>
            </w:r>
          </w:p>
        </w:tc>
        <w:tc>
          <w:tcPr>
            <w:tcW w:w="1765" w:type="dxa"/>
            <w:tcBorders>
              <w:top w:val="nil"/>
              <w:left w:val="nil"/>
              <w:bottom w:val="single" w:sz="4" w:space="0" w:color="auto"/>
              <w:right w:val="single" w:sz="4" w:space="0" w:color="auto"/>
            </w:tcBorders>
            <w:shd w:val="clear" w:color="auto" w:fill="auto"/>
            <w:vAlign w:val="center"/>
          </w:tcPr>
          <w:p w14:paraId="78B6CE8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С115-127-1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81EC9C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Прокладки біконітові діаметр 50 мм</w:t>
            </w:r>
          </w:p>
        </w:tc>
        <w:tc>
          <w:tcPr>
            <w:tcW w:w="1134" w:type="dxa"/>
            <w:tcBorders>
              <w:top w:val="nil"/>
              <w:left w:val="nil"/>
              <w:bottom w:val="single" w:sz="4" w:space="0" w:color="auto"/>
              <w:right w:val="single" w:sz="4" w:space="0" w:color="auto"/>
            </w:tcBorders>
            <w:shd w:val="clear" w:color="auto" w:fill="auto"/>
            <w:noWrap/>
            <w:vAlign w:val="center"/>
          </w:tcPr>
          <w:p w14:paraId="7030512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8A722C9"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w:t>
            </w:r>
          </w:p>
        </w:tc>
      </w:tr>
      <w:tr w:rsidR="00B616BF" w:rsidRPr="00931306" w14:paraId="2996BB48" w14:textId="77777777" w:rsidTr="00E93A82">
        <w:trPr>
          <w:trHeight w:val="70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547321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52</w:t>
            </w:r>
          </w:p>
        </w:tc>
        <w:tc>
          <w:tcPr>
            <w:tcW w:w="1765" w:type="dxa"/>
            <w:tcBorders>
              <w:top w:val="nil"/>
              <w:left w:val="nil"/>
              <w:bottom w:val="single" w:sz="4" w:space="0" w:color="auto"/>
              <w:right w:val="single" w:sz="4" w:space="0" w:color="auto"/>
            </w:tcBorders>
            <w:shd w:val="clear" w:color="auto" w:fill="auto"/>
            <w:vAlign w:val="center"/>
          </w:tcPr>
          <w:p w14:paraId="775A696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КБ24-103-3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28ACA0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Врізання штуцером у діючі стальні газопроводи низького тиску до 4,9 кПа [0,05 кгс/см2] під газом зі зниженням тиску, діаметр газопроводу 100 мм</w:t>
            </w:r>
          </w:p>
        </w:tc>
        <w:tc>
          <w:tcPr>
            <w:tcW w:w="1134" w:type="dxa"/>
            <w:tcBorders>
              <w:top w:val="nil"/>
              <w:left w:val="nil"/>
              <w:bottom w:val="single" w:sz="4" w:space="0" w:color="auto"/>
              <w:right w:val="single" w:sz="4" w:space="0" w:color="auto"/>
            </w:tcBorders>
            <w:shd w:val="clear" w:color="auto" w:fill="auto"/>
            <w:noWrap/>
            <w:vAlign w:val="center"/>
          </w:tcPr>
          <w:p w14:paraId="0175ED3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41A8CC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6676B679" w14:textId="77777777" w:rsidTr="00E93A82">
        <w:trPr>
          <w:trHeight w:val="27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69B7F1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53</w:t>
            </w:r>
          </w:p>
        </w:tc>
        <w:tc>
          <w:tcPr>
            <w:tcW w:w="1765" w:type="dxa"/>
            <w:tcBorders>
              <w:top w:val="nil"/>
              <w:left w:val="nil"/>
              <w:bottom w:val="single" w:sz="4" w:space="0" w:color="auto"/>
              <w:right w:val="single" w:sz="4" w:space="0" w:color="auto"/>
            </w:tcBorders>
            <w:shd w:val="clear" w:color="auto" w:fill="auto"/>
            <w:vAlign w:val="center"/>
          </w:tcPr>
          <w:p w14:paraId="6667E4A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КБ24-113-1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BB681E"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Продувний пристрій</w:t>
            </w:r>
          </w:p>
        </w:tc>
        <w:tc>
          <w:tcPr>
            <w:tcW w:w="1134" w:type="dxa"/>
            <w:tcBorders>
              <w:top w:val="nil"/>
              <w:left w:val="nil"/>
              <w:bottom w:val="single" w:sz="4" w:space="0" w:color="auto"/>
              <w:right w:val="single" w:sz="4" w:space="0" w:color="auto"/>
            </w:tcBorders>
            <w:shd w:val="clear" w:color="auto" w:fill="auto"/>
            <w:noWrap/>
            <w:vAlign w:val="center"/>
          </w:tcPr>
          <w:p w14:paraId="429624B5"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50B1D7B"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384EB056" w14:textId="77777777" w:rsidTr="00E93A82">
        <w:trPr>
          <w:trHeight w:val="41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343220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54</w:t>
            </w:r>
          </w:p>
        </w:tc>
        <w:tc>
          <w:tcPr>
            <w:tcW w:w="1765" w:type="dxa"/>
            <w:tcBorders>
              <w:top w:val="nil"/>
              <w:left w:val="nil"/>
              <w:bottom w:val="single" w:sz="4" w:space="0" w:color="auto"/>
              <w:right w:val="single" w:sz="4" w:space="0" w:color="auto"/>
            </w:tcBorders>
            <w:shd w:val="clear" w:color="auto" w:fill="auto"/>
            <w:vAlign w:val="center"/>
          </w:tcPr>
          <w:p w14:paraId="717DAA8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КБ25-43-1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D04EA04"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Продування повітрям трубопроводів діаметром 350 мм</w:t>
            </w:r>
          </w:p>
        </w:tc>
        <w:tc>
          <w:tcPr>
            <w:tcW w:w="1134" w:type="dxa"/>
            <w:tcBorders>
              <w:top w:val="nil"/>
              <w:left w:val="nil"/>
              <w:bottom w:val="single" w:sz="4" w:space="0" w:color="auto"/>
              <w:right w:val="single" w:sz="4" w:space="0" w:color="auto"/>
            </w:tcBorders>
            <w:shd w:val="clear" w:color="auto" w:fill="auto"/>
            <w:noWrap/>
            <w:vAlign w:val="center"/>
          </w:tcPr>
          <w:p w14:paraId="409292F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км</w:t>
            </w:r>
          </w:p>
        </w:tc>
        <w:tc>
          <w:tcPr>
            <w:tcW w:w="1134" w:type="dxa"/>
            <w:tcBorders>
              <w:top w:val="nil"/>
              <w:left w:val="nil"/>
              <w:bottom w:val="single" w:sz="4" w:space="0" w:color="auto"/>
              <w:right w:val="single" w:sz="4" w:space="0" w:color="auto"/>
            </w:tcBorders>
            <w:shd w:val="clear" w:color="auto" w:fill="auto"/>
            <w:vAlign w:val="center"/>
          </w:tcPr>
          <w:p w14:paraId="521CDCC7"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0,485</w:t>
            </w:r>
          </w:p>
        </w:tc>
      </w:tr>
      <w:tr w:rsidR="00B616BF" w:rsidRPr="00931306" w14:paraId="73F9B532" w14:textId="77777777" w:rsidTr="00E93A82">
        <w:trPr>
          <w:trHeight w:val="43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DCF984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55</w:t>
            </w:r>
          </w:p>
        </w:tc>
        <w:tc>
          <w:tcPr>
            <w:tcW w:w="1765" w:type="dxa"/>
            <w:tcBorders>
              <w:top w:val="nil"/>
              <w:left w:val="nil"/>
              <w:bottom w:val="single" w:sz="4" w:space="0" w:color="auto"/>
              <w:right w:val="single" w:sz="4" w:space="0" w:color="auto"/>
            </w:tcBorders>
            <w:shd w:val="clear" w:color="auto" w:fill="auto"/>
            <w:vAlign w:val="center"/>
          </w:tcPr>
          <w:p w14:paraId="6010B44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КБ9-49-1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BDFF5C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Ставлення болтів будівельних з гайками й шайбами</w:t>
            </w:r>
          </w:p>
        </w:tc>
        <w:tc>
          <w:tcPr>
            <w:tcW w:w="1134" w:type="dxa"/>
            <w:tcBorders>
              <w:top w:val="nil"/>
              <w:left w:val="nil"/>
              <w:bottom w:val="single" w:sz="4" w:space="0" w:color="auto"/>
              <w:right w:val="single" w:sz="4" w:space="0" w:color="auto"/>
            </w:tcBorders>
            <w:shd w:val="clear" w:color="auto" w:fill="auto"/>
            <w:noWrap/>
            <w:vAlign w:val="center"/>
          </w:tcPr>
          <w:p w14:paraId="59E3ECA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шт</w:t>
            </w:r>
          </w:p>
        </w:tc>
        <w:tc>
          <w:tcPr>
            <w:tcW w:w="1134" w:type="dxa"/>
            <w:tcBorders>
              <w:top w:val="nil"/>
              <w:left w:val="nil"/>
              <w:bottom w:val="single" w:sz="4" w:space="0" w:color="auto"/>
              <w:right w:val="single" w:sz="4" w:space="0" w:color="auto"/>
            </w:tcBorders>
            <w:shd w:val="clear" w:color="auto" w:fill="auto"/>
            <w:vAlign w:val="center"/>
          </w:tcPr>
          <w:p w14:paraId="17FA2F6A"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0,16</w:t>
            </w:r>
          </w:p>
        </w:tc>
      </w:tr>
      <w:tr w:rsidR="00B616BF" w:rsidRPr="00931306" w14:paraId="58447966" w14:textId="77777777" w:rsidTr="00E93A82">
        <w:trPr>
          <w:trHeight w:val="28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DA9282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56</w:t>
            </w:r>
          </w:p>
        </w:tc>
        <w:tc>
          <w:tcPr>
            <w:tcW w:w="1765" w:type="dxa"/>
            <w:tcBorders>
              <w:top w:val="nil"/>
              <w:left w:val="nil"/>
              <w:bottom w:val="single" w:sz="4" w:space="0" w:color="auto"/>
              <w:right w:val="single" w:sz="4" w:space="0" w:color="auto"/>
            </w:tcBorders>
            <w:shd w:val="clear" w:color="auto" w:fill="auto"/>
            <w:vAlign w:val="center"/>
          </w:tcPr>
          <w:p w14:paraId="6D75B2F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С130-40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760597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Болти з гайками та шайбами, діаметр 16 мм</w:t>
            </w:r>
          </w:p>
        </w:tc>
        <w:tc>
          <w:tcPr>
            <w:tcW w:w="1134" w:type="dxa"/>
            <w:tcBorders>
              <w:top w:val="nil"/>
              <w:left w:val="nil"/>
              <w:bottom w:val="single" w:sz="4" w:space="0" w:color="auto"/>
              <w:right w:val="single" w:sz="4" w:space="0" w:color="auto"/>
            </w:tcBorders>
            <w:shd w:val="clear" w:color="auto" w:fill="auto"/>
            <w:noWrap/>
            <w:vAlign w:val="center"/>
          </w:tcPr>
          <w:p w14:paraId="2654337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0747604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0,0032</w:t>
            </w:r>
          </w:p>
        </w:tc>
      </w:tr>
      <w:tr w:rsidR="00B616BF" w:rsidRPr="00931306" w14:paraId="6AF07696" w14:textId="77777777" w:rsidTr="00E93A82">
        <w:trPr>
          <w:trHeight w:val="4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F22B7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57</w:t>
            </w:r>
          </w:p>
        </w:tc>
        <w:tc>
          <w:tcPr>
            <w:tcW w:w="1765" w:type="dxa"/>
            <w:tcBorders>
              <w:top w:val="nil"/>
              <w:left w:val="nil"/>
              <w:bottom w:val="single" w:sz="4" w:space="0" w:color="auto"/>
              <w:right w:val="single" w:sz="4" w:space="0" w:color="auto"/>
            </w:tcBorders>
            <w:shd w:val="clear" w:color="auto" w:fill="auto"/>
            <w:vAlign w:val="center"/>
          </w:tcPr>
          <w:p w14:paraId="4679BC1C"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КБ9-62-4ЗМ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325623"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Опори під трубопроводи, опорні частини, сідла, кронштейни, хомути</w:t>
            </w:r>
          </w:p>
        </w:tc>
        <w:tc>
          <w:tcPr>
            <w:tcW w:w="1134" w:type="dxa"/>
            <w:tcBorders>
              <w:top w:val="nil"/>
              <w:left w:val="nil"/>
              <w:bottom w:val="single" w:sz="4" w:space="0" w:color="auto"/>
              <w:right w:val="single" w:sz="4" w:space="0" w:color="auto"/>
            </w:tcBorders>
            <w:shd w:val="clear" w:color="auto" w:fill="auto"/>
            <w:noWrap/>
            <w:vAlign w:val="center"/>
          </w:tcPr>
          <w:p w14:paraId="711F5FF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5BB286F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0,018</w:t>
            </w:r>
          </w:p>
        </w:tc>
      </w:tr>
      <w:tr w:rsidR="00B616BF" w:rsidRPr="00931306" w14:paraId="5820CCFE" w14:textId="77777777" w:rsidTr="00E93A82">
        <w:trPr>
          <w:trHeight w:val="56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60255E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58</w:t>
            </w:r>
          </w:p>
        </w:tc>
        <w:tc>
          <w:tcPr>
            <w:tcW w:w="1765" w:type="dxa"/>
            <w:tcBorders>
              <w:top w:val="nil"/>
              <w:left w:val="nil"/>
              <w:bottom w:val="single" w:sz="4" w:space="0" w:color="auto"/>
              <w:right w:val="single" w:sz="4" w:space="0" w:color="auto"/>
            </w:tcBorders>
            <w:shd w:val="clear" w:color="auto" w:fill="auto"/>
            <w:vAlign w:val="center"/>
          </w:tcPr>
          <w:p w14:paraId="42A71B45"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С113-142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FCE0C6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Труби сталевi електрозварнi прямошовнi iз сталi марки 20, зовнiшнiй дiаметр 76 мм, товщина стiнки 3 мм (опори)</w:t>
            </w:r>
          </w:p>
        </w:tc>
        <w:tc>
          <w:tcPr>
            <w:tcW w:w="1134" w:type="dxa"/>
            <w:tcBorders>
              <w:top w:val="nil"/>
              <w:left w:val="nil"/>
              <w:bottom w:val="single" w:sz="4" w:space="0" w:color="auto"/>
              <w:right w:val="single" w:sz="4" w:space="0" w:color="auto"/>
            </w:tcBorders>
            <w:shd w:val="clear" w:color="auto" w:fill="auto"/>
            <w:noWrap/>
            <w:vAlign w:val="center"/>
          </w:tcPr>
          <w:p w14:paraId="3EBF435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4A87D5C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4,4</w:t>
            </w:r>
          </w:p>
        </w:tc>
      </w:tr>
      <w:tr w:rsidR="00B616BF" w:rsidRPr="00931306" w14:paraId="024CBC8F" w14:textId="77777777" w:rsidTr="00E93A82">
        <w:trPr>
          <w:trHeight w:val="34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D6511B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59</w:t>
            </w:r>
          </w:p>
        </w:tc>
        <w:tc>
          <w:tcPr>
            <w:tcW w:w="1765" w:type="dxa"/>
            <w:tcBorders>
              <w:top w:val="nil"/>
              <w:left w:val="nil"/>
              <w:bottom w:val="single" w:sz="4" w:space="0" w:color="auto"/>
              <w:right w:val="single" w:sz="4" w:space="0" w:color="auto"/>
            </w:tcBorders>
            <w:shd w:val="clear" w:color="auto" w:fill="auto"/>
            <w:vAlign w:val="center"/>
          </w:tcPr>
          <w:p w14:paraId="2965E42A"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С111-1804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4EEDFC5"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Прокат листовий</w:t>
            </w:r>
          </w:p>
        </w:tc>
        <w:tc>
          <w:tcPr>
            <w:tcW w:w="1134" w:type="dxa"/>
            <w:tcBorders>
              <w:top w:val="nil"/>
              <w:left w:val="nil"/>
              <w:bottom w:val="single" w:sz="4" w:space="0" w:color="auto"/>
              <w:right w:val="single" w:sz="4" w:space="0" w:color="auto"/>
            </w:tcBorders>
            <w:shd w:val="clear" w:color="auto" w:fill="auto"/>
            <w:noWrap/>
            <w:vAlign w:val="center"/>
          </w:tcPr>
          <w:p w14:paraId="1B0B717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кг</w:t>
            </w:r>
          </w:p>
        </w:tc>
        <w:tc>
          <w:tcPr>
            <w:tcW w:w="1134" w:type="dxa"/>
            <w:tcBorders>
              <w:top w:val="nil"/>
              <w:left w:val="nil"/>
              <w:bottom w:val="single" w:sz="4" w:space="0" w:color="auto"/>
              <w:right w:val="single" w:sz="4" w:space="0" w:color="auto"/>
            </w:tcBorders>
            <w:shd w:val="clear" w:color="auto" w:fill="auto"/>
            <w:vAlign w:val="center"/>
          </w:tcPr>
          <w:p w14:paraId="210CC77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6ED80371" w14:textId="77777777" w:rsidTr="00E93A82">
        <w:trPr>
          <w:trHeight w:val="41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EA606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60</w:t>
            </w:r>
          </w:p>
        </w:tc>
        <w:tc>
          <w:tcPr>
            <w:tcW w:w="1765" w:type="dxa"/>
            <w:tcBorders>
              <w:top w:val="nil"/>
              <w:left w:val="nil"/>
              <w:bottom w:val="single" w:sz="4" w:space="0" w:color="auto"/>
              <w:right w:val="single" w:sz="4" w:space="0" w:color="auto"/>
            </w:tcBorders>
            <w:shd w:val="clear" w:color="auto" w:fill="auto"/>
            <w:vAlign w:val="center"/>
          </w:tcPr>
          <w:p w14:paraId="3E8096C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КБ6-3-1ЗМ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6250E7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бетонних фундаментів загального призначення об'ємом до 5 м3</w:t>
            </w:r>
          </w:p>
        </w:tc>
        <w:tc>
          <w:tcPr>
            <w:tcW w:w="1134" w:type="dxa"/>
            <w:tcBorders>
              <w:top w:val="nil"/>
              <w:left w:val="nil"/>
              <w:bottom w:val="single" w:sz="4" w:space="0" w:color="auto"/>
              <w:right w:val="single" w:sz="4" w:space="0" w:color="auto"/>
            </w:tcBorders>
            <w:shd w:val="clear" w:color="auto" w:fill="auto"/>
            <w:noWrap/>
            <w:vAlign w:val="center"/>
          </w:tcPr>
          <w:p w14:paraId="36A97BBF"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1EFD19EB"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0,001</w:t>
            </w:r>
          </w:p>
        </w:tc>
      </w:tr>
      <w:tr w:rsidR="00B616BF" w:rsidRPr="00931306" w14:paraId="7AFA5ACA" w14:textId="77777777" w:rsidTr="00E93A82">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008F34B"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61</w:t>
            </w:r>
          </w:p>
        </w:tc>
        <w:tc>
          <w:tcPr>
            <w:tcW w:w="1765" w:type="dxa"/>
            <w:tcBorders>
              <w:top w:val="nil"/>
              <w:left w:val="nil"/>
              <w:bottom w:val="single" w:sz="4" w:space="0" w:color="auto"/>
              <w:right w:val="single" w:sz="4" w:space="0" w:color="auto"/>
            </w:tcBorders>
            <w:shd w:val="clear" w:color="auto" w:fill="auto"/>
            <w:vAlign w:val="center"/>
          </w:tcPr>
          <w:p w14:paraId="226A7E2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КБ1-165-2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A768C63"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Копання ям  вручну без крiплень, без укосiв, глибиною до 0,7 м, група грунтiв 2</w:t>
            </w:r>
          </w:p>
        </w:tc>
        <w:tc>
          <w:tcPr>
            <w:tcW w:w="1134" w:type="dxa"/>
            <w:tcBorders>
              <w:top w:val="nil"/>
              <w:left w:val="nil"/>
              <w:bottom w:val="single" w:sz="4" w:space="0" w:color="auto"/>
              <w:right w:val="single" w:sz="4" w:space="0" w:color="auto"/>
            </w:tcBorders>
            <w:shd w:val="clear" w:color="auto" w:fill="auto"/>
            <w:noWrap/>
            <w:vAlign w:val="center"/>
          </w:tcPr>
          <w:p w14:paraId="60F4933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100м3</w:t>
            </w:r>
          </w:p>
        </w:tc>
        <w:tc>
          <w:tcPr>
            <w:tcW w:w="1134" w:type="dxa"/>
            <w:tcBorders>
              <w:top w:val="nil"/>
              <w:left w:val="nil"/>
              <w:bottom w:val="single" w:sz="4" w:space="0" w:color="auto"/>
              <w:right w:val="single" w:sz="4" w:space="0" w:color="auto"/>
            </w:tcBorders>
            <w:shd w:val="clear" w:color="auto" w:fill="auto"/>
            <w:vAlign w:val="center"/>
          </w:tcPr>
          <w:p w14:paraId="21C0C2B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w:t>
            </w:r>
          </w:p>
        </w:tc>
      </w:tr>
      <w:tr w:rsidR="00B616BF" w:rsidRPr="00931306" w14:paraId="2E8AF06E" w14:textId="77777777" w:rsidTr="00E93A82">
        <w:trPr>
          <w:trHeight w:val="54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179EAB2"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62</w:t>
            </w:r>
          </w:p>
        </w:tc>
        <w:tc>
          <w:tcPr>
            <w:tcW w:w="1765" w:type="dxa"/>
            <w:tcBorders>
              <w:top w:val="nil"/>
              <w:left w:val="nil"/>
              <w:bottom w:val="single" w:sz="4" w:space="0" w:color="auto"/>
              <w:right w:val="single" w:sz="4" w:space="0" w:color="auto"/>
            </w:tcBorders>
            <w:shd w:val="clear" w:color="auto" w:fill="auto"/>
            <w:vAlign w:val="center"/>
          </w:tcPr>
          <w:p w14:paraId="6D2D9D7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КБ25-60-2ЗМ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9FF6A6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анодного заземленння горизонтального</w:t>
            </w:r>
          </w:p>
        </w:tc>
        <w:tc>
          <w:tcPr>
            <w:tcW w:w="1134" w:type="dxa"/>
            <w:tcBorders>
              <w:top w:val="nil"/>
              <w:left w:val="nil"/>
              <w:bottom w:val="single" w:sz="4" w:space="0" w:color="auto"/>
              <w:right w:val="single" w:sz="4" w:space="0" w:color="auto"/>
            </w:tcBorders>
            <w:shd w:val="clear" w:color="auto" w:fill="auto"/>
            <w:noWrap/>
            <w:vAlign w:val="center"/>
          </w:tcPr>
          <w:p w14:paraId="26A1A87E"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шт</w:t>
            </w:r>
          </w:p>
        </w:tc>
        <w:tc>
          <w:tcPr>
            <w:tcW w:w="1134" w:type="dxa"/>
            <w:tcBorders>
              <w:top w:val="nil"/>
              <w:left w:val="nil"/>
              <w:bottom w:val="single" w:sz="4" w:space="0" w:color="auto"/>
              <w:right w:val="single" w:sz="4" w:space="0" w:color="auto"/>
            </w:tcBorders>
            <w:shd w:val="clear" w:color="auto" w:fill="auto"/>
            <w:vAlign w:val="center"/>
          </w:tcPr>
          <w:p w14:paraId="22C9B0A8"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w:t>
            </w:r>
          </w:p>
        </w:tc>
      </w:tr>
      <w:tr w:rsidR="00B616BF" w:rsidRPr="00931306" w14:paraId="19699A87" w14:textId="77777777" w:rsidTr="00E93A82">
        <w:trPr>
          <w:trHeight w:val="28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33665CF"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63</w:t>
            </w:r>
          </w:p>
        </w:tc>
        <w:tc>
          <w:tcPr>
            <w:tcW w:w="1765" w:type="dxa"/>
            <w:tcBorders>
              <w:top w:val="nil"/>
              <w:left w:val="nil"/>
              <w:bottom w:val="single" w:sz="4" w:space="0" w:color="auto"/>
              <w:right w:val="single" w:sz="4" w:space="0" w:color="auto"/>
            </w:tcBorders>
            <w:shd w:val="clear" w:color="auto" w:fill="auto"/>
            <w:vAlign w:val="center"/>
          </w:tcPr>
          <w:p w14:paraId="78EC725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С111-9390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EC5485"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Кутник сталевий L=50х50х50</w:t>
            </w:r>
          </w:p>
        </w:tc>
        <w:tc>
          <w:tcPr>
            <w:tcW w:w="1134" w:type="dxa"/>
            <w:tcBorders>
              <w:top w:val="nil"/>
              <w:left w:val="nil"/>
              <w:bottom w:val="single" w:sz="4" w:space="0" w:color="auto"/>
              <w:right w:val="single" w:sz="4" w:space="0" w:color="auto"/>
            </w:tcBorders>
            <w:shd w:val="clear" w:color="auto" w:fill="auto"/>
            <w:noWrap/>
            <w:vAlign w:val="center"/>
          </w:tcPr>
          <w:p w14:paraId="02733A2D"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198B8B3E"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0,01872</w:t>
            </w:r>
          </w:p>
        </w:tc>
      </w:tr>
      <w:tr w:rsidR="00B616BF" w:rsidRPr="00931306" w14:paraId="0E423662" w14:textId="77777777" w:rsidTr="00E93A82">
        <w:trPr>
          <w:trHeight w:val="25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359DEB9"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64</w:t>
            </w:r>
          </w:p>
        </w:tc>
        <w:tc>
          <w:tcPr>
            <w:tcW w:w="1765" w:type="dxa"/>
            <w:tcBorders>
              <w:top w:val="nil"/>
              <w:left w:val="nil"/>
              <w:bottom w:val="single" w:sz="4" w:space="0" w:color="auto"/>
              <w:right w:val="single" w:sz="4" w:space="0" w:color="auto"/>
            </w:tcBorders>
            <w:shd w:val="clear" w:color="auto" w:fill="auto"/>
            <w:vAlign w:val="center"/>
          </w:tcPr>
          <w:p w14:paraId="29C2231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С111-9410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7C918ED"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Полоса сталева 40х4</w:t>
            </w:r>
          </w:p>
        </w:tc>
        <w:tc>
          <w:tcPr>
            <w:tcW w:w="1134" w:type="dxa"/>
            <w:tcBorders>
              <w:top w:val="nil"/>
              <w:left w:val="nil"/>
              <w:bottom w:val="single" w:sz="4" w:space="0" w:color="auto"/>
              <w:right w:val="single" w:sz="4" w:space="0" w:color="auto"/>
            </w:tcBorders>
            <w:shd w:val="clear" w:color="auto" w:fill="auto"/>
            <w:noWrap/>
            <w:vAlign w:val="center"/>
          </w:tcPr>
          <w:p w14:paraId="18CE015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3215ED6D"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0,01498</w:t>
            </w:r>
          </w:p>
        </w:tc>
      </w:tr>
      <w:tr w:rsidR="00B616BF" w:rsidRPr="00931306" w14:paraId="6ECE3608" w14:textId="77777777" w:rsidTr="00E93A82">
        <w:trPr>
          <w:trHeight w:val="27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2D0188"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65</w:t>
            </w:r>
          </w:p>
        </w:tc>
        <w:tc>
          <w:tcPr>
            <w:tcW w:w="1765" w:type="dxa"/>
            <w:tcBorders>
              <w:top w:val="nil"/>
              <w:left w:val="nil"/>
              <w:bottom w:val="single" w:sz="4" w:space="0" w:color="auto"/>
              <w:right w:val="single" w:sz="4" w:space="0" w:color="auto"/>
            </w:tcBorders>
            <w:shd w:val="clear" w:color="auto" w:fill="auto"/>
            <w:vAlign w:val="center"/>
          </w:tcPr>
          <w:p w14:paraId="62A06D2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С111-9241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F88A4E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Контрольний з'єднувач в пластмасовому корпусі</w:t>
            </w:r>
          </w:p>
        </w:tc>
        <w:tc>
          <w:tcPr>
            <w:tcW w:w="1134" w:type="dxa"/>
            <w:tcBorders>
              <w:top w:val="nil"/>
              <w:left w:val="nil"/>
              <w:bottom w:val="single" w:sz="4" w:space="0" w:color="auto"/>
              <w:right w:val="single" w:sz="4" w:space="0" w:color="auto"/>
            </w:tcBorders>
            <w:shd w:val="clear" w:color="auto" w:fill="auto"/>
            <w:noWrap/>
            <w:vAlign w:val="center"/>
          </w:tcPr>
          <w:p w14:paraId="782BC23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41C6483D"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2179AF81" w14:textId="77777777" w:rsidTr="00E93A82">
        <w:trPr>
          <w:trHeight w:val="28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7FBC3F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66</w:t>
            </w:r>
          </w:p>
        </w:tc>
        <w:tc>
          <w:tcPr>
            <w:tcW w:w="1765" w:type="dxa"/>
            <w:tcBorders>
              <w:top w:val="nil"/>
              <w:left w:val="nil"/>
              <w:bottom w:val="single" w:sz="4" w:space="0" w:color="auto"/>
              <w:right w:val="single" w:sz="4" w:space="0" w:color="auto"/>
            </w:tcBorders>
            <w:shd w:val="clear" w:color="auto" w:fill="auto"/>
            <w:vAlign w:val="center"/>
          </w:tcPr>
          <w:p w14:paraId="109AE77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С111-9463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AF0512"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Антикорозійна стрічка</w:t>
            </w:r>
          </w:p>
        </w:tc>
        <w:tc>
          <w:tcPr>
            <w:tcW w:w="1134" w:type="dxa"/>
            <w:tcBorders>
              <w:top w:val="nil"/>
              <w:left w:val="nil"/>
              <w:bottom w:val="single" w:sz="4" w:space="0" w:color="auto"/>
              <w:right w:val="single" w:sz="4" w:space="0" w:color="auto"/>
            </w:tcBorders>
            <w:shd w:val="clear" w:color="auto" w:fill="auto"/>
            <w:noWrap/>
            <w:vAlign w:val="center"/>
          </w:tcPr>
          <w:p w14:paraId="52623D8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DDF7AE0"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0030D65B" w14:textId="77777777" w:rsidTr="00E93A82">
        <w:trPr>
          <w:trHeight w:val="28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44EB051"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67</w:t>
            </w:r>
          </w:p>
        </w:tc>
        <w:tc>
          <w:tcPr>
            <w:tcW w:w="1765" w:type="dxa"/>
            <w:tcBorders>
              <w:top w:val="nil"/>
              <w:left w:val="nil"/>
              <w:bottom w:val="single" w:sz="4" w:space="0" w:color="auto"/>
              <w:right w:val="single" w:sz="4" w:space="0" w:color="auto"/>
            </w:tcBorders>
            <w:shd w:val="clear" w:color="auto" w:fill="auto"/>
            <w:vAlign w:val="center"/>
          </w:tcPr>
          <w:p w14:paraId="69CF061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С111-9897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6289091"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Металевий пруток, діаметр 8 мм</w:t>
            </w:r>
          </w:p>
        </w:tc>
        <w:tc>
          <w:tcPr>
            <w:tcW w:w="1134" w:type="dxa"/>
            <w:tcBorders>
              <w:top w:val="nil"/>
              <w:left w:val="nil"/>
              <w:bottom w:val="single" w:sz="4" w:space="0" w:color="auto"/>
              <w:right w:val="single" w:sz="4" w:space="0" w:color="auto"/>
            </w:tcBorders>
            <w:shd w:val="clear" w:color="auto" w:fill="auto"/>
            <w:noWrap/>
            <w:vAlign w:val="center"/>
          </w:tcPr>
          <w:p w14:paraId="1D3EF51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м</w:t>
            </w:r>
          </w:p>
        </w:tc>
        <w:tc>
          <w:tcPr>
            <w:tcW w:w="1134" w:type="dxa"/>
            <w:tcBorders>
              <w:top w:val="nil"/>
              <w:left w:val="nil"/>
              <w:bottom w:val="single" w:sz="4" w:space="0" w:color="auto"/>
              <w:right w:val="single" w:sz="4" w:space="0" w:color="auto"/>
            </w:tcBorders>
            <w:shd w:val="clear" w:color="auto" w:fill="auto"/>
            <w:vAlign w:val="center"/>
          </w:tcPr>
          <w:p w14:paraId="134CB10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0,5</w:t>
            </w:r>
          </w:p>
        </w:tc>
      </w:tr>
      <w:tr w:rsidR="00B616BF" w:rsidRPr="00931306" w14:paraId="52C0236F" w14:textId="77777777" w:rsidTr="00E93A82">
        <w:trPr>
          <w:trHeight w:val="28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9C0EFD"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68</w:t>
            </w:r>
          </w:p>
        </w:tc>
        <w:tc>
          <w:tcPr>
            <w:tcW w:w="1765" w:type="dxa"/>
            <w:tcBorders>
              <w:top w:val="nil"/>
              <w:left w:val="nil"/>
              <w:bottom w:val="single" w:sz="4" w:space="0" w:color="auto"/>
              <w:right w:val="single" w:sz="4" w:space="0" w:color="auto"/>
            </w:tcBorders>
            <w:shd w:val="clear" w:color="auto" w:fill="auto"/>
            <w:vAlign w:val="center"/>
          </w:tcPr>
          <w:p w14:paraId="39F7E703"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С111-9090</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66643EA"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Антикорозійна паста</w:t>
            </w:r>
          </w:p>
        </w:tc>
        <w:tc>
          <w:tcPr>
            <w:tcW w:w="1134" w:type="dxa"/>
            <w:tcBorders>
              <w:top w:val="nil"/>
              <w:left w:val="nil"/>
              <w:bottom w:val="single" w:sz="4" w:space="0" w:color="auto"/>
              <w:right w:val="single" w:sz="4" w:space="0" w:color="auto"/>
            </w:tcBorders>
            <w:shd w:val="clear" w:color="auto" w:fill="auto"/>
            <w:noWrap/>
            <w:vAlign w:val="center"/>
          </w:tcPr>
          <w:p w14:paraId="4C486271"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FF55B6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067BD98B" w14:textId="77777777" w:rsidTr="00E93A82">
        <w:trPr>
          <w:trHeight w:val="28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01C28D3"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69</w:t>
            </w:r>
          </w:p>
        </w:tc>
        <w:tc>
          <w:tcPr>
            <w:tcW w:w="1765" w:type="dxa"/>
            <w:tcBorders>
              <w:top w:val="nil"/>
              <w:left w:val="nil"/>
              <w:bottom w:val="single" w:sz="4" w:space="0" w:color="auto"/>
              <w:right w:val="single" w:sz="4" w:space="0" w:color="auto"/>
            </w:tcBorders>
            <w:shd w:val="clear" w:color="auto" w:fill="auto"/>
            <w:vAlign w:val="center"/>
          </w:tcPr>
          <w:p w14:paraId="4356F5C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С111-9242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A1FA5F0"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Злучник для смуги 40х4 хрестовий</w:t>
            </w:r>
          </w:p>
        </w:tc>
        <w:tc>
          <w:tcPr>
            <w:tcW w:w="1134" w:type="dxa"/>
            <w:tcBorders>
              <w:top w:val="nil"/>
              <w:left w:val="nil"/>
              <w:bottom w:val="single" w:sz="4" w:space="0" w:color="auto"/>
              <w:right w:val="single" w:sz="4" w:space="0" w:color="auto"/>
            </w:tcBorders>
            <w:shd w:val="clear" w:color="auto" w:fill="auto"/>
            <w:noWrap/>
            <w:vAlign w:val="center"/>
          </w:tcPr>
          <w:p w14:paraId="2B2DCF71"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77BE138"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70761" w14:paraId="1CA0FECA" w14:textId="77777777" w:rsidTr="00E93A82">
        <w:trPr>
          <w:trHeight w:val="56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5565D0"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5F2FBEDE"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45BA307A" w14:textId="77777777" w:rsidR="00B616BF" w:rsidRPr="00931306" w:rsidRDefault="00B616BF" w:rsidP="00E93A82">
            <w:pPr>
              <w:spacing w:after="0" w:line="240" w:lineRule="auto"/>
              <w:jc w:val="center"/>
              <w:rPr>
                <w:b/>
                <w:sz w:val="24"/>
                <w:szCs w:val="24"/>
              </w:rPr>
            </w:pPr>
            <w:r w:rsidRPr="00931306">
              <w:rPr>
                <w:b/>
                <w:sz w:val="24"/>
                <w:szCs w:val="24"/>
              </w:rPr>
              <w:t xml:space="preserve">Локальний кошторис </w:t>
            </w:r>
            <w:r>
              <w:rPr>
                <w:b/>
                <w:sz w:val="24"/>
                <w:szCs w:val="24"/>
              </w:rPr>
              <w:t>№</w:t>
            </w:r>
            <w:r w:rsidRPr="00931306">
              <w:rPr>
                <w:b/>
                <w:sz w:val="24"/>
                <w:szCs w:val="24"/>
              </w:rPr>
              <w:t xml:space="preserve"> 07-5 – 1 на</w:t>
            </w:r>
          </w:p>
          <w:p w14:paraId="12E28C65" w14:textId="77777777" w:rsidR="00B616BF" w:rsidRPr="00931306" w:rsidRDefault="00B616BF" w:rsidP="00E93A82">
            <w:pPr>
              <w:spacing w:after="0" w:line="240" w:lineRule="auto"/>
              <w:jc w:val="center"/>
              <w:rPr>
                <w:rFonts w:ascii="Arial CYR" w:hAnsi="Arial CYR" w:cs="Arial CYR"/>
                <w:b/>
                <w:bCs/>
                <w:sz w:val="18"/>
                <w:szCs w:val="18"/>
              </w:rPr>
            </w:pPr>
            <w:r w:rsidRPr="00931306">
              <w:rPr>
                <w:b/>
                <w:bCs/>
                <w:sz w:val="24"/>
                <w:szCs w:val="24"/>
              </w:rPr>
              <w:t>Огорожа.</w:t>
            </w:r>
          </w:p>
        </w:tc>
        <w:tc>
          <w:tcPr>
            <w:tcW w:w="1134" w:type="dxa"/>
            <w:tcBorders>
              <w:top w:val="nil"/>
              <w:left w:val="nil"/>
              <w:bottom w:val="single" w:sz="4" w:space="0" w:color="auto"/>
              <w:right w:val="single" w:sz="4" w:space="0" w:color="auto"/>
            </w:tcBorders>
            <w:shd w:val="clear" w:color="auto" w:fill="auto"/>
            <w:noWrap/>
            <w:vAlign w:val="center"/>
          </w:tcPr>
          <w:p w14:paraId="1830AA87"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1E0ABA7D"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931306" w14:paraId="2BEE8A1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75B59C1"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lastRenderedPageBreak/>
              <w:t>1</w:t>
            </w:r>
          </w:p>
        </w:tc>
        <w:tc>
          <w:tcPr>
            <w:tcW w:w="1765" w:type="dxa"/>
            <w:tcBorders>
              <w:top w:val="nil"/>
              <w:left w:val="nil"/>
              <w:bottom w:val="single" w:sz="4" w:space="0" w:color="auto"/>
              <w:right w:val="single" w:sz="4" w:space="0" w:color="auto"/>
            </w:tcBorders>
            <w:shd w:val="clear" w:color="auto" w:fill="auto"/>
            <w:vAlign w:val="center"/>
          </w:tcPr>
          <w:p w14:paraId="368F412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КБ7-24-9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0C3D25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Установлення металевої огорожі з сітки по залізобетонних стовпах без цоколя, висотою до 2,2 м (панельний паркан зі зварної сітки "Рубіж")</w:t>
            </w:r>
          </w:p>
        </w:tc>
        <w:tc>
          <w:tcPr>
            <w:tcW w:w="1134" w:type="dxa"/>
            <w:tcBorders>
              <w:top w:val="nil"/>
              <w:left w:val="nil"/>
              <w:bottom w:val="single" w:sz="4" w:space="0" w:color="auto"/>
              <w:right w:val="single" w:sz="4" w:space="0" w:color="auto"/>
            </w:tcBorders>
            <w:shd w:val="clear" w:color="auto" w:fill="auto"/>
            <w:noWrap/>
            <w:vAlign w:val="center"/>
          </w:tcPr>
          <w:p w14:paraId="6369CEB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6D2B29C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0,53</w:t>
            </w:r>
          </w:p>
        </w:tc>
      </w:tr>
      <w:tr w:rsidR="00B616BF" w:rsidRPr="00931306" w14:paraId="617C9FF4" w14:textId="77777777" w:rsidTr="00E93A82">
        <w:trPr>
          <w:trHeight w:val="43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934634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69D098B7"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С121-394-4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27F9819"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Панелі h=2,0м; d=2,5м</w:t>
            </w:r>
          </w:p>
        </w:tc>
        <w:tc>
          <w:tcPr>
            <w:tcW w:w="1134" w:type="dxa"/>
            <w:tcBorders>
              <w:top w:val="nil"/>
              <w:left w:val="nil"/>
              <w:bottom w:val="single" w:sz="4" w:space="0" w:color="auto"/>
              <w:right w:val="single" w:sz="4" w:space="0" w:color="auto"/>
            </w:tcBorders>
            <w:shd w:val="clear" w:color="auto" w:fill="auto"/>
            <w:noWrap/>
            <w:vAlign w:val="center"/>
          </w:tcPr>
          <w:p w14:paraId="73FAB4F8"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73FD8FA5"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17</w:t>
            </w:r>
          </w:p>
        </w:tc>
      </w:tr>
      <w:tr w:rsidR="00B616BF" w:rsidRPr="00931306" w14:paraId="18092895"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5114CF4"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03C1E30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С121-394-5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02FCB8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Стовпи огорожі 60х40х1,5мм (з набором кріплень 1стовп 4 коплекти) , h=2,5м</w:t>
            </w:r>
          </w:p>
        </w:tc>
        <w:tc>
          <w:tcPr>
            <w:tcW w:w="1134" w:type="dxa"/>
            <w:tcBorders>
              <w:top w:val="nil"/>
              <w:left w:val="nil"/>
              <w:bottom w:val="single" w:sz="4" w:space="0" w:color="auto"/>
              <w:right w:val="single" w:sz="4" w:space="0" w:color="auto"/>
            </w:tcBorders>
            <w:shd w:val="clear" w:color="auto" w:fill="auto"/>
            <w:noWrap/>
            <w:vAlign w:val="center"/>
          </w:tcPr>
          <w:p w14:paraId="049FCC2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01684419"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18</w:t>
            </w:r>
          </w:p>
        </w:tc>
      </w:tr>
      <w:tr w:rsidR="00B616BF" w:rsidRPr="00931306" w14:paraId="64F6F396" w14:textId="77777777" w:rsidTr="00E93A82">
        <w:trPr>
          <w:trHeight w:val="56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66AA22"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27999CB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КБ7-25-8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B1D6604"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хвірток з установленням стовпів металевих</w:t>
            </w:r>
          </w:p>
        </w:tc>
        <w:tc>
          <w:tcPr>
            <w:tcW w:w="1134" w:type="dxa"/>
            <w:tcBorders>
              <w:top w:val="nil"/>
              <w:left w:val="nil"/>
              <w:bottom w:val="single" w:sz="4" w:space="0" w:color="auto"/>
              <w:right w:val="single" w:sz="4" w:space="0" w:color="auto"/>
            </w:tcBorders>
            <w:shd w:val="clear" w:color="auto" w:fill="auto"/>
            <w:noWrap/>
            <w:vAlign w:val="center"/>
          </w:tcPr>
          <w:p w14:paraId="41DF87A0"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шт</w:t>
            </w:r>
          </w:p>
        </w:tc>
        <w:tc>
          <w:tcPr>
            <w:tcW w:w="1134" w:type="dxa"/>
            <w:tcBorders>
              <w:top w:val="nil"/>
              <w:left w:val="nil"/>
              <w:bottom w:val="single" w:sz="4" w:space="0" w:color="auto"/>
              <w:right w:val="single" w:sz="4" w:space="0" w:color="auto"/>
            </w:tcBorders>
            <w:shd w:val="clear" w:color="auto" w:fill="auto"/>
            <w:vAlign w:val="center"/>
          </w:tcPr>
          <w:p w14:paraId="3762D0F4"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w:t>
            </w:r>
          </w:p>
        </w:tc>
      </w:tr>
      <w:tr w:rsidR="00B616BF" w:rsidRPr="00931306" w14:paraId="2133B041" w14:textId="77777777" w:rsidTr="00E93A82">
        <w:trPr>
          <w:trHeight w:val="425"/>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0EB9E4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1A22F88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С126-1136</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AA4656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Хвіртка h=2,0 м,  ширина 1м</w:t>
            </w:r>
          </w:p>
        </w:tc>
        <w:tc>
          <w:tcPr>
            <w:tcW w:w="1134" w:type="dxa"/>
            <w:tcBorders>
              <w:top w:val="nil"/>
              <w:left w:val="nil"/>
              <w:bottom w:val="single" w:sz="4" w:space="0" w:color="auto"/>
              <w:right w:val="single" w:sz="4" w:space="0" w:color="auto"/>
            </w:tcBorders>
            <w:shd w:val="clear" w:color="auto" w:fill="auto"/>
            <w:noWrap/>
            <w:vAlign w:val="center"/>
          </w:tcPr>
          <w:p w14:paraId="1FD3C40B"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1A148B60"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3D11357C" w14:textId="77777777" w:rsidTr="00E93A82">
        <w:trPr>
          <w:trHeight w:val="55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6FD60F0"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517CC149"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КБ7-25-1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3A0FEF27"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Улаштування воріт двостулкових з установленням металевих стовпів</w:t>
            </w:r>
          </w:p>
        </w:tc>
        <w:tc>
          <w:tcPr>
            <w:tcW w:w="1134" w:type="dxa"/>
            <w:tcBorders>
              <w:top w:val="nil"/>
              <w:left w:val="nil"/>
              <w:bottom w:val="single" w:sz="4" w:space="0" w:color="auto"/>
              <w:right w:val="single" w:sz="4" w:space="0" w:color="auto"/>
            </w:tcBorders>
            <w:shd w:val="clear" w:color="auto" w:fill="auto"/>
            <w:noWrap/>
            <w:vAlign w:val="center"/>
          </w:tcPr>
          <w:p w14:paraId="105678A6"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100 шт</w:t>
            </w:r>
          </w:p>
        </w:tc>
        <w:tc>
          <w:tcPr>
            <w:tcW w:w="1134" w:type="dxa"/>
            <w:tcBorders>
              <w:top w:val="nil"/>
              <w:left w:val="nil"/>
              <w:bottom w:val="single" w:sz="4" w:space="0" w:color="auto"/>
              <w:right w:val="single" w:sz="4" w:space="0" w:color="auto"/>
            </w:tcBorders>
            <w:shd w:val="clear" w:color="auto" w:fill="auto"/>
            <w:vAlign w:val="center"/>
          </w:tcPr>
          <w:p w14:paraId="605F24BC"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0,01</w:t>
            </w:r>
          </w:p>
        </w:tc>
      </w:tr>
      <w:tr w:rsidR="00B616BF" w:rsidRPr="00931306" w14:paraId="7C7FFE1D" w14:textId="77777777" w:rsidTr="00E93A82">
        <w:trPr>
          <w:trHeight w:val="414"/>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3DB32E"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520FE372"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С126-1137</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695704B"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Ворота  h=2,08 м , ширина 3,0 м</w:t>
            </w:r>
          </w:p>
        </w:tc>
        <w:tc>
          <w:tcPr>
            <w:tcW w:w="1134" w:type="dxa"/>
            <w:tcBorders>
              <w:top w:val="nil"/>
              <w:left w:val="nil"/>
              <w:bottom w:val="single" w:sz="4" w:space="0" w:color="auto"/>
              <w:right w:val="single" w:sz="4" w:space="0" w:color="auto"/>
            </w:tcBorders>
            <w:shd w:val="clear" w:color="auto" w:fill="auto"/>
            <w:noWrap/>
            <w:vAlign w:val="center"/>
          </w:tcPr>
          <w:p w14:paraId="6E01CBF4"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5FA4042"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1</w:t>
            </w:r>
          </w:p>
        </w:tc>
      </w:tr>
      <w:tr w:rsidR="00B616BF" w:rsidRPr="00931306" w14:paraId="35B65103" w14:textId="77777777" w:rsidTr="00E93A82">
        <w:trPr>
          <w:trHeight w:val="56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5448C14" w14:textId="77777777" w:rsidR="00B616BF" w:rsidRPr="00931306" w:rsidRDefault="00B616BF" w:rsidP="00E93A82">
            <w:pPr>
              <w:spacing w:after="0" w:line="240" w:lineRule="auto"/>
              <w:jc w:val="center"/>
              <w:rPr>
                <w:rFonts w:ascii="Arial CYR" w:hAnsi="Arial CYR" w:cs="Arial CYR"/>
                <w:b/>
                <w:bCs/>
                <w:sz w:val="18"/>
                <w:szCs w:val="18"/>
                <w:lang w:eastAsia="uk-UA"/>
              </w:rPr>
            </w:pPr>
            <w:r w:rsidRPr="00931306">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41BECAAF"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С111-1908</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F72793C" w14:textId="77777777" w:rsidR="00B616BF" w:rsidRPr="00931306" w:rsidRDefault="00B616BF" w:rsidP="00E93A82">
            <w:pPr>
              <w:spacing w:after="0" w:line="240" w:lineRule="auto"/>
              <w:rPr>
                <w:rFonts w:ascii="Arial CYR" w:hAnsi="Arial CYR" w:cs="Arial CYR"/>
                <w:sz w:val="18"/>
                <w:szCs w:val="18"/>
                <w:lang w:eastAsia="uk-UA"/>
              </w:rPr>
            </w:pPr>
            <w:r w:rsidRPr="00931306">
              <w:rPr>
                <w:rFonts w:ascii="Arial CYR" w:hAnsi="Arial CYR" w:cs="Arial CYR"/>
                <w:sz w:val="18"/>
                <w:szCs w:val="18"/>
                <w:lang w:eastAsia="uk-UA"/>
              </w:rPr>
              <w:t>Стовпи для хвіртки та воріт h=2,5 розм. 100х100х2,2мм (з набором кріплень)</w:t>
            </w:r>
          </w:p>
        </w:tc>
        <w:tc>
          <w:tcPr>
            <w:tcW w:w="1134" w:type="dxa"/>
            <w:tcBorders>
              <w:top w:val="nil"/>
              <w:left w:val="nil"/>
              <w:bottom w:val="single" w:sz="4" w:space="0" w:color="auto"/>
              <w:right w:val="single" w:sz="4" w:space="0" w:color="auto"/>
            </w:tcBorders>
            <w:shd w:val="clear" w:color="auto" w:fill="auto"/>
            <w:noWrap/>
            <w:vAlign w:val="center"/>
          </w:tcPr>
          <w:p w14:paraId="75A1CE95" w14:textId="77777777" w:rsidR="00B616BF" w:rsidRPr="00931306" w:rsidRDefault="00B616BF" w:rsidP="00E93A82">
            <w:pPr>
              <w:spacing w:after="0" w:line="240" w:lineRule="auto"/>
              <w:jc w:val="center"/>
              <w:rPr>
                <w:rFonts w:ascii="Arial CYR" w:hAnsi="Arial CYR" w:cs="Arial CYR"/>
                <w:sz w:val="18"/>
                <w:szCs w:val="18"/>
                <w:lang w:eastAsia="uk-UA"/>
              </w:rPr>
            </w:pPr>
            <w:r w:rsidRPr="00931306">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B7F1786" w14:textId="77777777" w:rsidR="00B616BF" w:rsidRPr="00931306" w:rsidRDefault="00B616BF" w:rsidP="00E93A82">
            <w:pPr>
              <w:spacing w:after="0" w:line="240" w:lineRule="auto"/>
              <w:jc w:val="center"/>
              <w:rPr>
                <w:rFonts w:ascii="Arial CYR" w:hAnsi="Arial CYR" w:cs="Arial CYR"/>
                <w:sz w:val="16"/>
                <w:szCs w:val="16"/>
                <w:lang w:eastAsia="uk-UA"/>
              </w:rPr>
            </w:pPr>
            <w:r w:rsidRPr="00931306">
              <w:rPr>
                <w:rFonts w:ascii="Arial CYR" w:hAnsi="Arial CYR" w:cs="Arial CYR"/>
                <w:sz w:val="16"/>
                <w:szCs w:val="16"/>
                <w:lang w:eastAsia="uk-UA"/>
              </w:rPr>
              <w:t>3</w:t>
            </w:r>
          </w:p>
        </w:tc>
      </w:tr>
      <w:tr w:rsidR="00B616BF" w:rsidRPr="00970761" w14:paraId="6433CCB3" w14:textId="77777777" w:rsidTr="00E93A82">
        <w:trPr>
          <w:trHeight w:val="42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E4EB80F"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1CF7D45E"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6A9AE779" w14:textId="77777777" w:rsidR="00B616BF" w:rsidRPr="00931306" w:rsidRDefault="00B616BF" w:rsidP="00E93A82">
            <w:pPr>
              <w:spacing w:after="0" w:line="240" w:lineRule="auto"/>
              <w:jc w:val="center"/>
              <w:rPr>
                <w:b/>
                <w:sz w:val="24"/>
                <w:szCs w:val="24"/>
              </w:rPr>
            </w:pPr>
            <w:r w:rsidRPr="00931306">
              <w:rPr>
                <w:b/>
                <w:sz w:val="24"/>
                <w:szCs w:val="24"/>
              </w:rPr>
              <w:t xml:space="preserve">Локальний кошторис </w:t>
            </w:r>
            <w:r>
              <w:rPr>
                <w:b/>
                <w:sz w:val="24"/>
                <w:szCs w:val="24"/>
              </w:rPr>
              <w:t>№</w:t>
            </w:r>
            <w:r w:rsidRPr="00931306">
              <w:rPr>
                <w:b/>
                <w:sz w:val="24"/>
                <w:szCs w:val="24"/>
              </w:rPr>
              <w:t xml:space="preserve"> 07-5 – </w:t>
            </w:r>
            <w:r>
              <w:rPr>
                <w:b/>
                <w:sz w:val="24"/>
                <w:szCs w:val="24"/>
              </w:rPr>
              <w:t>2</w:t>
            </w:r>
            <w:r w:rsidRPr="00931306">
              <w:rPr>
                <w:b/>
                <w:sz w:val="24"/>
                <w:szCs w:val="24"/>
              </w:rPr>
              <w:t xml:space="preserve"> на</w:t>
            </w:r>
          </w:p>
          <w:p w14:paraId="53AEF82E" w14:textId="77777777" w:rsidR="00B616BF" w:rsidRPr="00970761" w:rsidRDefault="00B616BF" w:rsidP="00E93A82">
            <w:pPr>
              <w:spacing w:after="0" w:line="240" w:lineRule="auto"/>
              <w:jc w:val="center"/>
              <w:rPr>
                <w:rFonts w:ascii="Arial CYR" w:hAnsi="Arial CYR" w:cs="Arial CYR"/>
                <w:sz w:val="18"/>
                <w:szCs w:val="18"/>
                <w:lang w:eastAsia="uk-UA"/>
              </w:rPr>
            </w:pPr>
            <w:r>
              <w:rPr>
                <w:b/>
                <w:bCs/>
                <w:sz w:val="24"/>
                <w:szCs w:val="24"/>
              </w:rPr>
              <w:t xml:space="preserve">                         </w:t>
            </w:r>
            <w:r w:rsidRPr="009D5E59">
              <w:rPr>
                <w:b/>
                <w:bCs/>
                <w:sz w:val="24"/>
                <w:szCs w:val="24"/>
              </w:rPr>
              <w:t>Мощення.</w:t>
            </w:r>
            <w:r w:rsidRPr="009D5E59">
              <w:rPr>
                <w:b/>
                <w:bCs/>
                <w:sz w:val="24"/>
                <w:szCs w:val="24"/>
              </w:rPr>
              <w:tab/>
            </w:r>
            <w:r w:rsidRPr="009D5E59">
              <w:rPr>
                <w:b/>
                <w:bCs/>
                <w:sz w:val="24"/>
                <w:szCs w:val="24"/>
              </w:rPr>
              <w:tab/>
            </w:r>
          </w:p>
        </w:tc>
        <w:tc>
          <w:tcPr>
            <w:tcW w:w="1134" w:type="dxa"/>
            <w:tcBorders>
              <w:top w:val="nil"/>
              <w:left w:val="nil"/>
              <w:bottom w:val="single" w:sz="4" w:space="0" w:color="auto"/>
              <w:right w:val="single" w:sz="4" w:space="0" w:color="auto"/>
            </w:tcBorders>
            <w:shd w:val="clear" w:color="auto" w:fill="auto"/>
            <w:noWrap/>
            <w:vAlign w:val="center"/>
          </w:tcPr>
          <w:p w14:paraId="7A73D3C6"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489055AE"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9D5E59" w14:paraId="2A27E863" w14:textId="77777777" w:rsidTr="00E93A82">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40DCB9"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7D607C0C"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КБ27-67-2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983C633"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Розбирання дорожніх покриттів та основ щебеневих</w:t>
            </w:r>
          </w:p>
        </w:tc>
        <w:tc>
          <w:tcPr>
            <w:tcW w:w="1134" w:type="dxa"/>
            <w:tcBorders>
              <w:top w:val="nil"/>
              <w:left w:val="nil"/>
              <w:bottom w:val="single" w:sz="4" w:space="0" w:color="auto"/>
              <w:right w:val="single" w:sz="4" w:space="0" w:color="auto"/>
            </w:tcBorders>
            <w:shd w:val="clear" w:color="auto" w:fill="auto"/>
            <w:noWrap/>
            <w:vAlign w:val="center"/>
          </w:tcPr>
          <w:p w14:paraId="4F579DD2"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6F4E4E8A"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0,251</w:t>
            </w:r>
          </w:p>
        </w:tc>
      </w:tr>
      <w:tr w:rsidR="00B616BF" w:rsidRPr="009D5E59" w14:paraId="517FE0D8" w14:textId="77777777" w:rsidTr="00E93A82">
        <w:trPr>
          <w:trHeight w:val="41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0AF94D"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2</w:t>
            </w:r>
          </w:p>
        </w:tc>
        <w:tc>
          <w:tcPr>
            <w:tcW w:w="1765" w:type="dxa"/>
            <w:tcBorders>
              <w:top w:val="nil"/>
              <w:left w:val="nil"/>
              <w:bottom w:val="single" w:sz="4" w:space="0" w:color="auto"/>
              <w:right w:val="single" w:sz="4" w:space="0" w:color="auto"/>
            </w:tcBorders>
            <w:shd w:val="clear" w:color="auto" w:fill="auto"/>
            <w:vAlign w:val="center"/>
          </w:tcPr>
          <w:p w14:paraId="380AE8EC"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КБ27-69-2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596796F"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Улаштування дорожніх корит із переміщенням грунту на відстань до 100 м при глибині корита до 500 мм</w:t>
            </w:r>
          </w:p>
        </w:tc>
        <w:tc>
          <w:tcPr>
            <w:tcW w:w="1134" w:type="dxa"/>
            <w:tcBorders>
              <w:top w:val="nil"/>
              <w:left w:val="nil"/>
              <w:bottom w:val="single" w:sz="4" w:space="0" w:color="auto"/>
              <w:right w:val="single" w:sz="4" w:space="0" w:color="auto"/>
            </w:tcBorders>
            <w:shd w:val="clear" w:color="auto" w:fill="auto"/>
            <w:noWrap/>
            <w:vAlign w:val="center"/>
          </w:tcPr>
          <w:p w14:paraId="48BD46AE"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204D5342"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0,0864</w:t>
            </w:r>
          </w:p>
        </w:tc>
      </w:tr>
      <w:tr w:rsidR="00B616BF" w:rsidRPr="009D5E59" w14:paraId="7C836877" w14:textId="77777777" w:rsidTr="00E93A82">
        <w:trPr>
          <w:trHeight w:val="41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1E19E74"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378895C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КБ27-12-3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DE660F0"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Улаштування вирівнюючих шарів основи із щебеню автогрейдером</w:t>
            </w:r>
          </w:p>
        </w:tc>
        <w:tc>
          <w:tcPr>
            <w:tcW w:w="1134" w:type="dxa"/>
            <w:tcBorders>
              <w:top w:val="nil"/>
              <w:left w:val="nil"/>
              <w:bottom w:val="single" w:sz="4" w:space="0" w:color="auto"/>
              <w:right w:val="single" w:sz="4" w:space="0" w:color="auto"/>
            </w:tcBorders>
            <w:shd w:val="clear" w:color="auto" w:fill="auto"/>
            <w:noWrap/>
            <w:vAlign w:val="center"/>
          </w:tcPr>
          <w:p w14:paraId="5A219DC5"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56AE6C73"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0,1296</w:t>
            </w:r>
          </w:p>
        </w:tc>
      </w:tr>
      <w:tr w:rsidR="00B616BF" w:rsidRPr="009D5E59" w14:paraId="00690707" w14:textId="77777777" w:rsidTr="00E93A82">
        <w:trPr>
          <w:trHeight w:val="57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4BA4A0"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68F770A7"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КБ27-13-1ЗМ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7A9B166"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Улаштування одношарової основи зі щебеню фракції 5-20 мм за товщини 15 см</w:t>
            </w:r>
          </w:p>
        </w:tc>
        <w:tc>
          <w:tcPr>
            <w:tcW w:w="1134" w:type="dxa"/>
            <w:tcBorders>
              <w:top w:val="nil"/>
              <w:left w:val="nil"/>
              <w:bottom w:val="single" w:sz="4" w:space="0" w:color="auto"/>
              <w:right w:val="single" w:sz="4" w:space="0" w:color="auto"/>
            </w:tcBorders>
            <w:shd w:val="clear" w:color="auto" w:fill="auto"/>
            <w:noWrap/>
            <w:vAlign w:val="center"/>
          </w:tcPr>
          <w:p w14:paraId="44078420"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6F649305"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0,0864</w:t>
            </w:r>
          </w:p>
        </w:tc>
      </w:tr>
      <w:tr w:rsidR="00B616BF" w:rsidRPr="009D5E59" w14:paraId="15048CB7"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83F53B6"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5</w:t>
            </w:r>
          </w:p>
        </w:tc>
        <w:tc>
          <w:tcPr>
            <w:tcW w:w="1765" w:type="dxa"/>
            <w:tcBorders>
              <w:top w:val="nil"/>
              <w:left w:val="nil"/>
              <w:bottom w:val="single" w:sz="4" w:space="0" w:color="auto"/>
              <w:right w:val="single" w:sz="4" w:space="0" w:color="auto"/>
            </w:tcBorders>
            <w:shd w:val="clear" w:color="auto" w:fill="auto"/>
            <w:vAlign w:val="center"/>
          </w:tcPr>
          <w:p w14:paraId="107B417E"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КБ27-13-4ЗМ     Красх=5,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38C2E80"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Улаштування основи зі щебеню, за зміни товщини на кожен 1 см додавати або вилучати до/з норм 27-13-1 - 27-13-3 (товщ. 10см)</w:t>
            </w:r>
          </w:p>
        </w:tc>
        <w:tc>
          <w:tcPr>
            <w:tcW w:w="1134" w:type="dxa"/>
            <w:tcBorders>
              <w:top w:val="nil"/>
              <w:left w:val="nil"/>
              <w:bottom w:val="single" w:sz="4" w:space="0" w:color="auto"/>
              <w:right w:val="single" w:sz="4" w:space="0" w:color="auto"/>
            </w:tcBorders>
            <w:shd w:val="clear" w:color="auto" w:fill="auto"/>
            <w:noWrap/>
            <w:vAlign w:val="center"/>
          </w:tcPr>
          <w:p w14:paraId="13E0D96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34009297"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-0,0864</w:t>
            </w:r>
          </w:p>
        </w:tc>
      </w:tr>
      <w:tr w:rsidR="00B616BF" w:rsidRPr="009D5E59" w14:paraId="1F3AEE3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A97047F"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6</w:t>
            </w:r>
          </w:p>
        </w:tc>
        <w:tc>
          <w:tcPr>
            <w:tcW w:w="1765" w:type="dxa"/>
            <w:tcBorders>
              <w:top w:val="nil"/>
              <w:left w:val="nil"/>
              <w:bottom w:val="single" w:sz="4" w:space="0" w:color="auto"/>
              <w:right w:val="single" w:sz="4" w:space="0" w:color="auto"/>
            </w:tcBorders>
            <w:shd w:val="clear" w:color="auto" w:fill="auto"/>
            <w:vAlign w:val="center"/>
          </w:tcPr>
          <w:p w14:paraId="3E9468EF"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КБ27-65-4ЗМ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E8A68C5"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Улаштування покриття з фігурних елементів мощення з приготуванням піщано-цементної суміші тротуарів, шириною до 2 м</w:t>
            </w:r>
          </w:p>
        </w:tc>
        <w:tc>
          <w:tcPr>
            <w:tcW w:w="1134" w:type="dxa"/>
            <w:tcBorders>
              <w:top w:val="nil"/>
              <w:left w:val="nil"/>
              <w:bottom w:val="single" w:sz="4" w:space="0" w:color="auto"/>
              <w:right w:val="single" w:sz="4" w:space="0" w:color="auto"/>
            </w:tcBorders>
            <w:shd w:val="clear" w:color="auto" w:fill="auto"/>
            <w:noWrap/>
            <w:vAlign w:val="center"/>
          </w:tcPr>
          <w:p w14:paraId="7EE2467F"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1000 м2</w:t>
            </w:r>
          </w:p>
        </w:tc>
        <w:tc>
          <w:tcPr>
            <w:tcW w:w="1134" w:type="dxa"/>
            <w:tcBorders>
              <w:top w:val="nil"/>
              <w:left w:val="nil"/>
              <w:bottom w:val="single" w:sz="4" w:space="0" w:color="auto"/>
              <w:right w:val="single" w:sz="4" w:space="0" w:color="auto"/>
            </w:tcBorders>
            <w:shd w:val="clear" w:color="auto" w:fill="auto"/>
            <w:vAlign w:val="center"/>
          </w:tcPr>
          <w:p w14:paraId="49B77CC8"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0,0864</w:t>
            </w:r>
          </w:p>
        </w:tc>
      </w:tr>
      <w:tr w:rsidR="00B616BF" w:rsidRPr="009D5E59" w14:paraId="505D72F4" w14:textId="77777777" w:rsidTr="00E93A82">
        <w:trPr>
          <w:trHeight w:val="423"/>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2D224A7"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7</w:t>
            </w:r>
          </w:p>
        </w:tc>
        <w:tc>
          <w:tcPr>
            <w:tcW w:w="1765" w:type="dxa"/>
            <w:tcBorders>
              <w:top w:val="nil"/>
              <w:left w:val="nil"/>
              <w:bottom w:val="single" w:sz="4" w:space="0" w:color="auto"/>
              <w:right w:val="single" w:sz="4" w:space="0" w:color="auto"/>
            </w:tcBorders>
            <w:shd w:val="clear" w:color="auto" w:fill="auto"/>
            <w:vAlign w:val="center"/>
          </w:tcPr>
          <w:p w14:paraId="42D4DEA1"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С1-3322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B6D96A9"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Круг відрізний алмазний, діаметр 230 мм</w:t>
            </w:r>
          </w:p>
        </w:tc>
        <w:tc>
          <w:tcPr>
            <w:tcW w:w="1134" w:type="dxa"/>
            <w:tcBorders>
              <w:top w:val="nil"/>
              <w:left w:val="nil"/>
              <w:bottom w:val="single" w:sz="4" w:space="0" w:color="auto"/>
              <w:right w:val="single" w:sz="4" w:space="0" w:color="auto"/>
            </w:tcBorders>
            <w:shd w:val="clear" w:color="auto" w:fill="auto"/>
            <w:noWrap/>
            <w:vAlign w:val="center"/>
          </w:tcPr>
          <w:p w14:paraId="3639B8DF"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5F761701"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1,3824</w:t>
            </w:r>
          </w:p>
        </w:tc>
      </w:tr>
      <w:tr w:rsidR="00B616BF" w:rsidRPr="009D5E59" w14:paraId="08078B2E" w14:textId="77777777" w:rsidTr="00E93A82">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C0FE291"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8</w:t>
            </w:r>
          </w:p>
        </w:tc>
        <w:tc>
          <w:tcPr>
            <w:tcW w:w="1765" w:type="dxa"/>
            <w:tcBorders>
              <w:top w:val="nil"/>
              <w:left w:val="nil"/>
              <w:bottom w:val="single" w:sz="4" w:space="0" w:color="auto"/>
              <w:right w:val="single" w:sz="4" w:space="0" w:color="auto"/>
            </w:tcBorders>
            <w:shd w:val="clear" w:color="auto" w:fill="auto"/>
            <w:vAlign w:val="center"/>
          </w:tcPr>
          <w:p w14:paraId="7873AC0A"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С1426-11789</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89BF3E5"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Плити бетонні тротуарні фігурні, ФЕМ "цегла дорожня",  80мм</w:t>
            </w:r>
          </w:p>
        </w:tc>
        <w:tc>
          <w:tcPr>
            <w:tcW w:w="1134" w:type="dxa"/>
            <w:tcBorders>
              <w:top w:val="nil"/>
              <w:left w:val="nil"/>
              <w:bottom w:val="single" w:sz="4" w:space="0" w:color="auto"/>
              <w:right w:val="single" w:sz="4" w:space="0" w:color="auto"/>
            </w:tcBorders>
            <w:shd w:val="clear" w:color="auto" w:fill="auto"/>
            <w:noWrap/>
            <w:vAlign w:val="center"/>
          </w:tcPr>
          <w:p w14:paraId="61E86032"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м2</w:t>
            </w:r>
          </w:p>
        </w:tc>
        <w:tc>
          <w:tcPr>
            <w:tcW w:w="1134" w:type="dxa"/>
            <w:tcBorders>
              <w:top w:val="nil"/>
              <w:left w:val="nil"/>
              <w:bottom w:val="single" w:sz="4" w:space="0" w:color="auto"/>
              <w:right w:val="single" w:sz="4" w:space="0" w:color="auto"/>
            </w:tcBorders>
            <w:shd w:val="clear" w:color="auto" w:fill="auto"/>
            <w:vAlign w:val="center"/>
          </w:tcPr>
          <w:p w14:paraId="2ABF4D5C"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90,46</w:t>
            </w:r>
          </w:p>
        </w:tc>
      </w:tr>
      <w:tr w:rsidR="00B616BF" w:rsidRPr="009D5E59" w14:paraId="17DE7772"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4732580"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9</w:t>
            </w:r>
          </w:p>
        </w:tc>
        <w:tc>
          <w:tcPr>
            <w:tcW w:w="1765" w:type="dxa"/>
            <w:tcBorders>
              <w:top w:val="nil"/>
              <w:left w:val="nil"/>
              <w:bottom w:val="single" w:sz="4" w:space="0" w:color="auto"/>
              <w:right w:val="single" w:sz="4" w:space="0" w:color="auto"/>
            </w:tcBorders>
            <w:shd w:val="clear" w:color="auto" w:fill="auto"/>
            <w:vAlign w:val="center"/>
          </w:tcPr>
          <w:p w14:paraId="70726568"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КБ27-66-5</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6FA932AD"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Установлення бетонних бортових каменів на бетонну основу, за ширини борту у верхній його частині понад 100 мм до 150 мм</w:t>
            </w:r>
          </w:p>
        </w:tc>
        <w:tc>
          <w:tcPr>
            <w:tcW w:w="1134" w:type="dxa"/>
            <w:tcBorders>
              <w:top w:val="nil"/>
              <w:left w:val="nil"/>
              <w:bottom w:val="single" w:sz="4" w:space="0" w:color="auto"/>
              <w:right w:val="single" w:sz="4" w:space="0" w:color="auto"/>
            </w:tcBorders>
            <w:shd w:val="clear" w:color="auto" w:fill="auto"/>
            <w:noWrap/>
            <w:vAlign w:val="center"/>
          </w:tcPr>
          <w:p w14:paraId="490A064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w:t>
            </w:r>
          </w:p>
        </w:tc>
        <w:tc>
          <w:tcPr>
            <w:tcW w:w="1134" w:type="dxa"/>
            <w:tcBorders>
              <w:top w:val="nil"/>
              <w:left w:val="nil"/>
              <w:bottom w:val="single" w:sz="4" w:space="0" w:color="auto"/>
              <w:right w:val="single" w:sz="4" w:space="0" w:color="auto"/>
            </w:tcBorders>
            <w:shd w:val="clear" w:color="auto" w:fill="auto"/>
            <w:vAlign w:val="center"/>
          </w:tcPr>
          <w:p w14:paraId="209F3C71"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0,48</w:t>
            </w:r>
          </w:p>
        </w:tc>
      </w:tr>
      <w:tr w:rsidR="00B616BF" w:rsidRPr="009D5E59" w14:paraId="7121D5E2" w14:textId="77777777" w:rsidTr="00E93A82">
        <w:trPr>
          <w:trHeight w:val="57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C991353"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10</w:t>
            </w:r>
          </w:p>
        </w:tc>
        <w:tc>
          <w:tcPr>
            <w:tcW w:w="1765" w:type="dxa"/>
            <w:tcBorders>
              <w:top w:val="nil"/>
              <w:left w:val="nil"/>
              <w:bottom w:val="single" w:sz="4" w:space="0" w:color="auto"/>
              <w:right w:val="single" w:sz="4" w:space="0" w:color="auto"/>
            </w:tcBorders>
            <w:shd w:val="clear" w:color="auto" w:fill="auto"/>
            <w:vAlign w:val="center"/>
          </w:tcPr>
          <w:p w14:paraId="278738DC"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С1424-11601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099D245F"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Суміші бетонні готові важкі, клас бетону В20 [М250], крупність заповнювача більше 40 мм</w:t>
            </w:r>
          </w:p>
        </w:tc>
        <w:tc>
          <w:tcPr>
            <w:tcW w:w="1134" w:type="dxa"/>
            <w:tcBorders>
              <w:top w:val="nil"/>
              <w:left w:val="nil"/>
              <w:bottom w:val="single" w:sz="4" w:space="0" w:color="auto"/>
              <w:right w:val="single" w:sz="4" w:space="0" w:color="auto"/>
            </w:tcBorders>
            <w:shd w:val="clear" w:color="auto" w:fill="auto"/>
            <w:noWrap/>
            <w:vAlign w:val="center"/>
          </w:tcPr>
          <w:p w14:paraId="6C88F8D2"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5DBE85DA"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2,64</w:t>
            </w:r>
          </w:p>
        </w:tc>
      </w:tr>
      <w:tr w:rsidR="00B616BF" w:rsidRPr="009D5E59" w14:paraId="1E8BBED1" w14:textId="77777777" w:rsidTr="00E93A82">
        <w:trPr>
          <w:trHeight w:val="42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A172933"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11</w:t>
            </w:r>
          </w:p>
        </w:tc>
        <w:tc>
          <w:tcPr>
            <w:tcW w:w="1765" w:type="dxa"/>
            <w:tcBorders>
              <w:top w:val="nil"/>
              <w:left w:val="nil"/>
              <w:bottom w:val="single" w:sz="4" w:space="0" w:color="auto"/>
              <w:right w:val="single" w:sz="4" w:space="0" w:color="auto"/>
            </w:tcBorders>
            <w:shd w:val="clear" w:color="auto" w:fill="auto"/>
            <w:vAlign w:val="center"/>
          </w:tcPr>
          <w:p w14:paraId="25946B29"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С1416-8684-1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9DFD15F"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Камені бортові дорожні, 300/150 мм</w:t>
            </w:r>
          </w:p>
        </w:tc>
        <w:tc>
          <w:tcPr>
            <w:tcW w:w="1134" w:type="dxa"/>
            <w:tcBorders>
              <w:top w:val="nil"/>
              <w:left w:val="nil"/>
              <w:bottom w:val="single" w:sz="4" w:space="0" w:color="auto"/>
              <w:right w:val="single" w:sz="4" w:space="0" w:color="auto"/>
            </w:tcBorders>
            <w:shd w:val="clear" w:color="auto" w:fill="auto"/>
            <w:noWrap/>
            <w:vAlign w:val="center"/>
          </w:tcPr>
          <w:p w14:paraId="2A6FFC4F"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252F3187"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48</w:t>
            </w:r>
          </w:p>
        </w:tc>
      </w:tr>
      <w:tr w:rsidR="00B616BF" w:rsidRPr="009D5E59" w14:paraId="311408FF" w14:textId="77777777" w:rsidTr="00E93A82">
        <w:trPr>
          <w:trHeight w:val="42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224294C"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12</w:t>
            </w:r>
          </w:p>
        </w:tc>
        <w:tc>
          <w:tcPr>
            <w:tcW w:w="1765" w:type="dxa"/>
            <w:tcBorders>
              <w:top w:val="nil"/>
              <w:left w:val="nil"/>
              <w:bottom w:val="single" w:sz="4" w:space="0" w:color="auto"/>
              <w:right w:val="single" w:sz="4" w:space="0" w:color="auto"/>
            </w:tcBorders>
            <w:shd w:val="clear" w:color="auto" w:fill="auto"/>
            <w:vAlign w:val="center"/>
          </w:tcPr>
          <w:p w14:paraId="70512C7C"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КБ8-2-3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75249631"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Улаштування основи під фундаменти гравійної</w:t>
            </w:r>
          </w:p>
        </w:tc>
        <w:tc>
          <w:tcPr>
            <w:tcW w:w="1134" w:type="dxa"/>
            <w:tcBorders>
              <w:top w:val="nil"/>
              <w:left w:val="nil"/>
              <w:bottom w:val="single" w:sz="4" w:space="0" w:color="auto"/>
              <w:right w:val="single" w:sz="4" w:space="0" w:color="auto"/>
            </w:tcBorders>
            <w:shd w:val="clear" w:color="auto" w:fill="auto"/>
            <w:noWrap/>
            <w:vAlign w:val="center"/>
          </w:tcPr>
          <w:p w14:paraId="17A2CD77"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м3</w:t>
            </w:r>
          </w:p>
        </w:tc>
        <w:tc>
          <w:tcPr>
            <w:tcW w:w="1134" w:type="dxa"/>
            <w:tcBorders>
              <w:top w:val="nil"/>
              <w:left w:val="nil"/>
              <w:bottom w:val="single" w:sz="4" w:space="0" w:color="auto"/>
              <w:right w:val="single" w:sz="4" w:space="0" w:color="auto"/>
            </w:tcBorders>
            <w:shd w:val="clear" w:color="auto" w:fill="auto"/>
            <w:vAlign w:val="center"/>
          </w:tcPr>
          <w:p w14:paraId="5BB104DA"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0,16</w:t>
            </w:r>
          </w:p>
        </w:tc>
      </w:tr>
      <w:tr w:rsidR="00B616BF" w:rsidRPr="009D5E59" w14:paraId="270E8B07" w14:textId="77777777" w:rsidTr="00E93A82">
        <w:trPr>
          <w:trHeight w:val="56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8A9E465"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13</w:t>
            </w:r>
          </w:p>
        </w:tc>
        <w:tc>
          <w:tcPr>
            <w:tcW w:w="1765" w:type="dxa"/>
            <w:tcBorders>
              <w:top w:val="nil"/>
              <w:left w:val="nil"/>
              <w:bottom w:val="single" w:sz="4" w:space="0" w:color="auto"/>
              <w:right w:val="single" w:sz="4" w:space="0" w:color="auto"/>
            </w:tcBorders>
            <w:shd w:val="clear" w:color="auto" w:fill="auto"/>
            <w:vAlign w:val="center"/>
          </w:tcPr>
          <w:p w14:paraId="58ABD4A6"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КБ27-17-3</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309DBF7"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Улаштування основи тротуарів із щебеню за товщини шару 12 см</w:t>
            </w:r>
          </w:p>
        </w:tc>
        <w:tc>
          <w:tcPr>
            <w:tcW w:w="1134" w:type="dxa"/>
            <w:tcBorders>
              <w:top w:val="nil"/>
              <w:left w:val="nil"/>
              <w:bottom w:val="single" w:sz="4" w:space="0" w:color="auto"/>
              <w:right w:val="single" w:sz="4" w:space="0" w:color="auto"/>
            </w:tcBorders>
            <w:shd w:val="clear" w:color="auto" w:fill="auto"/>
            <w:noWrap/>
            <w:vAlign w:val="center"/>
          </w:tcPr>
          <w:p w14:paraId="3C486FA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41EFC969"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0,016</w:t>
            </w:r>
          </w:p>
        </w:tc>
      </w:tr>
      <w:tr w:rsidR="00B616BF" w:rsidRPr="009D5E59" w14:paraId="46D509F5"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3F842C3"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14</w:t>
            </w:r>
          </w:p>
        </w:tc>
        <w:tc>
          <w:tcPr>
            <w:tcW w:w="1765" w:type="dxa"/>
            <w:tcBorders>
              <w:top w:val="nil"/>
              <w:left w:val="nil"/>
              <w:bottom w:val="single" w:sz="4" w:space="0" w:color="auto"/>
              <w:right w:val="single" w:sz="4" w:space="0" w:color="auto"/>
            </w:tcBorders>
            <w:shd w:val="clear" w:color="auto" w:fill="auto"/>
            <w:vAlign w:val="center"/>
          </w:tcPr>
          <w:p w14:paraId="16262E06"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КБ27-17-4     Красх=4,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51C06755"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Улаштування основи тротуарів із щебеню, за зміни товщини на кожен 1 см додавати або вилучати до/з норми 27-17-3</w:t>
            </w:r>
          </w:p>
        </w:tc>
        <w:tc>
          <w:tcPr>
            <w:tcW w:w="1134" w:type="dxa"/>
            <w:tcBorders>
              <w:top w:val="nil"/>
              <w:left w:val="nil"/>
              <w:bottom w:val="single" w:sz="4" w:space="0" w:color="auto"/>
              <w:right w:val="single" w:sz="4" w:space="0" w:color="auto"/>
            </w:tcBorders>
            <w:shd w:val="clear" w:color="auto" w:fill="auto"/>
            <w:noWrap/>
            <w:vAlign w:val="center"/>
          </w:tcPr>
          <w:p w14:paraId="5D4908D6"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м2</w:t>
            </w:r>
          </w:p>
        </w:tc>
        <w:tc>
          <w:tcPr>
            <w:tcW w:w="1134" w:type="dxa"/>
            <w:tcBorders>
              <w:top w:val="nil"/>
              <w:left w:val="nil"/>
              <w:bottom w:val="single" w:sz="4" w:space="0" w:color="auto"/>
              <w:right w:val="single" w:sz="4" w:space="0" w:color="auto"/>
            </w:tcBorders>
            <w:shd w:val="clear" w:color="auto" w:fill="auto"/>
            <w:vAlign w:val="center"/>
          </w:tcPr>
          <w:p w14:paraId="55E4D53B"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-0,016</w:t>
            </w:r>
          </w:p>
        </w:tc>
      </w:tr>
      <w:tr w:rsidR="00B616BF" w:rsidRPr="009D5E59" w14:paraId="12B86A3C" w14:textId="77777777" w:rsidTr="00E93A82">
        <w:trPr>
          <w:trHeight w:val="84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75EBC774"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15</w:t>
            </w:r>
          </w:p>
        </w:tc>
        <w:tc>
          <w:tcPr>
            <w:tcW w:w="1765" w:type="dxa"/>
            <w:tcBorders>
              <w:top w:val="nil"/>
              <w:left w:val="nil"/>
              <w:bottom w:val="single" w:sz="4" w:space="0" w:color="auto"/>
              <w:right w:val="single" w:sz="4" w:space="0" w:color="auto"/>
            </w:tcBorders>
            <w:shd w:val="clear" w:color="auto" w:fill="auto"/>
            <w:vAlign w:val="center"/>
          </w:tcPr>
          <w:p w14:paraId="714FA9F8"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КБ6-1-15ЗМ</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838809D"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Улаштування фундаментних плит бетонних плоских бетон важкий В 20 (М 250), крупнiсть заповнювача 20-40мм, F75 бетон важкий В 20 (М 250), крупнiсть заповнювача 20-40мм</w:t>
            </w:r>
          </w:p>
        </w:tc>
        <w:tc>
          <w:tcPr>
            <w:tcW w:w="1134" w:type="dxa"/>
            <w:tcBorders>
              <w:top w:val="nil"/>
              <w:left w:val="nil"/>
              <w:bottom w:val="single" w:sz="4" w:space="0" w:color="auto"/>
              <w:right w:val="single" w:sz="4" w:space="0" w:color="auto"/>
            </w:tcBorders>
            <w:shd w:val="clear" w:color="auto" w:fill="auto"/>
            <w:noWrap/>
            <w:vAlign w:val="center"/>
          </w:tcPr>
          <w:p w14:paraId="4AAAC1B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100 м3</w:t>
            </w:r>
          </w:p>
        </w:tc>
        <w:tc>
          <w:tcPr>
            <w:tcW w:w="1134" w:type="dxa"/>
            <w:tcBorders>
              <w:top w:val="nil"/>
              <w:left w:val="nil"/>
              <w:bottom w:val="single" w:sz="4" w:space="0" w:color="auto"/>
              <w:right w:val="single" w:sz="4" w:space="0" w:color="auto"/>
            </w:tcBorders>
            <w:shd w:val="clear" w:color="auto" w:fill="auto"/>
            <w:vAlign w:val="center"/>
          </w:tcPr>
          <w:p w14:paraId="13D5F8D9"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0,0016</w:t>
            </w:r>
          </w:p>
        </w:tc>
      </w:tr>
      <w:tr w:rsidR="00B616BF" w:rsidRPr="00970761" w14:paraId="0586DC49" w14:textId="77777777" w:rsidTr="00E93A82">
        <w:trPr>
          <w:trHeight w:val="56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47D04BA0"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1CF20C13"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0CC5EB4E" w14:textId="77777777" w:rsidR="00B616BF" w:rsidRPr="00931306" w:rsidRDefault="00B616BF" w:rsidP="00E93A82">
            <w:pPr>
              <w:spacing w:after="0" w:line="240" w:lineRule="auto"/>
              <w:jc w:val="center"/>
              <w:rPr>
                <w:b/>
                <w:sz w:val="24"/>
                <w:szCs w:val="24"/>
              </w:rPr>
            </w:pPr>
            <w:r w:rsidRPr="00931306">
              <w:rPr>
                <w:b/>
                <w:sz w:val="24"/>
                <w:szCs w:val="24"/>
              </w:rPr>
              <w:t xml:space="preserve">Локальний кошторис </w:t>
            </w:r>
            <w:r>
              <w:rPr>
                <w:b/>
                <w:sz w:val="24"/>
                <w:szCs w:val="24"/>
              </w:rPr>
              <w:t>№</w:t>
            </w:r>
            <w:r w:rsidRPr="00931306">
              <w:rPr>
                <w:b/>
                <w:sz w:val="24"/>
                <w:szCs w:val="24"/>
              </w:rPr>
              <w:t xml:space="preserve"> 07-5 – </w:t>
            </w:r>
            <w:r>
              <w:rPr>
                <w:b/>
                <w:sz w:val="24"/>
                <w:szCs w:val="24"/>
              </w:rPr>
              <w:t>2</w:t>
            </w:r>
            <w:r w:rsidRPr="00931306">
              <w:rPr>
                <w:b/>
                <w:sz w:val="24"/>
                <w:szCs w:val="24"/>
              </w:rPr>
              <w:t xml:space="preserve"> на</w:t>
            </w:r>
          </w:p>
          <w:p w14:paraId="1FE0BDDE" w14:textId="77777777" w:rsidR="00B616BF" w:rsidRPr="00970761" w:rsidRDefault="00B616BF" w:rsidP="00E93A82">
            <w:pPr>
              <w:spacing w:after="0" w:line="240" w:lineRule="auto"/>
              <w:jc w:val="center"/>
              <w:rPr>
                <w:rFonts w:ascii="Arial CYR" w:hAnsi="Arial CYR" w:cs="Arial CYR"/>
                <w:sz w:val="18"/>
                <w:szCs w:val="18"/>
                <w:lang w:eastAsia="uk-UA"/>
              </w:rPr>
            </w:pPr>
            <w:r>
              <w:rPr>
                <w:b/>
                <w:bCs/>
                <w:sz w:val="24"/>
                <w:szCs w:val="24"/>
              </w:rPr>
              <w:t xml:space="preserve">                         </w:t>
            </w:r>
            <w:r w:rsidRPr="009D5E59">
              <w:rPr>
                <w:b/>
                <w:bCs/>
                <w:sz w:val="24"/>
                <w:szCs w:val="24"/>
              </w:rPr>
              <w:t>МАФ.</w:t>
            </w:r>
            <w:r w:rsidRPr="009D5E59">
              <w:rPr>
                <w:b/>
                <w:bCs/>
                <w:sz w:val="24"/>
                <w:szCs w:val="24"/>
              </w:rPr>
              <w:tab/>
            </w:r>
            <w:r w:rsidRPr="009D5E59">
              <w:rPr>
                <w:b/>
                <w:bCs/>
                <w:sz w:val="24"/>
                <w:szCs w:val="24"/>
              </w:rPr>
              <w:tab/>
            </w:r>
            <w:r w:rsidRPr="009D5E59">
              <w:rPr>
                <w:b/>
                <w:bCs/>
                <w:sz w:val="24"/>
                <w:szCs w:val="24"/>
              </w:rPr>
              <w:tab/>
            </w:r>
          </w:p>
        </w:tc>
        <w:tc>
          <w:tcPr>
            <w:tcW w:w="1134" w:type="dxa"/>
            <w:tcBorders>
              <w:top w:val="nil"/>
              <w:left w:val="nil"/>
              <w:bottom w:val="single" w:sz="4" w:space="0" w:color="auto"/>
              <w:right w:val="single" w:sz="4" w:space="0" w:color="auto"/>
            </w:tcBorders>
            <w:shd w:val="clear" w:color="auto" w:fill="auto"/>
            <w:noWrap/>
            <w:vAlign w:val="center"/>
          </w:tcPr>
          <w:p w14:paraId="0BE0BFC6"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4829C567" w14:textId="77777777" w:rsidR="00B616BF" w:rsidRPr="00970761" w:rsidRDefault="00B616BF" w:rsidP="00E93A82">
            <w:pPr>
              <w:spacing w:after="0" w:line="240" w:lineRule="auto"/>
              <w:jc w:val="center"/>
              <w:rPr>
                <w:rFonts w:ascii="Arial CYR" w:hAnsi="Arial CYR" w:cs="Arial CYR"/>
                <w:sz w:val="16"/>
                <w:szCs w:val="16"/>
                <w:lang w:eastAsia="uk-UA"/>
              </w:rPr>
            </w:pPr>
          </w:p>
        </w:tc>
      </w:tr>
      <w:tr w:rsidR="00B616BF" w:rsidRPr="009D5E59" w14:paraId="2D14A6C1" w14:textId="77777777" w:rsidTr="00E93A82">
        <w:trPr>
          <w:trHeight w:val="26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1BD8429"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1</w:t>
            </w:r>
          </w:p>
        </w:tc>
        <w:tc>
          <w:tcPr>
            <w:tcW w:w="1765" w:type="dxa"/>
            <w:tcBorders>
              <w:top w:val="nil"/>
              <w:left w:val="nil"/>
              <w:bottom w:val="single" w:sz="4" w:space="0" w:color="auto"/>
              <w:right w:val="single" w:sz="4" w:space="0" w:color="auto"/>
            </w:tcBorders>
            <w:shd w:val="clear" w:color="auto" w:fill="auto"/>
            <w:vAlign w:val="center"/>
          </w:tcPr>
          <w:p w14:paraId="7E83CFBD"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КБ9-62-4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C5845E"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Монтаж урни</w:t>
            </w:r>
          </w:p>
        </w:tc>
        <w:tc>
          <w:tcPr>
            <w:tcW w:w="1134" w:type="dxa"/>
            <w:tcBorders>
              <w:top w:val="nil"/>
              <w:left w:val="nil"/>
              <w:bottom w:val="single" w:sz="4" w:space="0" w:color="auto"/>
              <w:right w:val="single" w:sz="4" w:space="0" w:color="auto"/>
            </w:tcBorders>
            <w:shd w:val="clear" w:color="auto" w:fill="auto"/>
            <w:noWrap/>
            <w:vAlign w:val="center"/>
          </w:tcPr>
          <w:p w14:paraId="3173C39F"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41246A73"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0,01</w:t>
            </w:r>
          </w:p>
        </w:tc>
      </w:tr>
      <w:tr w:rsidR="00B616BF" w:rsidRPr="009D5E59" w14:paraId="197BD5E1" w14:textId="77777777" w:rsidTr="00E93A82">
        <w:trPr>
          <w:trHeight w:val="277"/>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C4DFFF3"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lastRenderedPageBreak/>
              <w:t>2</w:t>
            </w:r>
          </w:p>
        </w:tc>
        <w:tc>
          <w:tcPr>
            <w:tcW w:w="1765" w:type="dxa"/>
            <w:tcBorders>
              <w:top w:val="nil"/>
              <w:left w:val="nil"/>
              <w:bottom w:val="single" w:sz="4" w:space="0" w:color="auto"/>
              <w:right w:val="single" w:sz="4" w:space="0" w:color="auto"/>
            </w:tcBorders>
            <w:shd w:val="clear" w:color="auto" w:fill="auto"/>
            <w:vAlign w:val="center"/>
          </w:tcPr>
          <w:p w14:paraId="2760CBD8"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КБ9-62-4</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4778EAA5"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Монтаж лавки</w:t>
            </w:r>
          </w:p>
        </w:tc>
        <w:tc>
          <w:tcPr>
            <w:tcW w:w="1134" w:type="dxa"/>
            <w:tcBorders>
              <w:top w:val="nil"/>
              <w:left w:val="nil"/>
              <w:bottom w:val="single" w:sz="4" w:space="0" w:color="auto"/>
              <w:right w:val="single" w:sz="4" w:space="0" w:color="auto"/>
            </w:tcBorders>
            <w:shd w:val="clear" w:color="auto" w:fill="auto"/>
            <w:noWrap/>
            <w:vAlign w:val="center"/>
          </w:tcPr>
          <w:p w14:paraId="04CE993B"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т</w:t>
            </w:r>
          </w:p>
        </w:tc>
        <w:tc>
          <w:tcPr>
            <w:tcW w:w="1134" w:type="dxa"/>
            <w:tcBorders>
              <w:top w:val="nil"/>
              <w:left w:val="nil"/>
              <w:bottom w:val="single" w:sz="4" w:space="0" w:color="auto"/>
              <w:right w:val="single" w:sz="4" w:space="0" w:color="auto"/>
            </w:tcBorders>
            <w:shd w:val="clear" w:color="auto" w:fill="auto"/>
            <w:vAlign w:val="center"/>
          </w:tcPr>
          <w:p w14:paraId="04D92562"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0,05</w:t>
            </w:r>
          </w:p>
        </w:tc>
      </w:tr>
      <w:tr w:rsidR="00B616BF" w:rsidRPr="009D5E59" w14:paraId="6D9101E7" w14:textId="77777777" w:rsidTr="00E93A82">
        <w:trPr>
          <w:trHeight w:val="282"/>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EC8D1D6"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3</w:t>
            </w:r>
          </w:p>
        </w:tc>
        <w:tc>
          <w:tcPr>
            <w:tcW w:w="1765" w:type="dxa"/>
            <w:tcBorders>
              <w:top w:val="nil"/>
              <w:left w:val="nil"/>
              <w:bottom w:val="single" w:sz="4" w:space="0" w:color="auto"/>
              <w:right w:val="single" w:sz="4" w:space="0" w:color="auto"/>
            </w:tcBorders>
            <w:shd w:val="clear" w:color="auto" w:fill="auto"/>
            <w:vAlign w:val="center"/>
          </w:tcPr>
          <w:p w14:paraId="3926C1F4"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560103-52</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1EEB84DC"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Лавка 1684 х460 мм</w:t>
            </w:r>
          </w:p>
        </w:tc>
        <w:tc>
          <w:tcPr>
            <w:tcW w:w="1134" w:type="dxa"/>
            <w:tcBorders>
              <w:top w:val="nil"/>
              <w:left w:val="nil"/>
              <w:bottom w:val="single" w:sz="4" w:space="0" w:color="auto"/>
              <w:right w:val="single" w:sz="4" w:space="0" w:color="auto"/>
            </w:tcBorders>
            <w:shd w:val="clear" w:color="auto" w:fill="auto"/>
            <w:noWrap/>
            <w:vAlign w:val="center"/>
          </w:tcPr>
          <w:p w14:paraId="4C54AFE2"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67EC4146"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1</w:t>
            </w:r>
          </w:p>
        </w:tc>
      </w:tr>
      <w:tr w:rsidR="00B616BF" w:rsidRPr="009D5E59" w14:paraId="0D58DF4D" w14:textId="77777777" w:rsidTr="00E93A82">
        <w:trPr>
          <w:trHeight w:val="271"/>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F02F533" w14:textId="77777777" w:rsidR="00B616BF" w:rsidRPr="009D5E59" w:rsidRDefault="00B616BF" w:rsidP="00E93A82">
            <w:pPr>
              <w:spacing w:after="0" w:line="240" w:lineRule="auto"/>
              <w:jc w:val="center"/>
              <w:rPr>
                <w:rFonts w:ascii="Arial CYR" w:hAnsi="Arial CYR" w:cs="Arial CYR"/>
                <w:b/>
                <w:bCs/>
                <w:sz w:val="18"/>
                <w:szCs w:val="18"/>
                <w:lang w:eastAsia="uk-UA"/>
              </w:rPr>
            </w:pPr>
            <w:r w:rsidRPr="009D5E59">
              <w:rPr>
                <w:rFonts w:ascii="Arial CYR" w:hAnsi="Arial CYR" w:cs="Arial CYR"/>
                <w:b/>
                <w:bCs/>
                <w:sz w:val="18"/>
                <w:szCs w:val="18"/>
                <w:lang w:eastAsia="uk-UA"/>
              </w:rPr>
              <w:t>4</w:t>
            </w:r>
          </w:p>
        </w:tc>
        <w:tc>
          <w:tcPr>
            <w:tcW w:w="1765" w:type="dxa"/>
            <w:tcBorders>
              <w:top w:val="nil"/>
              <w:left w:val="nil"/>
              <w:bottom w:val="single" w:sz="4" w:space="0" w:color="auto"/>
              <w:right w:val="single" w:sz="4" w:space="0" w:color="auto"/>
            </w:tcBorders>
            <w:shd w:val="clear" w:color="auto" w:fill="auto"/>
            <w:vAlign w:val="center"/>
          </w:tcPr>
          <w:p w14:paraId="5F859026"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560103-51</w:t>
            </w:r>
          </w:p>
        </w:tc>
        <w:tc>
          <w:tcPr>
            <w:tcW w:w="4614" w:type="dxa"/>
            <w:tcBorders>
              <w:top w:val="single" w:sz="4" w:space="0" w:color="auto"/>
              <w:left w:val="nil"/>
              <w:bottom w:val="single" w:sz="4" w:space="0" w:color="auto"/>
              <w:right w:val="single" w:sz="4" w:space="0" w:color="000000"/>
            </w:tcBorders>
            <w:shd w:val="clear" w:color="auto" w:fill="auto"/>
            <w:vAlign w:val="center"/>
          </w:tcPr>
          <w:p w14:paraId="21F7EDEE" w14:textId="77777777" w:rsidR="00B616BF" w:rsidRPr="009D5E59" w:rsidRDefault="00B616BF" w:rsidP="00E93A82">
            <w:pPr>
              <w:spacing w:after="0" w:line="240" w:lineRule="auto"/>
              <w:rPr>
                <w:rFonts w:ascii="Arial CYR" w:hAnsi="Arial CYR" w:cs="Arial CYR"/>
                <w:sz w:val="18"/>
                <w:szCs w:val="18"/>
                <w:lang w:eastAsia="uk-UA"/>
              </w:rPr>
            </w:pPr>
            <w:r w:rsidRPr="009D5E59">
              <w:rPr>
                <w:rFonts w:ascii="Arial CYR" w:hAnsi="Arial CYR" w:cs="Arial CYR"/>
                <w:sz w:val="18"/>
                <w:szCs w:val="18"/>
                <w:lang w:eastAsia="uk-UA"/>
              </w:rPr>
              <w:t>Урна</w:t>
            </w:r>
          </w:p>
        </w:tc>
        <w:tc>
          <w:tcPr>
            <w:tcW w:w="1134" w:type="dxa"/>
            <w:tcBorders>
              <w:top w:val="nil"/>
              <w:left w:val="nil"/>
              <w:bottom w:val="single" w:sz="4" w:space="0" w:color="auto"/>
              <w:right w:val="single" w:sz="4" w:space="0" w:color="auto"/>
            </w:tcBorders>
            <w:shd w:val="clear" w:color="auto" w:fill="auto"/>
            <w:noWrap/>
            <w:vAlign w:val="center"/>
          </w:tcPr>
          <w:p w14:paraId="3F6F7B0F" w14:textId="77777777" w:rsidR="00B616BF" w:rsidRPr="009D5E59" w:rsidRDefault="00B616BF" w:rsidP="00E93A82">
            <w:pPr>
              <w:spacing w:after="0" w:line="240" w:lineRule="auto"/>
              <w:jc w:val="center"/>
              <w:rPr>
                <w:rFonts w:ascii="Arial CYR" w:hAnsi="Arial CYR" w:cs="Arial CYR"/>
                <w:sz w:val="18"/>
                <w:szCs w:val="18"/>
                <w:lang w:eastAsia="uk-UA"/>
              </w:rPr>
            </w:pPr>
            <w:r w:rsidRPr="009D5E59">
              <w:rPr>
                <w:rFonts w:ascii="Arial CYR" w:hAnsi="Arial CYR" w:cs="Arial CYR"/>
                <w:sz w:val="18"/>
                <w:szCs w:val="18"/>
                <w:lang w:eastAsia="uk-UA"/>
              </w:rPr>
              <w:t>шт</w:t>
            </w:r>
          </w:p>
        </w:tc>
        <w:tc>
          <w:tcPr>
            <w:tcW w:w="1134" w:type="dxa"/>
            <w:tcBorders>
              <w:top w:val="nil"/>
              <w:left w:val="nil"/>
              <w:bottom w:val="single" w:sz="4" w:space="0" w:color="auto"/>
              <w:right w:val="single" w:sz="4" w:space="0" w:color="auto"/>
            </w:tcBorders>
            <w:shd w:val="clear" w:color="auto" w:fill="auto"/>
            <w:vAlign w:val="center"/>
          </w:tcPr>
          <w:p w14:paraId="32D0BFBF" w14:textId="77777777" w:rsidR="00B616BF" w:rsidRPr="009D5E59" w:rsidRDefault="00B616BF" w:rsidP="00E93A82">
            <w:pPr>
              <w:spacing w:after="0" w:line="240" w:lineRule="auto"/>
              <w:jc w:val="center"/>
              <w:rPr>
                <w:rFonts w:ascii="Arial CYR" w:hAnsi="Arial CYR" w:cs="Arial CYR"/>
                <w:sz w:val="16"/>
                <w:szCs w:val="16"/>
                <w:lang w:eastAsia="uk-UA"/>
              </w:rPr>
            </w:pPr>
            <w:r w:rsidRPr="009D5E59">
              <w:rPr>
                <w:rFonts w:ascii="Arial CYR" w:hAnsi="Arial CYR" w:cs="Arial CYR"/>
                <w:sz w:val="16"/>
                <w:szCs w:val="16"/>
                <w:lang w:eastAsia="uk-UA"/>
              </w:rPr>
              <w:t>1</w:t>
            </w:r>
          </w:p>
        </w:tc>
      </w:tr>
      <w:tr w:rsidR="00B616BF" w:rsidRPr="00970761" w14:paraId="04E4703F" w14:textId="77777777" w:rsidTr="00E93A82">
        <w:trPr>
          <w:trHeight w:val="276"/>
        </w:trPr>
        <w:tc>
          <w:tcPr>
            <w:tcW w:w="704" w:type="dxa"/>
            <w:tcBorders>
              <w:top w:val="nil"/>
              <w:left w:val="single" w:sz="4" w:space="0" w:color="auto"/>
              <w:bottom w:val="single" w:sz="4" w:space="0" w:color="auto"/>
              <w:right w:val="single" w:sz="4" w:space="0" w:color="auto"/>
            </w:tcBorders>
            <w:shd w:val="clear" w:color="auto" w:fill="auto"/>
            <w:noWrap/>
            <w:vAlign w:val="center"/>
          </w:tcPr>
          <w:p w14:paraId="257B4971" w14:textId="77777777" w:rsidR="00B616BF" w:rsidRPr="00970761" w:rsidRDefault="00B616BF" w:rsidP="00E93A82">
            <w:pPr>
              <w:spacing w:after="0" w:line="240" w:lineRule="auto"/>
              <w:jc w:val="center"/>
              <w:rPr>
                <w:rFonts w:ascii="Arial CYR" w:hAnsi="Arial CYR" w:cs="Arial CYR"/>
                <w:b/>
                <w:bCs/>
                <w:sz w:val="18"/>
                <w:szCs w:val="18"/>
                <w:lang w:eastAsia="uk-UA"/>
              </w:rPr>
            </w:pPr>
          </w:p>
        </w:tc>
        <w:tc>
          <w:tcPr>
            <w:tcW w:w="1765" w:type="dxa"/>
            <w:tcBorders>
              <w:top w:val="nil"/>
              <w:left w:val="nil"/>
              <w:bottom w:val="single" w:sz="4" w:space="0" w:color="auto"/>
              <w:right w:val="single" w:sz="4" w:space="0" w:color="auto"/>
            </w:tcBorders>
            <w:shd w:val="clear" w:color="auto" w:fill="auto"/>
            <w:vAlign w:val="center"/>
          </w:tcPr>
          <w:p w14:paraId="05BD3DEF"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4614" w:type="dxa"/>
            <w:tcBorders>
              <w:top w:val="single" w:sz="4" w:space="0" w:color="auto"/>
              <w:left w:val="nil"/>
              <w:bottom w:val="single" w:sz="4" w:space="0" w:color="auto"/>
              <w:right w:val="single" w:sz="4" w:space="0" w:color="000000"/>
            </w:tcBorders>
            <w:shd w:val="clear" w:color="auto" w:fill="auto"/>
            <w:vAlign w:val="center"/>
          </w:tcPr>
          <w:p w14:paraId="47FDB10C"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noWrap/>
            <w:vAlign w:val="center"/>
          </w:tcPr>
          <w:p w14:paraId="6A7DEE2D" w14:textId="77777777" w:rsidR="00B616BF" w:rsidRPr="00970761" w:rsidRDefault="00B616BF" w:rsidP="00E93A82">
            <w:pPr>
              <w:spacing w:after="0" w:line="240" w:lineRule="auto"/>
              <w:jc w:val="center"/>
              <w:rPr>
                <w:rFonts w:ascii="Arial CYR" w:hAnsi="Arial CYR" w:cs="Arial CYR"/>
                <w:sz w:val="18"/>
                <w:szCs w:val="18"/>
                <w:lang w:eastAsia="uk-UA"/>
              </w:rPr>
            </w:pPr>
          </w:p>
        </w:tc>
        <w:tc>
          <w:tcPr>
            <w:tcW w:w="1134" w:type="dxa"/>
            <w:tcBorders>
              <w:top w:val="nil"/>
              <w:left w:val="nil"/>
              <w:bottom w:val="single" w:sz="4" w:space="0" w:color="auto"/>
              <w:right w:val="single" w:sz="4" w:space="0" w:color="auto"/>
            </w:tcBorders>
            <w:shd w:val="clear" w:color="auto" w:fill="auto"/>
            <w:vAlign w:val="center"/>
          </w:tcPr>
          <w:p w14:paraId="7C2725DC" w14:textId="77777777" w:rsidR="00B616BF" w:rsidRPr="00970761" w:rsidRDefault="00B616BF" w:rsidP="00E93A82">
            <w:pPr>
              <w:spacing w:after="0" w:line="240" w:lineRule="auto"/>
              <w:jc w:val="center"/>
              <w:rPr>
                <w:rFonts w:ascii="Arial CYR" w:hAnsi="Arial CYR" w:cs="Arial CYR"/>
                <w:sz w:val="16"/>
                <w:szCs w:val="16"/>
                <w:lang w:eastAsia="uk-UA"/>
              </w:rPr>
            </w:pPr>
          </w:p>
        </w:tc>
      </w:tr>
    </w:tbl>
    <w:p w14:paraId="4AB2D629" w14:textId="77777777" w:rsidR="00B616BF" w:rsidRDefault="00B616BF" w:rsidP="00B616BF">
      <w:pPr>
        <w:rPr>
          <w:color w:val="FF0000"/>
        </w:rPr>
      </w:pPr>
    </w:p>
    <w:p w14:paraId="49CEC25A" w14:textId="77777777" w:rsidR="00B616BF" w:rsidRPr="004F71C9" w:rsidRDefault="00B616BF" w:rsidP="00B616BF">
      <w:pPr>
        <w:spacing w:after="0" w:line="240" w:lineRule="auto"/>
        <w:ind w:firstLine="709"/>
        <w:jc w:val="both"/>
        <w:rPr>
          <w:bCs/>
          <w:lang w:eastAsia="ru-RU"/>
        </w:rPr>
      </w:pPr>
      <w:r w:rsidRPr="004F71C9">
        <w:rPr>
          <w:b/>
          <w:bCs/>
          <w:lang w:eastAsia="ru-RU"/>
        </w:rPr>
        <w:t>УВАГА! Усі посилання в цій технічний специфікації на конкретну торговельну мaрку чи фiрму, пaтент, конструкцiю aбо тип предметa зaкупiвлi, джерело його походження aбо виробникa слід читaти «aбо еквiвaлент» без втрати якісних та технічних характеристик</w:t>
      </w:r>
      <w:r w:rsidRPr="004F71C9">
        <w:rPr>
          <w:bCs/>
          <w:lang w:eastAsia="ru-RU"/>
        </w:rPr>
        <w:t>.</w:t>
      </w:r>
    </w:p>
    <w:p w14:paraId="1C02E046" w14:textId="77777777" w:rsidR="00B616BF" w:rsidRPr="009D5E59" w:rsidRDefault="00B616BF" w:rsidP="00B616BF">
      <w:pPr>
        <w:rPr>
          <w:color w:val="FF0000"/>
        </w:rPr>
      </w:pPr>
    </w:p>
    <w:p w14:paraId="35628E49" w14:textId="77777777" w:rsidR="00B616BF" w:rsidRPr="009D5E59" w:rsidRDefault="00B616BF" w:rsidP="00B616BF">
      <w:pPr>
        <w:rPr>
          <w:color w:val="FF0000"/>
        </w:rPr>
      </w:pPr>
    </w:p>
    <w:p w14:paraId="4316EE33" w14:textId="77777777" w:rsidR="000027F5" w:rsidRDefault="000027F5" w:rsidP="001B6160">
      <w:pPr>
        <w:spacing w:after="0" w:line="240" w:lineRule="auto"/>
        <w:jc w:val="both"/>
        <w:rPr>
          <w:rFonts w:ascii="Times New Roman" w:hAnsi="Times New Roman" w:cs="Times New Roman"/>
        </w:rPr>
      </w:pPr>
    </w:p>
    <w:p w14:paraId="58DDC94F" w14:textId="4F80BE28" w:rsidR="00CF64BF" w:rsidRDefault="00CF64BF" w:rsidP="001B6160">
      <w:pPr>
        <w:spacing w:after="0" w:line="240" w:lineRule="auto"/>
        <w:jc w:val="both"/>
        <w:rPr>
          <w:rFonts w:ascii="Times New Roman" w:hAnsi="Times New Roman" w:cs="Times New Roman"/>
        </w:rPr>
      </w:pPr>
    </w:p>
    <w:p w14:paraId="190BD1EF" w14:textId="2D07C2A1" w:rsidR="00CF64BF" w:rsidRDefault="00CF64BF" w:rsidP="001B6160">
      <w:pPr>
        <w:spacing w:after="0" w:line="240" w:lineRule="auto"/>
        <w:jc w:val="both"/>
        <w:rPr>
          <w:rFonts w:ascii="Times New Roman" w:hAnsi="Times New Roman" w:cs="Times New Roman"/>
        </w:rPr>
      </w:pPr>
    </w:p>
    <w:p w14:paraId="1DC25815" w14:textId="43B9DCF2" w:rsidR="00CF64BF" w:rsidRDefault="00CF64BF" w:rsidP="001B6160">
      <w:pPr>
        <w:spacing w:after="0" w:line="240" w:lineRule="auto"/>
        <w:jc w:val="both"/>
        <w:rPr>
          <w:rFonts w:ascii="Times New Roman" w:hAnsi="Times New Roman" w:cs="Times New Roman"/>
        </w:rPr>
      </w:pPr>
    </w:p>
    <w:p w14:paraId="4C5DF60C" w14:textId="77777777" w:rsidR="00CF64BF" w:rsidRDefault="00CF64BF" w:rsidP="001B6160">
      <w:pPr>
        <w:spacing w:after="0" w:line="240" w:lineRule="auto"/>
        <w:jc w:val="both"/>
        <w:rPr>
          <w:rFonts w:ascii="Times New Roman" w:hAnsi="Times New Roman" w:cs="Times New Roman"/>
        </w:rPr>
      </w:pPr>
    </w:p>
    <w:p w14:paraId="058A9E9E" w14:textId="7EF68D82" w:rsidR="00CF64BF" w:rsidRDefault="00CF64BF" w:rsidP="001B6160">
      <w:pPr>
        <w:spacing w:after="0" w:line="240" w:lineRule="auto"/>
        <w:jc w:val="both"/>
        <w:rPr>
          <w:rFonts w:ascii="Times New Roman" w:hAnsi="Times New Roman" w:cs="Times New Roman"/>
        </w:rPr>
      </w:pPr>
    </w:p>
    <w:p w14:paraId="539FB840" w14:textId="77777777" w:rsidR="00FF7456" w:rsidRDefault="00FF7456" w:rsidP="001B6160">
      <w:pPr>
        <w:spacing w:after="0" w:line="240" w:lineRule="auto"/>
        <w:jc w:val="both"/>
        <w:rPr>
          <w:rFonts w:ascii="Times New Roman" w:hAnsi="Times New Roman" w:cs="Times New Roman"/>
        </w:rPr>
      </w:pPr>
    </w:p>
    <w:sectPr w:rsidR="00FF7456" w:rsidSect="00C874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FPEF">
    <w:altName w:val="Yu Gothic"/>
    <w:panose1 w:val="00000000000000000000"/>
    <w:charset w:val="80"/>
    <w:family w:val="auto"/>
    <w:notTrueType/>
    <w:pitch w:val="default"/>
    <w:sig w:usb0="00000201" w:usb1="08070000" w:usb2="00000010" w:usb3="00000000" w:csb0="00020004" w:csb1="00000000"/>
  </w:font>
  <w:font w:name="ArialUnicodeMS">
    <w:altName w:val="Malgun Gothic"/>
    <w:panose1 w:val="00000000000000000000"/>
    <w:charset w:val="81"/>
    <w:family w:val="auto"/>
    <w:notTrueType/>
    <w:pitch w:val="default"/>
    <w:sig w:usb0="00000001" w:usb1="09060000" w:usb2="00000010" w:usb3="00000000" w:csb0="00080000"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4CE8"/>
    <w:multiLevelType w:val="multilevel"/>
    <w:tmpl w:val="577E17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B86093A"/>
    <w:multiLevelType w:val="multilevel"/>
    <w:tmpl w:val="6F4653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0FD4268"/>
    <w:multiLevelType w:val="multilevel"/>
    <w:tmpl w:val="9FD085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35C391E"/>
    <w:multiLevelType w:val="hybridMultilevel"/>
    <w:tmpl w:val="0096C8B4"/>
    <w:lvl w:ilvl="0" w:tplc="86004EDC">
      <w:start w:val="1"/>
      <w:numFmt w:val="bullet"/>
      <w:lvlText w:val="-"/>
      <w:lvlJc w:val="left"/>
      <w:pPr>
        <w:ind w:left="897" w:hanging="360"/>
      </w:pPr>
      <w:rPr>
        <w:rFonts w:ascii="Times New Roman" w:eastAsia="Times New Roman" w:hAnsi="Times New Roman" w:cs="Times New Roman" w:hint="default"/>
      </w:rPr>
    </w:lvl>
    <w:lvl w:ilvl="1" w:tplc="04220003" w:tentative="1">
      <w:start w:val="1"/>
      <w:numFmt w:val="bullet"/>
      <w:lvlText w:val="o"/>
      <w:lvlJc w:val="left"/>
      <w:pPr>
        <w:ind w:left="1617" w:hanging="360"/>
      </w:pPr>
      <w:rPr>
        <w:rFonts w:ascii="Courier New" w:hAnsi="Courier New" w:cs="Courier New" w:hint="default"/>
      </w:rPr>
    </w:lvl>
    <w:lvl w:ilvl="2" w:tplc="04220005" w:tentative="1">
      <w:start w:val="1"/>
      <w:numFmt w:val="bullet"/>
      <w:lvlText w:val=""/>
      <w:lvlJc w:val="left"/>
      <w:pPr>
        <w:ind w:left="2337" w:hanging="360"/>
      </w:pPr>
      <w:rPr>
        <w:rFonts w:ascii="Wingdings" w:hAnsi="Wingdings" w:hint="default"/>
      </w:rPr>
    </w:lvl>
    <w:lvl w:ilvl="3" w:tplc="04220001" w:tentative="1">
      <w:start w:val="1"/>
      <w:numFmt w:val="bullet"/>
      <w:lvlText w:val=""/>
      <w:lvlJc w:val="left"/>
      <w:pPr>
        <w:ind w:left="3057" w:hanging="360"/>
      </w:pPr>
      <w:rPr>
        <w:rFonts w:ascii="Symbol" w:hAnsi="Symbol" w:hint="default"/>
      </w:rPr>
    </w:lvl>
    <w:lvl w:ilvl="4" w:tplc="04220003" w:tentative="1">
      <w:start w:val="1"/>
      <w:numFmt w:val="bullet"/>
      <w:lvlText w:val="o"/>
      <w:lvlJc w:val="left"/>
      <w:pPr>
        <w:ind w:left="3777" w:hanging="360"/>
      </w:pPr>
      <w:rPr>
        <w:rFonts w:ascii="Courier New" w:hAnsi="Courier New" w:cs="Courier New" w:hint="default"/>
      </w:rPr>
    </w:lvl>
    <w:lvl w:ilvl="5" w:tplc="04220005" w:tentative="1">
      <w:start w:val="1"/>
      <w:numFmt w:val="bullet"/>
      <w:lvlText w:val=""/>
      <w:lvlJc w:val="left"/>
      <w:pPr>
        <w:ind w:left="4497" w:hanging="360"/>
      </w:pPr>
      <w:rPr>
        <w:rFonts w:ascii="Wingdings" w:hAnsi="Wingdings" w:hint="default"/>
      </w:rPr>
    </w:lvl>
    <w:lvl w:ilvl="6" w:tplc="04220001" w:tentative="1">
      <w:start w:val="1"/>
      <w:numFmt w:val="bullet"/>
      <w:lvlText w:val=""/>
      <w:lvlJc w:val="left"/>
      <w:pPr>
        <w:ind w:left="5217" w:hanging="360"/>
      </w:pPr>
      <w:rPr>
        <w:rFonts w:ascii="Symbol" w:hAnsi="Symbol" w:hint="default"/>
      </w:rPr>
    </w:lvl>
    <w:lvl w:ilvl="7" w:tplc="04220003" w:tentative="1">
      <w:start w:val="1"/>
      <w:numFmt w:val="bullet"/>
      <w:lvlText w:val="o"/>
      <w:lvlJc w:val="left"/>
      <w:pPr>
        <w:ind w:left="5937" w:hanging="360"/>
      </w:pPr>
      <w:rPr>
        <w:rFonts w:ascii="Courier New" w:hAnsi="Courier New" w:cs="Courier New" w:hint="default"/>
      </w:rPr>
    </w:lvl>
    <w:lvl w:ilvl="8" w:tplc="04220005" w:tentative="1">
      <w:start w:val="1"/>
      <w:numFmt w:val="bullet"/>
      <w:lvlText w:val=""/>
      <w:lvlJc w:val="left"/>
      <w:pPr>
        <w:ind w:left="6657" w:hanging="360"/>
      </w:pPr>
      <w:rPr>
        <w:rFonts w:ascii="Wingdings" w:hAnsi="Wingdings" w:hint="default"/>
      </w:rPr>
    </w:lvl>
  </w:abstractNum>
  <w:abstractNum w:abstractNumId="4" w15:restartNumberingAfterBreak="0">
    <w:nsid w:val="276A46C2"/>
    <w:multiLevelType w:val="multilevel"/>
    <w:tmpl w:val="669E51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7CA1974"/>
    <w:multiLevelType w:val="multilevel"/>
    <w:tmpl w:val="6840E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40F8B"/>
    <w:multiLevelType w:val="hybridMultilevel"/>
    <w:tmpl w:val="DD2429A8"/>
    <w:lvl w:ilvl="0" w:tplc="30324052">
      <w:start w:val="1"/>
      <w:numFmt w:val="lowerRoman"/>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15:restartNumberingAfterBreak="0">
    <w:nsid w:val="3CE43762"/>
    <w:multiLevelType w:val="hybridMultilevel"/>
    <w:tmpl w:val="D3D8BDFA"/>
    <w:lvl w:ilvl="0" w:tplc="C436FA00">
      <w:start w:val="4"/>
      <w:numFmt w:val="lowerRoman"/>
      <w:lvlText w:val="%1."/>
      <w:lvlJc w:val="right"/>
      <w:pPr>
        <w:tabs>
          <w:tab w:val="num" w:pos="720"/>
        </w:tabs>
        <w:ind w:left="720" w:hanging="360"/>
      </w:pPr>
      <w:rPr>
        <w:rFonts w:cs="Times New Roman"/>
      </w:rPr>
    </w:lvl>
    <w:lvl w:ilvl="1" w:tplc="73F8880A" w:tentative="1">
      <w:start w:val="1"/>
      <w:numFmt w:val="decimal"/>
      <w:lvlText w:val="%2."/>
      <w:lvlJc w:val="left"/>
      <w:pPr>
        <w:tabs>
          <w:tab w:val="num" w:pos="1440"/>
        </w:tabs>
        <w:ind w:left="1440" w:hanging="360"/>
      </w:pPr>
      <w:rPr>
        <w:rFonts w:cs="Times New Roman"/>
      </w:rPr>
    </w:lvl>
    <w:lvl w:ilvl="2" w:tplc="56B26550" w:tentative="1">
      <w:start w:val="1"/>
      <w:numFmt w:val="decimal"/>
      <w:lvlText w:val="%3."/>
      <w:lvlJc w:val="left"/>
      <w:pPr>
        <w:tabs>
          <w:tab w:val="num" w:pos="2160"/>
        </w:tabs>
        <w:ind w:left="2160" w:hanging="360"/>
      </w:pPr>
      <w:rPr>
        <w:rFonts w:cs="Times New Roman"/>
      </w:rPr>
    </w:lvl>
    <w:lvl w:ilvl="3" w:tplc="07C207B0" w:tentative="1">
      <w:start w:val="1"/>
      <w:numFmt w:val="decimal"/>
      <w:lvlText w:val="%4."/>
      <w:lvlJc w:val="left"/>
      <w:pPr>
        <w:tabs>
          <w:tab w:val="num" w:pos="2880"/>
        </w:tabs>
        <w:ind w:left="2880" w:hanging="360"/>
      </w:pPr>
      <w:rPr>
        <w:rFonts w:cs="Times New Roman"/>
      </w:rPr>
    </w:lvl>
    <w:lvl w:ilvl="4" w:tplc="2EEC696C" w:tentative="1">
      <w:start w:val="1"/>
      <w:numFmt w:val="decimal"/>
      <w:lvlText w:val="%5."/>
      <w:lvlJc w:val="left"/>
      <w:pPr>
        <w:tabs>
          <w:tab w:val="num" w:pos="3600"/>
        </w:tabs>
        <w:ind w:left="3600" w:hanging="360"/>
      </w:pPr>
      <w:rPr>
        <w:rFonts w:cs="Times New Roman"/>
      </w:rPr>
    </w:lvl>
    <w:lvl w:ilvl="5" w:tplc="D1F40480" w:tentative="1">
      <w:start w:val="1"/>
      <w:numFmt w:val="decimal"/>
      <w:lvlText w:val="%6."/>
      <w:lvlJc w:val="left"/>
      <w:pPr>
        <w:tabs>
          <w:tab w:val="num" w:pos="4320"/>
        </w:tabs>
        <w:ind w:left="4320" w:hanging="360"/>
      </w:pPr>
      <w:rPr>
        <w:rFonts w:cs="Times New Roman"/>
      </w:rPr>
    </w:lvl>
    <w:lvl w:ilvl="6" w:tplc="FCD0488A" w:tentative="1">
      <w:start w:val="1"/>
      <w:numFmt w:val="decimal"/>
      <w:lvlText w:val="%7."/>
      <w:lvlJc w:val="left"/>
      <w:pPr>
        <w:tabs>
          <w:tab w:val="num" w:pos="5040"/>
        </w:tabs>
        <w:ind w:left="5040" w:hanging="360"/>
      </w:pPr>
      <w:rPr>
        <w:rFonts w:cs="Times New Roman"/>
      </w:rPr>
    </w:lvl>
    <w:lvl w:ilvl="7" w:tplc="68B2D86C" w:tentative="1">
      <w:start w:val="1"/>
      <w:numFmt w:val="decimal"/>
      <w:lvlText w:val="%8."/>
      <w:lvlJc w:val="left"/>
      <w:pPr>
        <w:tabs>
          <w:tab w:val="num" w:pos="5760"/>
        </w:tabs>
        <w:ind w:left="5760" w:hanging="360"/>
      </w:pPr>
      <w:rPr>
        <w:rFonts w:cs="Times New Roman"/>
      </w:rPr>
    </w:lvl>
    <w:lvl w:ilvl="8" w:tplc="4B209162" w:tentative="1">
      <w:start w:val="1"/>
      <w:numFmt w:val="decimal"/>
      <w:lvlText w:val="%9."/>
      <w:lvlJc w:val="left"/>
      <w:pPr>
        <w:tabs>
          <w:tab w:val="num" w:pos="6480"/>
        </w:tabs>
        <w:ind w:left="6480" w:hanging="360"/>
      </w:pPr>
      <w:rPr>
        <w:rFonts w:cs="Times New Roman"/>
      </w:rPr>
    </w:lvl>
  </w:abstractNum>
  <w:abstractNum w:abstractNumId="8" w15:restartNumberingAfterBreak="0">
    <w:nsid w:val="4278467E"/>
    <w:multiLevelType w:val="hybridMultilevel"/>
    <w:tmpl w:val="4E8CBCBC"/>
    <w:lvl w:ilvl="0" w:tplc="27E01740">
      <w:start w:val="1"/>
      <w:numFmt w:val="lowerRoman"/>
      <w:lvlText w:val="(%1)"/>
      <w:lvlJc w:val="left"/>
      <w:pPr>
        <w:ind w:left="1080" w:hanging="720"/>
      </w:pPr>
      <w:rPr>
        <w:rFonts w:ascii="Times New Roman" w:hAnsi="Times New Roman"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4B40198"/>
    <w:multiLevelType w:val="hybridMultilevel"/>
    <w:tmpl w:val="00168A24"/>
    <w:lvl w:ilvl="0" w:tplc="04220001">
      <w:start w:val="1"/>
      <w:numFmt w:val="bullet"/>
      <w:lvlText w:val=""/>
      <w:lvlJc w:val="left"/>
      <w:pPr>
        <w:ind w:left="677" w:hanging="360"/>
      </w:pPr>
      <w:rPr>
        <w:rFonts w:ascii="Symbol" w:hAnsi="Symbol" w:hint="default"/>
      </w:rPr>
    </w:lvl>
    <w:lvl w:ilvl="1" w:tplc="ACF4A536">
      <w:numFmt w:val="bullet"/>
      <w:lvlText w:val=""/>
      <w:lvlJc w:val="left"/>
      <w:pPr>
        <w:ind w:left="1397" w:hanging="360"/>
      </w:pPr>
      <w:rPr>
        <w:rFonts w:ascii="Wingdings" w:eastAsia="Times New Roman" w:hAnsi="Wingdings"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10" w15:restartNumberingAfterBreak="0">
    <w:nsid w:val="45713AE4"/>
    <w:multiLevelType w:val="multilevel"/>
    <w:tmpl w:val="91F631C6"/>
    <w:lvl w:ilvl="0">
      <w:start w:val="1"/>
      <w:numFmt w:val="decimal"/>
      <w:lvlText w:val="%1."/>
      <w:lvlJc w:val="left"/>
      <w:pPr>
        <w:ind w:left="720" w:hanging="360"/>
      </w:pPr>
      <w:rPr>
        <w:rFonts w:cs="Times New Roman"/>
      </w:rPr>
    </w:lvl>
    <w:lvl w:ilvl="1">
      <w:start w:val="1"/>
      <w:numFmt w:val="decimal"/>
      <w:lvlText w:val="%1.%2."/>
      <w:lvlJc w:val="left"/>
      <w:pPr>
        <w:ind w:left="928" w:hanging="360"/>
      </w:pPr>
      <w:rPr>
        <w:rFonts w:cs="Times New Roman"/>
        <w:b w:val="0"/>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799"/>
      </w:pPr>
      <w:rPr>
        <w:rFonts w:cs="Times New Roman"/>
      </w:rPr>
    </w:lvl>
  </w:abstractNum>
  <w:abstractNum w:abstractNumId="11" w15:restartNumberingAfterBreak="0">
    <w:nsid w:val="49EE7B55"/>
    <w:multiLevelType w:val="multilevel"/>
    <w:tmpl w:val="95BA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7C3F72"/>
    <w:multiLevelType w:val="multilevel"/>
    <w:tmpl w:val="676273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501506B4"/>
    <w:multiLevelType w:val="hybridMultilevel"/>
    <w:tmpl w:val="4E543C7C"/>
    <w:lvl w:ilvl="0" w:tplc="DA626B8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1C40D62"/>
    <w:multiLevelType w:val="multilevel"/>
    <w:tmpl w:val="3FDC5616"/>
    <w:lvl w:ilvl="0">
      <w:start w:val="1"/>
      <w:numFmt w:val="decimal"/>
      <w:lvlText w:val="%1."/>
      <w:lvlJc w:val="left"/>
      <w:pPr>
        <w:ind w:left="72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799"/>
      </w:pPr>
      <w:rPr>
        <w:rFonts w:cs="Times New Roman"/>
      </w:rPr>
    </w:lvl>
  </w:abstractNum>
  <w:abstractNum w:abstractNumId="15" w15:restartNumberingAfterBreak="0">
    <w:nsid w:val="549821D3"/>
    <w:multiLevelType w:val="hybridMultilevel"/>
    <w:tmpl w:val="3DA68218"/>
    <w:lvl w:ilvl="0" w:tplc="53ECE13C">
      <w:start w:val="18"/>
      <w:numFmt w:val="bullet"/>
      <w:lvlText w:val="-"/>
      <w:lvlJc w:val="left"/>
      <w:pPr>
        <w:ind w:left="810" w:hanging="360"/>
      </w:pPr>
      <w:rPr>
        <w:rFonts w:ascii="Times New Roman" w:eastAsia="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6" w15:restartNumberingAfterBreak="0">
    <w:nsid w:val="58B5735D"/>
    <w:multiLevelType w:val="multilevel"/>
    <w:tmpl w:val="099E48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BBA3073"/>
    <w:multiLevelType w:val="hybridMultilevel"/>
    <w:tmpl w:val="A5B81E2E"/>
    <w:lvl w:ilvl="0" w:tplc="FFF054FC">
      <w:start w:val="1"/>
      <w:numFmt w:val="decimal"/>
      <w:lvlText w:val="%1."/>
      <w:lvlJc w:val="left"/>
      <w:pPr>
        <w:ind w:left="420" w:hanging="360"/>
      </w:pPr>
      <w:rPr>
        <w:rFonts w:cs="Times New Roman" w:hint="default"/>
      </w:rPr>
    </w:lvl>
    <w:lvl w:ilvl="1" w:tplc="04220019" w:tentative="1">
      <w:start w:val="1"/>
      <w:numFmt w:val="lowerLetter"/>
      <w:lvlText w:val="%2."/>
      <w:lvlJc w:val="left"/>
      <w:pPr>
        <w:ind w:left="1140" w:hanging="360"/>
      </w:pPr>
      <w:rPr>
        <w:rFonts w:cs="Times New Roman"/>
      </w:rPr>
    </w:lvl>
    <w:lvl w:ilvl="2" w:tplc="0422001B" w:tentative="1">
      <w:start w:val="1"/>
      <w:numFmt w:val="lowerRoman"/>
      <w:lvlText w:val="%3."/>
      <w:lvlJc w:val="right"/>
      <w:pPr>
        <w:ind w:left="1860" w:hanging="180"/>
      </w:pPr>
      <w:rPr>
        <w:rFonts w:cs="Times New Roman"/>
      </w:rPr>
    </w:lvl>
    <w:lvl w:ilvl="3" w:tplc="0422000F" w:tentative="1">
      <w:start w:val="1"/>
      <w:numFmt w:val="decimal"/>
      <w:lvlText w:val="%4."/>
      <w:lvlJc w:val="left"/>
      <w:pPr>
        <w:ind w:left="2580" w:hanging="360"/>
      </w:pPr>
      <w:rPr>
        <w:rFonts w:cs="Times New Roman"/>
      </w:rPr>
    </w:lvl>
    <w:lvl w:ilvl="4" w:tplc="04220019" w:tentative="1">
      <w:start w:val="1"/>
      <w:numFmt w:val="lowerLetter"/>
      <w:lvlText w:val="%5."/>
      <w:lvlJc w:val="left"/>
      <w:pPr>
        <w:ind w:left="3300" w:hanging="360"/>
      </w:pPr>
      <w:rPr>
        <w:rFonts w:cs="Times New Roman"/>
      </w:rPr>
    </w:lvl>
    <w:lvl w:ilvl="5" w:tplc="0422001B" w:tentative="1">
      <w:start w:val="1"/>
      <w:numFmt w:val="lowerRoman"/>
      <w:lvlText w:val="%6."/>
      <w:lvlJc w:val="right"/>
      <w:pPr>
        <w:ind w:left="4020" w:hanging="180"/>
      </w:pPr>
      <w:rPr>
        <w:rFonts w:cs="Times New Roman"/>
      </w:rPr>
    </w:lvl>
    <w:lvl w:ilvl="6" w:tplc="0422000F" w:tentative="1">
      <w:start w:val="1"/>
      <w:numFmt w:val="decimal"/>
      <w:lvlText w:val="%7."/>
      <w:lvlJc w:val="left"/>
      <w:pPr>
        <w:ind w:left="4740" w:hanging="360"/>
      </w:pPr>
      <w:rPr>
        <w:rFonts w:cs="Times New Roman"/>
      </w:rPr>
    </w:lvl>
    <w:lvl w:ilvl="7" w:tplc="04220019" w:tentative="1">
      <w:start w:val="1"/>
      <w:numFmt w:val="lowerLetter"/>
      <w:lvlText w:val="%8."/>
      <w:lvlJc w:val="left"/>
      <w:pPr>
        <w:ind w:left="5460" w:hanging="360"/>
      </w:pPr>
      <w:rPr>
        <w:rFonts w:cs="Times New Roman"/>
      </w:rPr>
    </w:lvl>
    <w:lvl w:ilvl="8" w:tplc="0422001B" w:tentative="1">
      <w:start w:val="1"/>
      <w:numFmt w:val="lowerRoman"/>
      <w:lvlText w:val="%9."/>
      <w:lvlJc w:val="right"/>
      <w:pPr>
        <w:ind w:left="6180" w:hanging="180"/>
      </w:pPr>
      <w:rPr>
        <w:rFonts w:cs="Times New Roman"/>
      </w:rPr>
    </w:lvl>
  </w:abstractNum>
  <w:abstractNum w:abstractNumId="18" w15:restartNumberingAfterBreak="0">
    <w:nsid w:val="5F6335AB"/>
    <w:multiLevelType w:val="multilevel"/>
    <w:tmpl w:val="24E6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20052"/>
    <w:multiLevelType w:val="multilevel"/>
    <w:tmpl w:val="0B181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1D36BA"/>
    <w:multiLevelType w:val="hybridMultilevel"/>
    <w:tmpl w:val="30720004"/>
    <w:lvl w:ilvl="0" w:tplc="710C6A9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DBA5AB2"/>
    <w:multiLevelType w:val="hybridMultilevel"/>
    <w:tmpl w:val="C4743BB6"/>
    <w:lvl w:ilvl="0" w:tplc="CBD42A4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0FA048E"/>
    <w:multiLevelType w:val="hybridMultilevel"/>
    <w:tmpl w:val="6F40775C"/>
    <w:lvl w:ilvl="0" w:tplc="A4E20CBA">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1C43480"/>
    <w:multiLevelType w:val="hybridMultilevel"/>
    <w:tmpl w:val="2FF42E30"/>
    <w:lvl w:ilvl="0" w:tplc="99920C6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2D0679C"/>
    <w:multiLevelType w:val="multilevel"/>
    <w:tmpl w:val="16FADF4E"/>
    <w:lvl w:ilvl="0">
      <w:start w:val="1"/>
      <w:numFmt w:val="decimal"/>
      <w:lvlText w:val="%1."/>
      <w:lvlJc w:val="left"/>
      <w:pPr>
        <w:ind w:left="720" w:hanging="360"/>
      </w:pPr>
      <w:rPr>
        <w:rFonts w:cs="Times New Roman"/>
      </w:rPr>
    </w:lvl>
    <w:lvl w:ilvl="1">
      <w:start w:val="1"/>
      <w:numFmt w:val="decimal"/>
      <w:lvlText w:val="%1.%2."/>
      <w:lvlJc w:val="left"/>
      <w:pPr>
        <w:ind w:left="1070" w:hanging="360"/>
      </w:pPr>
      <w:rPr>
        <w:rFonts w:cs="Times New Roman"/>
        <w:b w:val="0"/>
        <w:bCs/>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799"/>
      </w:pPr>
      <w:rPr>
        <w:rFonts w:cs="Times New Roman"/>
      </w:rPr>
    </w:lvl>
  </w:abstractNum>
  <w:abstractNum w:abstractNumId="25" w15:restartNumberingAfterBreak="0">
    <w:nsid w:val="74F11ECE"/>
    <w:multiLevelType w:val="multilevel"/>
    <w:tmpl w:val="1646D7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76E90B8C"/>
    <w:multiLevelType w:val="multilevel"/>
    <w:tmpl w:val="63CCF544"/>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1.%2."/>
      <w:lvlJc w:val="left"/>
      <w:pPr>
        <w:ind w:left="1440" w:hanging="360"/>
      </w:pPr>
      <w:rPr>
        <w:rFonts w:ascii="Times New Roman" w:eastAsia="Times New Roman" w:hAnsi="Times New Roman" w:cs="Times New Roman"/>
        <w:b w:val="0"/>
        <w:color w:val="000000"/>
      </w:rPr>
    </w:lvl>
    <w:lvl w:ilvl="2">
      <w:start w:val="1"/>
      <w:numFmt w:val="decimal"/>
      <w:lvlText w:val="%1.%2.%3."/>
      <w:lvlJc w:val="left"/>
      <w:pPr>
        <w:ind w:left="2160" w:hanging="360"/>
      </w:pPr>
      <w:rPr>
        <w:rFonts w:ascii="Times New Roman" w:eastAsia="Times New Roman" w:hAnsi="Times New Roman" w:cs="Times New Roman"/>
        <w:b w:val="0"/>
      </w:rPr>
    </w:lvl>
    <w:lvl w:ilvl="3">
      <w:start w:val="1"/>
      <w:numFmt w:val="decimal"/>
      <w:lvlText w:val="%1.%2.%3.%4."/>
      <w:lvlJc w:val="left"/>
      <w:pPr>
        <w:ind w:left="2880" w:hanging="360"/>
      </w:pPr>
      <w:rPr>
        <w:rFonts w:ascii="Times New Roman" w:eastAsia="Times New Roman" w:hAnsi="Times New Roman" w:cs="Times New Roman"/>
        <w:b/>
      </w:rPr>
    </w:lvl>
    <w:lvl w:ilvl="4">
      <w:start w:val="1"/>
      <w:numFmt w:val="decimal"/>
      <w:lvlText w:val="%1.%2.%3.%4.%5."/>
      <w:lvlJc w:val="left"/>
      <w:pPr>
        <w:ind w:left="3600" w:hanging="360"/>
      </w:pPr>
      <w:rPr>
        <w:rFonts w:ascii="Times New Roman" w:eastAsia="Times New Roman" w:hAnsi="Times New Roman" w:cs="Times New Roman"/>
      </w:rPr>
    </w:lvl>
    <w:lvl w:ilvl="5">
      <w:start w:val="1"/>
      <w:numFmt w:val="decimal"/>
      <w:lvlText w:val="%1.%2.%3.%4.%5.%6."/>
      <w:lvlJc w:val="left"/>
      <w:pPr>
        <w:ind w:left="4320" w:hanging="360"/>
      </w:pPr>
      <w:rPr>
        <w:rFonts w:ascii="Times New Roman" w:eastAsia="Times New Roman" w:hAnsi="Times New Roman" w:cs="Times New Roman"/>
      </w:rPr>
    </w:lvl>
    <w:lvl w:ilvl="6">
      <w:start w:val="1"/>
      <w:numFmt w:val="decimal"/>
      <w:lvlText w:val="%1.%2.%3.%4.%5.%6.%7."/>
      <w:lvlJc w:val="left"/>
      <w:pPr>
        <w:ind w:left="5040" w:hanging="360"/>
      </w:pPr>
      <w:rPr>
        <w:rFonts w:ascii="Times New Roman" w:eastAsia="Times New Roman" w:hAnsi="Times New Roman" w:cs="Times New Roman"/>
      </w:rPr>
    </w:lvl>
    <w:lvl w:ilvl="7">
      <w:start w:val="1"/>
      <w:numFmt w:val="decimal"/>
      <w:lvlText w:val="%1.%2.%3.%4.%5.%6.%7.%8."/>
      <w:lvlJc w:val="left"/>
      <w:pPr>
        <w:ind w:left="5760" w:hanging="360"/>
      </w:pPr>
      <w:rPr>
        <w:rFonts w:ascii="Times New Roman" w:eastAsia="Times New Roman" w:hAnsi="Times New Roman" w:cs="Times New Roman"/>
      </w:rPr>
    </w:lvl>
    <w:lvl w:ilvl="8">
      <w:start w:val="1"/>
      <w:numFmt w:val="decimal"/>
      <w:lvlText w:val="%1.%2.%3.%4.%5.%6.%7.%8.%9."/>
      <w:lvlJc w:val="left"/>
      <w:pPr>
        <w:ind w:left="6480" w:hanging="360"/>
      </w:pPr>
      <w:rPr>
        <w:rFonts w:ascii="Times New Roman" w:eastAsia="Times New Roman" w:hAnsi="Times New Roman" w:cs="Times New Roman"/>
      </w:rPr>
    </w:lvl>
  </w:abstractNum>
  <w:abstractNum w:abstractNumId="27" w15:restartNumberingAfterBreak="0">
    <w:nsid w:val="7AD35606"/>
    <w:multiLevelType w:val="multilevel"/>
    <w:tmpl w:val="C35C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1"/>
  </w:num>
  <w:num w:numId="3">
    <w:abstractNumId w:val="19"/>
  </w:num>
  <w:num w:numId="4">
    <w:abstractNumId w:val="5"/>
  </w:num>
  <w:num w:numId="5">
    <w:abstractNumId w:val="18"/>
  </w:num>
  <w:num w:numId="6">
    <w:abstractNumId w:val="15"/>
  </w:num>
  <w:num w:numId="7">
    <w:abstractNumId w:val="26"/>
  </w:num>
  <w:num w:numId="8">
    <w:abstractNumId w:val="24"/>
  </w:num>
  <w:num w:numId="9">
    <w:abstractNumId w:val="14"/>
  </w:num>
  <w:num w:numId="10">
    <w:abstractNumId w:val="10"/>
  </w:num>
  <w:num w:numId="11">
    <w:abstractNumId w:val="20"/>
  </w:num>
  <w:num w:numId="12">
    <w:abstractNumId w:val="6"/>
  </w:num>
  <w:num w:numId="13">
    <w:abstractNumId w:val="23"/>
  </w:num>
  <w:num w:numId="14">
    <w:abstractNumId w:val="13"/>
  </w:num>
  <w:num w:numId="15">
    <w:abstractNumId w:val="21"/>
  </w:num>
  <w:num w:numId="16">
    <w:abstractNumId w:val="8"/>
  </w:num>
  <w:num w:numId="17">
    <w:abstractNumId w:val="22"/>
  </w:num>
  <w:num w:numId="18">
    <w:abstractNumId w:val="16"/>
    <w:lvlOverride w:ilvl="0">
      <w:lvl w:ilvl="0">
        <w:numFmt w:val="lowerRoman"/>
        <w:lvlText w:val="%1."/>
        <w:lvlJc w:val="right"/>
        <w:rPr>
          <w:rFonts w:cs="Times New Roman"/>
        </w:rPr>
      </w:lvl>
    </w:lvlOverride>
  </w:num>
  <w:num w:numId="19">
    <w:abstractNumId w:val="12"/>
    <w:lvlOverride w:ilvl="0">
      <w:lvl w:ilvl="0">
        <w:numFmt w:val="lowerRoman"/>
        <w:lvlText w:val="%1."/>
        <w:lvlJc w:val="right"/>
        <w:rPr>
          <w:rFonts w:cs="Times New Roman"/>
        </w:rPr>
      </w:lvl>
    </w:lvlOverride>
  </w:num>
  <w:num w:numId="20">
    <w:abstractNumId w:val="1"/>
    <w:lvlOverride w:ilvl="0">
      <w:lvl w:ilvl="0">
        <w:numFmt w:val="lowerRoman"/>
        <w:lvlText w:val="%1."/>
        <w:lvlJc w:val="right"/>
        <w:rPr>
          <w:rFonts w:cs="Times New Roman"/>
        </w:rPr>
      </w:lvl>
    </w:lvlOverride>
  </w:num>
  <w:num w:numId="21">
    <w:abstractNumId w:val="4"/>
    <w:lvlOverride w:ilvl="0">
      <w:lvl w:ilvl="0">
        <w:numFmt w:val="lowerRoman"/>
        <w:lvlText w:val="%1."/>
        <w:lvlJc w:val="right"/>
        <w:rPr>
          <w:rFonts w:cs="Times New Roman"/>
        </w:rPr>
      </w:lvl>
    </w:lvlOverride>
  </w:num>
  <w:num w:numId="22">
    <w:abstractNumId w:val="2"/>
    <w:lvlOverride w:ilvl="0">
      <w:lvl w:ilvl="0">
        <w:numFmt w:val="lowerRoman"/>
        <w:lvlText w:val="%1."/>
        <w:lvlJc w:val="right"/>
        <w:rPr>
          <w:rFonts w:cs="Times New Roman"/>
        </w:rPr>
      </w:lvl>
    </w:lvlOverride>
  </w:num>
  <w:num w:numId="23">
    <w:abstractNumId w:val="0"/>
    <w:lvlOverride w:ilvl="0">
      <w:lvl w:ilvl="0">
        <w:numFmt w:val="lowerRoman"/>
        <w:lvlText w:val="%1."/>
        <w:lvlJc w:val="right"/>
        <w:rPr>
          <w:rFonts w:cs="Times New Roman"/>
        </w:rPr>
      </w:lvl>
    </w:lvlOverride>
  </w:num>
  <w:num w:numId="24">
    <w:abstractNumId w:val="7"/>
  </w:num>
  <w:num w:numId="25">
    <w:abstractNumId w:val="7"/>
    <w:lvlOverride w:ilvl="0">
      <w:lvl w:ilvl="0" w:tplc="C436FA00">
        <w:numFmt w:val="lowerRoman"/>
        <w:lvlText w:val="%1."/>
        <w:lvlJc w:val="right"/>
        <w:rPr>
          <w:rFonts w:cs="Times New Roman"/>
        </w:rPr>
      </w:lvl>
    </w:lvlOverride>
  </w:num>
  <w:num w:numId="26">
    <w:abstractNumId w:val="7"/>
    <w:lvlOverride w:ilvl="0">
      <w:lvl w:ilvl="0" w:tplc="C436FA00">
        <w:numFmt w:val="lowerRoman"/>
        <w:lvlText w:val="%1."/>
        <w:lvlJc w:val="right"/>
        <w:rPr>
          <w:rFonts w:cs="Times New Roman"/>
        </w:rPr>
      </w:lvl>
    </w:lvlOverride>
  </w:num>
  <w:num w:numId="27">
    <w:abstractNumId w:val="7"/>
    <w:lvlOverride w:ilvl="0">
      <w:lvl w:ilvl="0" w:tplc="C436FA00">
        <w:numFmt w:val="lowerRoman"/>
        <w:lvlText w:val="%1."/>
        <w:lvlJc w:val="right"/>
        <w:rPr>
          <w:rFonts w:cs="Times New Roman"/>
        </w:rPr>
      </w:lvl>
    </w:lvlOverride>
  </w:num>
  <w:num w:numId="28">
    <w:abstractNumId w:val="7"/>
    <w:lvlOverride w:ilvl="0">
      <w:lvl w:ilvl="0" w:tplc="C436FA00">
        <w:numFmt w:val="lowerRoman"/>
        <w:lvlText w:val="%1."/>
        <w:lvlJc w:val="right"/>
        <w:rPr>
          <w:rFonts w:cs="Times New Roman"/>
        </w:rPr>
      </w:lvl>
    </w:lvlOverride>
  </w:num>
  <w:num w:numId="29">
    <w:abstractNumId w:val="7"/>
    <w:lvlOverride w:ilvl="0">
      <w:lvl w:ilvl="0" w:tplc="C436FA00">
        <w:numFmt w:val="lowerRoman"/>
        <w:lvlText w:val="%1."/>
        <w:lvlJc w:val="right"/>
        <w:rPr>
          <w:rFonts w:cs="Times New Roman"/>
        </w:rPr>
      </w:lvl>
    </w:lvlOverride>
  </w:num>
  <w:num w:numId="30">
    <w:abstractNumId w:val="25"/>
    <w:lvlOverride w:ilvl="0">
      <w:lvl w:ilvl="0">
        <w:numFmt w:val="lowerRoman"/>
        <w:lvlText w:val="%1."/>
        <w:lvlJc w:val="right"/>
        <w:rPr>
          <w:rFonts w:cs="Times New Roman"/>
        </w:rPr>
      </w:lvl>
    </w:lvlOverride>
  </w:num>
  <w:num w:numId="31">
    <w:abstractNumId w:val="17"/>
  </w:num>
  <w:num w:numId="32">
    <w:abstractNumId w:val="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BA2"/>
    <w:rsid w:val="000027F5"/>
    <w:rsid w:val="00030391"/>
    <w:rsid w:val="000322F9"/>
    <w:rsid w:val="0003714C"/>
    <w:rsid w:val="00054BAB"/>
    <w:rsid w:val="00060D01"/>
    <w:rsid w:val="000636A8"/>
    <w:rsid w:val="00073FDB"/>
    <w:rsid w:val="000A4DEB"/>
    <w:rsid w:val="000E678E"/>
    <w:rsid w:val="000F1481"/>
    <w:rsid w:val="000F2B38"/>
    <w:rsid w:val="000F2CF4"/>
    <w:rsid w:val="00141AD0"/>
    <w:rsid w:val="001429E1"/>
    <w:rsid w:val="00151471"/>
    <w:rsid w:val="00190254"/>
    <w:rsid w:val="001926AF"/>
    <w:rsid w:val="001B6160"/>
    <w:rsid w:val="00213D9C"/>
    <w:rsid w:val="00253312"/>
    <w:rsid w:val="00284C89"/>
    <w:rsid w:val="002D7B60"/>
    <w:rsid w:val="002E7229"/>
    <w:rsid w:val="00303141"/>
    <w:rsid w:val="003129DF"/>
    <w:rsid w:val="00317F00"/>
    <w:rsid w:val="00341609"/>
    <w:rsid w:val="00364642"/>
    <w:rsid w:val="003768C0"/>
    <w:rsid w:val="003A63EB"/>
    <w:rsid w:val="00401943"/>
    <w:rsid w:val="00446752"/>
    <w:rsid w:val="004759B7"/>
    <w:rsid w:val="00482740"/>
    <w:rsid w:val="00484522"/>
    <w:rsid w:val="004939C7"/>
    <w:rsid w:val="004D3069"/>
    <w:rsid w:val="00523C39"/>
    <w:rsid w:val="00524F44"/>
    <w:rsid w:val="005276CA"/>
    <w:rsid w:val="00543224"/>
    <w:rsid w:val="00560186"/>
    <w:rsid w:val="00575CE9"/>
    <w:rsid w:val="00577ADD"/>
    <w:rsid w:val="0058047E"/>
    <w:rsid w:val="00582143"/>
    <w:rsid w:val="0059140F"/>
    <w:rsid w:val="005B0F2D"/>
    <w:rsid w:val="005B0FCD"/>
    <w:rsid w:val="005B7DCD"/>
    <w:rsid w:val="005D0757"/>
    <w:rsid w:val="00602DC5"/>
    <w:rsid w:val="00653725"/>
    <w:rsid w:val="0066796F"/>
    <w:rsid w:val="006B1EBF"/>
    <w:rsid w:val="006E5463"/>
    <w:rsid w:val="006F450C"/>
    <w:rsid w:val="006F7926"/>
    <w:rsid w:val="007334B3"/>
    <w:rsid w:val="00790A1B"/>
    <w:rsid w:val="007A03ED"/>
    <w:rsid w:val="007C4BFB"/>
    <w:rsid w:val="007C771B"/>
    <w:rsid w:val="007D6E14"/>
    <w:rsid w:val="007E210E"/>
    <w:rsid w:val="007F106F"/>
    <w:rsid w:val="007F1D9A"/>
    <w:rsid w:val="007F71F3"/>
    <w:rsid w:val="00812D90"/>
    <w:rsid w:val="0084792B"/>
    <w:rsid w:val="00852782"/>
    <w:rsid w:val="008630CD"/>
    <w:rsid w:val="00870713"/>
    <w:rsid w:val="00873759"/>
    <w:rsid w:val="008954B6"/>
    <w:rsid w:val="008E2001"/>
    <w:rsid w:val="008F7BA2"/>
    <w:rsid w:val="00914482"/>
    <w:rsid w:val="00940AA6"/>
    <w:rsid w:val="0094563C"/>
    <w:rsid w:val="00952439"/>
    <w:rsid w:val="00984F3F"/>
    <w:rsid w:val="009938BA"/>
    <w:rsid w:val="009A21BA"/>
    <w:rsid w:val="009A4E59"/>
    <w:rsid w:val="009B1936"/>
    <w:rsid w:val="009B7F2E"/>
    <w:rsid w:val="009E56CD"/>
    <w:rsid w:val="009F258F"/>
    <w:rsid w:val="00A00ED9"/>
    <w:rsid w:val="00A11BCA"/>
    <w:rsid w:val="00A53825"/>
    <w:rsid w:val="00AA2268"/>
    <w:rsid w:val="00AD095C"/>
    <w:rsid w:val="00AE0E5F"/>
    <w:rsid w:val="00AE16F5"/>
    <w:rsid w:val="00AE219C"/>
    <w:rsid w:val="00B32B44"/>
    <w:rsid w:val="00B33E61"/>
    <w:rsid w:val="00B46998"/>
    <w:rsid w:val="00B55A74"/>
    <w:rsid w:val="00B616BF"/>
    <w:rsid w:val="00B875DD"/>
    <w:rsid w:val="00B93DD6"/>
    <w:rsid w:val="00B950EC"/>
    <w:rsid w:val="00B97220"/>
    <w:rsid w:val="00BA6425"/>
    <w:rsid w:val="00BA7C32"/>
    <w:rsid w:val="00BB6078"/>
    <w:rsid w:val="00BE0EEB"/>
    <w:rsid w:val="00BE549C"/>
    <w:rsid w:val="00C00D2F"/>
    <w:rsid w:val="00C02F3F"/>
    <w:rsid w:val="00C170A8"/>
    <w:rsid w:val="00C4579C"/>
    <w:rsid w:val="00C5195A"/>
    <w:rsid w:val="00C5295C"/>
    <w:rsid w:val="00C56878"/>
    <w:rsid w:val="00C661B1"/>
    <w:rsid w:val="00C84D93"/>
    <w:rsid w:val="00C874CE"/>
    <w:rsid w:val="00C87A28"/>
    <w:rsid w:val="00C90F7B"/>
    <w:rsid w:val="00C92FE5"/>
    <w:rsid w:val="00CA18B6"/>
    <w:rsid w:val="00CA30B3"/>
    <w:rsid w:val="00CB3F6E"/>
    <w:rsid w:val="00CD711E"/>
    <w:rsid w:val="00CF64BF"/>
    <w:rsid w:val="00D01177"/>
    <w:rsid w:val="00D06A95"/>
    <w:rsid w:val="00D117F4"/>
    <w:rsid w:val="00D223D6"/>
    <w:rsid w:val="00D515D7"/>
    <w:rsid w:val="00D516BF"/>
    <w:rsid w:val="00D60BA3"/>
    <w:rsid w:val="00D6246B"/>
    <w:rsid w:val="00D6260A"/>
    <w:rsid w:val="00D64C65"/>
    <w:rsid w:val="00D66DA5"/>
    <w:rsid w:val="00D723C4"/>
    <w:rsid w:val="00D87A4E"/>
    <w:rsid w:val="00DD2790"/>
    <w:rsid w:val="00DD2F06"/>
    <w:rsid w:val="00E25AD1"/>
    <w:rsid w:val="00E6462B"/>
    <w:rsid w:val="00E7321F"/>
    <w:rsid w:val="00E910B1"/>
    <w:rsid w:val="00EE3FB4"/>
    <w:rsid w:val="00EE56D8"/>
    <w:rsid w:val="00F0211D"/>
    <w:rsid w:val="00F2690D"/>
    <w:rsid w:val="00F309B4"/>
    <w:rsid w:val="00F31CE1"/>
    <w:rsid w:val="00F41839"/>
    <w:rsid w:val="00F63544"/>
    <w:rsid w:val="00F836CD"/>
    <w:rsid w:val="00F96796"/>
    <w:rsid w:val="00FB4401"/>
    <w:rsid w:val="00FC040D"/>
    <w:rsid w:val="00FD2EB4"/>
    <w:rsid w:val="00FE00C1"/>
    <w:rsid w:val="00FF7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64F1"/>
  <w15:docId w15:val="{E5093080-5C86-4649-B00F-A49B9710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5DD"/>
  </w:style>
  <w:style w:type="paragraph" w:styleId="1">
    <w:name w:val="heading 1"/>
    <w:basedOn w:val="a"/>
    <w:next w:val="a"/>
    <w:link w:val="10"/>
    <w:uiPriority w:val="9"/>
    <w:qFormat/>
    <w:rsid w:val="00CF64BF"/>
    <w:pPr>
      <w:keepNext/>
      <w:keepLines/>
      <w:spacing w:before="360" w:after="80" w:line="240" w:lineRule="auto"/>
      <w:ind w:hanging="1"/>
      <w:outlineLvl w:val="0"/>
    </w:pPr>
    <w:rPr>
      <w:rFonts w:asciiTheme="majorHAnsi" w:eastAsiaTheme="majorEastAsia" w:hAnsiTheme="majorHAnsi" w:cs="Times New Roman"/>
      <w:color w:val="365F91" w:themeColor="accent1" w:themeShade="BF"/>
      <w:sz w:val="40"/>
      <w:szCs w:val="40"/>
      <w:lang w:eastAsia="uk-UA"/>
    </w:rPr>
  </w:style>
  <w:style w:type="paragraph" w:styleId="2">
    <w:name w:val="heading 2"/>
    <w:basedOn w:val="a"/>
    <w:next w:val="a"/>
    <w:link w:val="20"/>
    <w:uiPriority w:val="9"/>
    <w:unhideWhenUsed/>
    <w:qFormat/>
    <w:rsid w:val="00CF64BF"/>
    <w:pPr>
      <w:keepNext/>
      <w:keepLines/>
      <w:spacing w:before="160" w:after="80" w:line="240" w:lineRule="auto"/>
      <w:ind w:hanging="1"/>
      <w:outlineLvl w:val="1"/>
    </w:pPr>
    <w:rPr>
      <w:rFonts w:asciiTheme="majorHAnsi" w:eastAsiaTheme="majorEastAsia" w:hAnsiTheme="majorHAnsi" w:cs="Times New Roman"/>
      <w:color w:val="365F91" w:themeColor="accent1" w:themeShade="BF"/>
      <w:sz w:val="32"/>
      <w:szCs w:val="32"/>
      <w:lang w:eastAsia="uk-UA"/>
    </w:rPr>
  </w:style>
  <w:style w:type="paragraph" w:styleId="3">
    <w:name w:val="heading 3"/>
    <w:basedOn w:val="a"/>
    <w:next w:val="a"/>
    <w:link w:val="30"/>
    <w:uiPriority w:val="9"/>
    <w:semiHidden/>
    <w:unhideWhenUsed/>
    <w:qFormat/>
    <w:rsid w:val="00CF64BF"/>
    <w:pPr>
      <w:keepNext/>
      <w:keepLines/>
      <w:spacing w:before="160" w:after="80" w:line="240" w:lineRule="auto"/>
      <w:ind w:hanging="1"/>
      <w:outlineLvl w:val="2"/>
    </w:pPr>
    <w:rPr>
      <w:rFonts w:ascii="Times New Roman" w:eastAsiaTheme="majorEastAsia" w:hAnsi="Times New Roman" w:cs="Times New Roman"/>
      <w:color w:val="365F91" w:themeColor="accent1" w:themeShade="BF"/>
      <w:sz w:val="28"/>
      <w:szCs w:val="28"/>
      <w:lang w:eastAsia="uk-UA"/>
    </w:rPr>
  </w:style>
  <w:style w:type="paragraph" w:styleId="4">
    <w:name w:val="heading 4"/>
    <w:basedOn w:val="a"/>
    <w:next w:val="a"/>
    <w:link w:val="40"/>
    <w:uiPriority w:val="9"/>
    <w:semiHidden/>
    <w:unhideWhenUsed/>
    <w:qFormat/>
    <w:rsid w:val="00CF64BF"/>
    <w:pPr>
      <w:keepNext/>
      <w:keepLines/>
      <w:spacing w:before="80" w:after="40" w:line="240" w:lineRule="auto"/>
      <w:ind w:hanging="1"/>
      <w:outlineLvl w:val="3"/>
    </w:pPr>
    <w:rPr>
      <w:rFonts w:ascii="Times New Roman" w:eastAsiaTheme="majorEastAsia" w:hAnsi="Times New Roman" w:cs="Times New Roman"/>
      <w:i/>
      <w:iCs/>
      <w:color w:val="365F91" w:themeColor="accent1" w:themeShade="BF"/>
      <w:sz w:val="24"/>
      <w:szCs w:val="24"/>
      <w:lang w:eastAsia="uk-UA"/>
    </w:rPr>
  </w:style>
  <w:style w:type="paragraph" w:styleId="5">
    <w:name w:val="heading 5"/>
    <w:basedOn w:val="a"/>
    <w:next w:val="a"/>
    <w:link w:val="50"/>
    <w:uiPriority w:val="9"/>
    <w:semiHidden/>
    <w:unhideWhenUsed/>
    <w:qFormat/>
    <w:rsid w:val="00CF64BF"/>
    <w:pPr>
      <w:keepNext/>
      <w:keepLines/>
      <w:spacing w:before="80" w:after="40" w:line="240" w:lineRule="auto"/>
      <w:ind w:hanging="1"/>
      <w:outlineLvl w:val="4"/>
    </w:pPr>
    <w:rPr>
      <w:rFonts w:ascii="Times New Roman" w:eastAsiaTheme="majorEastAsia" w:hAnsi="Times New Roman" w:cs="Times New Roman"/>
      <w:color w:val="365F91" w:themeColor="accent1" w:themeShade="BF"/>
      <w:sz w:val="24"/>
      <w:szCs w:val="24"/>
      <w:lang w:eastAsia="uk-UA"/>
    </w:rPr>
  </w:style>
  <w:style w:type="paragraph" w:styleId="6">
    <w:name w:val="heading 6"/>
    <w:basedOn w:val="a"/>
    <w:next w:val="a"/>
    <w:link w:val="60"/>
    <w:uiPriority w:val="9"/>
    <w:semiHidden/>
    <w:unhideWhenUsed/>
    <w:qFormat/>
    <w:rsid w:val="00CF64BF"/>
    <w:pPr>
      <w:keepNext/>
      <w:keepLines/>
      <w:spacing w:before="40" w:after="0" w:line="240" w:lineRule="auto"/>
      <w:ind w:hanging="1"/>
      <w:outlineLvl w:val="5"/>
    </w:pPr>
    <w:rPr>
      <w:rFonts w:ascii="Times New Roman" w:eastAsiaTheme="majorEastAsia" w:hAnsi="Times New Roman" w:cs="Times New Roman"/>
      <w:i/>
      <w:iCs/>
      <w:color w:val="595959" w:themeColor="text1" w:themeTint="A6"/>
      <w:sz w:val="24"/>
      <w:szCs w:val="24"/>
      <w:lang w:eastAsia="uk-UA"/>
    </w:rPr>
  </w:style>
  <w:style w:type="paragraph" w:styleId="7">
    <w:name w:val="heading 7"/>
    <w:basedOn w:val="a"/>
    <w:next w:val="a"/>
    <w:link w:val="70"/>
    <w:uiPriority w:val="9"/>
    <w:semiHidden/>
    <w:unhideWhenUsed/>
    <w:qFormat/>
    <w:rsid w:val="00CF64BF"/>
    <w:pPr>
      <w:keepNext/>
      <w:keepLines/>
      <w:spacing w:before="40" w:after="0" w:line="240" w:lineRule="auto"/>
      <w:ind w:hanging="1"/>
      <w:outlineLvl w:val="6"/>
    </w:pPr>
    <w:rPr>
      <w:rFonts w:ascii="Times New Roman" w:eastAsiaTheme="majorEastAsia" w:hAnsi="Times New Roman" w:cs="Times New Roman"/>
      <w:color w:val="595959" w:themeColor="text1" w:themeTint="A6"/>
      <w:sz w:val="24"/>
      <w:szCs w:val="24"/>
      <w:lang w:eastAsia="uk-UA"/>
    </w:rPr>
  </w:style>
  <w:style w:type="paragraph" w:styleId="8">
    <w:name w:val="heading 8"/>
    <w:basedOn w:val="a"/>
    <w:next w:val="a"/>
    <w:link w:val="80"/>
    <w:uiPriority w:val="9"/>
    <w:semiHidden/>
    <w:unhideWhenUsed/>
    <w:qFormat/>
    <w:rsid w:val="00CF64BF"/>
    <w:pPr>
      <w:keepNext/>
      <w:keepLines/>
      <w:spacing w:after="0" w:line="240" w:lineRule="auto"/>
      <w:ind w:hanging="1"/>
      <w:outlineLvl w:val="7"/>
    </w:pPr>
    <w:rPr>
      <w:rFonts w:ascii="Times New Roman" w:eastAsiaTheme="majorEastAsia" w:hAnsi="Times New Roman" w:cs="Times New Roman"/>
      <w:i/>
      <w:iCs/>
      <w:color w:val="272727" w:themeColor="text1" w:themeTint="D8"/>
      <w:sz w:val="24"/>
      <w:szCs w:val="24"/>
      <w:lang w:eastAsia="uk-UA"/>
    </w:rPr>
  </w:style>
  <w:style w:type="paragraph" w:styleId="9">
    <w:name w:val="heading 9"/>
    <w:basedOn w:val="a"/>
    <w:next w:val="a"/>
    <w:link w:val="90"/>
    <w:uiPriority w:val="9"/>
    <w:semiHidden/>
    <w:unhideWhenUsed/>
    <w:qFormat/>
    <w:rsid w:val="00CF64BF"/>
    <w:pPr>
      <w:keepNext/>
      <w:keepLines/>
      <w:spacing w:after="0" w:line="240" w:lineRule="auto"/>
      <w:ind w:hanging="1"/>
      <w:outlineLvl w:val="8"/>
    </w:pPr>
    <w:rPr>
      <w:rFonts w:ascii="Times New Roman" w:eastAsiaTheme="majorEastAsia" w:hAnsi="Times New Roman" w:cs="Times New Roman"/>
      <w:color w:val="272727" w:themeColor="text1" w:themeTint="D8"/>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 1.1,AC List 01,EBRD List,Список уровня 2,название табл/рис"/>
    <w:basedOn w:val="a"/>
    <w:link w:val="a4"/>
    <w:uiPriority w:val="34"/>
    <w:qFormat/>
    <w:rsid w:val="00C00D2F"/>
    <w:pPr>
      <w:ind w:left="720"/>
      <w:contextualSpacing/>
    </w:pPr>
  </w:style>
  <w:style w:type="numbering" w:customStyle="1" w:styleId="11">
    <w:name w:val="Нет списка1"/>
    <w:next w:val="a2"/>
    <w:uiPriority w:val="99"/>
    <w:semiHidden/>
    <w:unhideWhenUsed/>
    <w:rsid w:val="00EE56D8"/>
  </w:style>
  <w:style w:type="paragraph" w:styleId="a5">
    <w:name w:val="footer"/>
    <w:basedOn w:val="a"/>
    <w:link w:val="a6"/>
    <w:uiPriority w:val="99"/>
    <w:unhideWhenUsed/>
    <w:rsid w:val="00EE56D8"/>
    <w:pPr>
      <w:tabs>
        <w:tab w:val="center" w:pos="4153"/>
        <w:tab w:val="right" w:pos="8306"/>
      </w:tabs>
      <w:spacing w:after="0" w:line="240" w:lineRule="auto"/>
      <w:jc w:val="both"/>
    </w:pPr>
    <w:rPr>
      <w:rFonts w:ascii="Times New Roman" w:eastAsia="SimSun" w:hAnsi="Times New Roman" w:cs="Times New Roman"/>
      <w:kern w:val="2"/>
      <w:sz w:val="21"/>
      <w:szCs w:val="24"/>
      <w:lang w:eastAsia="uk-UA"/>
    </w:rPr>
  </w:style>
  <w:style w:type="character" w:customStyle="1" w:styleId="a6">
    <w:name w:val="Нижній колонтитул Знак"/>
    <w:basedOn w:val="a0"/>
    <w:link w:val="a5"/>
    <w:uiPriority w:val="99"/>
    <w:rsid w:val="00EE56D8"/>
    <w:rPr>
      <w:rFonts w:ascii="Times New Roman" w:eastAsia="SimSun" w:hAnsi="Times New Roman" w:cs="Times New Roman"/>
      <w:kern w:val="2"/>
      <w:sz w:val="21"/>
      <w:szCs w:val="24"/>
      <w:lang w:eastAsia="uk-UA"/>
    </w:rPr>
  </w:style>
  <w:style w:type="paragraph" w:styleId="a7">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
    <w:basedOn w:val="a"/>
    <w:link w:val="a8"/>
    <w:uiPriority w:val="99"/>
    <w:unhideWhenUsed/>
    <w:qFormat/>
    <w:rsid w:val="00EE56D8"/>
    <w:pPr>
      <w:spacing w:before="100" w:beforeAutospacing="1" w:after="100" w:afterAutospacing="1" w:line="240" w:lineRule="auto"/>
    </w:pPr>
    <w:rPr>
      <w:rFonts w:ascii="Times New Roman" w:eastAsia="SimSun" w:hAnsi="Times New Roman" w:cs="Times New Roman"/>
      <w:sz w:val="24"/>
      <w:szCs w:val="24"/>
      <w:lang w:val="ru-RU" w:eastAsia="ru-RU"/>
    </w:rPr>
  </w:style>
  <w:style w:type="paragraph" w:styleId="a9">
    <w:name w:val="header"/>
    <w:basedOn w:val="a"/>
    <w:link w:val="aa"/>
    <w:uiPriority w:val="99"/>
    <w:unhideWhenUsed/>
    <w:rsid w:val="00EE56D8"/>
    <w:pPr>
      <w:tabs>
        <w:tab w:val="center" w:pos="4819"/>
        <w:tab w:val="right" w:pos="9639"/>
      </w:tabs>
      <w:spacing w:after="0" w:line="240" w:lineRule="auto"/>
      <w:jc w:val="both"/>
    </w:pPr>
    <w:rPr>
      <w:rFonts w:ascii="Times New Roman" w:eastAsia="SimSun" w:hAnsi="Times New Roman" w:cs="Times New Roman"/>
      <w:kern w:val="2"/>
      <w:sz w:val="21"/>
      <w:szCs w:val="21"/>
      <w:lang w:eastAsia="uk-UA"/>
    </w:rPr>
  </w:style>
  <w:style w:type="character" w:customStyle="1" w:styleId="aa">
    <w:name w:val="Верхній колонтитул Знак"/>
    <w:basedOn w:val="a0"/>
    <w:link w:val="a9"/>
    <w:uiPriority w:val="99"/>
    <w:rsid w:val="00EE56D8"/>
    <w:rPr>
      <w:rFonts w:ascii="Times New Roman" w:eastAsia="SimSun" w:hAnsi="Times New Roman" w:cs="Times New Roman"/>
      <w:kern w:val="2"/>
      <w:sz w:val="21"/>
      <w:szCs w:val="21"/>
      <w:lang w:eastAsia="uk-UA"/>
    </w:rPr>
  </w:style>
  <w:style w:type="character" w:customStyle="1" w:styleId="a8">
    <w:name w:val="Звичайни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7"/>
    <w:uiPriority w:val="99"/>
    <w:locked/>
    <w:rsid w:val="00EE56D8"/>
    <w:rPr>
      <w:rFonts w:ascii="Times New Roman" w:eastAsia="SimSun" w:hAnsi="Times New Roman" w:cs="Times New Roman"/>
      <w:sz w:val="24"/>
      <w:szCs w:val="24"/>
      <w:lang w:val="ru-RU" w:eastAsia="ru-RU"/>
    </w:rPr>
  </w:style>
  <w:style w:type="table" w:styleId="ab">
    <w:name w:val="Table Grid"/>
    <w:basedOn w:val="a1"/>
    <w:uiPriority w:val="39"/>
    <w:rsid w:val="00EE56D8"/>
    <w:pPr>
      <w:spacing w:after="0" w:line="240" w:lineRule="auto"/>
    </w:pPr>
    <w:rPr>
      <w:rFonts w:ascii="Calibri" w:eastAsia="SimSu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EE56D8"/>
    <w:pPr>
      <w:spacing w:after="0" w:line="240" w:lineRule="auto"/>
    </w:pPr>
    <w:rPr>
      <w:rFonts w:ascii="Calibri" w:eastAsia="SimSun" w:hAnsi="Calibri" w:cs="Times New Roman"/>
      <w:lang w:val="ru-RU"/>
    </w:rPr>
  </w:style>
  <w:style w:type="character" w:customStyle="1" w:styleId="ad">
    <w:name w:val="Без інтервалів Знак"/>
    <w:link w:val="ac"/>
    <w:uiPriority w:val="1"/>
    <w:locked/>
    <w:rsid w:val="00EE56D8"/>
    <w:rPr>
      <w:rFonts w:ascii="Calibri" w:eastAsia="SimSun" w:hAnsi="Calibri" w:cs="Times New Roman"/>
      <w:lang w:val="ru-RU"/>
    </w:rPr>
  </w:style>
  <w:style w:type="paragraph" w:customStyle="1" w:styleId="Default">
    <w:name w:val="Default"/>
    <w:qFormat/>
    <w:rsid w:val="00EE56D8"/>
    <w:pPr>
      <w:autoSpaceDE w:val="0"/>
      <w:autoSpaceDN w:val="0"/>
      <w:adjustRightInd w:val="0"/>
      <w:spacing w:after="0" w:line="240" w:lineRule="auto"/>
    </w:pPr>
    <w:rPr>
      <w:rFonts w:ascii="Times New Roman" w:eastAsia="SimSun" w:hAnsi="Times New Roman" w:cs="Times New Roman"/>
      <w:color w:val="000000"/>
      <w:sz w:val="24"/>
      <w:szCs w:val="24"/>
    </w:rPr>
  </w:style>
  <w:style w:type="numbering" w:customStyle="1" w:styleId="21">
    <w:name w:val="Нет списка2"/>
    <w:next w:val="a2"/>
    <w:uiPriority w:val="99"/>
    <w:semiHidden/>
    <w:unhideWhenUsed/>
    <w:rsid w:val="00EE3FB4"/>
  </w:style>
  <w:style w:type="table" w:customStyle="1" w:styleId="12">
    <w:name w:val="Сетка таблицы1"/>
    <w:basedOn w:val="a1"/>
    <w:next w:val="ab"/>
    <w:uiPriority w:val="39"/>
    <w:rsid w:val="00EE3FB4"/>
    <w:pPr>
      <w:spacing w:after="0" w:line="240" w:lineRule="auto"/>
    </w:pPr>
    <w:rPr>
      <w:rFonts w:ascii="Calibri" w:eastAsia="SimSu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EE3FB4"/>
  </w:style>
  <w:style w:type="paragraph" w:styleId="ae">
    <w:name w:val="Balloon Text"/>
    <w:basedOn w:val="a"/>
    <w:link w:val="af"/>
    <w:uiPriority w:val="99"/>
    <w:semiHidden/>
    <w:unhideWhenUsed/>
    <w:qFormat/>
    <w:rsid w:val="00F63544"/>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F63544"/>
    <w:rPr>
      <w:rFonts w:ascii="Tahoma" w:hAnsi="Tahoma" w:cs="Tahoma"/>
      <w:sz w:val="16"/>
      <w:szCs w:val="16"/>
    </w:rPr>
  </w:style>
  <w:style w:type="numbering" w:customStyle="1" w:styleId="31">
    <w:name w:val="Нет списка3"/>
    <w:next w:val="a2"/>
    <w:uiPriority w:val="99"/>
    <w:semiHidden/>
    <w:unhideWhenUsed/>
    <w:rsid w:val="001B6160"/>
  </w:style>
  <w:style w:type="table" w:customStyle="1" w:styleId="22">
    <w:name w:val="Сетка таблицы2"/>
    <w:basedOn w:val="a1"/>
    <w:next w:val="ab"/>
    <w:uiPriority w:val="39"/>
    <w:rsid w:val="001B6160"/>
    <w:pPr>
      <w:spacing w:after="0" w:line="240" w:lineRule="auto"/>
    </w:pPr>
    <w:rPr>
      <w:rFonts w:ascii="Calibri" w:eastAsia="SimSu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1B6160"/>
  </w:style>
  <w:style w:type="numbering" w:customStyle="1" w:styleId="41">
    <w:name w:val="Нет списка4"/>
    <w:next w:val="a2"/>
    <w:uiPriority w:val="99"/>
    <w:semiHidden/>
    <w:unhideWhenUsed/>
    <w:rsid w:val="00F0211D"/>
  </w:style>
  <w:style w:type="character" w:customStyle="1" w:styleId="13">
    <w:name w:val="Нижний колонтитул Знак1"/>
    <w:basedOn w:val="a0"/>
    <w:uiPriority w:val="99"/>
    <w:semiHidden/>
    <w:rsid w:val="00F0211D"/>
    <w:rPr>
      <w:rFonts w:ascii="Times New Roman" w:eastAsia="SimSun" w:hAnsi="Times New Roman" w:cs="Times New Roman"/>
      <w:kern w:val="2"/>
      <w:sz w:val="21"/>
      <w:szCs w:val="21"/>
      <w:lang w:eastAsia="uk-UA"/>
    </w:rPr>
  </w:style>
  <w:style w:type="character" w:customStyle="1" w:styleId="14">
    <w:name w:val="Верхний колонтитул Знак1"/>
    <w:basedOn w:val="a0"/>
    <w:uiPriority w:val="99"/>
    <w:semiHidden/>
    <w:rsid w:val="00F0211D"/>
    <w:rPr>
      <w:rFonts w:ascii="Times New Roman" w:eastAsia="SimSun" w:hAnsi="Times New Roman" w:cs="Times New Roman"/>
      <w:kern w:val="2"/>
      <w:sz w:val="21"/>
      <w:szCs w:val="21"/>
      <w:lang w:eastAsia="uk-UA"/>
    </w:rPr>
  </w:style>
  <w:style w:type="table" w:customStyle="1" w:styleId="32">
    <w:name w:val="Сетка таблицы3"/>
    <w:basedOn w:val="a1"/>
    <w:next w:val="ab"/>
    <w:uiPriority w:val="39"/>
    <w:rsid w:val="00F0211D"/>
    <w:pPr>
      <w:spacing w:after="0" w:line="240" w:lineRule="auto"/>
    </w:pPr>
    <w:rPr>
      <w:rFonts w:ascii="Calibri" w:eastAsia="SimSun" w:hAnsi="Calibri"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852782"/>
  </w:style>
  <w:style w:type="table" w:customStyle="1" w:styleId="42">
    <w:name w:val="Сетка таблицы4"/>
    <w:basedOn w:val="a1"/>
    <w:next w:val="ab"/>
    <w:uiPriority w:val="39"/>
    <w:rsid w:val="00852782"/>
    <w:pPr>
      <w:spacing w:after="0" w:line="240" w:lineRule="auto"/>
    </w:pPr>
    <w:rPr>
      <w:rFonts w:ascii="Calibri" w:eastAsia="SimSu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852782"/>
  </w:style>
  <w:style w:type="character" w:customStyle="1" w:styleId="10">
    <w:name w:val="Заголовок 1 Знак"/>
    <w:basedOn w:val="a0"/>
    <w:link w:val="1"/>
    <w:uiPriority w:val="9"/>
    <w:rsid w:val="00CF64BF"/>
    <w:rPr>
      <w:rFonts w:asciiTheme="majorHAnsi" w:eastAsiaTheme="majorEastAsia" w:hAnsiTheme="majorHAnsi" w:cs="Times New Roman"/>
      <w:color w:val="365F91" w:themeColor="accent1" w:themeShade="BF"/>
      <w:sz w:val="40"/>
      <w:szCs w:val="40"/>
      <w:lang w:eastAsia="uk-UA"/>
    </w:rPr>
  </w:style>
  <w:style w:type="character" w:customStyle="1" w:styleId="20">
    <w:name w:val="Заголовок 2 Знак"/>
    <w:basedOn w:val="a0"/>
    <w:link w:val="2"/>
    <w:uiPriority w:val="9"/>
    <w:rsid w:val="00CF64BF"/>
    <w:rPr>
      <w:rFonts w:asciiTheme="majorHAnsi" w:eastAsiaTheme="majorEastAsia" w:hAnsiTheme="majorHAnsi" w:cs="Times New Roman"/>
      <w:color w:val="365F91" w:themeColor="accent1" w:themeShade="BF"/>
      <w:sz w:val="32"/>
      <w:szCs w:val="32"/>
      <w:lang w:eastAsia="uk-UA"/>
    </w:rPr>
  </w:style>
  <w:style w:type="character" w:customStyle="1" w:styleId="30">
    <w:name w:val="Заголовок 3 Знак"/>
    <w:basedOn w:val="a0"/>
    <w:link w:val="3"/>
    <w:uiPriority w:val="9"/>
    <w:semiHidden/>
    <w:rsid w:val="00CF64BF"/>
    <w:rPr>
      <w:rFonts w:ascii="Times New Roman" w:eastAsiaTheme="majorEastAsia" w:hAnsi="Times New Roman" w:cs="Times New Roman"/>
      <w:color w:val="365F91" w:themeColor="accent1" w:themeShade="BF"/>
      <w:sz w:val="28"/>
      <w:szCs w:val="28"/>
      <w:lang w:eastAsia="uk-UA"/>
    </w:rPr>
  </w:style>
  <w:style w:type="character" w:customStyle="1" w:styleId="40">
    <w:name w:val="Заголовок 4 Знак"/>
    <w:basedOn w:val="a0"/>
    <w:link w:val="4"/>
    <w:uiPriority w:val="9"/>
    <w:semiHidden/>
    <w:rsid w:val="00CF64BF"/>
    <w:rPr>
      <w:rFonts w:ascii="Times New Roman" w:eastAsiaTheme="majorEastAsia" w:hAnsi="Times New Roman" w:cs="Times New Roman"/>
      <w:i/>
      <w:iCs/>
      <w:color w:val="365F91" w:themeColor="accent1" w:themeShade="BF"/>
      <w:sz w:val="24"/>
      <w:szCs w:val="24"/>
      <w:lang w:eastAsia="uk-UA"/>
    </w:rPr>
  </w:style>
  <w:style w:type="character" w:customStyle="1" w:styleId="50">
    <w:name w:val="Заголовок 5 Знак"/>
    <w:basedOn w:val="a0"/>
    <w:link w:val="5"/>
    <w:uiPriority w:val="9"/>
    <w:semiHidden/>
    <w:rsid w:val="00CF64BF"/>
    <w:rPr>
      <w:rFonts w:ascii="Times New Roman" w:eastAsiaTheme="majorEastAsia" w:hAnsi="Times New Roman" w:cs="Times New Roman"/>
      <w:color w:val="365F91" w:themeColor="accent1" w:themeShade="BF"/>
      <w:sz w:val="24"/>
      <w:szCs w:val="24"/>
      <w:lang w:eastAsia="uk-UA"/>
    </w:rPr>
  </w:style>
  <w:style w:type="character" w:customStyle="1" w:styleId="60">
    <w:name w:val="Заголовок 6 Знак"/>
    <w:basedOn w:val="a0"/>
    <w:link w:val="6"/>
    <w:uiPriority w:val="9"/>
    <w:semiHidden/>
    <w:rsid w:val="00CF64BF"/>
    <w:rPr>
      <w:rFonts w:ascii="Times New Roman" w:eastAsiaTheme="majorEastAsia" w:hAnsi="Times New Roman" w:cs="Times New Roman"/>
      <w:i/>
      <w:iCs/>
      <w:color w:val="595959" w:themeColor="text1" w:themeTint="A6"/>
      <w:sz w:val="24"/>
      <w:szCs w:val="24"/>
      <w:lang w:eastAsia="uk-UA"/>
    </w:rPr>
  </w:style>
  <w:style w:type="character" w:customStyle="1" w:styleId="70">
    <w:name w:val="Заголовок 7 Знак"/>
    <w:basedOn w:val="a0"/>
    <w:link w:val="7"/>
    <w:uiPriority w:val="9"/>
    <w:semiHidden/>
    <w:rsid w:val="00CF64BF"/>
    <w:rPr>
      <w:rFonts w:ascii="Times New Roman" w:eastAsiaTheme="majorEastAsia" w:hAnsi="Times New Roman" w:cs="Times New Roman"/>
      <w:color w:val="595959" w:themeColor="text1" w:themeTint="A6"/>
      <w:sz w:val="24"/>
      <w:szCs w:val="24"/>
      <w:lang w:eastAsia="uk-UA"/>
    </w:rPr>
  </w:style>
  <w:style w:type="character" w:customStyle="1" w:styleId="80">
    <w:name w:val="Заголовок 8 Знак"/>
    <w:basedOn w:val="a0"/>
    <w:link w:val="8"/>
    <w:uiPriority w:val="9"/>
    <w:semiHidden/>
    <w:rsid w:val="00CF64BF"/>
    <w:rPr>
      <w:rFonts w:ascii="Times New Roman" w:eastAsiaTheme="majorEastAsia" w:hAnsi="Times New Roman" w:cs="Times New Roman"/>
      <w:i/>
      <w:iCs/>
      <w:color w:val="272727" w:themeColor="text1" w:themeTint="D8"/>
      <w:sz w:val="24"/>
      <w:szCs w:val="24"/>
      <w:lang w:eastAsia="uk-UA"/>
    </w:rPr>
  </w:style>
  <w:style w:type="character" w:customStyle="1" w:styleId="90">
    <w:name w:val="Заголовок 9 Знак"/>
    <w:basedOn w:val="a0"/>
    <w:link w:val="9"/>
    <w:uiPriority w:val="9"/>
    <w:semiHidden/>
    <w:rsid w:val="00CF64BF"/>
    <w:rPr>
      <w:rFonts w:ascii="Times New Roman" w:eastAsiaTheme="majorEastAsia" w:hAnsi="Times New Roman" w:cs="Times New Roman"/>
      <w:color w:val="272727" w:themeColor="text1" w:themeTint="D8"/>
      <w:sz w:val="24"/>
      <w:szCs w:val="24"/>
      <w:lang w:eastAsia="uk-UA"/>
    </w:rPr>
  </w:style>
  <w:style w:type="paragraph" w:styleId="af0">
    <w:name w:val="Title"/>
    <w:basedOn w:val="a"/>
    <w:next w:val="a"/>
    <w:link w:val="af1"/>
    <w:uiPriority w:val="10"/>
    <w:qFormat/>
    <w:rsid w:val="00CF64BF"/>
    <w:pPr>
      <w:spacing w:after="80" w:line="240" w:lineRule="auto"/>
      <w:ind w:hanging="1"/>
      <w:contextualSpacing/>
    </w:pPr>
    <w:rPr>
      <w:rFonts w:asciiTheme="majorHAnsi" w:eastAsiaTheme="majorEastAsia" w:hAnsiTheme="majorHAnsi" w:cs="Times New Roman"/>
      <w:spacing w:val="-10"/>
      <w:kern w:val="28"/>
      <w:sz w:val="56"/>
      <w:szCs w:val="56"/>
      <w:lang w:eastAsia="uk-UA"/>
    </w:rPr>
  </w:style>
  <w:style w:type="character" w:customStyle="1" w:styleId="af1">
    <w:name w:val="Назва Знак"/>
    <w:basedOn w:val="a0"/>
    <w:link w:val="af0"/>
    <w:uiPriority w:val="10"/>
    <w:rsid w:val="00CF64BF"/>
    <w:rPr>
      <w:rFonts w:asciiTheme="majorHAnsi" w:eastAsiaTheme="majorEastAsia" w:hAnsiTheme="majorHAnsi" w:cs="Times New Roman"/>
      <w:spacing w:val="-10"/>
      <w:kern w:val="28"/>
      <w:sz w:val="56"/>
      <w:szCs w:val="56"/>
      <w:lang w:eastAsia="uk-UA"/>
    </w:rPr>
  </w:style>
  <w:style w:type="paragraph" w:styleId="af2">
    <w:name w:val="Subtitle"/>
    <w:basedOn w:val="a"/>
    <w:next w:val="a"/>
    <w:link w:val="af3"/>
    <w:uiPriority w:val="11"/>
    <w:qFormat/>
    <w:rsid w:val="00CF64BF"/>
    <w:pPr>
      <w:numPr>
        <w:ilvl w:val="1"/>
      </w:numPr>
      <w:spacing w:after="0" w:line="240" w:lineRule="auto"/>
      <w:ind w:hanging="1"/>
    </w:pPr>
    <w:rPr>
      <w:rFonts w:ascii="Times New Roman" w:eastAsiaTheme="majorEastAsia" w:hAnsi="Times New Roman" w:cs="Times New Roman"/>
      <w:color w:val="595959" w:themeColor="text1" w:themeTint="A6"/>
      <w:spacing w:val="15"/>
      <w:sz w:val="28"/>
      <w:szCs w:val="28"/>
      <w:lang w:eastAsia="uk-UA"/>
    </w:rPr>
  </w:style>
  <w:style w:type="character" w:customStyle="1" w:styleId="af3">
    <w:name w:val="Підзаголовок Знак"/>
    <w:basedOn w:val="a0"/>
    <w:link w:val="af2"/>
    <w:uiPriority w:val="11"/>
    <w:rsid w:val="00CF64BF"/>
    <w:rPr>
      <w:rFonts w:ascii="Times New Roman" w:eastAsiaTheme="majorEastAsia" w:hAnsi="Times New Roman" w:cs="Times New Roman"/>
      <w:color w:val="595959" w:themeColor="text1" w:themeTint="A6"/>
      <w:spacing w:val="15"/>
      <w:sz w:val="28"/>
      <w:szCs w:val="28"/>
      <w:lang w:eastAsia="uk-UA"/>
    </w:rPr>
  </w:style>
  <w:style w:type="paragraph" w:styleId="af4">
    <w:name w:val="Quote"/>
    <w:basedOn w:val="a"/>
    <w:next w:val="a"/>
    <w:link w:val="af5"/>
    <w:uiPriority w:val="29"/>
    <w:qFormat/>
    <w:rsid w:val="00CF64BF"/>
    <w:pPr>
      <w:spacing w:before="160" w:after="0" w:line="240" w:lineRule="auto"/>
      <w:ind w:hanging="1"/>
      <w:jc w:val="center"/>
    </w:pPr>
    <w:rPr>
      <w:rFonts w:ascii="Times New Roman" w:eastAsia="Times New Roman" w:hAnsi="Times New Roman" w:cs="Times New Roman"/>
      <w:i/>
      <w:iCs/>
      <w:color w:val="404040" w:themeColor="text1" w:themeTint="BF"/>
      <w:sz w:val="24"/>
      <w:szCs w:val="24"/>
      <w:lang w:eastAsia="uk-UA"/>
    </w:rPr>
  </w:style>
  <w:style w:type="character" w:customStyle="1" w:styleId="af5">
    <w:name w:val="Цитата Знак"/>
    <w:basedOn w:val="a0"/>
    <w:link w:val="af4"/>
    <w:uiPriority w:val="29"/>
    <w:rsid w:val="00CF64BF"/>
    <w:rPr>
      <w:rFonts w:ascii="Times New Roman" w:eastAsia="Times New Roman" w:hAnsi="Times New Roman" w:cs="Times New Roman"/>
      <w:i/>
      <w:iCs/>
      <w:color w:val="404040" w:themeColor="text1" w:themeTint="BF"/>
      <w:sz w:val="24"/>
      <w:szCs w:val="24"/>
      <w:lang w:eastAsia="uk-UA"/>
    </w:rPr>
  </w:style>
  <w:style w:type="character" w:styleId="af6">
    <w:name w:val="Intense Emphasis"/>
    <w:basedOn w:val="a0"/>
    <w:uiPriority w:val="21"/>
    <w:qFormat/>
    <w:rsid w:val="00CF64BF"/>
    <w:rPr>
      <w:rFonts w:cs="Times New Roman"/>
      <w:i/>
      <w:iCs/>
      <w:color w:val="365F91" w:themeColor="accent1" w:themeShade="BF"/>
    </w:rPr>
  </w:style>
  <w:style w:type="paragraph" w:styleId="af7">
    <w:name w:val="Intense Quote"/>
    <w:basedOn w:val="a"/>
    <w:next w:val="a"/>
    <w:link w:val="af8"/>
    <w:uiPriority w:val="30"/>
    <w:qFormat/>
    <w:rsid w:val="00CF64BF"/>
    <w:pPr>
      <w:pBdr>
        <w:top w:val="single" w:sz="4" w:space="10" w:color="365F91" w:themeColor="accent1" w:themeShade="BF"/>
        <w:bottom w:val="single" w:sz="4" w:space="10" w:color="365F91" w:themeColor="accent1" w:themeShade="BF"/>
      </w:pBdr>
      <w:spacing w:before="360" w:after="360" w:line="240" w:lineRule="auto"/>
      <w:ind w:left="864" w:right="864" w:hanging="1"/>
      <w:jc w:val="center"/>
    </w:pPr>
    <w:rPr>
      <w:rFonts w:ascii="Times New Roman" w:eastAsia="Times New Roman" w:hAnsi="Times New Roman" w:cs="Times New Roman"/>
      <w:i/>
      <w:iCs/>
      <w:color w:val="365F91" w:themeColor="accent1" w:themeShade="BF"/>
      <w:sz w:val="24"/>
      <w:szCs w:val="24"/>
      <w:lang w:eastAsia="uk-UA"/>
    </w:rPr>
  </w:style>
  <w:style w:type="character" w:customStyle="1" w:styleId="af8">
    <w:name w:val="Насичена цитата Знак"/>
    <w:basedOn w:val="a0"/>
    <w:link w:val="af7"/>
    <w:uiPriority w:val="30"/>
    <w:rsid w:val="00CF64BF"/>
    <w:rPr>
      <w:rFonts w:ascii="Times New Roman" w:eastAsia="Times New Roman" w:hAnsi="Times New Roman" w:cs="Times New Roman"/>
      <w:i/>
      <w:iCs/>
      <w:color w:val="365F91" w:themeColor="accent1" w:themeShade="BF"/>
      <w:sz w:val="24"/>
      <w:szCs w:val="24"/>
      <w:lang w:eastAsia="uk-UA"/>
    </w:rPr>
  </w:style>
  <w:style w:type="character" w:styleId="af9">
    <w:name w:val="Intense Reference"/>
    <w:basedOn w:val="a0"/>
    <w:uiPriority w:val="32"/>
    <w:qFormat/>
    <w:rsid w:val="00CF64BF"/>
    <w:rPr>
      <w:rFonts w:cs="Times New Roman"/>
      <w:b/>
      <w:bCs/>
      <w:smallCaps/>
      <w:color w:val="365F91" w:themeColor="accent1" w:themeShade="BF"/>
      <w:spacing w:val="5"/>
    </w:rPr>
  </w:style>
  <w:style w:type="table" w:customStyle="1" w:styleId="TableNormal">
    <w:name w:val="Table Normal"/>
    <w:rsid w:val="00CF64BF"/>
    <w:pPr>
      <w:spacing w:after="0" w:line="240" w:lineRule="auto"/>
      <w:ind w:hanging="1"/>
    </w:pPr>
    <w:rPr>
      <w:rFonts w:ascii="Times New Roman" w:eastAsia="Times New Roman" w:hAnsi="Times New Roman" w:cs="Times New Roman"/>
      <w:sz w:val="24"/>
      <w:szCs w:val="24"/>
      <w:lang w:eastAsia="uk-UA"/>
    </w:rPr>
    <w:tblPr>
      <w:tblCellMar>
        <w:top w:w="0" w:type="dxa"/>
        <w:left w:w="0" w:type="dxa"/>
        <w:bottom w:w="0" w:type="dxa"/>
        <w:right w:w="0" w:type="dxa"/>
      </w:tblCellMar>
    </w:tblPr>
  </w:style>
  <w:style w:type="character" w:styleId="afa">
    <w:name w:val="annotation reference"/>
    <w:basedOn w:val="a0"/>
    <w:uiPriority w:val="99"/>
    <w:unhideWhenUsed/>
    <w:qFormat/>
    <w:rsid w:val="00CF64BF"/>
    <w:rPr>
      <w:rFonts w:cs="Times New Roman"/>
      <w:sz w:val="16"/>
      <w:szCs w:val="16"/>
    </w:rPr>
  </w:style>
  <w:style w:type="paragraph" w:styleId="afb">
    <w:name w:val="annotation text"/>
    <w:basedOn w:val="a"/>
    <w:link w:val="afc"/>
    <w:uiPriority w:val="99"/>
    <w:unhideWhenUsed/>
    <w:qFormat/>
    <w:rsid w:val="00CF64BF"/>
    <w:pPr>
      <w:spacing w:after="0" w:line="240" w:lineRule="auto"/>
      <w:ind w:hanging="1"/>
    </w:pPr>
    <w:rPr>
      <w:rFonts w:ascii="Times New Roman" w:eastAsia="Times New Roman" w:hAnsi="Times New Roman" w:cs="Times New Roman"/>
      <w:sz w:val="20"/>
      <w:szCs w:val="20"/>
      <w:lang w:eastAsia="uk-UA"/>
    </w:rPr>
  </w:style>
  <w:style w:type="character" w:customStyle="1" w:styleId="afc">
    <w:name w:val="Текст примітки Знак"/>
    <w:basedOn w:val="a0"/>
    <w:link w:val="afb"/>
    <w:uiPriority w:val="99"/>
    <w:qFormat/>
    <w:rsid w:val="00CF64BF"/>
    <w:rPr>
      <w:rFonts w:ascii="Times New Roman" w:eastAsia="Times New Roman" w:hAnsi="Times New Roman" w:cs="Times New Roman"/>
      <w:sz w:val="20"/>
      <w:szCs w:val="20"/>
      <w:lang w:eastAsia="uk-UA"/>
    </w:rPr>
  </w:style>
  <w:style w:type="paragraph" w:styleId="afd">
    <w:name w:val="annotation subject"/>
    <w:basedOn w:val="afb"/>
    <w:next w:val="afb"/>
    <w:link w:val="afe"/>
    <w:uiPriority w:val="99"/>
    <w:semiHidden/>
    <w:unhideWhenUsed/>
    <w:qFormat/>
    <w:rsid w:val="00CF64BF"/>
    <w:rPr>
      <w:b/>
      <w:bCs/>
    </w:rPr>
  </w:style>
  <w:style w:type="character" w:customStyle="1" w:styleId="afe">
    <w:name w:val="Тема примітки Знак"/>
    <w:basedOn w:val="afc"/>
    <w:link w:val="afd"/>
    <w:uiPriority w:val="99"/>
    <w:semiHidden/>
    <w:qFormat/>
    <w:rsid w:val="00CF64BF"/>
    <w:rPr>
      <w:rFonts w:ascii="Times New Roman" w:eastAsia="Times New Roman" w:hAnsi="Times New Roman" w:cs="Times New Roman"/>
      <w:b/>
      <w:bCs/>
      <w:sz w:val="20"/>
      <w:szCs w:val="20"/>
      <w:lang w:eastAsia="uk-UA"/>
    </w:rPr>
  </w:style>
  <w:style w:type="paragraph" w:styleId="HTML">
    <w:name w:val="HTML Preformatted"/>
    <w:basedOn w:val="a"/>
    <w:link w:val="HTML0"/>
    <w:uiPriority w:val="99"/>
    <w:semiHidden/>
    <w:unhideWhenUsed/>
    <w:rsid w:val="00CF6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qFormat/>
    <w:rsid w:val="00CF64BF"/>
    <w:rPr>
      <w:rFonts w:ascii="Courier New" w:eastAsia="Times New Roman" w:hAnsi="Courier New" w:cs="Courier New"/>
      <w:sz w:val="20"/>
      <w:szCs w:val="20"/>
      <w:lang w:eastAsia="uk-UA"/>
    </w:rPr>
  </w:style>
  <w:style w:type="table" w:customStyle="1" w:styleId="TableNormal1">
    <w:name w:val="Table Normal1"/>
    <w:qFormat/>
    <w:rsid w:val="00CF64BF"/>
    <w:pPr>
      <w:spacing w:after="0" w:line="240" w:lineRule="auto"/>
      <w:ind w:hanging="1"/>
    </w:pPr>
    <w:rPr>
      <w:rFonts w:ascii="Times New Roman" w:eastAsia="Times New Roman" w:hAnsi="Times New Roman" w:cs="Times New Roman"/>
      <w:sz w:val="24"/>
      <w:szCs w:val="24"/>
      <w:lang w:eastAsia="uk-UA"/>
    </w:rPr>
    <w:tblPr>
      <w:tblCellMar>
        <w:top w:w="0" w:type="dxa"/>
        <w:left w:w="0" w:type="dxa"/>
        <w:bottom w:w="0" w:type="dxa"/>
        <w:right w:w="0" w:type="dxa"/>
      </w:tblCellMar>
    </w:tblPr>
  </w:style>
  <w:style w:type="table" w:customStyle="1" w:styleId="15">
    <w:name w:val="15"/>
    <w:basedOn w:val="TableNormal1"/>
    <w:qFormat/>
    <w:rsid w:val="00CF64BF"/>
    <w:tblPr>
      <w:tblCellMar>
        <w:left w:w="108" w:type="dxa"/>
        <w:right w:w="108" w:type="dxa"/>
      </w:tblCellMar>
    </w:tblPr>
  </w:style>
  <w:style w:type="table" w:customStyle="1" w:styleId="140">
    <w:name w:val="14"/>
    <w:basedOn w:val="TableNormal1"/>
    <w:qFormat/>
    <w:rsid w:val="00CF64BF"/>
    <w:tblPr>
      <w:tblCellMar>
        <w:left w:w="108" w:type="dxa"/>
        <w:right w:w="108" w:type="dxa"/>
      </w:tblCellMar>
    </w:tblPr>
  </w:style>
  <w:style w:type="table" w:customStyle="1" w:styleId="131">
    <w:name w:val="13"/>
    <w:basedOn w:val="TableNormal1"/>
    <w:qFormat/>
    <w:rsid w:val="00CF64BF"/>
    <w:tblPr>
      <w:tblCellMar>
        <w:left w:w="108" w:type="dxa"/>
        <w:right w:w="108" w:type="dxa"/>
      </w:tblCellMar>
    </w:tblPr>
  </w:style>
  <w:style w:type="table" w:customStyle="1" w:styleId="121">
    <w:name w:val="12"/>
    <w:basedOn w:val="TableNormal1"/>
    <w:qFormat/>
    <w:rsid w:val="00CF64BF"/>
    <w:tblPr>
      <w:tblCellMar>
        <w:left w:w="108" w:type="dxa"/>
        <w:right w:w="108" w:type="dxa"/>
      </w:tblCellMar>
    </w:tblPr>
  </w:style>
  <w:style w:type="table" w:customStyle="1" w:styleId="111">
    <w:name w:val="11"/>
    <w:basedOn w:val="TableNormal1"/>
    <w:qFormat/>
    <w:rsid w:val="00CF64BF"/>
    <w:tblPr>
      <w:tblCellMar>
        <w:left w:w="115" w:type="dxa"/>
        <w:right w:w="115" w:type="dxa"/>
      </w:tblCellMar>
    </w:tblPr>
  </w:style>
  <w:style w:type="table" w:customStyle="1" w:styleId="100">
    <w:name w:val="10"/>
    <w:basedOn w:val="TableNormal1"/>
    <w:qFormat/>
    <w:rsid w:val="00CF64BF"/>
    <w:tblPr/>
  </w:style>
  <w:style w:type="table" w:customStyle="1" w:styleId="91">
    <w:name w:val="9"/>
    <w:basedOn w:val="TableNormal1"/>
    <w:rsid w:val="00CF64BF"/>
    <w:tblPr>
      <w:tblCellMar>
        <w:left w:w="108" w:type="dxa"/>
        <w:right w:w="108" w:type="dxa"/>
      </w:tblCellMar>
    </w:tblPr>
  </w:style>
  <w:style w:type="table" w:customStyle="1" w:styleId="81">
    <w:name w:val="8"/>
    <w:basedOn w:val="TableNormal1"/>
    <w:qFormat/>
    <w:rsid w:val="00CF64BF"/>
    <w:tblPr>
      <w:tblCellMar>
        <w:left w:w="108" w:type="dxa"/>
        <w:right w:w="108" w:type="dxa"/>
      </w:tblCellMar>
    </w:tblPr>
  </w:style>
  <w:style w:type="table" w:customStyle="1" w:styleId="71">
    <w:name w:val="7"/>
    <w:basedOn w:val="TableNormal1"/>
    <w:rsid w:val="00CF64BF"/>
    <w:tblPr>
      <w:tblCellMar>
        <w:left w:w="108" w:type="dxa"/>
        <w:right w:w="108" w:type="dxa"/>
      </w:tblCellMar>
    </w:tblPr>
  </w:style>
  <w:style w:type="table" w:customStyle="1" w:styleId="61">
    <w:name w:val="6"/>
    <w:basedOn w:val="TableNormal1"/>
    <w:qFormat/>
    <w:rsid w:val="00CF64BF"/>
    <w:tblPr>
      <w:tblCellMar>
        <w:left w:w="108" w:type="dxa"/>
        <w:right w:w="108" w:type="dxa"/>
      </w:tblCellMar>
    </w:tblPr>
  </w:style>
  <w:style w:type="table" w:customStyle="1" w:styleId="52">
    <w:name w:val="5"/>
    <w:basedOn w:val="TableNormal1"/>
    <w:qFormat/>
    <w:rsid w:val="00CF64BF"/>
    <w:tblPr>
      <w:tblCellMar>
        <w:left w:w="108" w:type="dxa"/>
        <w:right w:w="108" w:type="dxa"/>
      </w:tblCellMar>
    </w:tblPr>
  </w:style>
  <w:style w:type="table" w:customStyle="1" w:styleId="43">
    <w:name w:val="4"/>
    <w:basedOn w:val="TableNormal1"/>
    <w:qFormat/>
    <w:rsid w:val="00CF64BF"/>
    <w:tblPr>
      <w:tblCellMar>
        <w:left w:w="108" w:type="dxa"/>
        <w:right w:w="108" w:type="dxa"/>
      </w:tblCellMar>
    </w:tblPr>
  </w:style>
  <w:style w:type="table" w:customStyle="1" w:styleId="33">
    <w:name w:val="3"/>
    <w:basedOn w:val="TableNormal1"/>
    <w:qFormat/>
    <w:rsid w:val="00CF64BF"/>
    <w:tblPr>
      <w:tblCellMar>
        <w:left w:w="108" w:type="dxa"/>
        <w:right w:w="108" w:type="dxa"/>
      </w:tblCellMar>
    </w:tblPr>
  </w:style>
  <w:style w:type="table" w:customStyle="1" w:styleId="23">
    <w:name w:val="2"/>
    <w:basedOn w:val="TableNormal1"/>
    <w:qFormat/>
    <w:rsid w:val="00CF64BF"/>
    <w:tblPr>
      <w:tblCellMar>
        <w:left w:w="108" w:type="dxa"/>
        <w:right w:w="108" w:type="dxa"/>
      </w:tblCellMar>
    </w:tblPr>
  </w:style>
  <w:style w:type="table" w:customStyle="1" w:styleId="16">
    <w:name w:val="1"/>
    <w:basedOn w:val="TableNormal1"/>
    <w:qFormat/>
    <w:rsid w:val="00CF64BF"/>
    <w:tblPr>
      <w:tblCellMar>
        <w:left w:w="108" w:type="dxa"/>
        <w:right w:w="108" w:type="dxa"/>
      </w:tblCellMar>
    </w:tblPr>
  </w:style>
  <w:style w:type="paragraph" w:customStyle="1" w:styleId="17">
    <w:name w:val="Редакція1"/>
    <w:hidden/>
    <w:uiPriority w:val="99"/>
    <w:semiHidden/>
    <w:rsid w:val="00CF64BF"/>
    <w:pPr>
      <w:spacing w:after="0" w:line="240" w:lineRule="auto"/>
      <w:ind w:hanging="1"/>
    </w:pPr>
    <w:rPr>
      <w:rFonts w:ascii="Times New Roman" w:eastAsia="Times New Roman" w:hAnsi="Times New Roman" w:cs="Times New Roman"/>
      <w:sz w:val="24"/>
      <w:szCs w:val="24"/>
      <w:lang w:eastAsia="uk-UA"/>
    </w:rPr>
  </w:style>
  <w:style w:type="paragraph" w:customStyle="1" w:styleId="rvps3">
    <w:name w:val="rvps3"/>
    <w:basedOn w:val="a"/>
    <w:rsid w:val="00CF64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F64BF"/>
    <w:rPr>
      <w:rFonts w:cs="Times New Roman"/>
    </w:rPr>
  </w:style>
  <w:style w:type="paragraph" w:customStyle="1" w:styleId="rvps6">
    <w:name w:val="rvps6"/>
    <w:basedOn w:val="a"/>
    <w:rsid w:val="00CF64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CF64BF"/>
    <w:rPr>
      <w:rFonts w:cs="Times New Roman"/>
    </w:rPr>
  </w:style>
  <w:style w:type="paragraph" w:customStyle="1" w:styleId="Normal1">
    <w:name w:val="Normal1"/>
    <w:qFormat/>
    <w:rsid w:val="00CF64BF"/>
    <w:pPr>
      <w:spacing w:after="0" w:line="240" w:lineRule="auto"/>
      <w:ind w:hanging="1"/>
    </w:pPr>
    <w:rPr>
      <w:rFonts w:ascii="Times New Roman" w:eastAsia="Times New Roman" w:hAnsi="Times New Roman" w:cs="Times New Roman"/>
      <w:sz w:val="24"/>
      <w:szCs w:val="24"/>
      <w:lang w:eastAsia="uk-UA"/>
    </w:rPr>
  </w:style>
  <w:style w:type="table" w:customStyle="1" w:styleId="18">
    <w:name w:val="Звичайна таблиця1"/>
    <w:semiHidden/>
    <w:rsid w:val="00CF64BF"/>
    <w:pPr>
      <w:spacing w:after="0" w:line="240" w:lineRule="auto"/>
      <w:ind w:hanging="1"/>
    </w:pPr>
    <w:rPr>
      <w:rFonts w:ascii="Times New Roman" w:eastAsia="Times New Roman" w:hAnsi="Times New Roman" w:cs="Times New Roman"/>
      <w:sz w:val="24"/>
      <w:szCs w:val="24"/>
    </w:rPr>
    <w:tblPr>
      <w:tblCellMar>
        <w:top w:w="0" w:type="dxa"/>
        <w:left w:w="100" w:type="dxa"/>
        <w:bottom w:w="0" w:type="dxa"/>
        <w:right w:w="100" w:type="dxa"/>
      </w:tblCellMar>
    </w:tblPr>
  </w:style>
  <w:style w:type="paragraph" w:styleId="aff">
    <w:name w:val="Revision"/>
    <w:hidden/>
    <w:uiPriority w:val="99"/>
    <w:unhideWhenUsed/>
    <w:rsid w:val="00CF64BF"/>
    <w:pPr>
      <w:spacing w:after="0" w:line="240" w:lineRule="auto"/>
      <w:ind w:hanging="1"/>
    </w:pPr>
    <w:rPr>
      <w:rFonts w:ascii="Times New Roman" w:eastAsia="Times New Roman" w:hAnsi="Times New Roman" w:cs="Times New Roman"/>
      <w:sz w:val="24"/>
      <w:szCs w:val="24"/>
      <w:lang w:eastAsia="uk-UA"/>
    </w:rPr>
  </w:style>
  <w:style w:type="paragraph" w:customStyle="1" w:styleId="62">
    <w:name w:val="Звичайний6"/>
    <w:rsid w:val="00CF64BF"/>
    <w:pPr>
      <w:spacing w:after="0" w:line="240" w:lineRule="auto"/>
      <w:ind w:hanging="1"/>
      <w:jc w:val="both"/>
    </w:pPr>
    <w:rPr>
      <w:rFonts w:ascii="Times New Roman" w:eastAsia="Times New Roman" w:hAnsi="Times New Roman" w:cs="Times New Roman"/>
      <w:sz w:val="24"/>
      <w:szCs w:val="24"/>
      <w:lang w:eastAsia="uk-UA"/>
    </w:rPr>
  </w:style>
  <w:style w:type="paragraph" w:customStyle="1" w:styleId="44">
    <w:name w:val="Звичайний4"/>
    <w:rsid w:val="00CF64BF"/>
    <w:pPr>
      <w:spacing w:after="0" w:line="240" w:lineRule="auto"/>
      <w:ind w:hanging="1"/>
    </w:pPr>
    <w:rPr>
      <w:rFonts w:ascii="Times New Roman" w:eastAsia="Times New Roman" w:hAnsi="Times New Roman" w:cs="Times New Roman"/>
      <w:sz w:val="24"/>
      <w:szCs w:val="24"/>
      <w:lang w:eastAsia="uk-UA"/>
    </w:rPr>
  </w:style>
  <w:style w:type="paragraph" w:customStyle="1" w:styleId="53">
    <w:name w:val="Звичайний5"/>
    <w:rsid w:val="00CF64BF"/>
    <w:pPr>
      <w:spacing w:after="0" w:line="240" w:lineRule="auto"/>
      <w:ind w:hanging="1"/>
    </w:pPr>
    <w:rPr>
      <w:rFonts w:ascii="Times New Roman" w:eastAsia="Times New Roman" w:hAnsi="Times New Roman" w:cs="Times New Roman"/>
      <w:sz w:val="24"/>
      <w:szCs w:val="24"/>
      <w:lang w:eastAsia="uk-UA"/>
    </w:rPr>
  </w:style>
  <w:style w:type="paragraph" w:customStyle="1" w:styleId="19">
    <w:name w:val="Обычный1"/>
    <w:rsid w:val="00CF64BF"/>
    <w:pPr>
      <w:suppressAutoHyphens/>
      <w:spacing w:before="100" w:beforeAutospacing="1" w:after="100" w:afterAutospacing="1" w:line="240" w:lineRule="atLeast"/>
      <w:ind w:hanging="1"/>
      <w:textAlignment w:val="top"/>
      <w:outlineLvl w:val="0"/>
    </w:pPr>
    <w:rPr>
      <w:rFonts w:ascii="Times New Roman" w:eastAsia="Times New Roman" w:hAnsi="Times New Roman" w:cs="Times New Roman"/>
      <w:sz w:val="24"/>
      <w:szCs w:val="24"/>
      <w:lang w:eastAsia="uk-UA"/>
    </w:rPr>
  </w:style>
  <w:style w:type="paragraph" w:customStyle="1" w:styleId="1a">
    <w:name w:val="Абзац списка1"/>
    <w:basedOn w:val="a"/>
    <w:rsid w:val="00CF64BF"/>
    <w:pPr>
      <w:suppressAutoHyphens/>
      <w:spacing w:before="100" w:beforeAutospacing="1" w:after="100" w:afterAutospacing="1" w:line="240" w:lineRule="atLeast"/>
      <w:contextualSpacing/>
      <w:textAlignment w:val="top"/>
      <w:outlineLvl w:val="0"/>
    </w:pPr>
    <w:rPr>
      <w:rFonts w:ascii="Times New Roman" w:eastAsia="Times New Roman" w:hAnsi="Times New Roman" w:cs="Times New Roman"/>
      <w:sz w:val="24"/>
      <w:szCs w:val="24"/>
      <w:lang w:eastAsia="uk-UA"/>
    </w:rPr>
  </w:style>
  <w:style w:type="character" w:styleId="aff0">
    <w:name w:val="Hyperlink"/>
    <w:basedOn w:val="a0"/>
    <w:uiPriority w:val="99"/>
    <w:unhideWhenUsed/>
    <w:rsid w:val="00CF64BF"/>
    <w:rPr>
      <w:rFonts w:cs="Times New Roman"/>
      <w:color w:val="0000FF"/>
      <w:u w:val="single"/>
    </w:rPr>
  </w:style>
  <w:style w:type="table" w:customStyle="1" w:styleId="300">
    <w:name w:val="30"/>
    <w:basedOn w:val="TableNormal"/>
    <w:rsid w:val="00CF64BF"/>
    <w:tblPr>
      <w:tblStyleRowBandSize w:val="1"/>
      <w:tblStyleColBandSize w:val="1"/>
      <w:tblCellMar>
        <w:left w:w="108" w:type="dxa"/>
        <w:right w:w="108" w:type="dxa"/>
      </w:tblCellMar>
    </w:tblPr>
  </w:style>
  <w:style w:type="table" w:customStyle="1" w:styleId="29">
    <w:name w:val="29"/>
    <w:basedOn w:val="TableNormal"/>
    <w:rsid w:val="00CF64BF"/>
    <w:tblPr>
      <w:tblStyleRowBandSize w:val="1"/>
      <w:tblStyleColBandSize w:val="1"/>
      <w:tblCellMar>
        <w:left w:w="108" w:type="dxa"/>
        <w:right w:w="108" w:type="dxa"/>
      </w:tblCellMar>
    </w:tblPr>
  </w:style>
  <w:style w:type="table" w:customStyle="1" w:styleId="28">
    <w:name w:val="28"/>
    <w:basedOn w:val="TableNormal"/>
    <w:rsid w:val="00CF64BF"/>
    <w:tblPr>
      <w:tblStyleRowBandSize w:val="1"/>
      <w:tblStyleColBandSize w:val="1"/>
      <w:tblCellMar>
        <w:left w:w="108" w:type="dxa"/>
        <w:right w:w="108" w:type="dxa"/>
      </w:tblCellMar>
    </w:tblPr>
  </w:style>
  <w:style w:type="table" w:customStyle="1" w:styleId="27">
    <w:name w:val="27"/>
    <w:basedOn w:val="TableNormal"/>
    <w:rsid w:val="00CF64BF"/>
    <w:tblPr>
      <w:tblStyleRowBandSize w:val="1"/>
      <w:tblStyleColBandSize w:val="1"/>
      <w:tblCellMar>
        <w:left w:w="108" w:type="dxa"/>
        <w:right w:w="108" w:type="dxa"/>
      </w:tblCellMar>
    </w:tblPr>
  </w:style>
  <w:style w:type="table" w:customStyle="1" w:styleId="26">
    <w:name w:val="26"/>
    <w:basedOn w:val="TableNormal"/>
    <w:rsid w:val="00CF64BF"/>
    <w:tblPr>
      <w:tblStyleRowBandSize w:val="1"/>
      <w:tblStyleColBandSize w:val="1"/>
      <w:tblCellMar>
        <w:left w:w="108" w:type="dxa"/>
        <w:right w:w="108" w:type="dxa"/>
      </w:tblCellMar>
    </w:tblPr>
  </w:style>
  <w:style w:type="table" w:customStyle="1" w:styleId="25">
    <w:name w:val="25"/>
    <w:basedOn w:val="TableNormal"/>
    <w:rsid w:val="00CF64BF"/>
    <w:tblPr>
      <w:tblStyleRowBandSize w:val="1"/>
      <w:tblStyleColBandSize w:val="1"/>
      <w:tblCellMar>
        <w:left w:w="108" w:type="dxa"/>
        <w:right w:w="108" w:type="dxa"/>
      </w:tblCellMar>
    </w:tblPr>
  </w:style>
  <w:style w:type="table" w:customStyle="1" w:styleId="24">
    <w:name w:val="24"/>
    <w:basedOn w:val="TableNormal"/>
    <w:rsid w:val="00CF64BF"/>
    <w:tblPr>
      <w:tblStyleRowBandSize w:val="1"/>
      <w:tblStyleColBandSize w:val="1"/>
      <w:tblCellMar>
        <w:left w:w="108" w:type="dxa"/>
        <w:right w:w="108" w:type="dxa"/>
      </w:tblCellMar>
    </w:tblPr>
  </w:style>
  <w:style w:type="table" w:customStyle="1" w:styleId="230">
    <w:name w:val="23"/>
    <w:basedOn w:val="TableNormal"/>
    <w:rsid w:val="00CF64BF"/>
    <w:tblPr>
      <w:tblStyleRowBandSize w:val="1"/>
      <w:tblStyleColBandSize w:val="1"/>
      <w:tblCellMar>
        <w:left w:w="108" w:type="dxa"/>
        <w:right w:w="108" w:type="dxa"/>
      </w:tblCellMar>
    </w:tblPr>
  </w:style>
  <w:style w:type="table" w:customStyle="1" w:styleId="220">
    <w:name w:val="22"/>
    <w:basedOn w:val="TableNormal"/>
    <w:rsid w:val="00CF64BF"/>
    <w:tblPr>
      <w:tblStyleRowBandSize w:val="1"/>
      <w:tblStyleColBandSize w:val="1"/>
      <w:tblCellMar>
        <w:left w:w="108" w:type="dxa"/>
        <w:right w:w="108" w:type="dxa"/>
      </w:tblCellMar>
    </w:tblPr>
  </w:style>
  <w:style w:type="table" w:customStyle="1" w:styleId="210">
    <w:name w:val="21"/>
    <w:basedOn w:val="TableNormal"/>
    <w:rsid w:val="00CF64BF"/>
    <w:tblPr>
      <w:tblStyleRowBandSize w:val="1"/>
      <w:tblStyleColBandSize w:val="1"/>
      <w:tblCellMar>
        <w:left w:w="108" w:type="dxa"/>
        <w:right w:w="108" w:type="dxa"/>
      </w:tblCellMar>
    </w:tblPr>
  </w:style>
  <w:style w:type="table" w:customStyle="1" w:styleId="200">
    <w:name w:val="20"/>
    <w:basedOn w:val="TableNormal"/>
    <w:rsid w:val="00CF64BF"/>
    <w:tblPr>
      <w:tblStyleRowBandSize w:val="1"/>
      <w:tblStyleColBandSize w:val="1"/>
      <w:tblCellMar>
        <w:left w:w="108" w:type="dxa"/>
        <w:right w:w="108" w:type="dxa"/>
      </w:tblCellMar>
    </w:tblPr>
  </w:style>
  <w:style w:type="table" w:customStyle="1" w:styleId="190">
    <w:name w:val="19"/>
    <w:basedOn w:val="TableNormal"/>
    <w:rsid w:val="00CF64BF"/>
    <w:tblPr>
      <w:tblStyleRowBandSize w:val="1"/>
      <w:tblStyleColBandSize w:val="1"/>
      <w:tblCellMar>
        <w:left w:w="115" w:type="dxa"/>
        <w:right w:w="115" w:type="dxa"/>
      </w:tblCellMar>
    </w:tblPr>
  </w:style>
  <w:style w:type="table" w:customStyle="1" w:styleId="180">
    <w:name w:val="18"/>
    <w:basedOn w:val="TableNormal"/>
    <w:rsid w:val="00CF64BF"/>
    <w:tblPr>
      <w:tblStyleRowBandSize w:val="1"/>
      <w:tblStyleColBandSize w:val="1"/>
      <w:tblCellMar>
        <w:left w:w="108" w:type="dxa"/>
        <w:right w:w="108" w:type="dxa"/>
      </w:tblCellMar>
    </w:tblPr>
  </w:style>
  <w:style w:type="table" w:customStyle="1" w:styleId="170">
    <w:name w:val="17"/>
    <w:basedOn w:val="TableNormal"/>
    <w:rsid w:val="00CF64BF"/>
    <w:tblPr>
      <w:tblStyleRowBandSize w:val="1"/>
      <w:tblStyleColBandSize w:val="1"/>
      <w:tblCellMar>
        <w:left w:w="108" w:type="dxa"/>
        <w:right w:w="108" w:type="dxa"/>
      </w:tblCellMar>
    </w:tblPr>
  </w:style>
  <w:style w:type="table" w:customStyle="1" w:styleId="160">
    <w:name w:val="16"/>
    <w:basedOn w:val="TableNormal"/>
    <w:rsid w:val="00CF64BF"/>
    <w:tblPr>
      <w:tblStyleRowBandSize w:val="1"/>
      <w:tblStyleColBandSize w:val="1"/>
      <w:tblCellMar>
        <w:left w:w="108" w:type="dxa"/>
        <w:right w:w="108" w:type="dxa"/>
      </w:tblCellMar>
    </w:tblPr>
  </w:style>
  <w:style w:type="paragraph" w:customStyle="1" w:styleId="pf0">
    <w:name w:val="pf0"/>
    <w:basedOn w:val="a"/>
    <w:rsid w:val="00CF64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f01">
    <w:name w:val="cf01"/>
    <w:basedOn w:val="a0"/>
    <w:rsid w:val="00CF64BF"/>
    <w:rPr>
      <w:rFonts w:ascii="Segoe UI" w:hAnsi="Segoe UI" w:cs="Segoe UI"/>
      <w:sz w:val="18"/>
      <w:szCs w:val="18"/>
    </w:rPr>
  </w:style>
  <w:style w:type="paragraph" w:customStyle="1" w:styleId="rvps7">
    <w:name w:val="rvps7"/>
    <w:basedOn w:val="a"/>
    <w:rsid w:val="00CF64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1">
    <w:name w:val="footnote text"/>
    <w:basedOn w:val="a"/>
    <w:link w:val="aff2"/>
    <w:uiPriority w:val="99"/>
    <w:semiHidden/>
    <w:unhideWhenUsed/>
    <w:rsid w:val="00CF64BF"/>
    <w:pPr>
      <w:spacing w:after="0" w:line="240" w:lineRule="auto"/>
      <w:ind w:hanging="1"/>
    </w:pPr>
    <w:rPr>
      <w:rFonts w:ascii="Times New Roman" w:eastAsia="Times New Roman" w:hAnsi="Times New Roman" w:cs="Times New Roman"/>
      <w:sz w:val="20"/>
      <w:szCs w:val="20"/>
      <w:lang w:eastAsia="uk-UA"/>
    </w:rPr>
  </w:style>
  <w:style w:type="character" w:customStyle="1" w:styleId="aff2">
    <w:name w:val="Текст виноски Знак"/>
    <w:basedOn w:val="a0"/>
    <w:link w:val="aff1"/>
    <w:uiPriority w:val="99"/>
    <w:semiHidden/>
    <w:rsid w:val="00CF64BF"/>
    <w:rPr>
      <w:rFonts w:ascii="Times New Roman" w:eastAsia="Times New Roman" w:hAnsi="Times New Roman" w:cs="Times New Roman"/>
      <w:sz w:val="20"/>
      <w:szCs w:val="20"/>
      <w:lang w:eastAsia="uk-UA"/>
    </w:rPr>
  </w:style>
  <w:style w:type="character" w:styleId="aff3">
    <w:name w:val="footnote reference"/>
    <w:basedOn w:val="a0"/>
    <w:uiPriority w:val="99"/>
    <w:semiHidden/>
    <w:unhideWhenUsed/>
    <w:rsid w:val="00CF64BF"/>
    <w:rPr>
      <w:rFonts w:cs="Times New Roman"/>
      <w:vertAlign w:val="superscript"/>
    </w:rPr>
  </w:style>
  <w:style w:type="character" w:customStyle="1" w:styleId="hwtze">
    <w:name w:val="hwtze"/>
    <w:basedOn w:val="a0"/>
    <w:rsid w:val="00CF64BF"/>
    <w:rPr>
      <w:rFonts w:cs="Times New Roman"/>
    </w:rPr>
  </w:style>
  <w:style w:type="character" w:customStyle="1" w:styleId="rynqvb">
    <w:name w:val="rynqvb"/>
    <w:basedOn w:val="a0"/>
    <w:rsid w:val="00CF64BF"/>
    <w:rPr>
      <w:rFonts w:cs="Times New Roman"/>
    </w:rPr>
  </w:style>
  <w:style w:type="character" w:customStyle="1" w:styleId="apple-tab-span">
    <w:name w:val="apple-tab-span"/>
    <w:rsid w:val="00CF64BF"/>
  </w:style>
  <w:style w:type="character" w:styleId="aff4">
    <w:name w:val="FollowedHyperlink"/>
    <w:basedOn w:val="a0"/>
    <w:uiPriority w:val="99"/>
    <w:semiHidden/>
    <w:unhideWhenUsed/>
    <w:rsid w:val="00CF64BF"/>
    <w:rPr>
      <w:rFonts w:cs="Times New Roman"/>
      <w:color w:val="800080" w:themeColor="followedHyperlink"/>
      <w:u w:val="single"/>
    </w:rPr>
  </w:style>
  <w:style w:type="character" w:customStyle="1" w:styleId="a4">
    <w:name w:val="Абзац списку Знак"/>
    <w:aliases w:val="заголовок 1.1 Знак,AC List 01 Знак,EBRD List Знак,Список уровня 2 Знак,название табл/рис Знак"/>
    <w:link w:val="a3"/>
    <w:uiPriority w:val="34"/>
    <w:locked/>
    <w:rsid w:val="00B6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6323">
      <w:bodyDiv w:val="1"/>
      <w:marLeft w:val="0"/>
      <w:marRight w:val="0"/>
      <w:marTop w:val="0"/>
      <w:marBottom w:val="0"/>
      <w:divBdr>
        <w:top w:val="none" w:sz="0" w:space="0" w:color="auto"/>
        <w:left w:val="none" w:sz="0" w:space="0" w:color="auto"/>
        <w:bottom w:val="none" w:sz="0" w:space="0" w:color="auto"/>
        <w:right w:val="none" w:sz="0" w:space="0" w:color="auto"/>
      </w:divBdr>
    </w:div>
    <w:div w:id="175388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35</Pages>
  <Words>40404</Words>
  <Characters>23031</Characters>
  <Application>Microsoft Office Word</Application>
  <DocSecurity>0</DocSecurity>
  <Lines>191</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159</cp:revision>
  <cp:lastPrinted>2025-12-31T06:22:00Z</cp:lastPrinted>
  <dcterms:created xsi:type="dcterms:W3CDTF">2021-06-03T12:43:00Z</dcterms:created>
  <dcterms:modified xsi:type="dcterms:W3CDTF">2026-02-17T12:00:00Z</dcterms:modified>
</cp:coreProperties>
</file>