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4D2208">
        <w:t>09 січня 2026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9309D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1278CF" w:rsidRPr="00F71271" w:rsidTr="001278CF">
        <w:trPr>
          <w:trHeight w:val="599"/>
        </w:trPr>
        <w:tc>
          <w:tcPr>
            <w:tcW w:w="710" w:type="dxa"/>
            <w:vAlign w:val="center"/>
          </w:tcPr>
          <w:p w:rsidR="001278CF" w:rsidRPr="00F71271" w:rsidRDefault="001278C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1278CF" w:rsidRPr="00F71271" w:rsidRDefault="001278C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278CF" w:rsidRPr="00662E53" w:rsidTr="001278CF">
        <w:trPr>
          <w:trHeight w:val="599"/>
        </w:trPr>
        <w:tc>
          <w:tcPr>
            <w:tcW w:w="710" w:type="dxa"/>
            <w:vAlign w:val="center"/>
          </w:tcPr>
          <w:p w:rsidR="001278CF" w:rsidRDefault="001278C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1278CF" w:rsidRPr="00DE6C98" w:rsidRDefault="001278CF" w:rsidP="00DE6C9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C98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затвердження рішен</w:t>
            </w:r>
            <w:r>
              <w:rPr>
                <w:rFonts w:ascii="Times New Roman" w:hAnsi="Times New Roman"/>
                <w:sz w:val="28"/>
                <w:szCs w:val="28"/>
              </w:rPr>
              <w:t>ня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 Комісії з розгляду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питань щодо надання компенсації за пошкоджені/знищені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об’єкти нерухомого майна внаслідок бойових дій, терористичних актів, диверсій, спричинених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збройною агресією російської федерації проти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>України на території Калуської міської територіальної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громади від </w:t>
            </w:r>
            <w:r>
              <w:rPr>
                <w:rFonts w:ascii="Times New Roman" w:hAnsi="Times New Roman"/>
                <w:sz w:val="28"/>
                <w:szCs w:val="28"/>
              </w:rPr>
              <w:t>08 січня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80647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78CF" w:rsidRPr="00BE3D4E" w:rsidRDefault="001278CF" w:rsidP="004D220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1278CF" w:rsidRPr="00662E53" w:rsidTr="001278CF">
        <w:trPr>
          <w:trHeight w:val="599"/>
        </w:trPr>
        <w:tc>
          <w:tcPr>
            <w:tcW w:w="710" w:type="dxa"/>
            <w:vAlign w:val="center"/>
          </w:tcPr>
          <w:p w:rsidR="001278CF" w:rsidRDefault="001278C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1278CF" w:rsidRPr="004D2208" w:rsidRDefault="001278CF" w:rsidP="004D2208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приватному підприємству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Політех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Сервіс»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Хмельницького, 8 (навпроти магазину «Насіння»)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278CF" w:rsidRPr="001A6C04" w:rsidRDefault="001278CF" w:rsidP="004D220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1278CF" w:rsidRPr="00662E53" w:rsidTr="001278CF">
        <w:trPr>
          <w:trHeight w:val="599"/>
        </w:trPr>
        <w:tc>
          <w:tcPr>
            <w:tcW w:w="710" w:type="dxa"/>
            <w:vAlign w:val="center"/>
          </w:tcPr>
          <w:p w:rsidR="001278CF" w:rsidRDefault="001278C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1278CF" w:rsidRDefault="001278CF" w:rsidP="004D2208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Будсервіс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Хмельницького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1278CF" w:rsidRPr="004D2208" w:rsidRDefault="001278CF" w:rsidP="004D2208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415AC6" w:rsidRPr="00662E53" w:rsidTr="001278CF">
        <w:trPr>
          <w:trHeight w:val="599"/>
        </w:trPr>
        <w:tc>
          <w:tcPr>
            <w:tcW w:w="710" w:type="dxa"/>
            <w:vAlign w:val="center"/>
          </w:tcPr>
          <w:p w:rsidR="00415AC6" w:rsidRDefault="00415AC6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415AC6" w:rsidRPr="00415AC6" w:rsidRDefault="00415AC6" w:rsidP="00415AC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0263A">
              <w:rPr>
                <w:color w:val="000000"/>
                <w:sz w:val="28"/>
                <w:szCs w:val="28"/>
                <w:lang w:val="uk-UA"/>
              </w:rPr>
              <w:t>Про визначення переліку об’єктів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т</w:t>
            </w:r>
            <w:r w:rsidRPr="00F0263A">
              <w:rPr>
                <w:color w:val="000000"/>
                <w:sz w:val="28"/>
                <w:szCs w:val="28"/>
                <w:lang w:val="uk-UA"/>
              </w:rPr>
              <w:t>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видів </w:t>
            </w:r>
            <w:r>
              <w:rPr>
                <w:sz w:val="28"/>
                <w:szCs w:val="28"/>
                <w:lang w:val="uk-UA"/>
              </w:rPr>
              <w:t>громадських робіт</w:t>
            </w:r>
            <w:r w:rsidRPr="00B31D2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для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осіб, які притягнуті до адміністративної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відповідальності </w:t>
            </w:r>
            <w:r w:rsidRPr="00F0263A">
              <w:rPr>
                <w:sz w:val="28"/>
                <w:szCs w:val="28"/>
                <w:lang w:val="uk-UA"/>
              </w:rPr>
              <w:t>у 202</w:t>
            </w:r>
            <w:r>
              <w:rPr>
                <w:sz w:val="28"/>
                <w:szCs w:val="28"/>
                <w:lang w:val="uk-UA"/>
              </w:rPr>
              <w:t>6</w:t>
            </w:r>
            <w:r w:rsidRPr="00F0263A">
              <w:rPr>
                <w:sz w:val="28"/>
                <w:szCs w:val="28"/>
                <w:lang w:val="uk-UA"/>
              </w:rPr>
              <w:t xml:space="preserve"> році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15AC6" w:rsidRPr="00415AC6" w:rsidRDefault="00415AC6" w:rsidP="004D2208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415AC6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415AC6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00DC0" w:rsidRPr="00662E53" w:rsidTr="001278CF">
        <w:trPr>
          <w:trHeight w:val="599"/>
        </w:trPr>
        <w:tc>
          <w:tcPr>
            <w:tcW w:w="710" w:type="dxa"/>
            <w:vAlign w:val="center"/>
          </w:tcPr>
          <w:p w:rsidR="00000DC0" w:rsidRDefault="00000DC0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000DC0" w:rsidRPr="00A7289C" w:rsidRDefault="00000DC0" w:rsidP="00000DC0">
            <w:pPr>
              <w:jc w:val="both"/>
              <w:rPr>
                <w:sz w:val="28"/>
                <w:szCs w:val="28"/>
                <w:lang w:val="uk-UA"/>
              </w:rPr>
            </w:pPr>
            <w:r w:rsidRPr="00A7289C">
              <w:rPr>
                <w:sz w:val="28"/>
                <w:szCs w:val="28"/>
                <w:lang w:val="uk-UA"/>
              </w:rPr>
              <w:t>Про погодження</w:t>
            </w:r>
            <w:r>
              <w:rPr>
                <w:sz w:val="28"/>
                <w:szCs w:val="28"/>
                <w:lang w:val="uk-UA"/>
              </w:rPr>
              <w:t xml:space="preserve"> переліку </w:t>
            </w:r>
            <w:r w:rsidRPr="00A7289C">
              <w:rPr>
                <w:sz w:val="28"/>
                <w:szCs w:val="28"/>
                <w:lang w:val="uk-UA"/>
              </w:rPr>
              <w:t>об’єктів для відбування засудженими кримінального покарання у виді громадських робіт у 202</w:t>
            </w:r>
            <w:r>
              <w:rPr>
                <w:sz w:val="28"/>
                <w:szCs w:val="28"/>
                <w:lang w:val="uk-UA"/>
              </w:rPr>
              <w:t>6</w:t>
            </w:r>
            <w:r w:rsidRPr="00A7289C">
              <w:rPr>
                <w:sz w:val="28"/>
                <w:szCs w:val="28"/>
                <w:lang w:val="uk-UA"/>
              </w:rPr>
              <w:t xml:space="preserve"> році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00DC0" w:rsidRPr="00723A72" w:rsidRDefault="00000DC0" w:rsidP="00000DC0">
            <w:pPr>
              <w:jc w:val="both"/>
              <w:rPr>
                <w:sz w:val="28"/>
                <w:szCs w:val="28"/>
              </w:rPr>
            </w:pPr>
            <w:r w:rsidRPr="00415AC6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415AC6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15AC6" w:rsidRPr="00662E53" w:rsidTr="001278CF">
        <w:trPr>
          <w:trHeight w:val="599"/>
        </w:trPr>
        <w:tc>
          <w:tcPr>
            <w:tcW w:w="710" w:type="dxa"/>
            <w:vAlign w:val="center"/>
          </w:tcPr>
          <w:p w:rsidR="00415AC6" w:rsidRDefault="00415AC6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415AC6" w:rsidRDefault="00415AC6" w:rsidP="00415AC6">
            <w:pPr>
              <w:jc w:val="both"/>
              <w:rPr>
                <w:sz w:val="28"/>
                <w:szCs w:val="28"/>
                <w:lang w:val="uk-UA"/>
              </w:rPr>
            </w:pPr>
            <w:r w:rsidRPr="00723A72">
              <w:rPr>
                <w:sz w:val="28"/>
                <w:szCs w:val="28"/>
              </w:rPr>
              <w:t xml:space="preserve">Про </w:t>
            </w:r>
            <w:proofErr w:type="spellStart"/>
            <w:r w:rsidRPr="00723A72">
              <w:rPr>
                <w:sz w:val="28"/>
                <w:szCs w:val="28"/>
              </w:rPr>
              <w:t>визначення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об’єктів</w:t>
            </w:r>
            <w:proofErr w:type="spellEnd"/>
            <w:r w:rsidRPr="00723A72">
              <w:rPr>
                <w:sz w:val="28"/>
                <w:szCs w:val="28"/>
              </w:rPr>
              <w:t xml:space="preserve"> та </w:t>
            </w:r>
            <w:proofErr w:type="spellStart"/>
            <w:r w:rsidRPr="00723A72">
              <w:rPr>
                <w:sz w:val="28"/>
                <w:szCs w:val="28"/>
              </w:rPr>
              <w:t>видів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громадських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робіт</w:t>
            </w:r>
            <w:proofErr w:type="spellEnd"/>
            <w:r w:rsidRPr="00723A72">
              <w:rPr>
                <w:sz w:val="28"/>
                <w:szCs w:val="28"/>
              </w:rPr>
              <w:t xml:space="preserve"> для </w:t>
            </w:r>
            <w:proofErr w:type="spellStart"/>
            <w:r w:rsidRPr="00723A72">
              <w:rPr>
                <w:sz w:val="28"/>
                <w:szCs w:val="28"/>
              </w:rPr>
              <w:t>неповнолітніх</w:t>
            </w:r>
            <w:proofErr w:type="spellEnd"/>
            <w:r w:rsidR="001934C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осіб</w:t>
            </w:r>
            <w:proofErr w:type="spellEnd"/>
            <w:r w:rsidRPr="00723A72">
              <w:rPr>
                <w:sz w:val="28"/>
                <w:szCs w:val="28"/>
              </w:rPr>
              <w:t xml:space="preserve">, </w:t>
            </w:r>
            <w:proofErr w:type="spellStart"/>
            <w:r w:rsidRPr="00723A72">
              <w:rPr>
                <w:sz w:val="28"/>
                <w:szCs w:val="28"/>
              </w:rPr>
              <w:t>засуджених</w:t>
            </w:r>
            <w:proofErr w:type="spellEnd"/>
            <w:r w:rsidRPr="00723A72">
              <w:rPr>
                <w:sz w:val="28"/>
                <w:szCs w:val="28"/>
              </w:rPr>
              <w:t xml:space="preserve"> до </w:t>
            </w:r>
            <w:proofErr w:type="spellStart"/>
            <w:r w:rsidRPr="00723A72">
              <w:rPr>
                <w:sz w:val="28"/>
                <w:szCs w:val="28"/>
              </w:rPr>
              <w:t>покарання</w:t>
            </w:r>
            <w:proofErr w:type="spellEnd"/>
            <w:r w:rsidRPr="00723A72">
              <w:rPr>
                <w:sz w:val="28"/>
                <w:szCs w:val="28"/>
              </w:rPr>
              <w:t xml:space="preserve"> у </w:t>
            </w:r>
            <w:proofErr w:type="spellStart"/>
            <w:r w:rsidRPr="00723A72">
              <w:rPr>
                <w:sz w:val="28"/>
                <w:szCs w:val="28"/>
              </w:rPr>
              <w:t>виді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громадських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робіт</w:t>
            </w:r>
            <w:proofErr w:type="spellEnd"/>
            <w:r w:rsidRPr="00723A72">
              <w:rPr>
                <w:sz w:val="28"/>
                <w:szCs w:val="28"/>
              </w:rPr>
              <w:t xml:space="preserve"> у 202</w:t>
            </w:r>
            <w:r>
              <w:rPr>
                <w:sz w:val="28"/>
                <w:szCs w:val="28"/>
              </w:rPr>
              <w:t>6</w:t>
            </w:r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оці</w:t>
            </w:r>
            <w:proofErr w:type="spellEnd"/>
            <w:r w:rsidR="001934CF">
              <w:rPr>
                <w:sz w:val="28"/>
                <w:szCs w:val="28"/>
                <w:lang w:val="uk-UA"/>
              </w:rPr>
              <w:t>.</w:t>
            </w:r>
          </w:p>
          <w:p w:rsidR="001934CF" w:rsidRPr="001934CF" w:rsidRDefault="001934CF" w:rsidP="00415A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934CF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1934CF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1934CF" w:rsidRPr="00662E53" w:rsidTr="001278CF">
        <w:trPr>
          <w:trHeight w:val="599"/>
        </w:trPr>
        <w:tc>
          <w:tcPr>
            <w:tcW w:w="710" w:type="dxa"/>
            <w:vAlign w:val="center"/>
          </w:tcPr>
          <w:p w:rsidR="001934CF" w:rsidRDefault="001934C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8925" w:type="dxa"/>
            <w:vAlign w:val="center"/>
          </w:tcPr>
          <w:p w:rsidR="001934CF" w:rsidRDefault="001934CF" w:rsidP="00415AC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>Пр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color w:val="000000"/>
                <w:sz w:val="28"/>
                <w:szCs w:val="28"/>
              </w:rPr>
              <w:t>організацію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громадських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робіт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</w:rPr>
              <w:t>Калуській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міські</w:t>
            </w:r>
            <w:r w:rsidR="00000DC0">
              <w:rPr>
                <w:color w:val="000000"/>
                <w:sz w:val="28"/>
                <w:szCs w:val="28"/>
              </w:rPr>
              <w:t>й</w:t>
            </w:r>
            <w:proofErr w:type="spellEnd"/>
            <w:r w:rsidR="00000DC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0DC0">
              <w:rPr>
                <w:color w:val="000000"/>
                <w:sz w:val="28"/>
                <w:szCs w:val="28"/>
              </w:rPr>
              <w:t>територіальній</w:t>
            </w:r>
            <w:proofErr w:type="spellEnd"/>
            <w:r w:rsidR="00000DC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0DC0">
              <w:rPr>
                <w:color w:val="000000"/>
                <w:sz w:val="28"/>
                <w:szCs w:val="28"/>
              </w:rPr>
              <w:t>громаді</w:t>
            </w:r>
            <w:proofErr w:type="spellEnd"/>
            <w:r w:rsidR="00000DC0">
              <w:rPr>
                <w:color w:val="000000"/>
                <w:sz w:val="28"/>
                <w:szCs w:val="28"/>
              </w:rPr>
              <w:t xml:space="preserve"> на 202</w:t>
            </w:r>
            <w:r w:rsidR="00000DC0">
              <w:rPr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="00000DC0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00DC0" w:rsidRPr="00000DC0" w:rsidRDefault="00000DC0" w:rsidP="00415A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00DC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000DC0">
              <w:rPr>
                <w:b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0DC0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8CF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34CF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1FF7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E5E28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5AC6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4B68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E6C98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EACBA-48CB-429F-A978-0DCD2728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4</cp:revision>
  <cp:lastPrinted>2026-01-09T08:45:00Z</cp:lastPrinted>
  <dcterms:created xsi:type="dcterms:W3CDTF">2026-01-08T11:20:00Z</dcterms:created>
  <dcterms:modified xsi:type="dcterms:W3CDTF">2026-01-09T09:24:00Z</dcterms:modified>
</cp:coreProperties>
</file>