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C1" w:rsidRPr="00E672C1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Керуючому справами</w:t>
      </w:r>
    </w:p>
    <w:p w:rsidR="00E672C1" w:rsidRPr="00E672C1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виконавчого комітету</w:t>
      </w:r>
    </w:p>
    <w:p w:rsidR="00E672C1" w:rsidRPr="00E672C1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 xml:space="preserve">Калуської міської ради, </w:t>
      </w:r>
    </w:p>
    <w:p w:rsidR="00E672C1" w:rsidRPr="00E672C1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голові редакційної колегії</w:t>
      </w:r>
    </w:p>
    <w:p w:rsidR="00E672C1" w:rsidRPr="00E672C1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Олегу САВЦІ</w:t>
      </w:r>
    </w:p>
    <w:p w:rsidR="00E672C1" w:rsidRPr="00E672C1" w:rsidRDefault="00E672C1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:rsidR="00E672C1" w:rsidRPr="00E672C1" w:rsidRDefault="00E672C1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:rsidR="00E672C1" w:rsidRPr="00E672C1" w:rsidRDefault="00E672C1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:rsidR="00E672C1" w:rsidRPr="00E672C1" w:rsidRDefault="00E672C1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:rsidR="00E672C1" w:rsidRPr="00E672C1" w:rsidRDefault="000811B0" w:rsidP="00E672C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GoBack"/>
      <w:bookmarkEnd w:id="0"/>
      <w:r w:rsidRPr="00E672C1">
        <w:rPr>
          <w:rFonts w:ascii="Times New Roman" w:eastAsia="Times New Roman" w:hAnsi="Times New Roman" w:cs="Times New Roman"/>
          <w:lang w:eastAsia="uk-UA"/>
        </w:rPr>
        <w:t xml:space="preserve"> </w:t>
      </w:r>
      <w:r w:rsidR="00E672C1" w:rsidRPr="00E672C1">
        <w:rPr>
          <w:rFonts w:ascii="Times New Roman" w:eastAsia="Times New Roman" w:hAnsi="Times New Roman" w:cs="Times New Roman"/>
          <w:lang w:eastAsia="uk-UA"/>
        </w:rPr>
        <w:t xml:space="preserve">«12.01.2026 р. відділом закупівель УЖКГ Калуської міської ради в </w:t>
      </w:r>
      <w:r w:rsidR="00E672C1" w:rsidRPr="00E672C1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системі публічних </w:t>
      </w:r>
      <w:proofErr w:type="spellStart"/>
      <w:r w:rsidR="00E672C1" w:rsidRPr="00E672C1">
        <w:rPr>
          <w:rFonts w:ascii="Times New Roman" w:eastAsia="Times New Roman" w:hAnsi="Times New Roman" w:cs="Times New Roman"/>
          <w:bCs/>
          <w:i/>
          <w:iCs/>
          <w:lang w:eastAsia="uk-UA"/>
        </w:rPr>
        <w:t>закупівель</w:t>
      </w:r>
      <w:proofErr w:type="spellEnd"/>
      <w:r w:rsidR="00E672C1" w:rsidRPr="00E672C1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 «</w:t>
      </w:r>
      <w:proofErr w:type="spellStart"/>
      <w:r w:rsidR="00E672C1" w:rsidRPr="00E672C1">
        <w:rPr>
          <w:rFonts w:ascii="Times New Roman" w:eastAsia="Times New Roman" w:hAnsi="Times New Roman" w:cs="Times New Roman"/>
          <w:bCs/>
          <w:i/>
          <w:iCs/>
          <w:lang w:eastAsia="uk-UA"/>
        </w:rPr>
        <w:t>Prozorro</w:t>
      </w:r>
      <w:proofErr w:type="spellEnd"/>
      <w:r w:rsidR="00E672C1" w:rsidRPr="00E672C1">
        <w:rPr>
          <w:rFonts w:ascii="Times New Roman" w:eastAsia="Times New Roman" w:hAnsi="Times New Roman" w:cs="Times New Roman"/>
          <w:bCs/>
          <w:i/>
          <w:iCs/>
          <w:lang w:eastAsia="uk-UA"/>
        </w:rPr>
        <w:t>»</w:t>
      </w:r>
      <w:r w:rsidR="00E672C1" w:rsidRPr="00E672C1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E672C1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E672C1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 «Послуги з утримання безпритульних тварин у притулку» - ID:</w:t>
      </w:r>
      <w:r w:rsidR="00E672C1" w:rsidRPr="00E672C1">
        <w:rPr>
          <w:rFonts w:ascii="Times New Roman" w:hAnsi="Times New Roman" w:cs="Times New Roman"/>
          <w:shd w:val="clear" w:color="auto" w:fill="FFFFFF"/>
        </w:rPr>
        <w:t xml:space="preserve">UA-2026-01-12-002224-a </w:t>
      </w:r>
      <w:r w:rsidR="00E672C1" w:rsidRPr="00E672C1">
        <w:rPr>
          <w:rFonts w:ascii="Times New Roman" w:eastAsia="Times New Roman" w:hAnsi="Times New Roman" w:cs="Times New Roman"/>
          <w:lang w:eastAsia="uk-UA"/>
        </w:rPr>
        <w:t>за процедурою відкриті торги (з особливостями).</w:t>
      </w:r>
    </w:p>
    <w:p w:rsidR="00E672C1" w:rsidRPr="00E672C1" w:rsidRDefault="00E672C1" w:rsidP="00E672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З метою забезпечення виконання Постанови Кабінету Міністрів України від 11 жовтня 2016р. № 710 «</w:t>
      </w:r>
      <w:r w:rsidRPr="00E672C1">
        <w:rPr>
          <w:rFonts w:ascii="Times New Roman" w:eastAsia="Times New Roman" w:hAnsi="Times New Roman" w:cs="Times New Roman"/>
          <w:bCs/>
          <w:lang w:eastAsia="uk-UA"/>
        </w:rPr>
        <w:t>Про ефективне використання державних коштів» та</w:t>
      </w:r>
      <w:r w:rsidRPr="00E672C1">
        <w:rPr>
          <w:rFonts w:ascii="Times New Roman" w:eastAsia="Times New Roman" w:hAnsi="Times New Roman" w:cs="Times New Roman"/>
          <w:lang w:eastAsia="uk-UA"/>
        </w:rPr>
        <w:t xml:space="preserve"> Постанови Кабінету Міністрів України </w:t>
      </w:r>
      <w:r w:rsidRPr="00E672C1">
        <w:rPr>
          <w:rFonts w:ascii="Times New Roman" w:eastAsia="Times New Roman" w:hAnsi="Times New Roman" w:cs="Times New Roman"/>
          <w:bCs/>
          <w:lang w:eastAsia="uk-UA"/>
        </w:rPr>
        <w:t>від 16 грудня 2020р. № 1266</w:t>
      </w:r>
      <w:r w:rsidRPr="00E672C1">
        <w:rPr>
          <w:rFonts w:ascii="Times New Roman" w:eastAsia="Times New Roman" w:hAnsi="Times New Roman" w:cs="Times New Roman"/>
          <w:lang w:eastAsia="uk-UA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«</w:t>
      </w:r>
      <w:hyperlink r:id="rId6" w:history="1">
        <w:r w:rsidRPr="00E672C1">
          <w:rPr>
            <w:rFonts w:ascii="Times New Roman" w:eastAsia="Times New Roman" w:hAnsi="Times New Roman" w:cs="Times New Roman"/>
            <w:lang w:eastAsia="uk-UA"/>
          </w:rPr>
          <w:t>Послуги з утримання безпритульних тварин у притулку</w:t>
        </w:r>
      </w:hyperlink>
      <w:r w:rsidRPr="00E672C1">
        <w:rPr>
          <w:rFonts w:ascii="Times New Roman" w:eastAsia="Times New Roman" w:hAnsi="Times New Roman" w:cs="Times New Roman"/>
          <w:lang w:eastAsia="uk-UA"/>
        </w:rPr>
        <w:t xml:space="preserve">» - ID: </w:t>
      </w:r>
      <w:r w:rsidRPr="00E672C1">
        <w:rPr>
          <w:rFonts w:ascii="Times New Roman" w:hAnsi="Times New Roman" w:cs="Times New Roman"/>
          <w:shd w:val="clear" w:color="auto" w:fill="FFFFFF"/>
        </w:rPr>
        <w:t xml:space="preserve">UA-2026-01-12-002224-a </w:t>
      </w:r>
      <w:r w:rsidRPr="00E672C1">
        <w:rPr>
          <w:rFonts w:ascii="Times New Roman" w:eastAsia="Times New Roman" w:hAnsi="Times New Roman" w:cs="Times New Roman"/>
          <w:lang w:eastAsia="uk-UA"/>
        </w:rPr>
        <w:t>повідомляємо:</w:t>
      </w:r>
    </w:p>
    <w:p w:rsidR="00E672C1" w:rsidRPr="00E672C1" w:rsidRDefault="00E672C1" w:rsidP="00E67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E672C1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E672C1" w:rsidRPr="00E672C1" w:rsidRDefault="00E672C1" w:rsidP="00E672C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672C1">
        <w:rPr>
          <w:rFonts w:ascii="Times New Roman" w:hAnsi="Times New Roman" w:cs="Times New Roman"/>
        </w:rPr>
        <w:t>Рішенням Калуської міської ради від 23.12.2025р. № 4890 «Про бюджет Калуської міської територіальної громади на 2026 рік» та затвердженим Переліком послуг по ремонту та відновленню об’єктів благоустрою відповідно до договірних зобов’язань від 09.01.2026р. з місцевого бюджету</w:t>
      </w:r>
      <w:r w:rsidRPr="00E672C1">
        <w:rPr>
          <w:rFonts w:ascii="Times New Roman" w:hAnsi="Times New Roman" w:cs="Times New Roman"/>
          <w:iCs/>
        </w:rPr>
        <w:t xml:space="preserve"> </w:t>
      </w:r>
      <w:r w:rsidRPr="00E672C1">
        <w:rPr>
          <w:rFonts w:ascii="Times New Roman" w:hAnsi="Times New Roman" w:cs="Times New Roman"/>
        </w:rPr>
        <w:t>для надання п</w:t>
      </w:r>
      <w:hyperlink r:id="rId7" w:history="1">
        <w:r w:rsidRPr="00E672C1">
          <w:rPr>
            <w:rFonts w:ascii="Times New Roman" w:hAnsi="Times New Roman" w:cs="Times New Roman"/>
          </w:rPr>
          <w:t>ослуги з утримання безпритульних тварин у притулку</w:t>
        </w:r>
      </w:hyperlink>
      <w:r w:rsidRPr="00E672C1">
        <w:rPr>
          <w:rFonts w:ascii="Times New Roman" w:hAnsi="Times New Roman" w:cs="Times New Roman"/>
        </w:rPr>
        <w:t xml:space="preserve"> передбачено бюджетні призначення в сумі 660 000,00 грн.</w:t>
      </w:r>
      <w:r w:rsidRPr="00E672C1">
        <w:rPr>
          <w:rFonts w:ascii="Times New Roman" w:hAnsi="Times New Roman" w:cs="Times New Roman"/>
          <w:color w:val="000000" w:themeColor="text1"/>
        </w:rPr>
        <w:t xml:space="preserve"> (</w:t>
      </w:r>
      <w:r w:rsidRPr="00E672C1">
        <w:rPr>
          <w:rFonts w:ascii="Times New Roman" w:hAnsi="Times New Roman" w:cs="Times New Roman"/>
          <w:color w:val="000000" w:themeColor="text1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територіальної громади на 2025 – 2027 роки, яка затверджена рішенням міської ради від 04.07.2024 № 3307 (зі змінами</w:t>
      </w:r>
      <w:r w:rsidRPr="00E672C1">
        <w:rPr>
          <w:rFonts w:ascii="Times New Roman" w:hAnsi="Times New Roman" w:cs="Times New Roman"/>
          <w:color w:val="000000" w:themeColor="text1"/>
        </w:rPr>
        <w:t>)).</w:t>
      </w:r>
    </w:p>
    <w:p w:rsidR="00E672C1" w:rsidRPr="00E672C1" w:rsidRDefault="00E672C1" w:rsidP="00E67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672C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</w:t>
      </w:r>
      <w:proofErr w:type="spellEnd"/>
      <w:r w:rsidRPr="00E672C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очікуваної</w:t>
      </w:r>
      <w:proofErr w:type="spellEnd"/>
      <w:r w:rsidRPr="00E672C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вартість</w:t>
      </w:r>
      <w:proofErr w:type="spellEnd"/>
      <w:r w:rsidRPr="00E672C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предмета </w:t>
      </w:r>
      <w:proofErr w:type="spellStart"/>
      <w:r w:rsidRPr="00E672C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E672C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672C1" w:rsidRPr="00E672C1" w:rsidRDefault="00E672C1" w:rsidP="00E672C1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bCs/>
          <w:lang w:eastAsia="uk-UA"/>
        </w:rPr>
      </w:pPr>
      <w:r w:rsidRPr="00E672C1">
        <w:rPr>
          <w:rFonts w:ascii="Times New Roman" w:eastAsia="Times New Roman" w:hAnsi="Times New Roman" w:cs="Times New Roman"/>
          <w:bCs/>
          <w:lang w:eastAsia="uk-UA"/>
        </w:rPr>
        <w:t>Очікувана вартість щодо закупівлі «</w:t>
      </w:r>
      <w:hyperlink r:id="rId8" w:history="1">
        <w:r w:rsidRPr="00E672C1">
          <w:rPr>
            <w:rFonts w:ascii="Times New Roman" w:eastAsia="Times New Roman" w:hAnsi="Times New Roman" w:cs="Times New Roman"/>
            <w:bCs/>
            <w:lang w:eastAsia="uk-UA"/>
          </w:rPr>
          <w:t>Послуги з утримання безпритульних тварин у притулку</w:t>
        </w:r>
      </w:hyperlink>
      <w:r w:rsidRPr="00E672C1">
        <w:rPr>
          <w:rFonts w:ascii="Times New Roman" w:eastAsia="Times New Roman" w:hAnsi="Times New Roman" w:cs="Times New Roman"/>
          <w:bCs/>
          <w:lang w:eastAsia="uk-UA"/>
        </w:rPr>
        <w:t xml:space="preserve">» </w:t>
      </w:r>
      <w:r w:rsidRPr="00E672C1">
        <w:rPr>
          <w:rFonts w:ascii="Times New Roman" w:eastAsia="Times New Roman" w:hAnsi="Times New Roman" w:cs="Times New Roman"/>
          <w:bCs/>
          <w:iCs/>
          <w:lang w:eastAsia="uk-UA"/>
        </w:rPr>
        <w:t xml:space="preserve">визначена на підставі </w:t>
      </w:r>
      <w:r w:rsidRPr="00E672C1">
        <w:rPr>
          <w:rFonts w:ascii="Times New Roman" w:eastAsia="Times New Roman" w:hAnsi="Times New Roman" w:cs="Times New Roman"/>
          <w:bCs/>
          <w:lang w:eastAsia="uk-UA"/>
        </w:rPr>
        <w:t>проведеного аналізу ринкових цін на сухі корми та крупи для тварин станом на 09.01.2026р., а також вартості послуг з утримання тварин у притулку (</w:t>
      </w:r>
      <w:r w:rsidRPr="00E672C1">
        <w:rPr>
          <w:rFonts w:ascii="Times New Roman" w:eastAsia="Times New Roman" w:hAnsi="Times New Roman" w:cs="Times New Roman"/>
          <w:bCs/>
          <w:lang w:eastAsia="ru-RU"/>
        </w:rPr>
        <w:t>приготування, нагрівання, роздачі їжі, напування тварин, утримання (прибирання) вольєрів та території притулку</w:t>
      </w:r>
      <w:r w:rsidRPr="00E672C1">
        <w:rPr>
          <w:rFonts w:ascii="Times New Roman" w:eastAsia="Times New Roman" w:hAnsi="Times New Roman" w:cs="Times New Roman"/>
          <w:bCs/>
          <w:lang w:eastAsia="uk-UA"/>
        </w:rPr>
        <w:t xml:space="preserve">) </w:t>
      </w:r>
      <w:r w:rsidRPr="00E672C1">
        <w:rPr>
          <w:rFonts w:ascii="Times New Roman" w:eastAsia="Times New Roman" w:hAnsi="Times New Roman" w:cs="Times New Roman"/>
          <w:bCs/>
          <w:iCs/>
          <w:lang w:eastAsia="uk-UA"/>
        </w:rPr>
        <w:t>із врахуванням  передбачених бюджетних призначень на закупівлю вказаної послуги</w:t>
      </w:r>
      <w:r w:rsidRPr="00E672C1">
        <w:rPr>
          <w:rFonts w:ascii="Times New Roman" w:eastAsia="Times New Roman" w:hAnsi="Times New Roman" w:cs="Times New Roman"/>
          <w:bCs/>
          <w:lang w:eastAsia="uk-UA"/>
        </w:rPr>
        <w:t xml:space="preserve">  у 2026 році.</w:t>
      </w:r>
    </w:p>
    <w:p w:rsidR="00E672C1" w:rsidRPr="00E672C1" w:rsidRDefault="00E672C1" w:rsidP="00E672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E672C1">
        <w:rPr>
          <w:rFonts w:ascii="Times New Roman" w:eastAsia="Times New Roman" w:hAnsi="Times New Roman" w:cs="Times New Roman"/>
          <w:b/>
          <w:lang w:eastAsia="uk-UA"/>
        </w:rPr>
        <w:t>3. Технічні та якісні характеристики  предмета закупівлі:</w:t>
      </w:r>
    </w:p>
    <w:p w:rsidR="00E672C1" w:rsidRPr="00E672C1" w:rsidRDefault="00E672C1" w:rsidP="00E672C1">
      <w:pPr>
        <w:spacing w:after="0" w:line="276" w:lineRule="auto"/>
        <w:ind w:firstLine="426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E672C1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E672C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E672C1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E672C1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E672C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E672C1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E672C1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:rsidR="00E672C1" w:rsidRPr="00E672C1" w:rsidRDefault="00E672C1" w:rsidP="00E672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uk-UA"/>
        </w:rPr>
      </w:pPr>
    </w:p>
    <w:p w:rsidR="00E672C1" w:rsidRPr="00E672C1" w:rsidRDefault="00E672C1" w:rsidP="00E672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uk-UA"/>
        </w:rPr>
      </w:pPr>
    </w:p>
    <w:p w:rsidR="00E672C1" w:rsidRPr="00E672C1" w:rsidRDefault="00E672C1" w:rsidP="00E672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uk-UA"/>
        </w:rPr>
      </w:pPr>
    </w:p>
    <w:p w:rsidR="00E672C1" w:rsidRPr="00E672C1" w:rsidRDefault="00E672C1" w:rsidP="00E672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uk-UA"/>
        </w:rPr>
      </w:pPr>
      <w:r w:rsidRPr="00E672C1">
        <w:rPr>
          <w:rFonts w:ascii="Times New Roman" w:eastAsia="Times New Roman" w:hAnsi="Times New Roman" w:cs="Times New Roman"/>
          <w:b/>
          <w:i/>
          <w:color w:val="000000"/>
          <w:lang w:eastAsia="uk-UA"/>
        </w:rPr>
        <w:t>ТЕХНІЧНА СПЕЦИФІКАЦІЯ</w:t>
      </w:r>
    </w:p>
    <w:p w:rsidR="00E672C1" w:rsidRPr="00E672C1" w:rsidRDefault="00E672C1" w:rsidP="00E672C1">
      <w:pPr>
        <w:widowControl w:val="0"/>
        <w:autoSpaceDE w:val="0"/>
        <w:autoSpaceDN w:val="0"/>
        <w:spacing w:after="0" w:line="276" w:lineRule="auto"/>
        <w:ind w:left="299" w:right="294" w:firstLine="268"/>
        <w:jc w:val="center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E672C1">
        <w:rPr>
          <w:rFonts w:ascii="Times New Roman" w:eastAsia="Times New Roman" w:hAnsi="Times New Roman" w:cs="Times New Roman"/>
          <w:b/>
          <w:color w:val="000000"/>
        </w:rPr>
        <w:t>за кодом ДК 021:2015 – (</w:t>
      </w:r>
      <w:r w:rsidRPr="00E672C1">
        <w:rPr>
          <w:rFonts w:ascii="Times New Roman" w:eastAsia="Times New Roman" w:hAnsi="Times New Roman" w:cs="Times New Roman"/>
          <w:b/>
          <w:bCs/>
          <w:color w:val="000000"/>
        </w:rPr>
        <w:t>77620000-2)</w:t>
      </w:r>
      <w:r w:rsidRPr="00E672C1">
        <w:rPr>
          <w:rFonts w:ascii="Times New Roman" w:eastAsia="Times New Roman" w:hAnsi="Times New Roman" w:cs="Times New Roman"/>
          <w:color w:val="000000"/>
        </w:rPr>
        <w:t xml:space="preserve"> - </w:t>
      </w:r>
      <w:r w:rsidRPr="00E672C1">
        <w:rPr>
          <w:rFonts w:ascii="Times New Roman" w:eastAsia="Times New Roman" w:hAnsi="Times New Roman" w:cs="Times New Roman"/>
          <w:b/>
          <w:color w:val="000000"/>
        </w:rPr>
        <w:t>Послуги з тимчасової ізоляції тварин (Послуги з утримання безпритульних тварин у притулку)</w:t>
      </w:r>
    </w:p>
    <w:p w:rsidR="00E672C1" w:rsidRPr="00E672C1" w:rsidRDefault="00E672C1" w:rsidP="00E672C1">
      <w:pPr>
        <w:widowControl w:val="0"/>
        <w:autoSpaceDE w:val="0"/>
        <w:autoSpaceDN w:val="0"/>
        <w:spacing w:after="0" w:line="276" w:lineRule="auto"/>
        <w:ind w:left="299" w:right="294" w:firstLine="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35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388"/>
        <w:gridCol w:w="1984"/>
        <w:gridCol w:w="2410"/>
      </w:tblGrid>
      <w:tr w:rsidR="00E672C1" w:rsidRPr="00E672C1" w:rsidTr="00910642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</w:pPr>
            <w:r w:rsidRPr="00E672C1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  <w:t>№ п/п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  <w:t>Найменування</w:t>
            </w:r>
            <w:proofErr w:type="spellEnd"/>
            <w:r w:rsidRPr="00E672C1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  <w:t xml:space="preserve"> </w:t>
            </w:r>
            <w:proofErr w:type="spellStart"/>
            <w:r w:rsidRPr="00E672C1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  <w:t>Одиниця</w:t>
            </w:r>
            <w:proofErr w:type="spellEnd"/>
            <w:r w:rsidRPr="00E672C1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  <w:t xml:space="preserve"> </w:t>
            </w:r>
            <w:proofErr w:type="spellStart"/>
            <w:r w:rsidRPr="00E672C1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  <w:t>виміру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uk-UA"/>
              </w:rPr>
              <w:t>Кількість</w:t>
            </w:r>
            <w:proofErr w:type="spellEnd"/>
          </w:p>
        </w:tc>
      </w:tr>
      <w:tr w:rsidR="00E672C1" w:rsidRPr="00E672C1" w:rsidTr="00910642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val="ru-RU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>Прибирання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  <w:proofErr w:type="spellStart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>вольєрів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 xml:space="preserve"> та </w:t>
            </w:r>
            <w:proofErr w:type="spellStart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>території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  <w:proofErr w:type="spellStart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>притулку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</w:p>
          <w:p w:rsidR="00E672C1" w:rsidRPr="00E672C1" w:rsidRDefault="00E672C1" w:rsidP="00E672C1">
            <w:pPr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val="ru-RU" w:eastAsia="uk-UA"/>
              </w:rPr>
            </w:pPr>
            <w:r w:rsidRPr="00E672C1">
              <w:rPr>
                <w:rFonts w:ascii="Times New Roman" w:eastAsia="Calibri" w:hAnsi="Times New Roman" w:cs="Times New Roman"/>
                <w:iCs/>
                <w:lang w:val="ru-RU" w:eastAsia="uk-UA"/>
              </w:rPr>
              <w:t>(</w:t>
            </w:r>
            <w:proofErr w:type="spellStart"/>
            <w:r w:rsidRPr="00E672C1">
              <w:rPr>
                <w:rFonts w:ascii="Times New Roman" w:eastAsia="Calibri" w:hAnsi="Times New Roman" w:cs="Times New Roman"/>
                <w:iCs/>
                <w:lang w:val="ru-RU" w:eastAsia="uk-UA"/>
              </w:rPr>
              <w:t>щоденне</w:t>
            </w:r>
            <w:proofErr w:type="spellEnd"/>
            <w:r w:rsidRPr="00E672C1">
              <w:rPr>
                <w:rFonts w:ascii="Times New Roman" w:eastAsia="Calibri" w:hAnsi="Times New Roman" w:cs="Times New Roman"/>
                <w:iCs/>
                <w:lang w:val="ru-RU" w:eastAsia="uk-UA"/>
              </w:rPr>
              <w:t xml:space="preserve"> </w:t>
            </w:r>
            <w:proofErr w:type="spellStart"/>
            <w:r w:rsidRPr="00E672C1">
              <w:rPr>
                <w:rFonts w:ascii="Times New Roman" w:eastAsia="Calibri" w:hAnsi="Times New Roman" w:cs="Times New Roman"/>
                <w:iCs/>
                <w:lang w:val="ru-RU" w:eastAsia="uk-UA"/>
              </w:rPr>
              <w:t>прибирання</w:t>
            </w:r>
            <w:proofErr w:type="spellEnd"/>
            <w:r w:rsidRPr="00E672C1">
              <w:rPr>
                <w:rFonts w:ascii="Times New Roman" w:eastAsia="Calibri" w:hAnsi="Times New Roman" w:cs="Times New Roman"/>
                <w:iCs/>
                <w:lang w:val="ru-RU" w:eastAsia="uk-UA"/>
              </w:rPr>
              <w:t xml:space="preserve">, </w:t>
            </w:r>
            <w:proofErr w:type="spellStart"/>
            <w:r w:rsidRPr="00E672C1">
              <w:rPr>
                <w:rFonts w:ascii="Times New Roman" w:eastAsia="Calibri" w:hAnsi="Times New Roman" w:cs="Times New Roman"/>
                <w:iCs/>
                <w:lang w:val="ru-RU" w:eastAsia="uk-UA"/>
              </w:rPr>
              <w:t>крім</w:t>
            </w:r>
            <w:proofErr w:type="spellEnd"/>
            <w:r w:rsidRPr="00E672C1">
              <w:rPr>
                <w:rFonts w:ascii="Times New Roman" w:eastAsia="Calibri" w:hAnsi="Times New Roman" w:cs="Times New Roman"/>
                <w:iCs/>
                <w:lang w:val="ru-RU" w:eastAsia="uk-UA"/>
              </w:rPr>
              <w:t xml:space="preserve"> </w:t>
            </w:r>
            <w:proofErr w:type="spellStart"/>
            <w:r w:rsidRPr="00E672C1">
              <w:rPr>
                <w:rFonts w:ascii="Times New Roman" w:eastAsia="Calibri" w:hAnsi="Times New Roman" w:cs="Times New Roman"/>
                <w:iCs/>
                <w:lang w:val="ru-RU" w:eastAsia="uk-UA"/>
              </w:rPr>
              <w:t>неділі</w:t>
            </w:r>
            <w:proofErr w:type="spellEnd"/>
            <w:r w:rsidRPr="00E672C1">
              <w:rPr>
                <w:rFonts w:ascii="Times New Roman" w:eastAsia="Calibri" w:hAnsi="Times New Roman" w:cs="Times New Roman"/>
                <w:iCs/>
                <w:lang w:val="ru-RU" w:eastAsia="uk-UA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м²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E672C1">
              <w:rPr>
                <w:rFonts w:ascii="Times New Roman" w:eastAsia="Calibri" w:hAnsi="Times New Roman" w:cs="Times New Roman"/>
                <w:lang w:eastAsia="uk-UA"/>
              </w:rPr>
              <w:t>2270</w:t>
            </w:r>
          </w:p>
        </w:tc>
      </w:tr>
      <w:tr w:rsidR="00E672C1" w:rsidRPr="00E672C1" w:rsidTr="00910642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val="ru-RU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>Приготування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 xml:space="preserve">, </w:t>
            </w:r>
            <w:proofErr w:type="spellStart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>підігрів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 xml:space="preserve"> та </w:t>
            </w:r>
            <w:proofErr w:type="spellStart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>роздача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  <w:proofErr w:type="spellStart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>їжі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 xml:space="preserve"> (</w:t>
            </w:r>
            <w:proofErr w:type="spellStart"/>
            <w:r w:rsidRPr="00E672C1">
              <w:rPr>
                <w:rFonts w:ascii="Times New Roman" w:eastAsia="Calibri" w:hAnsi="Times New Roman" w:cs="Times New Roman"/>
                <w:i/>
                <w:lang w:val="ru-RU" w:eastAsia="uk-UA"/>
              </w:rPr>
              <w:t>щоденно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ru-RU" w:eastAsia="uk-UA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од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200</w:t>
            </w:r>
          </w:p>
        </w:tc>
      </w:tr>
      <w:tr w:rsidR="00E672C1" w:rsidRPr="00E672C1" w:rsidTr="00910642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val="en-US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Корм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 xml:space="preserve"> </w:t>
            </w:r>
            <w:proofErr w:type="spellStart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для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 xml:space="preserve"> </w:t>
            </w:r>
            <w:proofErr w:type="spellStart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тварин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 xml:space="preserve"> (</w:t>
            </w:r>
            <w:proofErr w:type="spellStart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сухий</w:t>
            </w:r>
            <w:proofErr w:type="spellEnd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кг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3853</w:t>
            </w:r>
          </w:p>
        </w:tc>
      </w:tr>
      <w:tr w:rsidR="00E672C1" w:rsidRPr="00E672C1" w:rsidTr="00910642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val="en-US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Крупа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proofErr w:type="spellStart"/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кг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2C1" w:rsidRPr="00E672C1" w:rsidRDefault="00E672C1" w:rsidP="00E672C1">
            <w:pPr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E672C1">
              <w:rPr>
                <w:rFonts w:ascii="Times New Roman" w:eastAsia="Calibri" w:hAnsi="Times New Roman" w:cs="Times New Roman"/>
                <w:lang w:val="en-US" w:eastAsia="uk-UA"/>
              </w:rPr>
              <w:t>8499</w:t>
            </w:r>
          </w:p>
        </w:tc>
      </w:tr>
    </w:tbl>
    <w:p w:rsidR="00E672C1" w:rsidRPr="00E672C1" w:rsidRDefault="00E672C1" w:rsidP="00E672C1">
      <w:pPr>
        <w:spacing w:after="0" w:line="276" w:lineRule="auto"/>
        <w:ind w:left="720"/>
        <w:contextualSpacing/>
        <w:outlineLvl w:val="0"/>
        <w:rPr>
          <w:rFonts w:ascii="Times New Roman" w:eastAsia="Calibri" w:hAnsi="Times New Roman" w:cs="Times New Roman"/>
          <w:b/>
          <w:lang w:val="ru-RU" w:eastAsia="ru-RU"/>
        </w:rPr>
      </w:pPr>
    </w:p>
    <w:p w:rsidR="00E672C1" w:rsidRPr="00E672C1" w:rsidRDefault="00E672C1" w:rsidP="00E672C1">
      <w:pPr>
        <w:spacing w:after="0" w:line="276" w:lineRule="auto"/>
        <w:ind w:left="720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lang w:val="ru-RU" w:eastAsia="uk-UA"/>
        </w:rPr>
      </w:pPr>
      <w:r w:rsidRPr="00E672C1">
        <w:rPr>
          <w:rFonts w:ascii="Times New Roman" w:eastAsia="Calibri" w:hAnsi="Times New Roman" w:cs="Times New Roman"/>
          <w:b/>
          <w:color w:val="000000"/>
          <w:lang w:val="ru-RU" w:eastAsia="ru-RU"/>
        </w:rPr>
        <w:t xml:space="preserve">В </w:t>
      </w:r>
      <w:proofErr w:type="spellStart"/>
      <w:r w:rsidRPr="00E672C1">
        <w:rPr>
          <w:rFonts w:ascii="Times New Roman" w:eastAsia="Calibri" w:hAnsi="Times New Roman" w:cs="Times New Roman"/>
          <w:b/>
          <w:color w:val="000000"/>
          <w:lang w:val="ru-RU" w:eastAsia="ru-RU"/>
        </w:rPr>
        <w:t>Послуги</w:t>
      </w:r>
      <w:proofErr w:type="spellEnd"/>
      <w:r w:rsidRPr="00E672C1">
        <w:rPr>
          <w:rFonts w:ascii="Times New Roman" w:eastAsia="Calibri" w:hAnsi="Times New Roman" w:cs="Times New Roman"/>
          <w:b/>
          <w:color w:val="000000"/>
          <w:lang w:eastAsia="uk-UA"/>
        </w:rPr>
        <w:t xml:space="preserve"> з утримання безпритульних тварин у притулку входить</w:t>
      </w:r>
      <w:r w:rsidRPr="00E672C1">
        <w:rPr>
          <w:rFonts w:ascii="Times New Roman" w:eastAsia="Calibri" w:hAnsi="Times New Roman" w:cs="Times New Roman"/>
          <w:b/>
          <w:bCs/>
          <w:color w:val="000000"/>
          <w:lang w:val="ru-RU" w:eastAsia="uk-UA"/>
        </w:rPr>
        <w:t>:</w:t>
      </w:r>
    </w:p>
    <w:p w:rsidR="00E672C1" w:rsidRPr="00E672C1" w:rsidRDefault="00E672C1" w:rsidP="00E672C1">
      <w:pPr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b/>
          <w:color w:val="000000"/>
        </w:rPr>
      </w:pPr>
      <w:r w:rsidRPr="00E672C1">
        <w:rPr>
          <w:rFonts w:ascii="Times New Roman" w:eastAsia="Calibri" w:hAnsi="Times New Roman" w:cs="Times New Roman"/>
          <w:b/>
          <w:color w:val="000000"/>
          <w:lang w:val="ru-RU" w:eastAsia="ru-RU"/>
        </w:rPr>
        <w:lastRenderedPageBreak/>
        <w:t xml:space="preserve">1.1. </w:t>
      </w:r>
      <w:proofErr w:type="spellStart"/>
      <w:r w:rsidRPr="00E672C1">
        <w:rPr>
          <w:rFonts w:ascii="Times New Roman" w:eastAsia="Calibri" w:hAnsi="Times New Roman" w:cs="Times New Roman"/>
          <w:color w:val="000000"/>
          <w:lang w:val="ru-RU" w:eastAsia="ru-RU"/>
        </w:rPr>
        <w:t>Щоденне</w:t>
      </w:r>
      <w:proofErr w:type="spellEnd"/>
      <w:r w:rsidRPr="00E672C1">
        <w:rPr>
          <w:rFonts w:ascii="Times New Roman" w:eastAsia="Calibri" w:hAnsi="Times New Roman" w:cs="Times New Roman"/>
          <w:color w:val="000000"/>
          <w:lang w:val="ru-RU" w:eastAsia="ru-RU"/>
        </w:rPr>
        <w:t xml:space="preserve"> </w:t>
      </w:r>
      <w:proofErr w:type="spellStart"/>
      <w:r w:rsidRPr="00E672C1">
        <w:rPr>
          <w:rFonts w:ascii="Times New Roman" w:eastAsia="Calibri" w:hAnsi="Times New Roman" w:cs="Times New Roman"/>
          <w:color w:val="000000"/>
          <w:lang w:val="ru-RU" w:eastAsia="ru-RU"/>
        </w:rPr>
        <w:t>утримання</w:t>
      </w:r>
      <w:proofErr w:type="spellEnd"/>
      <w:r w:rsidRPr="00E672C1">
        <w:rPr>
          <w:rFonts w:ascii="Times New Roman" w:eastAsia="Calibri" w:hAnsi="Times New Roman" w:cs="Times New Roman"/>
          <w:color w:val="000000"/>
          <w:lang w:val="ru-RU" w:eastAsia="ru-RU"/>
        </w:rPr>
        <w:t xml:space="preserve"> (</w:t>
      </w:r>
      <w:proofErr w:type="spellStart"/>
      <w:r w:rsidRPr="00E672C1">
        <w:rPr>
          <w:rFonts w:ascii="Times New Roman" w:eastAsia="Calibri" w:hAnsi="Times New Roman" w:cs="Times New Roman"/>
          <w:color w:val="000000"/>
          <w:lang w:val="ru-RU" w:eastAsia="ru-RU"/>
        </w:rPr>
        <w:t>прибирання</w:t>
      </w:r>
      <w:proofErr w:type="spellEnd"/>
      <w:r w:rsidRPr="00E672C1">
        <w:rPr>
          <w:rFonts w:ascii="Times New Roman" w:eastAsia="Calibri" w:hAnsi="Times New Roman" w:cs="Times New Roman"/>
          <w:color w:val="000000"/>
          <w:lang w:val="ru-RU" w:eastAsia="ru-RU"/>
        </w:rPr>
        <w:t xml:space="preserve">) 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 xml:space="preserve">вольєрів в кількості 25 шт. (43 секції) орієнтовною площею 270 м2 та території притулку площею 2000 м2 (загальна площа 2270 м²) по вул. </w:t>
      </w:r>
      <w:proofErr w:type="spellStart"/>
      <w:r w:rsidRPr="00E672C1">
        <w:rPr>
          <w:rFonts w:ascii="Times New Roman" w:eastAsia="Calibri" w:hAnsi="Times New Roman" w:cs="Times New Roman"/>
          <w:color w:val="000000"/>
          <w:lang w:eastAsia="ru-RU"/>
        </w:rPr>
        <w:t>Чорновола</w:t>
      </w:r>
      <w:proofErr w:type="spellEnd"/>
      <w:r w:rsidRPr="00E672C1">
        <w:rPr>
          <w:rFonts w:ascii="Times New Roman" w:eastAsia="Calibri" w:hAnsi="Times New Roman" w:cs="Times New Roman"/>
          <w:color w:val="000000"/>
          <w:lang w:eastAsia="ru-RU"/>
        </w:rPr>
        <w:t>, м. Калуш Івано-Франківської області в належному санітарному стані відповідно до чинного законодавства України.</w:t>
      </w:r>
    </w:p>
    <w:p w:rsidR="00E672C1" w:rsidRPr="00E672C1" w:rsidRDefault="00E672C1" w:rsidP="00E672C1">
      <w:pPr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b/>
          <w:color w:val="000000"/>
        </w:rPr>
      </w:pP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1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>.</w:t>
      </w: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2.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 xml:space="preserve"> Годівля тварин та догляд за інвентарем для годування, а саме:</w:t>
      </w:r>
    </w:p>
    <w:p w:rsidR="00E672C1" w:rsidRPr="00E672C1" w:rsidRDefault="00E672C1" w:rsidP="00E672C1">
      <w:pPr>
        <w:spacing w:after="0" w:line="276" w:lineRule="auto"/>
        <w:ind w:left="-567" w:firstLine="425"/>
        <w:jc w:val="both"/>
        <w:outlineLvl w:val="0"/>
        <w:rPr>
          <w:rFonts w:ascii="Times New Roman" w:eastAsia="Calibri" w:hAnsi="Times New Roman" w:cs="Times New Roman"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- 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 xml:space="preserve">забезпечення 3-х разової годівлі тварин, що утримуються в притулку, в </w:t>
      </w:r>
      <w:proofErr w:type="spellStart"/>
      <w:r w:rsidRPr="00E672C1">
        <w:rPr>
          <w:rFonts w:ascii="Times New Roman" w:eastAsia="Calibri" w:hAnsi="Times New Roman" w:cs="Times New Roman"/>
          <w:color w:val="000000"/>
          <w:lang w:eastAsia="ru-RU"/>
        </w:rPr>
        <w:t>т.ч</w:t>
      </w:r>
      <w:proofErr w:type="spellEnd"/>
      <w:r w:rsidRPr="00E672C1">
        <w:rPr>
          <w:rFonts w:ascii="Times New Roman" w:eastAsia="Calibri" w:hAnsi="Times New Roman" w:cs="Times New Roman"/>
          <w:color w:val="000000"/>
          <w:lang w:eastAsia="ru-RU"/>
        </w:rPr>
        <w:t>. приготування, нагрівання, роздача їжі та напування згідно норм чинного законодавства.</w:t>
      </w:r>
    </w:p>
    <w:p w:rsidR="00E672C1" w:rsidRPr="00E672C1" w:rsidRDefault="00E672C1" w:rsidP="00E672C1">
      <w:pPr>
        <w:spacing w:after="0" w:line="276" w:lineRule="auto"/>
        <w:ind w:left="-567" w:firstLine="425"/>
        <w:jc w:val="both"/>
        <w:outlineLvl w:val="0"/>
        <w:rPr>
          <w:rFonts w:ascii="Times New Roman" w:eastAsia="Calibri" w:hAnsi="Times New Roman" w:cs="Times New Roman"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1.3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>. Щоденний огляд та спостереження за життєдіяльністю тварин.</w:t>
      </w:r>
    </w:p>
    <w:p w:rsidR="00E672C1" w:rsidRPr="00E672C1" w:rsidRDefault="00E672C1" w:rsidP="00E672C1">
      <w:pPr>
        <w:spacing w:after="0" w:line="276" w:lineRule="auto"/>
        <w:ind w:left="-567" w:firstLine="425"/>
        <w:jc w:val="both"/>
        <w:outlineLvl w:val="0"/>
        <w:rPr>
          <w:rFonts w:ascii="Times New Roman" w:eastAsia="Calibri" w:hAnsi="Times New Roman" w:cs="Times New Roman"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1.4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>. Ведення зоотехнічної документації (щоденника спостереження за тваринами).</w:t>
      </w:r>
    </w:p>
    <w:p w:rsidR="00E672C1" w:rsidRPr="00E672C1" w:rsidRDefault="00E672C1" w:rsidP="00E672C1">
      <w:pPr>
        <w:spacing w:after="0" w:line="276" w:lineRule="auto"/>
        <w:ind w:left="-567" w:firstLine="425"/>
        <w:jc w:val="both"/>
        <w:outlineLvl w:val="0"/>
        <w:rPr>
          <w:rFonts w:ascii="Times New Roman" w:eastAsia="Calibri" w:hAnsi="Times New Roman" w:cs="Times New Roman"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1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>.</w:t>
      </w: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5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>. Спостереження за відвідувачами для запобігання небезпечних та травматичних ситуацій з тваринами та відвідувачами (годівля сторонніми продуктами, потрапляння відвідувачів на території притулку тощо).</w:t>
      </w:r>
    </w:p>
    <w:p w:rsidR="00E672C1" w:rsidRPr="00E672C1" w:rsidRDefault="00E672C1" w:rsidP="00E672C1">
      <w:pPr>
        <w:spacing w:after="0" w:line="276" w:lineRule="auto"/>
        <w:ind w:left="-567" w:firstLine="425"/>
        <w:jc w:val="both"/>
        <w:outlineLvl w:val="0"/>
        <w:rPr>
          <w:rFonts w:ascii="Times New Roman" w:eastAsia="Calibri" w:hAnsi="Times New Roman" w:cs="Times New Roman"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1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>.</w:t>
      </w: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6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>. Постійний огляд території притулку для виявлення сторонніх предметів та видалення їх при наявності.</w:t>
      </w:r>
    </w:p>
    <w:p w:rsidR="00E672C1" w:rsidRPr="00E672C1" w:rsidRDefault="00E672C1" w:rsidP="00E672C1">
      <w:pPr>
        <w:spacing w:after="0" w:line="276" w:lineRule="auto"/>
        <w:ind w:left="-567" w:firstLine="425"/>
        <w:jc w:val="both"/>
        <w:outlineLvl w:val="0"/>
        <w:rPr>
          <w:rFonts w:ascii="Times New Roman" w:eastAsia="Calibri" w:hAnsi="Times New Roman" w:cs="Times New Roman"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1.7.</w:t>
      </w:r>
      <w:r w:rsidRPr="00E672C1">
        <w:rPr>
          <w:rFonts w:ascii="Times New Roman" w:eastAsia="Calibri" w:hAnsi="Times New Roman" w:cs="Times New Roman"/>
          <w:color w:val="000000"/>
          <w:lang w:eastAsia="ru-RU"/>
        </w:rPr>
        <w:t xml:space="preserve"> Взаємодія працівників притулку з волонтерами та благодійними організаціями.</w:t>
      </w:r>
    </w:p>
    <w:p w:rsidR="00E672C1" w:rsidRPr="00E672C1" w:rsidRDefault="00E672C1" w:rsidP="00E672C1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color w:val="000000"/>
          <w:lang w:eastAsia="ru-RU"/>
        </w:rPr>
        <w:t>Примітка:</w:t>
      </w:r>
    </w:p>
    <w:p w:rsidR="00E672C1" w:rsidRPr="00E672C1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i/>
          <w:color w:val="000000"/>
          <w:lang w:eastAsia="ru-RU"/>
        </w:rPr>
        <w:t>- Орієнтовна кількість тварин – 200 собак;</w:t>
      </w:r>
    </w:p>
    <w:p w:rsidR="00E672C1" w:rsidRPr="00E672C1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i/>
          <w:color w:val="000000"/>
          <w:lang w:eastAsia="ru-RU"/>
        </w:rPr>
        <w:t>- Весь комплекс заходів, пов’язаних з наданням послуг, здійснюється Виконавцем;</w:t>
      </w:r>
    </w:p>
    <w:p w:rsidR="00E672C1" w:rsidRPr="00E672C1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i/>
          <w:color w:val="000000"/>
          <w:lang w:eastAsia="ru-RU"/>
        </w:rPr>
        <w:t>- Учасник повинен застосовувати заходи із захисту довкілля;</w:t>
      </w:r>
    </w:p>
    <w:p w:rsidR="00E672C1" w:rsidRPr="00E672C1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i/>
          <w:color w:val="000000"/>
          <w:lang w:eastAsia="ru-RU"/>
        </w:rPr>
        <w:t>- Послуги будуть надаватися працівниками Учасника;</w:t>
      </w:r>
    </w:p>
    <w:p w:rsidR="00E672C1" w:rsidRPr="00E672C1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i/>
          <w:color w:val="000000"/>
          <w:lang w:eastAsia="ru-RU"/>
        </w:rPr>
        <w:t>- Забезпечення кормами та догляд за тваринами буде відбуватись у відповідності з вимогами таких нормативно-правових актів:</w:t>
      </w:r>
    </w:p>
    <w:p w:rsidR="00E672C1" w:rsidRPr="00E672C1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i/>
          <w:color w:val="000000"/>
          <w:lang w:eastAsia="ru-RU"/>
        </w:rPr>
        <w:t>* Закону України «Про ветеринарну медицину»;</w:t>
      </w:r>
    </w:p>
    <w:p w:rsidR="00E672C1" w:rsidRPr="00E672C1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i/>
          <w:color w:val="000000"/>
          <w:lang w:eastAsia="ru-RU"/>
        </w:rPr>
        <w:t>* Закону України «Про тваринний світ»;</w:t>
      </w:r>
    </w:p>
    <w:p w:rsidR="00E672C1" w:rsidRPr="00E672C1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E672C1">
        <w:rPr>
          <w:rFonts w:ascii="Times New Roman" w:eastAsia="Calibri" w:hAnsi="Times New Roman" w:cs="Times New Roman"/>
          <w:b/>
          <w:i/>
          <w:color w:val="000000"/>
          <w:lang w:eastAsia="ru-RU"/>
        </w:rPr>
        <w:t>* Закону України «Про захист тварин від жорстокого поводження».</w:t>
      </w:r>
    </w:p>
    <w:p w:rsidR="00E672C1" w:rsidRPr="00E672C1" w:rsidRDefault="00E672C1" w:rsidP="00E672C1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6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Детальна інформація щодо умов закупівлі «Послуги з утримання безпритульних тварин у притулку » </w:t>
      </w:r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ID</w:t>
      </w:r>
      <w:r w:rsidRPr="00E6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672C1">
        <w:rPr>
          <w:rFonts w:ascii="Times New Roman" w:hAnsi="Times New Roman" w:cs="Times New Roman"/>
          <w:shd w:val="clear" w:color="auto" w:fill="FFFFFF"/>
        </w:rPr>
        <w:t xml:space="preserve">UA-2026-01-12-002224-a, </w:t>
      </w:r>
      <w:r w:rsidRPr="00E6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2C1" w:rsidRPr="00E672C1" w:rsidRDefault="00E672C1" w:rsidP="00E672C1">
      <w:pPr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Крайній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подання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тендерних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пропозицій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Учасників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електронній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системі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закупівель</w:t>
      </w:r>
      <w:proofErr w:type="spellEnd"/>
      <w:r w:rsidRPr="00E672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E672C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до </w:t>
      </w:r>
      <w:r w:rsidRPr="00E672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00:00 год. 20 </w:t>
      </w:r>
      <w:proofErr w:type="spellStart"/>
      <w:r w:rsidRPr="00E672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січня</w:t>
      </w:r>
      <w:proofErr w:type="spellEnd"/>
      <w:r w:rsidRPr="00E672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2026р.  </w:t>
      </w: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E672C1" w:rsidRPr="00E672C1" w:rsidRDefault="00E672C1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E672C1" w:rsidRPr="00E672C1" w:rsidRDefault="00E672C1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ab/>
      </w: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 xml:space="preserve">Начальник УЖКГ міської ради </w:t>
      </w:r>
      <w:r w:rsidRPr="00E672C1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                Тарас ФІЦАК                                                                                       </w:t>
      </w: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Погоджено:</w:t>
      </w: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Заступник міського голови</w:t>
      </w: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________________ Богдан БІЛЕЦЬКИЙ</w:t>
      </w:r>
    </w:p>
    <w:p w:rsidR="00E672C1" w:rsidRPr="00E672C1" w:rsidRDefault="00E672C1" w:rsidP="00E672C1"/>
    <w:p w:rsidR="00BA19BA" w:rsidRDefault="00BA19BA"/>
    <w:sectPr w:rsidR="00BA1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811B0"/>
    <w:rsid w:val="0086089E"/>
    <w:rsid w:val="00BA19BA"/>
    <w:rsid w:val="00E6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3F3B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99852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399852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9985280" TargetMode="External"/><Relationship Id="rId5" Type="http://schemas.openxmlformats.org/officeDocument/2006/relationships/hyperlink" Target="https://prozorro.gov.ua/tender/UA-2020-12-22-020156-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3327</Words>
  <Characters>1897</Characters>
  <Application>Microsoft Office Word</Application>
  <DocSecurity>0</DocSecurity>
  <Lines>15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2026-01-13T07:29:00Z</dcterms:created>
  <dcterms:modified xsi:type="dcterms:W3CDTF">2026-01-14T12:29:00Z</dcterms:modified>
</cp:coreProperties>
</file>