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76" w:lineRule="auto"/>
        <w:ind w:right="574"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ПРОТОКОЛ №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uk-UA"/>
        </w:rPr>
        <w:t>10</w:t>
      </w:r>
    </w:p>
    <w:p w14:paraId="00000002">
      <w:pPr>
        <w:spacing w:after="0" w:line="276" w:lineRule="auto"/>
        <w:ind w:right="574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3">
      <w:pPr>
        <w:spacing w:after="0" w:line="276" w:lineRule="auto"/>
        <w:ind w:right="57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  <w:lang w:val="uk-UA"/>
        </w:rPr>
        <w:t>по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чергового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засідання Молодіжної ради </w:t>
      </w:r>
    </w:p>
    <w:p w14:paraId="00000004">
      <w:pPr>
        <w:spacing w:after="0" w:line="276" w:lineRule="auto"/>
        <w:ind w:right="574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2-го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скликання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при Калуській міській раді</w:t>
      </w:r>
    </w:p>
    <w:p w14:paraId="00000005">
      <w:pPr>
        <w:spacing w:line="276" w:lineRule="auto"/>
        <w:ind w:right="574"/>
      </w:pPr>
    </w:p>
    <w:p w14:paraId="00000006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м. Калуш </w:t>
      </w:r>
      <w:r>
        <w:rPr>
          <w:rFonts w:ascii="Times New Roman" w:hAnsi="Times New Roman" w:eastAsia="Times New Roman" w:cs="Times New Roman"/>
          <w:rtl w:val="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від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16 грудня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25 року </w:t>
      </w:r>
    </w:p>
    <w:p w14:paraId="00000007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00000008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Загальна кількість членів Молодіжної ради: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25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осіб. </w:t>
      </w:r>
    </w:p>
    <w:p w14:paraId="00000009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Присутні: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21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осіб (реєстраційний лист у Додатку №1). </w:t>
      </w:r>
    </w:p>
    <w:p w14:paraId="0000000B">
      <w:pPr>
        <w:spacing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Інші присутні: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Витвицька Мар</w:t>
      </w:r>
      <w:r>
        <w:rPr>
          <w:rFonts w:ascii="Arial" w:hAnsi="Arial" w:eastAsia="Arial" w:cs="Arial"/>
          <w:b/>
          <w:bCs/>
          <w:i/>
          <w:iCs/>
          <w:caps w:val="0"/>
          <w:color w:val="000000"/>
          <w:spacing w:val="0"/>
          <w:sz w:val="13"/>
          <w:szCs w:val="13"/>
          <w:shd w:val="clear" w:fill="FFFFFF"/>
        </w:rPr>
        <w:t>’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яна</w:t>
      </w:r>
    </w:p>
    <w:p w14:paraId="0000000C">
      <w:pPr>
        <w:spacing w:line="276" w:lineRule="auto"/>
        <w:ind w:right="574"/>
        <w:rPr>
          <w:rFonts w:ascii="Times New Roman" w:hAnsi="Times New Roman" w:eastAsia="Times New Roman" w:cs="Times New Roman"/>
        </w:rPr>
      </w:pPr>
    </w:p>
    <w:p w14:paraId="0000000D">
      <w:pPr>
        <w:spacing w:line="276" w:lineRule="auto"/>
        <w:ind w:right="574"/>
        <w:rPr>
          <w:rFonts w:ascii="Times New Roman" w:hAnsi="Times New Roman" w:eastAsia="Times New Roman" w:cs="Times New Roman"/>
        </w:rPr>
      </w:pPr>
    </w:p>
    <w:p w14:paraId="0000000E">
      <w:pPr>
        <w:spacing w:after="0" w:line="276" w:lineRule="auto"/>
        <w:ind w:right="574"/>
        <w:jc w:val="center"/>
        <w:rPr>
          <w:rFonts w:ascii="Times New Roman" w:hAnsi="Times New Roman" w:eastAsia="Times New Roman" w:cs="Times New Roman"/>
          <w:b/>
          <w:color w:val="000000"/>
          <w:rtl w:val="0"/>
        </w:rPr>
      </w:pPr>
      <w:r>
        <w:rPr>
          <w:rFonts w:ascii="Times New Roman" w:hAnsi="Times New Roman" w:eastAsia="Times New Roman" w:cs="Times New Roman"/>
          <w:b/>
          <w:color w:val="000000"/>
          <w:rtl w:val="0"/>
        </w:rPr>
        <w:t xml:space="preserve">Порядок денний: </w:t>
      </w:r>
    </w:p>
    <w:p w14:paraId="10E9B7CB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1. Зміни до положення МР.</w:t>
      </w:r>
    </w:p>
    <w:p w14:paraId="418E10F6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2. Звіт голови СММ-комітету про роботу.</w:t>
      </w:r>
    </w:p>
    <w:p w14:paraId="319A1484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3. Звіт про конкурс "Крок до успіху " + обговорення.</w:t>
      </w:r>
    </w:p>
    <w:p w14:paraId="05705A92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4. Різне</w:t>
      </w:r>
    </w:p>
    <w:p w14:paraId="42DB9A11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</w:p>
    <w:p w14:paraId="0A51F5B4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</w:p>
    <w:p w14:paraId="00000014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Затвердження плану засідання </w:t>
      </w:r>
    </w:p>
    <w:p w14:paraId="0F9DDB82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СЛУХАЛИ:</w:t>
      </w:r>
      <w:r>
        <w:rPr>
          <w:rFonts w:ascii="Times New Roman" w:hAnsi="Times New Roman" w:eastAsia="Times New Roman" w:cs="Times New Roman"/>
          <w:b/>
          <w:bCs/>
          <w:color w:val="000000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заступницю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голови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Молодіжної ради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Пристай Марію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прочитала зміст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порядку денного та з</w:t>
      </w:r>
      <w:r>
        <w:rPr>
          <w:rFonts w:ascii="Times New Roman" w:hAnsi="Times New Roman" w:eastAsia="Times New Roman" w:cs="Times New Roman"/>
          <w:color w:val="000000"/>
          <w:rtl w:val="0"/>
        </w:rPr>
        <w:t>апропонув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ав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затвердити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його.</w:t>
      </w:r>
    </w:p>
    <w:p w14:paraId="5A594FE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0000001A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789BC381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21</w:t>
      </w:r>
    </w:p>
    <w:p w14:paraId="0000001C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“проти”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0000001D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2BFC0F91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0000001F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Затвердити порядок денний: </w:t>
      </w:r>
    </w:p>
    <w:p w14:paraId="6B8C026E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1. Зміни до положення МР.</w:t>
      </w:r>
    </w:p>
    <w:p w14:paraId="3E09A561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2. Звіт голови СММ-комітету про роботу.</w:t>
      </w:r>
    </w:p>
    <w:p w14:paraId="79AE68B9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3. Звіт про конкурс "Крок до успіху " + обговорення.</w:t>
      </w:r>
    </w:p>
    <w:p w14:paraId="35C41292">
      <w:p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4. Різне</w:t>
      </w:r>
    </w:p>
    <w:p w14:paraId="3474C0E7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0BB936AF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0000002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/>
          <w:i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першого питання: </w:t>
      </w:r>
      <w:r>
        <w:rPr>
          <w:rStyle w:val="15"/>
          <w:rFonts w:hint="default"/>
          <w:b w:val="0"/>
          <w:bCs w:val="0"/>
          <w:sz w:val="24"/>
          <w:szCs w:val="24"/>
          <w:lang w:val="uk-UA"/>
        </w:rPr>
        <w:t xml:space="preserve"> </w:t>
      </w:r>
    </w:p>
    <w:p w14:paraId="787EA2D0">
      <w:pPr>
        <w:spacing w:after="0" w:line="276" w:lineRule="auto"/>
        <w:ind w:right="574"/>
        <w:rPr>
          <w:rFonts w:hint="default" w:ascii="Times New Roman" w:hAnsi="Times New Roman" w:eastAsia="Times New Roman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СЛУХАЛИ:</w:t>
      </w:r>
      <w:r>
        <w:rPr>
          <w:rFonts w:hint="default" w:ascii="Times New Roman" w:hAnsi="Times New Roman" w:eastAsia="Times New Roman"/>
          <w:rtl w:val="0"/>
          <w:lang w:val="uk-UA"/>
        </w:rPr>
        <w:t xml:space="preserve"> Скачко Дарію, яка запропонувала внести зміни в Положення МР, а саме внести норми толерантного ставлення.</w:t>
      </w:r>
    </w:p>
    <w:p w14:paraId="428A035E">
      <w:pPr>
        <w:spacing w:after="0" w:line="276" w:lineRule="auto"/>
        <w:ind w:right="574"/>
        <w:rPr>
          <w:rFonts w:hint="default" w:ascii="Times New Roman" w:hAnsi="Times New Roman" w:eastAsia="Times New Roman"/>
          <w:rtl w:val="0"/>
          <w:lang w:val="uk-UA"/>
        </w:rPr>
      </w:pPr>
    </w:p>
    <w:p w14:paraId="7D2DDB9B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Голосували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за</w:t>
      </w:r>
      <w:r>
        <w:rPr>
          <w:rFonts w:ascii="Times New Roman" w:hAnsi="Times New Roman" w:eastAsia="Times New Roman" w:cs="Times New Roman"/>
          <w:color w:val="000000"/>
          <w:rtl w:val="0"/>
        </w:rPr>
        <w:t>:</w:t>
      </w:r>
    </w:p>
    <w:p w14:paraId="72657EB9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9</w:t>
      </w:r>
    </w:p>
    <w:p w14:paraId="33949788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2B12136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12</w:t>
      </w:r>
    </w:p>
    <w:p w14:paraId="71BF2612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</w:p>
    <w:p w14:paraId="1ECDF279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</w:p>
    <w:p w14:paraId="3AF1DE16">
      <w:pPr>
        <w:spacing w:after="0" w:line="276" w:lineRule="auto"/>
        <w:ind w:right="574"/>
        <w:rPr>
          <w:rFonts w:hint="default" w:ascii="Times New Roman" w:hAnsi="Times New Roman" w:eastAsia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з</w:t>
      </w:r>
      <w:r>
        <w:rPr>
          <w:rFonts w:hint="default" w:ascii="Times New Roman" w:hAnsi="Times New Roman" w:eastAsia="Times New Roman"/>
          <w:color w:val="000000"/>
          <w:rtl w:val="0"/>
        </w:rPr>
        <w:t>міни до положення не прийнято.</w:t>
      </w:r>
    </w:p>
    <w:p w14:paraId="347A39E9">
      <w:pPr>
        <w:spacing w:after="0"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08AC78F4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другого питання: </w:t>
      </w:r>
    </w:p>
    <w:p w14:paraId="1B88AAC1">
      <w:pPr>
        <w:spacing w:after="0"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з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>аступницю голови молодіжної ради Пристай Марію, яка запропонувала зняти дане питання з розгляду, у звʼязку з відсутністю на засіданні членкині МР, яка висунула дане питання.</w:t>
      </w:r>
    </w:p>
    <w:p w14:paraId="50DB4F2C">
      <w:pPr>
        <w:spacing w:after="0"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7F94399A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Голосували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за</w:t>
      </w:r>
      <w:r>
        <w:rPr>
          <w:rFonts w:ascii="Times New Roman" w:hAnsi="Times New Roman" w:eastAsia="Times New Roman" w:cs="Times New Roman"/>
          <w:color w:val="000000"/>
          <w:rtl w:val="0"/>
        </w:rPr>
        <w:t>:</w:t>
      </w:r>
    </w:p>
    <w:p w14:paraId="06AE8F01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21</w:t>
      </w:r>
    </w:p>
    <w:p w14:paraId="1A688811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1DC3B400">
      <w:pPr>
        <w:spacing w:after="0"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2F3C3994">
      <w:pPr>
        <w:spacing w:after="0"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6D155BCB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ВИРІШИЛИ: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п</w:t>
      </w:r>
      <w:r>
        <w:rPr>
          <w:rFonts w:hint="default" w:ascii="Times New Roman" w:hAnsi="Times New Roman" w:eastAsia="Times New Roman"/>
          <w:rtl w:val="0"/>
        </w:rPr>
        <w:t>итання зняте.</w:t>
      </w:r>
    </w:p>
    <w:p w14:paraId="4B67B2EE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</w:p>
    <w:p w14:paraId="126F1D04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</w:p>
    <w:p w14:paraId="2F3EBAD2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</w:p>
    <w:p w14:paraId="5A219200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третього питання: </w:t>
      </w:r>
    </w:p>
    <w:p w14:paraId="253D03CE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СЛУХАЛИ</w:t>
      </w:r>
      <w:r>
        <w:rPr>
          <w:rFonts w:ascii="Times New Roman" w:hAnsi="Times New Roman" w:eastAsia="Times New Roman" w:cs="Times New Roman"/>
          <w:b w:val="0"/>
          <w:bCs w:val="0"/>
          <w:rtl w:val="0"/>
        </w:rPr>
        <w:t>: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 </w:t>
      </w:r>
      <w:r>
        <w:rPr>
          <w:sz w:val="22"/>
          <w:szCs w:val="22"/>
        </w:rPr>
        <w:t>Скачко Дар’ю</w:t>
      </w:r>
      <w:r>
        <w:rPr>
          <w:rFonts w:hint="default"/>
          <w:sz w:val="22"/>
          <w:szCs w:val="22"/>
          <w:lang w:val="uk-UA"/>
        </w:rPr>
        <w:t xml:space="preserve"> про</w:t>
      </w:r>
      <w:r>
        <w:rPr>
          <w:sz w:val="22"/>
          <w:szCs w:val="22"/>
        </w:rPr>
        <w:t xml:space="preserve"> звіт щодо реалізації проєкту та конкурсного проведення «Крок до успіху».</w:t>
      </w:r>
      <w:r>
        <w:rPr>
          <w:rFonts w:hint="default"/>
          <w:sz w:val="22"/>
          <w:szCs w:val="22"/>
          <w:lang w:val="uk-UA"/>
        </w:rPr>
        <w:t xml:space="preserve"> З учасниками конкурсу і надалі підтримуватимуть  зв'язок, а також з підприємцями для подальшої комунікації та розвитку проєкту.</w:t>
      </w:r>
      <w:bookmarkStart w:id="2" w:name="_GoBack"/>
      <w:bookmarkEnd w:id="2"/>
    </w:p>
    <w:p w14:paraId="3B6B9547">
      <w:pPr>
        <w:spacing w:after="0" w:line="276" w:lineRule="auto"/>
        <w:ind w:right="574"/>
        <w:rPr>
          <w:rFonts w:hint="default" w:ascii="Times New Roman" w:hAnsi="Times New Roman" w:eastAsia="SimSun" w:cs="Times New Roman"/>
          <w:sz w:val="22"/>
          <w:szCs w:val="22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ВИСТУПИЛИ: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Витв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>и</w:t>
      </w:r>
      <w:r>
        <w:rPr>
          <w:rFonts w:hint="default" w:ascii="Times New Roman" w:hAnsi="Times New Roman" w:eastAsia="SimSun" w:cs="Times New Roman"/>
          <w:sz w:val="22"/>
          <w:szCs w:val="22"/>
        </w:rPr>
        <w:t>цька Мар’яна —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повідомила, що в програмі передбачено проєкт «Про школу підприємництва», та запропонувала включити даний проєкт до підсумкового заходу в межах пункту програми, пов’язаного з реалізацією проєкту «Крок до успіху».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 xml:space="preserve"> </w:t>
      </w:r>
    </w:p>
    <w:p w14:paraId="5C225085">
      <w:pPr>
        <w:spacing w:after="0" w:line="276" w:lineRule="auto"/>
        <w:ind w:right="574"/>
        <w:rPr>
          <w:rFonts w:hint="default" w:ascii="Times New Roman" w:hAnsi="Times New Roman" w:eastAsia="SimSun" w:cs="Times New Roman"/>
          <w:sz w:val="22"/>
          <w:szCs w:val="22"/>
          <w:rtl w:val="0"/>
          <w:lang w:val="uk-UA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Юрій Чоловський — запропонував винести на голосування питання щодо врахування проєкту «Крок до успіху» в плані заходів на наступний рік</w:t>
      </w:r>
      <w:r>
        <w:rPr>
          <w:rFonts w:ascii="SimSun" w:hAnsi="SimSun" w:eastAsia="SimSun" w:cs="SimSun"/>
          <w:sz w:val="22"/>
          <w:szCs w:val="22"/>
        </w:rPr>
        <w:t>.</w:t>
      </w:r>
    </w:p>
    <w:p w14:paraId="226AFD77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</w:pPr>
    </w:p>
    <w:p w14:paraId="00000044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00000045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21</w:t>
      </w:r>
    </w:p>
    <w:p w14:paraId="00000046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00000048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00000049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2FBD4E91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sz w:val="22"/>
          <w:szCs w:val="22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rtl w:val="0"/>
        </w:rPr>
        <w:t xml:space="preserve">ВИРІШИЛИ: </w:t>
      </w:r>
      <w:r>
        <w:rPr>
          <w:rFonts w:hint="default" w:ascii="Times New Roman" w:hAnsi="Times New Roman" w:eastAsia="SimSun" w:cs="Times New Roman"/>
          <w:sz w:val="22"/>
          <w:szCs w:val="22"/>
        </w:rPr>
        <w:t>врахува</w:t>
      </w:r>
      <w:r>
        <w:rPr>
          <w:rFonts w:hint="default" w:ascii="Times New Roman" w:hAnsi="Times New Roman" w:eastAsia="SimSun" w:cs="Times New Roman"/>
          <w:sz w:val="22"/>
          <w:szCs w:val="22"/>
          <w:lang w:val="uk-UA"/>
        </w:rPr>
        <w:t>ти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 проєкт «Крок до успіху» в плані заходів на наступний рік</w:t>
      </w:r>
      <w:r>
        <w:rPr>
          <w:rFonts w:ascii="SimSun" w:hAnsi="SimSun" w:eastAsia="SimSun" w:cs="SimSun"/>
          <w:sz w:val="22"/>
          <w:szCs w:val="22"/>
        </w:rPr>
        <w:t>.</w:t>
      </w:r>
    </w:p>
    <w:p w14:paraId="40441795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sz w:val="22"/>
          <w:szCs w:val="22"/>
          <w:rtl w:val="0"/>
          <w:lang w:val="uk-UA"/>
        </w:rPr>
      </w:pPr>
    </w:p>
    <w:p w14:paraId="03B03ECB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sz w:val="22"/>
          <w:szCs w:val="22"/>
          <w:rtl w:val="0"/>
          <w:lang w:val="uk-UA"/>
        </w:rPr>
      </w:pPr>
    </w:p>
    <w:p w14:paraId="14C50585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sz w:val="22"/>
          <w:szCs w:val="22"/>
          <w:rtl w:val="0"/>
          <w:lang w:val="uk-UA"/>
        </w:rPr>
      </w:pPr>
    </w:p>
    <w:p w14:paraId="0000005A">
      <w:pPr>
        <w:spacing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ВИСТУПИЛИ: </w:t>
      </w:r>
      <w:r>
        <w:rPr>
          <w:rFonts w:ascii="Times New Roman" w:hAnsi="Times New Roman" w:eastAsia="Times New Roman" w:cs="Times New Roman"/>
          <w:b w:val="0"/>
          <w:bCs w:val="0"/>
          <w:rtl w:val="0"/>
        </w:rPr>
        <w:t xml:space="preserve">секретар </w:t>
      </w:r>
      <w:r>
        <w:rPr>
          <w:rFonts w:ascii="Times New Roman" w:hAnsi="Times New Roman" w:eastAsia="Times New Roman" w:cs="Times New Roman"/>
          <w:b w:val="0"/>
          <w:bCs w:val="0"/>
          <w:rtl w:val="0"/>
          <w:lang w:val="uk-UA"/>
        </w:rPr>
        <w:t>Молодіжнї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 ради</w:t>
      </w:r>
      <w:r>
        <w:rPr>
          <w:rFonts w:hint="default" w:ascii="Times New Roman" w:hAnsi="Times New Roman" w:eastAsia="Times New Roman" w:cs="Times New Roman"/>
          <w:b/>
          <w:bCs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rtl w:val="0"/>
        </w:rPr>
        <w:t>Ковалевськ</w:t>
      </w:r>
      <w:r>
        <w:rPr>
          <w:rFonts w:ascii="Times New Roman" w:hAnsi="Times New Roman" w:eastAsia="Times New Roman" w:cs="Times New Roman"/>
          <w:b/>
          <w:rtl w:val="0"/>
          <w:lang w:val="uk-UA"/>
        </w:rPr>
        <w:t>а</w:t>
      </w:r>
      <w:r>
        <w:rPr>
          <w:rFonts w:hint="default" w:ascii="Times New Roman" w:hAnsi="Times New Roman" w:eastAsia="Times New Roman" w:cs="Times New Roman"/>
          <w:b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rtl w:val="0"/>
        </w:rPr>
        <w:t>Тетян</w:t>
      </w:r>
      <w:r>
        <w:rPr>
          <w:rFonts w:ascii="Times New Roman" w:hAnsi="Times New Roman" w:eastAsia="Times New Roman" w:cs="Times New Roman"/>
          <w:b/>
          <w:rtl w:val="0"/>
          <w:lang w:val="uk-UA"/>
        </w:rPr>
        <w:t>а</w:t>
      </w:r>
      <w:r>
        <w:rPr>
          <w:rFonts w:ascii="Times New Roman" w:hAnsi="Times New Roman" w:eastAsia="Times New Roman" w:cs="Times New Roman"/>
          <w:rtl w:val="0"/>
        </w:rPr>
        <w:t xml:space="preserve"> призначила провести наступне засідання 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>13.01.2026</w:t>
      </w:r>
      <w:r>
        <w:rPr>
          <w:rFonts w:ascii="Times New Roman" w:hAnsi="Times New Roman" w:eastAsia="Times New Roman" w:cs="Times New Roman"/>
          <w:rtl w:val="0"/>
        </w:rPr>
        <w:t xml:space="preserve"> о 18:00 у приміщенні КЗ “Концертна зала”.</w:t>
      </w:r>
    </w:p>
    <w:p w14:paraId="0000005B">
      <w:pPr>
        <w:spacing w:after="0" w:line="276" w:lineRule="auto"/>
        <w:rPr>
          <w:rFonts w:ascii="Times New Roman" w:hAnsi="Times New Roman" w:eastAsia="Times New Roman" w:cs="Times New Roman"/>
        </w:rPr>
      </w:pPr>
      <w: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147955</wp:posOffset>
            </wp:positionV>
            <wp:extent cx="1104265" cy="1244600"/>
            <wp:effectExtent l="93158" t="80904" r="93158" b="80904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56869">
                      <a:off x="0" y="0"/>
                      <a:ext cx="1104328" cy="1244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5C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>ВИРІШИЛИ: Член</w:t>
      </w:r>
      <w:r>
        <w:rPr>
          <w:rFonts w:ascii="Times New Roman" w:hAnsi="Times New Roman" w:eastAsia="Times New Roman" w:cs="Times New Roman"/>
          <w:rtl w:val="0"/>
          <w:lang w:val="uk-UA"/>
        </w:rPr>
        <w:t>ами</w:t>
      </w:r>
      <w:r>
        <w:rPr>
          <w:rFonts w:ascii="Times New Roman" w:hAnsi="Times New Roman" w:eastAsia="Times New Roman" w:cs="Times New Roman"/>
          <w:rtl w:val="0"/>
        </w:rPr>
        <w:t xml:space="preserve"> молодіжної ради прийня</w:t>
      </w:r>
      <w:r>
        <w:rPr>
          <w:rFonts w:ascii="Times New Roman" w:hAnsi="Times New Roman" w:eastAsia="Times New Roman" w:cs="Times New Roman"/>
          <w:rtl w:val="0"/>
          <w:lang w:val="uk-UA"/>
        </w:rPr>
        <w:t>то</w:t>
      </w:r>
      <w:r>
        <w:rPr>
          <w:rFonts w:ascii="Times New Roman" w:hAnsi="Times New Roman" w:eastAsia="Times New Roman" w:cs="Times New Roman"/>
          <w:rtl w:val="0"/>
        </w:rPr>
        <w:t xml:space="preserve"> до уваги.</w:t>
      </w:r>
    </w:p>
    <w:p w14:paraId="1378D1D9">
      <w:pPr>
        <w:spacing w:after="0" w:line="276" w:lineRule="auto"/>
        <w:rPr>
          <w:rFonts w:hint="default" w:ascii="Times New Roman" w:hAnsi="Times New Roman" w:eastAsia="Times New Roman" w:cs="Times New Roman"/>
          <w:rtl w:val="0"/>
          <w:lang w:val="en-US"/>
        </w:rPr>
      </w:pPr>
    </w:p>
    <w:p w14:paraId="0000005D">
      <w:pPr>
        <w:spacing w:line="276" w:lineRule="auto"/>
        <w:ind w:right="574"/>
        <w:rPr>
          <w:rFonts w:ascii="Times New Roman" w:hAnsi="Times New Roman" w:eastAsia="Times New Roman" w:cs="Times New Roman"/>
        </w:rPr>
      </w:pPr>
    </w:p>
    <w:p w14:paraId="0000005E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bookmarkStart w:id="0" w:name="_heading=h.dei0iymz41o6" w:colFirst="0" w:colLast="0"/>
      <w:bookmarkEnd w:id="0"/>
      <w:r>
        <w:rPr>
          <w:rFonts w:ascii="Times New Roman" w:hAnsi="Times New Roman" w:eastAsia="Times New Roman" w:cs="Times New Roman"/>
          <w:color w:val="000000"/>
          <w:rtl w:val="0"/>
        </w:rPr>
        <w:t>Голова Молодіжної ради                                                                                    Віктор КОВАЛЬЧУК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123825</wp:posOffset>
            </wp:positionV>
            <wp:extent cx="743585" cy="743585"/>
            <wp:effectExtent l="28948" t="28948" r="28948" b="28948"/>
            <wp:wrapNone/>
            <wp:docPr id="4" name="image1.png" descr="Untitled126_20250514205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Untitled126_2025051420573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279264">
                      <a:off x="0" y="0"/>
                      <a:ext cx="743728" cy="74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5F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bookmarkStart w:id="1" w:name="_heading=h.8zmwaxtfwwle" w:colFirst="0" w:colLast="0"/>
      <w:bookmarkEnd w:id="1"/>
    </w:p>
    <w:p w14:paraId="00000060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Секретар Молодіжної ради </w:t>
      </w:r>
      <w:r>
        <w:rPr>
          <w:rFonts w:ascii="Times New Roman" w:hAnsi="Times New Roman" w:eastAsia="Times New Roman" w:cs="Times New Roman"/>
          <w:rtl w:val="0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rtl w:val="0"/>
        </w:rPr>
        <w:t>Тетяна КОВАЛЕВСЬКА</w:t>
      </w:r>
    </w:p>
    <w:p w14:paraId="00000061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2">
      <w:pPr>
        <w:spacing w:after="0" w:line="240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3">
      <w:pPr>
        <w:spacing w:after="0" w:line="240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4">
      <w:pPr>
        <w:spacing w:after="0" w:line="240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5">
      <w:pPr>
        <w:spacing w:after="0" w:line="240" w:lineRule="auto"/>
        <w:ind w:right="574"/>
        <w:rPr>
          <w:rFonts w:ascii="Times New Roman" w:hAnsi="Times New Roman" w:eastAsia="Times New Roman" w:cs="Times New Roman"/>
        </w:rPr>
      </w:pPr>
    </w:p>
    <w:sectPr>
      <w:pgSz w:w="11906" w:h="16838"/>
      <w:pgMar w:top="1417" w:right="850" w:bottom="850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3C96EFD"/>
    <w:rsid w:val="158B3137"/>
    <w:rsid w:val="2B701165"/>
    <w:rsid w:val="2EB22133"/>
    <w:rsid w:val="371F0E2E"/>
    <w:rsid w:val="4142246C"/>
    <w:rsid w:val="49D76F76"/>
    <w:rsid w:val="563E04F1"/>
    <w:rsid w:val="564F5D53"/>
    <w:rsid w:val="5AAA2EEE"/>
    <w:rsid w:val="5FE70C02"/>
    <w:rsid w:val="63F61553"/>
    <w:rsid w:val="6F5C5D76"/>
    <w:rsid w:val="748C0738"/>
    <w:rsid w:val="773A5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2">
    <w:name w:val="annotation text"/>
    <w:basedOn w:val="1"/>
    <w:link w:val="2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annotation subject"/>
    <w:basedOn w:val="12"/>
    <w:next w:val="12"/>
    <w:link w:val="21"/>
    <w:semiHidden/>
    <w:unhideWhenUsed/>
    <w:qFormat/>
    <w:uiPriority w:val="99"/>
    <w:rPr>
      <w:b/>
      <w:bCs/>
    </w:rPr>
  </w:style>
  <w:style w:type="paragraph" w:styleId="1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5">
    <w:name w:val="Strong"/>
    <w:basedOn w:val="8"/>
    <w:qFormat/>
    <w:uiPriority w:val="0"/>
    <w:rPr>
      <w:b/>
      <w:bCs/>
    </w:rPr>
  </w:style>
  <w:style w:type="paragraph" w:styleId="16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7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8">
    <w:name w:val="Table Normal1"/>
    <w:qFormat/>
    <w:uiPriority w:val="0"/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Текст примітки Знак"/>
    <w:basedOn w:val="8"/>
    <w:link w:val="12"/>
    <w:semiHidden/>
    <w:qFormat/>
    <w:uiPriority w:val="99"/>
    <w:rPr>
      <w:sz w:val="20"/>
      <w:szCs w:val="20"/>
    </w:rPr>
  </w:style>
  <w:style w:type="character" w:customStyle="1" w:styleId="21">
    <w:name w:val="Тема примітки Знак"/>
    <w:basedOn w:val="20"/>
    <w:link w:val="13"/>
    <w:semiHidden/>
    <w:qFormat/>
    <w:uiPriority w:val="99"/>
    <w:rPr>
      <w:b/>
      <w:bCs/>
      <w:sz w:val="20"/>
      <w:szCs w:val="20"/>
    </w:rPr>
  </w:style>
  <w:style w:type="character" w:customStyle="1" w:styleId="22">
    <w:name w:val="Текст у виносці Знак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WGuDWXyOCowAojvgok9AVr/JcA==">CgMxLjAyDmguZGVpMGl5bXo0MW82Mg5oLjh6bXdheHRmd3dsZTgAciExSUx3WGNBSkVTZmFZMWg5UzBLQ3JoZjBpVUtVTUsxd1g=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9</TotalTime>
  <ScaleCrop>false</ScaleCrop>
  <LinksUpToDate>false</LinksUpToDate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2025-05-15T11:54:00Z</dcterms:created>
  <dc:creator>User</dc:creator>
  <cp:lastModifiedBy>Тетяна Ковалевська</cp:lastModifiedBy>
  <dcterms:modified xsi:type="dcterms:W3CDTF">2026-01-03T00:05:24Z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B5941A4BB87843FEB5BE788C556BFDCE_13</vt:lpwstr>
  </property>
</Properties>
</file>