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B3780" w14:textId="77777777" w:rsidR="00F752A8" w:rsidRDefault="00F752A8" w:rsidP="00F752A8">
      <w:pPr>
        <w:spacing w:after="0"/>
        <w:ind w:firstLine="709"/>
        <w:jc w:val="both"/>
      </w:pPr>
      <w:proofErr w:type="spellStart"/>
      <w:r>
        <w:t>Корупція</w:t>
      </w:r>
      <w:proofErr w:type="spellEnd"/>
      <w:r>
        <w:t xml:space="preserve"> </w:t>
      </w:r>
      <w:proofErr w:type="spellStart"/>
      <w:r>
        <w:t>боїться</w:t>
      </w:r>
      <w:proofErr w:type="spellEnd"/>
      <w:r>
        <w:t xml:space="preserve"> </w:t>
      </w:r>
      <w:proofErr w:type="spellStart"/>
      <w:r>
        <w:t>твого</w:t>
      </w:r>
      <w:proofErr w:type="spellEnd"/>
      <w:r>
        <w:t xml:space="preserve"> контролю</w:t>
      </w:r>
    </w:p>
    <w:p w14:paraId="0A21E882" w14:textId="77777777" w:rsidR="00F752A8" w:rsidRDefault="00F752A8" w:rsidP="00F752A8">
      <w:pPr>
        <w:spacing w:after="0"/>
        <w:ind w:firstLine="709"/>
        <w:jc w:val="both"/>
      </w:pPr>
    </w:p>
    <w:p w14:paraId="3E2D2150" w14:textId="5813C964" w:rsidR="00F752A8" w:rsidRDefault="00F752A8" w:rsidP="00F752A8">
      <w:pPr>
        <w:spacing w:after="0"/>
        <w:ind w:firstLine="709"/>
        <w:jc w:val="both"/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операційного</w:t>
      </w:r>
      <w:proofErr w:type="spellEnd"/>
      <w:r>
        <w:t xml:space="preserve"> плану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та </w:t>
      </w:r>
      <w:proofErr w:type="spellStart"/>
      <w:r>
        <w:t>протидії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до 2025 року,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розпорядженням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22 </w:t>
      </w:r>
      <w:proofErr w:type="spellStart"/>
      <w:r>
        <w:t>грудня</w:t>
      </w:r>
      <w:proofErr w:type="spellEnd"/>
      <w:r>
        <w:t xml:space="preserve"> 2023 року № 1203-р, </w:t>
      </w:r>
      <w:proofErr w:type="spellStart"/>
      <w:r>
        <w:t>Національним</w:t>
      </w:r>
      <w:proofErr w:type="spellEnd"/>
      <w:r>
        <w:t xml:space="preserve"> агентством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підготовлено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>.</w:t>
      </w:r>
    </w:p>
    <w:p w14:paraId="6463BE8C" w14:textId="77777777" w:rsidR="00F752A8" w:rsidRDefault="00F752A8" w:rsidP="00F752A8">
      <w:pPr>
        <w:spacing w:after="0"/>
        <w:ind w:firstLine="709"/>
        <w:jc w:val="both"/>
      </w:pPr>
      <w:r>
        <w:t xml:space="preserve">На </w:t>
      </w:r>
      <w:proofErr w:type="spellStart"/>
      <w:r>
        <w:t>виконання</w:t>
      </w:r>
      <w:proofErr w:type="spellEnd"/>
      <w:r>
        <w:t xml:space="preserve"> заходу 9 </w:t>
      </w:r>
      <w:proofErr w:type="spellStart"/>
      <w:r>
        <w:t>завдання</w:t>
      </w:r>
      <w:proofErr w:type="spellEnd"/>
      <w:r>
        <w:t xml:space="preserve"> 8 </w:t>
      </w:r>
      <w:proofErr w:type="spellStart"/>
      <w:r>
        <w:t>цілі</w:t>
      </w:r>
      <w:proofErr w:type="spellEnd"/>
      <w:r>
        <w:t xml:space="preserve"> 2 </w:t>
      </w:r>
      <w:proofErr w:type="spellStart"/>
      <w:r>
        <w:t>Операційного</w:t>
      </w:r>
      <w:proofErr w:type="spellEnd"/>
      <w:r>
        <w:t xml:space="preserve"> плану </w:t>
      </w:r>
      <w:proofErr w:type="spellStart"/>
      <w:r>
        <w:t>забезпечено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інформаційно-просвітницької</w:t>
      </w:r>
      <w:proofErr w:type="spellEnd"/>
      <w:r>
        <w:t xml:space="preserve"> </w:t>
      </w:r>
      <w:proofErr w:type="spellStart"/>
      <w:r>
        <w:t>кампанії</w:t>
      </w:r>
      <w:proofErr w:type="spellEnd"/>
      <w:r>
        <w:t xml:space="preserve">, </w:t>
      </w:r>
      <w:proofErr w:type="spellStart"/>
      <w:r>
        <w:t>спрямованої</w:t>
      </w:r>
      <w:proofErr w:type="spellEnd"/>
      <w:r>
        <w:t xml:space="preserve"> на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обізнаності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інструментами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контролю, як-от: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петиції</w:t>
      </w:r>
      <w:proofErr w:type="spellEnd"/>
      <w:r>
        <w:t xml:space="preserve">, </w:t>
      </w:r>
      <w:bookmarkStart w:id="0" w:name="_GoBack"/>
      <w:bookmarkEnd w:id="0"/>
      <w:proofErr w:type="spellStart"/>
      <w:r>
        <w:t>громадські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, </w:t>
      </w:r>
      <w:proofErr w:type="spellStart"/>
      <w:r>
        <w:t>запити</w:t>
      </w:r>
      <w:proofErr w:type="spellEnd"/>
      <w:r>
        <w:t xml:space="preserve"> на </w:t>
      </w:r>
      <w:proofErr w:type="spellStart"/>
      <w:r>
        <w:t>публічну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DREAM, </w:t>
      </w:r>
      <w:proofErr w:type="spellStart"/>
      <w:r>
        <w:t>Prozorro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ЄДЕССБ. </w:t>
      </w:r>
    </w:p>
    <w:p w14:paraId="6191DB72" w14:textId="77777777" w:rsidR="00F752A8" w:rsidRDefault="00F752A8" w:rsidP="00F752A8">
      <w:pPr>
        <w:spacing w:after="0"/>
        <w:ind w:firstLine="709"/>
        <w:jc w:val="both"/>
      </w:pPr>
      <w:r>
        <w:t xml:space="preserve">Лейтмотив </w:t>
      </w:r>
      <w:proofErr w:type="spellStart"/>
      <w:r>
        <w:t>кампанії</w:t>
      </w:r>
      <w:proofErr w:type="spellEnd"/>
      <w:r>
        <w:t xml:space="preserve"> – «</w:t>
      </w:r>
      <w:proofErr w:type="spellStart"/>
      <w:r>
        <w:t>Корупція</w:t>
      </w:r>
      <w:proofErr w:type="spellEnd"/>
      <w:r>
        <w:t xml:space="preserve"> </w:t>
      </w:r>
      <w:proofErr w:type="spellStart"/>
      <w:r>
        <w:t>боїться</w:t>
      </w:r>
      <w:proofErr w:type="spellEnd"/>
      <w:r>
        <w:t xml:space="preserve"> </w:t>
      </w:r>
      <w:proofErr w:type="spellStart"/>
      <w:r>
        <w:t>твого</w:t>
      </w:r>
      <w:proofErr w:type="spellEnd"/>
      <w:r>
        <w:t xml:space="preserve"> контролю».</w:t>
      </w:r>
    </w:p>
    <w:p w14:paraId="339C9568" w14:textId="77777777" w:rsidR="00F752A8" w:rsidRDefault="00F752A8" w:rsidP="00F752A8">
      <w:pPr>
        <w:spacing w:after="0"/>
        <w:ind w:firstLine="709"/>
        <w:jc w:val="both"/>
      </w:pPr>
      <w:proofErr w:type="gramStart"/>
      <w:r>
        <w:t>У межах</w:t>
      </w:r>
      <w:proofErr w:type="gramEnd"/>
      <w:r>
        <w:t xml:space="preserve"> </w:t>
      </w:r>
      <w:proofErr w:type="spellStart"/>
      <w:r>
        <w:t>кампанії</w:t>
      </w:r>
      <w:proofErr w:type="spellEnd"/>
      <w:r>
        <w:t xml:space="preserve"> </w:t>
      </w:r>
      <w:proofErr w:type="spellStart"/>
      <w:r>
        <w:t>виготовлено</w:t>
      </w:r>
      <w:proofErr w:type="spellEnd"/>
      <w:r>
        <w:t xml:space="preserve"> </w:t>
      </w:r>
      <w:proofErr w:type="spellStart"/>
      <w:r>
        <w:t>друковані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макетів</w:t>
      </w:r>
      <w:proofErr w:type="spellEnd"/>
      <w:r>
        <w:t xml:space="preserve"> </w:t>
      </w:r>
      <w:proofErr w:type="spellStart"/>
      <w:r>
        <w:t>віжуалів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закликають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проактивної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. </w:t>
      </w:r>
    </w:p>
    <w:p w14:paraId="191C8D53" w14:textId="77777777" w:rsidR="00F752A8" w:rsidRDefault="00F752A8" w:rsidP="00F752A8">
      <w:pPr>
        <w:spacing w:after="0"/>
        <w:ind w:firstLine="709"/>
        <w:jc w:val="both"/>
      </w:pPr>
      <w:proofErr w:type="spellStart"/>
      <w:r>
        <w:t>Також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кампанії</w:t>
      </w:r>
      <w:proofErr w:type="spellEnd"/>
      <w:r>
        <w:t xml:space="preserve"> створено два </w:t>
      </w:r>
      <w:proofErr w:type="spellStart"/>
      <w:r>
        <w:t>анімовані</w:t>
      </w:r>
      <w:proofErr w:type="spellEnd"/>
      <w:r>
        <w:t xml:space="preserve"> ролики </w:t>
      </w:r>
      <w:proofErr w:type="spellStart"/>
      <w:r>
        <w:t>тривалістю</w:t>
      </w:r>
      <w:proofErr w:type="spellEnd"/>
      <w:r>
        <w:t xml:space="preserve"> по 60 секунд, </w:t>
      </w:r>
      <w:proofErr w:type="spellStart"/>
      <w:r>
        <w:t>які</w:t>
      </w:r>
      <w:proofErr w:type="spellEnd"/>
      <w:r>
        <w:t xml:space="preserve"> доступно </w:t>
      </w:r>
      <w:proofErr w:type="spellStart"/>
      <w:r>
        <w:t>роз’яснюють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контролю. </w:t>
      </w:r>
    </w:p>
    <w:p w14:paraId="77667B1F" w14:textId="77777777" w:rsidR="00F752A8" w:rsidRDefault="00F752A8" w:rsidP="00F752A8">
      <w:pPr>
        <w:spacing w:after="0"/>
        <w:ind w:firstLine="709"/>
        <w:jc w:val="both"/>
      </w:pPr>
      <w:proofErr w:type="spellStart"/>
      <w:r>
        <w:t>Відеоролики</w:t>
      </w:r>
      <w:proofErr w:type="spellEnd"/>
      <w:r>
        <w:t xml:space="preserve"> </w:t>
      </w:r>
      <w:proofErr w:type="spellStart"/>
      <w:r>
        <w:t>доступні</w:t>
      </w:r>
      <w:proofErr w:type="spellEnd"/>
      <w:r>
        <w:t xml:space="preserve"> за </w:t>
      </w:r>
      <w:proofErr w:type="spellStart"/>
      <w:r>
        <w:t>посиланнями</w:t>
      </w:r>
      <w:proofErr w:type="spellEnd"/>
      <w:r>
        <w:t xml:space="preserve">: https://www.youtube.com/watch?v=9CqPYPrE_tE; https://www.youtube.com/watch?v=ZPkC8cVkCO0 </w:t>
      </w:r>
      <w:proofErr w:type="spellStart"/>
      <w:r>
        <w:t>Підсумковий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кампанії</w:t>
      </w:r>
      <w:proofErr w:type="spellEnd"/>
      <w:r>
        <w:t>: https://nazk.gov.ua/uk/83498/.</w:t>
      </w:r>
    </w:p>
    <w:p w14:paraId="318E4987" w14:textId="77777777" w:rsidR="00F752A8" w:rsidRDefault="00F752A8" w:rsidP="00F752A8">
      <w:pPr>
        <w:spacing w:after="0"/>
        <w:ind w:firstLine="709"/>
        <w:jc w:val="both"/>
      </w:pPr>
      <w:proofErr w:type="spellStart"/>
      <w:r>
        <w:t>Також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16 – 17 </w:t>
      </w:r>
      <w:proofErr w:type="spellStart"/>
      <w:r>
        <w:t>завдання</w:t>
      </w:r>
      <w:proofErr w:type="spellEnd"/>
      <w:r>
        <w:t xml:space="preserve"> 8 </w:t>
      </w:r>
      <w:proofErr w:type="spellStart"/>
      <w:r>
        <w:t>цілі</w:t>
      </w:r>
      <w:proofErr w:type="spellEnd"/>
      <w:r>
        <w:t xml:space="preserve"> 2 </w:t>
      </w:r>
      <w:proofErr w:type="spellStart"/>
      <w:r>
        <w:t>Операційного</w:t>
      </w:r>
      <w:proofErr w:type="spellEnd"/>
      <w:r>
        <w:t xml:space="preserve"> плану створено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>:</w:t>
      </w:r>
    </w:p>
    <w:p w14:paraId="3AA77DDC" w14:textId="77777777" w:rsidR="00F752A8" w:rsidRDefault="00F752A8" w:rsidP="00F752A8">
      <w:pPr>
        <w:spacing w:after="0"/>
        <w:ind w:firstLine="709"/>
        <w:jc w:val="both"/>
      </w:pPr>
      <w:r>
        <w:t xml:space="preserve">1. </w:t>
      </w:r>
      <w:proofErr w:type="spellStart"/>
      <w:r>
        <w:t>Документальний</w:t>
      </w:r>
      <w:proofErr w:type="spellEnd"/>
      <w:r>
        <w:t xml:space="preserve"> </w:t>
      </w:r>
      <w:proofErr w:type="spellStart"/>
      <w:r>
        <w:t>фільм</w:t>
      </w:r>
      <w:proofErr w:type="spellEnd"/>
      <w:r>
        <w:t xml:space="preserve"> «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ери</w:t>
      </w:r>
      <w:proofErr w:type="spellEnd"/>
      <w:r>
        <w:t xml:space="preserve"> </w:t>
      </w:r>
      <w:proofErr w:type="spellStart"/>
      <w:r>
        <w:t>мовчання</w:t>
      </w:r>
      <w:proofErr w:type="spellEnd"/>
      <w:r>
        <w:t xml:space="preserve">» створено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Hromadske</w:t>
      </w:r>
      <w:proofErr w:type="spellEnd"/>
      <w:r>
        <w:t xml:space="preserve"> та за </w:t>
      </w:r>
      <w:proofErr w:type="spellStart"/>
      <w:r>
        <w:t>підтримки</w:t>
      </w:r>
      <w:proofErr w:type="spellEnd"/>
      <w:r>
        <w:t xml:space="preserve"> EUACI.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цілісне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стан </w:t>
      </w:r>
      <w:proofErr w:type="spellStart"/>
      <w:r>
        <w:t>боротьби</w:t>
      </w:r>
      <w:proofErr w:type="spellEnd"/>
      <w:r>
        <w:t xml:space="preserve"> з </w:t>
      </w:r>
      <w:proofErr w:type="spellStart"/>
      <w:r>
        <w:t>корупцією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висвітлюючи</w:t>
      </w:r>
      <w:proofErr w:type="spellEnd"/>
      <w:r>
        <w:t xml:space="preserve"> </w:t>
      </w:r>
      <w:proofErr w:type="spellStart"/>
      <w:r>
        <w:t>еволюцію</w:t>
      </w:r>
      <w:proofErr w:type="spellEnd"/>
      <w:r>
        <w:t xml:space="preserve"> </w:t>
      </w:r>
      <w:proofErr w:type="spellStart"/>
      <w:r>
        <w:t>антикорупційної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(НАЗК, НАБУ, САП, ВАКС), роль </w:t>
      </w:r>
      <w:proofErr w:type="spellStart"/>
      <w:r>
        <w:t>журналістів</w:t>
      </w:r>
      <w:proofErr w:type="spellEnd"/>
      <w:r>
        <w:t xml:space="preserve">- </w:t>
      </w:r>
      <w:proofErr w:type="spellStart"/>
      <w:r>
        <w:t>розслідувачів</w:t>
      </w:r>
      <w:proofErr w:type="spellEnd"/>
      <w:r>
        <w:t xml:space="preserve">, </w:t>
      </w:r>
      <w:proofErr w:type="spellStart"/>
      <w:r>
        <w:t>викривачів</w:t>
      </w:r>
      <w:proofErr w:type="spellEnd"/>
      <w:r>
        <w:t xml:space="preserve"> та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>.</w:t>
      </w:r>
    </w:p>
    <w:p w14:paraId="46943524" w14:textId="77777777" w:rsidR="00F752A8" w:rsidRDefault="00F752A8" w:rsidP="00F752A8">
      <w:pPr>
        <w:spacing w:after="0"/>
        <w:ind w:firstLine="709"/>
        <w:jc w:val="both"/>
      </w:pPr>
      <w:proofErr w:type="spellStart"/>
      <w:r>
        <w:t>Відео</w:t>
      </w:r>
      <w:proofErr w:type="spellEnd"/>
      <w:r>
        <w:t xml:space="preserve"> </w:t>
      </w:r>
      <w:proofErr w:type="spellStart"/>
      <w:r>
        <w:t>доступне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</w:t>
      </w:r>
    </w:p>
    <w:p w14:paraId="3EC78636" w14:textId="77777777" w:rsidR="00F752A8" w:rsidRDefault="00F752A8" w:rsidP="00F752A8">
      <w:pPr>
        <w:spacing w:after="0"/>
        <w:ind w:firstLine="709"/>
        <w:jc w:val="both"/>
      </w:pPr>
      <w:r>
        <w:t>https://www.youtube.com/watch?v=V6Foj5q3D0Q</w:t>
      </w:r>
    </w:p>
    <w:p w14:paraId="0774A12F" w14:textId="77777777" w:rsidR="00F752A8" w:rsidRDefault="00F752A8" w:rsidP="00F752A8">
      <w:pPr>
        <w:spacing w:after="0"/>
        <w:ind w:firstLine="709"/>
        <w:jc w:val="both"/>
      </w:pPr>
      <w:r>
        <w:t xml:space="preserve">2. </w:t>
      </w:r>
      <w:proofErr w:type="spellStart"/>
      <w:r>
        <w:t>Документальний</w:t>
      </w:r>
      <w:proofErr w:type="spellEnd"/>
      <w:r>
        <w:t xml:space="preserve"> </w:t>
      </w:r>
      <w:proofErr w:type="spellStart"/>
      <w:r>
        <w:t>фільм</w:t>
      </w:r>
      <w:proofErr w:type="spellEnd"/>
      <w:r>
        <w:t xml:space="preserve"> </w:t>
      </w:r>
      <w:proofErr w:type="gramStart"/>
      <w:r>
        <w:t>про роботу</w:t>
      </w:r>
      <w:proofErr w:type="gram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 створено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просвітницьким</w:t>
      </w:r>
      <w:proofErr w:type="spellEnd"/>
      <w:r>
        <w:t xml:space="preserve"> </w:t>
      </w:r>
      <w:proofErr w:type="spellStart"/>
      <w:r>
        <w:t>проєктом</w:t>
      </w:r>
      <w:proofErr w:type="spellEnd"/>
      <w:r>
        <w:t xml:space="preserve"> «</w:t>
      </w:r>
      <w:proofErr w:type="spellStart"/>
      <w:r>
        <w:t>Ціна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» </w:t>
      </w:r>
      <w:proofErr w:type="spellStart"/>
      <w:r>
        <w:t>аналітичного</w:t>
      </w:r>
      <w:proofErr w:type="spellEnd"/>
      <w:r>
        <w:t xml:space="preserve"> центру CASE </w:t>
      </w:r>
      <w:proofErr w:type="spellStart"/>
      <w:r>
        <w:t>Україна</w:t>
      </w:r>
      <w:proofErr w:type="spellEnd"/>
      <w:r>
        <w:t>.</w:t>
      </w:r>
    </w:p>
    <w:p w14:paraId="20583A34" w14:textId="77777777" w:rsidR="00F752A8" w:rsidRDefault="00F752A8" w:rsidP="00F752A8">
      <w:pPr>
        <w:spacing w:after="0"/>
        <w:ind w:firstLine="709"/>
        <w:jc w:val="both"/>
      </w:pP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Youtube</w:t>
      </w:r>
      <w:proofErr w:type="spellEnd"/>
      <w:r>
        <w:t>-канал «</w:t>
      </w:r>
      <w:proofErr w:type="spellStart"/>
      <w:r>
        <w:t>Ціна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»: https://cutt.ly/he4YKkik </w:t>
      </w:r>
    </w:p>
    <w:p w14:paraId="73BDA438" w14:textId="77777777" w:rsidR="00F752A8" w:rsidRDefault="00F752A8" w:rsidP="00F752A8">
      <w:pPr>
        <w:spacing w:after="0"/>
        <w:ind w:firstLine="709"/>
        <w:jc w:val="both"/>
      </w:pP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Youtube</w:t>
      </w:r>
      <w:proofErr w:type="spellEnd"/>
      <w:r>
        <w:t>-канал НАЗК: https://cutt.ly/Xe4YBBTb.</w:t>
      </w:r>
    </w:p>
    <w:p w14:paraId="4D51F58C" w14:textId="77777777" w:rsidR="00F752A8" w:rsidRDefault="00F752A8" w:rsidP="00F752A8">
      <w:pPr>
        <w:spacing w:after="0"/>
        <w:ind w:firstLine="709"/>
        <w:jc w:val="both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заходу</w:t>
      </w:r>
      <w:proofErr w:type="gramEnd"/>
      <w:r>
        <w:t xml:space="preserve"> 4 </w:t>
      </w:r>
      <w:proofErr w:type="spellStart"/>
      <w:r>
        <w:t>завдання</w:t>
      </w:r>
      <w:proofErr w:type="spellEnd"/>
      <w:r>
        <w:t xml:space="preserve"> 11 </w:t>
      </w:r>
      <w:proofErr w:type="spellStart"/>
      <w:r>
        <w:t>цілі</w:t>
      </w:r>
      <w:proofErr w:type="spellEnd"/>
      <w:r>
        <w:t xml:space="preserve"> 3 </w:t>
      </w:r>
      <w:proofErr w:type="spellStart"/>
      <w:r>
        <w:t>Операційного</w:t>
      </w:r>
      <w:proofErr w:type="spellEnd"/>
      <w:r>
        <w:t xml:space="preserve"> плану НАЗК </w:t>
      </w:r>
      <w:proofErr w:type="spellStart"/>
      <w:r>
        <w:t>спільно</w:t>
      </w:r>
      <w:proofErr w:type="spellEnd"/>
      <w:r>
        <w:t xml:space="preserve"> з партнерами </w:t>
      </w:r>
      <w:proofErr w:type="spellStart"/>
      <w:r>
        <w:t>здійснювало</w:t>
      </w:r>
      <w:proofErr w:type="spellEnd"/>
      <w:r>
        <w:t xml:space="preserve"> </w:t>
      </w:r>
      <w:proofErr w:type="spellStart"/>
      <w:r>
        <w:t>системне</w:t>
      </w:r>
      <w:proofErr w:type="spellEnd"/>
      <w:r>
        <w:t xml:space="preserve"> </w:t>
      </w:r>
      <w:proofErr w:type="spellStart"/>
      <w:r>
        <w:t>відстеження</w:t>
      </w:r>
      <w:proofErr w:type="spellEnd"/>
      <w:r>
        <w:t xml:space="preserve"> й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наративів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запобіганням</w:t>
      </w:r>
      <w:proofErr w:type="spellEnd"/>
      <w:r>
        <w:t xml:space="preserve"> та </w:t>
      </w:r>
      <w:proofErr w:type="spellStart"/>
      <w:r>
        <w:t>протидією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 в </w:t>
      </w:r>
      <w:proofErr w:type="spellStart"/>
      <w:r>
        <w:t>інформаційному</w:t>
      </w:r>
      <w:proofErr w:type="spellEnd"/>
      <w:r>
        <w:t xml:space="preserve"> </w:t>
      </w:r>
      <w:proofErr w:type="spellStart"/>
      <w:r>
        <w:t>просторі</w:t>
      </w:r>
      <w:proofErr w:type="spellEnd"/>
      <w:r>
        <w:t>.</w:t>
      </w:r>
    </w:p>
    <w:p w14:paraId="5C45E9C7" w14:textId="77777777" w:rsidR="00F752A8" w:rsidRDefault="00F752A8" w:rsidP="00F752A8">
      <w:pPr>
        <w:spacing w:after="0"/>
        <w:ind w:firstLine="709"/>
        <w:jc w:val="both"/>
      </w:pPr>
      <w:proofErr w:type="spellStart"/>
      <w:r>
        <w:t>Аналітичні</w:t>
      </w:r>
      <w:proofErr w:type="spellEnd"/>
      <w:r>
        <w:t xml:space="preserve"> та </w:t>
      </w:r>
      <w:proofErr w:type="spellStart"/>
      <w:r>
        <w:t>дослідницькі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>:</w:t>
      </w:r>
    </w:p>
    <w:p w14:paraId="0126630B" w14:textId="77777777" w:rsidR="00F752A8" w:rsidRDefault="00F752A8" w:rsidP="00F752A8">
      <w:pPr>
        <w:spacing w:after="0"/>
        <w:ind w:firstLine="709"/>
        <w:jc w:val="both"/>
      </w:pPr>
      <w:r>
        <w:t xml:space="preserve">-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відстежування</w:t>
      </w:r>
      <w:proofErr w:type="spellEnd"/>
      <w:r>
        <w:t xml:space="preserve"> </w:t>
      </w:r>
      <w:proofErr w:type="spellStart"/>
      <w:r>
        <w:t>наративів</w:t>
      </w:r>
      <w:proofErr w:type="spellEnd"/>
      <w:r>
        <w:t>: https://cutt.ly/Oe4TrI76;</w:t>
      </w:r>
    </w:p>
    <w:p w14:paraId="38B2581E" w14:textId="77777777" w:rsidR="00F752A8" w:rsidRDefault="00F752A8" w:rsidP="00F752A8">
      <w:pPr>
        <w:spacing w:after="0"/>
        <w:ind w:firstLine="709"/>
        <w:jc w:val="both"/>
      </w:pPr>
      <w:r>
        <w:t xml:space="preserve">- </w:t>
      </w:r>
      <w:proofErr w:type="spellStart"/>
      <w:r>
        <w:t>аналітичні</w:t>
      </w:r>
      <w:proofErr w:type="spellEnd"/>
      <w:r>
        <w:t xml:space="preserve">   </w:t>
      </w:r>
      <w:proofErr w:type="spellStart"/>
      <w:r>
        <w:t>звіти</w:t>
      </w:r>
      <w:proofErr w:type="spellEnd"/>
      <w:r>
        <w:t xml:space="preserve">   за   результатами   </w:t>
      </w:r>
      <w:proofErr w:type="spellStart"/>
      <w:r>
        <w:t>дослідження</w:t>
      </w:r>
      <w:proofErr w:type="spellEnd"/>
      <w:r>
        <w:t xml:space="preserve">   </w:t>
      </w:r>
      <w:proofErr w:type="spellStart"/>
      <w:r>
        <w:t>медіаполя</w:t>
      </w:r>
      <w:proofErr w:type="spellEnd"/>
      <w:r>
        <w:t>:</w:t>
      </w:r>
    </w:p>
    <w:p w14:paraId="2CEB3671" w14:textId="77777777" w:rsidR="00F752A8" w:rsidRDefault="00F752A8" w:rsidP="00F752A8">
      <w:pPr>
        <w:spacing w:after="0"/>
        <w:ind w:firstLine="709"/>
        <w:jc w:val="both"/>
      </w:pPr>
      <w:r>
        <w:t>https://cutt.ly/oe4Tucxe;</w:t>
      </w:r>
    </w:p>
    <w:p w14:paraId="3ED6990C" w14:textId="56944D30" w:rsidR="00F12C76" w:rsidRDefault="00F752A8" w:rsidP="00F752A8">
      <w:pPr>
        <w:spacing w:after="0"/>
        <w:ind w:firstLine="709"/>
        <w:jc w:val="both"/>
      </w:pPr>
      <w:r>
        <w:lastRenderedPageBreak/>
        <w:t xml:space="preserve">- </w:t>
      </w:r>
      <w:proofErr w:type="spellStart"/>
      <w:r>
        <w:t>дослідження</w:t>
      </w:r>
      <w:proofErr w:type="spellEnd"/>
      <w:r>
        <w:t xml:space="preserve"> «</w:t>
      </w:r>
      <w:proofErr w:type="spellStart"/>
      <w:r>
        <w:t>Виявлення</w:t>
      </w:r>
      <w:proofErr w:type="spellEnd"/>
      <w:r>
        <w:t xml:space="preserve"> та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російських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загроз</w:t>
      </w:r>
      <w:proofErr w:type="spellEnd"/>
      <w:r>
        <w:t xml:space="preserve"> на тему </w:t>
      </w:r>
      <w:proofErr w:type="spellStart"/>
      <w:r>
        <w:t>корупції</w:t>
      </w:r>
      <w:proofErr w:type="spellEnd"/>
      <w:r>
        <w:t xml:space="preserve">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медіапросторі</w:t>
      </w:r>
      <w:proofErr w:type="spellEnd"/>
      <w:r>
        <w:t>» (</w:t>
      </w:r>
      <w:proofErr w:type="spellStart"/>
      <w:r>
        <w:t>спільно</w:t>
      </w:r>
      <w:proofErr w:type="spellEnd"/>
      <w:r>
        <w:t xml:space="preserve"> з ДУ «Центр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 та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>»): https://cutt.ly/fe4ToTVL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C3"/>
    <w:rsid w:val="006C0B77"/>
    <w:rsid w:val="008242FF"/>
    <w:rsid w:val="00870751"/>
    <w:rsid w:val="00922C48"/>
    <w:rsid w:val="00B905C3"/>
    <w:rsid w:val="00B915B7"/>
    <w:rsid w:val="00EA59DF"/>
    <w:rsid w:val="00EE4070"/>
    <w:rsid w:val="00F12C76"/>
    <w:rsid w:val="00F7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16DD"/>
  <w15:chartTrackingRefBased/>
  <w15:docId w15:val="{750D7F41-6AA1-4277-AF29-6FC3FA08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1706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2025-12-09T13:23:00Z</dcterms:created>
  <dcterms:modified xsi:type="dcterms:W3CDTF">2025-12-09T13:25:00Z</dcterms:modified>
</cp:coreProperties>
</file>