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564" w:rsidRPr="00B9218D" w:rsidRDefault="00FA4564" w:rsidP="00FA4564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0" w:name="_GoBack"/>
      <w:bookmarkEnd w:id="0"/>
      <w:r w:rsidRPr="00B9218D">
        <w:rPr>
          <w:rFonts w:ascii="Times New Roman" w:eastAsia="Times New Roman" w:hAnsi="Times New Roman" w:cs="Times New Roman"/>
          <w:sz w:val="26"/>
          <w:szCs w:val="26"/>
          <w:lang w:eastAsia="uk-UA"/>
        </w:rPr>
        <w:t>ЗВІТ</w:t>
      </w:r>
      <w:r w:rsidRPr="00B9218D">
        <w:rPr>
          <w:rFonts w:ascii="Times New Roman" w:eastAsia="Times New Roman" w:hAnsi="Times New Roman" w:cs="Times New Roman"/>
          <w:sz w:val="26"/>
          <w:szCs w:val="26"/>
          <w:lang w:eastAsia="uk-UA"/>
        </w:rPr>
        <w:br/>
        <w:t xml:space="preserve">про результати проведення оцінки </w:t>
      </w:r>
      <w:r w:rsidRPr="00B9218D">
        <w:rPr>
          <w:rFonts w:ascii="Times New Roman" w:eastAsia="Times New Roman" w:hAnsi="Times New Roman" w:cs="Times New Roman"/>
          <w:sz w:val="26"/>
          <w:szCs w:val="26"/>
          <w:lang w:eastAsia="uk-UA"/>
        </w:rPr>
        <w:br/>
        <w:t xml:space="preserve">ступеня </w:t>
      </w:r>
      <w:proofErr w:type="spellStart"/>
      <w:r w:rsidRPr="00B9218D">
        <w:rPr>
          <w:rFonts w:ascii="Times New Roman" w:eastAsia="Times New Roman" w:hAnsi="Times New Roman" w:cs="Times New Roman"/>
          <w:sz w:val="26"/>
          <w:szCs w:val="26"/>
          <w:lang w:eastAsia="uk-UA"/>
        </w:rPr>
        <w:t>безбар’єрності</w:t>
      </w:r>
      <w:proofErr w:type="spellEnd"/>
      <w:r w:rsidRPr="00B9218D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об’єктів фізичного оточення</w:t>
      </w:r>
    </w:p>
    <w:p w:rsidR="00FA4564" w:rsidRPr="00B9218D" w:rsidRDefault="00FA4564" w:rsidP="00FA456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B9218D">
        <w:rPr>
          <w:rFonts w:ascii="Times New Roman" w:eastAsia="Times New Roman" w:hAnsi="Times New Roman" w:cs="Times New Roman"/>
          <w:sz w:val="26"/>
          <w:szCs w:val="26"/>
          <w:u w:val="single"/>
          <w:lang w:eastAsia="uk-UA"/>
        </w:rPr>
        <w:t xml:space="preserve">                      Калуська міська територіальна громада</w:t>
      </w:r>
      <w:r w:rsidRPr="00B9218D">
        <w:rPr>
          <w:rFonts w:ascii="Times New Roman" w:eastAsia="Times New Roman" w:hAnsi="Times New Roman" w:cs="Times New Roman"/>
          <w:sz w:val="26"/>
          <w:szCs w:val="26"/>
          <w:lang w:eastAsia="uk-UA"/>
        </w:rPr>
        <w:t>_____________________________</w:t>
      </w:r>
    </w:p>
    <w:p w:rsidR="00FA4564" w:rsidRPr="00B9218D" w:rsidRDefault="00FA4564" w:rsidP="00FA456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B9218D">
        <w:rPr>
          <w:rFonts w:ascii="Times New Roman" w:eastAsia="Times New Roman" w:hAnsi="Times New Roman" w:cs="Times New Roman"/>
          <w:sz w:val="26"/>
          <w:szCs w:val="26"/>
          <w:lang w:eastAsia="uk-UA"/>
        </w:rPr>
        <w:t>(</w:t>
      </w:r>
      <w:r w:rsidRPr="00B9218D">
        <w:rPr>
          <w:rFonts w:ascii="Times New Roman" w:eastAsia="Times New Roman" w:hAnsi="Times New Roman" w:cs="Times New Roman"/>
          <w:sz w:val="16"/>
          <w:szCs w:val="16"/>
          <w:lang w:eastAsia="uk-UA"/>
        </w:rPr>
        <w:t>назва адміністративної одиниці, щодо якої сформовано звіт (область, район</w:t>
      </w:r>
      <w:r w:rsidRPr="00B9218D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, </w:t>
      </w:r>
      <w:r w:rsidRPr="00B9218D">
        <w:rPr>
          <w:rFonts w:ascii="Times New Roman" w:eastAsia="Times New Roman" w:hAnsi="Times New Roman" w:cs="Times New Roman"/>
          <w:sz w:val="16"/>
          <w:szCs w:val="16"/>
          <w:lang w:eastAsia="uk-UA"/>
        </w:rPr>
        <w:t>територіальна громада, населений пункт</w:t>
      </w:r>
    </w:p>
    <w:p w:rsidR="00FA4564" w:rsidRPr="00B9218D" w:rsidRDefault="00FA4564" w:rsidP="00FA4564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FA4564" w:rsidRPr="00B9218D" w:rsidRDefault="00FA4564" w:rsidP="00FA4564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B9218D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Період, за який сформовано звіт, від 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uk-UA"/>
        </w:rPr>
        <w:t xml:space="preserve">червень </w:t>
      </w:r>
      <w:r w:rsidRPr="00B9218D">
        <w:rPr>
          <w:rFonts w:ascii="Times New Roman" w:eastAsia="Times New Roman" w:hAnsi="Times New Roman" w:cs="Times New Roman"/>
          <w:sz w:val="26"/>
          <w:szCs w:val="26"/>
          <w:u w:val="single"/>
          <w:lang w:eastAsia="uk-UA"/>
        </w:rPr>
        <w:t>2025</w:t>
      </w:r>
      <w:r w:rsidRPr="00B9218D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до 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uk-UA"/>
        </w:rPr>
        <w:t xml:space="preserve">жовтня </w:t>
      </w:r>
      <w:r w:rsidRPr="00B9218D">
        <w:rPr>
          <w:rFonts w:ascii="Times New Roman" w:eastAsia="Times New Roman" w:hAnsi="Times New Roman" w:cs="Times New Roman"/>
          <w:sz w:val="26"/>
          <w:szCs w:val="26"/>
          <w:u w:val="single"/>
          <w:lang w:eastAsia="uk-UA"/>
        </w:rPr>
        <w:t>2025</w:t>
      </w:r>
    </w:p>
    <w:p w:rsidR="00FA4564" w:rsidRPr="00B9218D" w:rsidRDefault="00FA4564" w:rsidP="00FA4564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uk-UA"/>
        </w:rPr>
      </w:pPr>
      <w:r w:rsidRPr="00B9218D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Кількість територіальних громад, що провели оцінку ступеня </w:t>
      </w:r>
      <w:proofErr w:type="spellStart"/>
      <w:r w:rsidRPr="00B9218D">
        <w:rPr>
          <w:rFonts w:ascii="Times New Roman" w:eastAsia="Times New Roman" w:hAnsi="Times New Roman" w:cs="Times New Roman"/>
          <w:sz w:val="26"/>
          <w:szCs w:val="26"/>
          <w:lang w:eastAsia="uk-UA"/>
        </w:rPr>
        <w:t>безбар’єрності</w:t>
      </w:r>
      <w:proofErr w:type="spellEnd"/>
      <w:r w:rsidRPr="00B9218D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об’єктів фізичного оточення для осіб з інвалідністю: </w:t>
      </w:r>
      <w:r w:rsidRPr="00B9218D">
        <w:rPr>
          <w:rFonts w:ascii="Times New Roman" w:eastAsia="Times New Roman" w:hAnsi="Times New Roman" w:cs="Times New Roman"/>
          <w:sz w:val="26"/>
          <w:szCs w:val="26"/>
          <w:u w:val="single"/>
          <w:lang w:eastAsia="uk-UA"/>
        </w:rPr>
        <w:t>1</w:t>
      </w:r>
    </w:p>
    <w:p w:rsidR="00FA4564" w:rsidRPr="00B9218D" w:rsidRDefault="00FA4564" w:rsidP="00FA4564">
      <w:pPr>
        <w:spacing w:after="120" w:line="240" w:lineRule="auto"/>
        <w:jc w:val="center"/>
        <w:rPr>
          <w:rFonts w:ascii="Times New Roman" w:eastAsia="Times New Roman" w:hAnsi="Times New Roman" w:cs="Times New Roman"/>
          <w:noProof/>
          <w:sz w:val="26"/>
          <w:szCs w:val="26"/>
          <w:lang w:eastAsia="uk-UA"/>
        </w:rPr>
      </w:pPr>
      <w:r w:rsidRPr="00B9218D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Кількість </w:t>
      </w:r>
      <w:r w:rsidRPr="00B9218D">
        <w:rPr>
          <w:rFonts w:ascii="Times New Roman" w:eastAsia="Times New Roman" w:hAnsi="Times New Roman" w:cs="Times New Roman"/>
          <w:noProof/>
          <w:sz w:val="26"/>
          <w:szCs w:val="26"/>
          <w:lang w:eastAsia="uk-UA"/>
        </w:rPr>
        <w:t>об’єктів фізичного оточення, які оцінено</w:t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620"/>
        <w:gridCol w:w="2168"/>
        <w:gridCol w:w="1224"/>
        <w:gridCol w:w="1344"/>
        <w:gridCol w:w="1322"/>
        <w:gridCol w:w="1322"/>
        <w:gridCol w:w="1137"/>
        <w:gridCol w:w="1206"/>
      </w:tblGrid>
      <w:tr w:rsidR="00FA4564" w:rsidRPr="00B9218D" w:rsidTr="00D94CCB">
        <w:tc>
          <w:tcPr>
            <w:tcW w:w="2788" w:type="dxa"/>
            <w:gridSpan w:val="2"/>
            <w:vMerge w:val="restart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Тип об'єкта</w:t>
            </w:r>
          </w:p>
        </w:tc>
        <w:tc>
          <w:tcPr>
            <w:tcW w:w="1224" w:type="dxa"/>
            <w:vMerge w:val="restart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9218D">
              <w:rPr>
                <w:rFonts w:ascii="Times New Roman" w:eastAsia="Times New Roman" w:hAnsi="Times New Roman" w:cs="Times New Roman"/>
                <w:sz w:val="24"/>
                <w:szCs w:val="24"/>
                <w:lang w:val="en-AU" w:eastAsia="uk-UA"/>
              </w:rPr>
              <w:t>Загальна</w:t>
            </w:r>
            <w:proofErr w:type="spellEnd"/>
            <w:r w:rsidRPr="00B9218D">
              <w:rPr>
                <w:rFonts w:ascii="Times New Roman" w:eastAsia="Times New Roman" w:hAnsi="Times New Roman" w:cs="Times New Roman"/>
                <w:sz w:val="24"/>
                <w:szCs w:val="24"/>
                <w:lang w:val="en-AU" w:eastAsia="uk-UA"/>
              </w:rPr>
              <w:t xml:space="preserve"> </w:t>
            </w:r>
            <w:proofErr w:type="spellStart"/>
            <w:r w:rsidRPr="00B9218D">
              <w:rPr>
                <w:rFonts w:ascii="Times New Roman" w:eastAsia="Times New Roman" w:hAnsi="Times New Roman" w:cs="Times New Roman"/>
                <w:sz w:val="24"/>
                <w:szCs w:val="24"/>
                <w:lang w:val="en-AU" w:eastAsia="uk-UA"/>
              </w:rPr>
              <w:t>кількість</w:t>
            </w:r>
            <w:proofErr w:type="spellEnd"/>
          </w:p>
        </w:tc>
        <w:tc>
          <w:tcPr>
            <w:tcW w:w="1344" w:type="dxa"/>
            <w:vMerge w:val="restart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B9218D">
              <w:rPr>
                <w:rFonts w:ascii="Times New Roman" w:eastAsia="Times New Roman" w:hAnsi="Times New Roman" w:cs="Times New Roman"/>
                <w:lang w:val="en-AU" w:eastAsia="uk-UA"/>
              </w:rPr>
              <w:t>Кількість</w:t>
            </w:r>
            <w:proofErr w:type="spellEnd"/>
            <w:r w:rsidRPr="00B9218D">
              <w:rPr>
                <w:rFonts w:ascii="Times New Roman" w:eastAsia="Times New Roman" w:hAnsi="Times New Roman" w:cs="Times New Roman"/>
                <w:lang w:val="en-AU" w:eastAsia="uk-UA"/>
              </w:rPr>
              <w:t xml:space="preserve"> </w:t>
            </w:r>
            <w:proofErr w:type="spellStart"/>
            <w:r w:rsidRPr="00B9218D">
              <w:rPr>
                <w:rFonts w:ascii="Times New Roman" w:eastAsia="Times New Roman" w:hAnsi="Times New Roman" w:cs="Times New Roman"/>
                <w:lang w:val="en-AU" w:eastAsia="uk-UA"/>
              </w:rPr>
              <w:t>обстежен</w:t>
            </w: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их</w:t>
            </w:r>
            <w:proofErr w:type="spellEnd"/>
          </w:p>
        </w:tc>
        <w:tc>
          <w:tcPr>
            <w:tcW w:w="3781" w:type="dxa"/>
            <w:gridSpan w:val="3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 xml:space="preserve">Ступінь </w:t>
            </w:r>
            <w:proofErr w:type="spellStart"/>
            <w:r w:rsidRPr="00B9218D">
              <w:rPr>
                <w:rFonts w:ascii="Times New Roman" w:eastAsia="Times New Roman" w:hAnsi="Times New Roman" w:cs="Times New Roman"/>
                <w:lang w:val="en-AU" w:eastAsia="uk-UA"/>
              </w:rPr>
              <w:t>безбар’єрності</w:t>
            </w:r>
            <w:proofErr w:type="spellEnd"/>
            <w:r w:rsidRPr="00B9218D">
              <w:rPr>
                <w:rFonts w:ascii="Times New Roman" w:eastAsia="Times New Roman" w:hAnsi="Times New Roman" w:cs="Times New Roman"/>
                <w:lang w:val="en-AU" w:eastAsia="uk-UA"/>
              </w:rPr>
              <w:t xml:space="preserve">, </w:t>
            </w:r>
            <w:proofErr w:type="spellStart"/>
            <w:r w:rsidRPr="00B9218D">
              <w:rPr>
                <w:rFonts w:ascii="Times New Roman" w:eastAsia="Times New Roman" w:hAnsi="Times New Roman" w:cs="Times New Roman"/>
                <w:lang w:val="en-AU" w:eastAsia="uk-UA"/>
              </w:rPr>
              <w:t>відсотків</w:t>
            </w:r>
            <w:proofErr w:type="spellEnd"/>
          </w:p>
        </w:tc>
        <w:tc>
          <w:tcPr>
            <w:tcW w:w="1206" w:type="dxa"/>
            <w:vMerge w:val="restart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Примітка</w:t>
            </w:r>
          </w:p>
        </w:tc>
      </w:tr>
      <w:tr w:rsidR="00FA4564" w:rsidRPr="00B9218D" w:rsidTr="00D94CCB">
        <w:tc>
          <w:tcPr>
            <w:tcW w:w="2788" w:type="dxa"/>
            <w:gridSpan w:val="2"/>
            <w:vMerge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224" w:type="dxa"/>
            <w:vMerge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344" w:type="dxa"/>
            <w:vMerge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322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B9218D">
              <w:rPr>
                <w:rFonts w:ascii="Times New Roman" w:eastAsia="Times New Roman" w:hAnsi="Times New Roman" w:cs="Times New Roman"/>
                <w:lang w:val="en-AU" w:eastAsia="uk-UA"/>
              </w:rPr>
              <w:t>безбар’єрні</w:t>
            </w:r>
            <w:proofErr w:type="spellEnd"/>
          </w:p>
        </w:tc>
        <w:tc>
          <w:tcPr>
            <w:tcW w:w="1322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noProof/>
                <w:lang w:val="en-AU" w:eastAsia="uk-UA"/>
              </w:rPr>
              <w:t>частково безбар’єрні</w:t>
            </w:r>
          </w:p>
        </w:tc>
        <w:tc>
          <w:tcPr>
            <w:tcW w:w="1137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B9218D">
              <w:rPr>
                <w:rFonts w:ascii="Times New Roman" w:eastAsia="Times New Roman" w:hAnsi="Times New Roman" w:cs="Times New Roman"/>
                <w:lang w:val="en-AU" w:eastAsia="uk-UA"/>
              </w:rPr>
              <w:t>бар’єрні</w:t>
            </w:r>
            <w:proofErr w:type="spellEnd"/>
          </w:p>
        </w:tc>
        <w:tc>
          <w:tcPr>
            <w:tcW w:w="1206" w:type="dxa"/>
            <w:vMerge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FA4564" w:rsidRPr="00B9218D" w:rsidTr="00D94CCB">
        <w:tc>
          <w:tcPr>
            <w:tcW w:w="620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2168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Усього</w:t>
            </w:r>
          </w:p>
        </w:tc>
        <w:tc>
          <w:tcPr>
            <w:tcW w:w="1224" w:type="dxa"/>
          </w:tcPr>
          <w:p w:rsidR="00FA4564" w:rsidRPr="00DC6345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DC63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540</w:t>
            </w:r>
          </w:p>
        </w:tc>
        <w:tc>
          <w:tcPr>
            <w:tcW w:w="1344" w:type="dxa"/>
          </w:tcPr>
          <w:p w:rsidR="00FA4564" w:rsidRPr="00DC6345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187</w:t>
            </w:r>
          </w:p>
        </w:tc>
        <w:tc>
          <w:tcPr>
            <w:tcW w:w="1322" w:type="dxa"/>
          </w:tcPr>
          <w:p w:rsidR="00FA4564" w:rsidRPr="00121D94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21D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1.1</w:t>
            </w:r>
          </w:p>
        </w:tc>
        <w:tc>
          <w:tcPr>
            <w:tcW w:w="1322" w:type="dxa"/>
          </w:tcPr>
          <w:p w:rsidR="00FA4564" w:rsidRPr="00121D94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21D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1.1</w:t>
            </w:r>
          </w:p>
        </w:tc>
        <w:tc>
          <w:tcPr>
            <w:tcW w:w="1137" w:type="dxa"/>
          </w:tcPr>
          <w:p w:rsidR="00FA4564" w:rsidRPr="00121D94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21D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97.8</w:t>
            </w:r>
          </w:p>
        </w:tc>
        <w:tc>
          <w:tcPr>
            <w:tcW w:w="1206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FA4564" w:rsidRPr="00B9218D" w:rsidTr="00D94CCB">
        <w:tc>
          <w:tcPr>
            <w:tcW w:w="620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І</w:t>
            </w:r>
          </w:p>
        </w:tc>
        <w:tc>
          <w:tcPr>
            <w:tcW w:w="2168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b/>
                <w:lang w:eastAsia="uk-UA"/>
              </w:rPr>
              <w:t xml:space="preserve">Громадські будівлі, в </w:t>
            </w:r>
            <w:proofErr w:type="spellStart"/>
            <w:r w:rsidRPr="00B9218D">
              <w:rPr>
                <w:rFonts w:ascii="Times New Roman" w:eastAsia="Times New Roman" w:hAnsi="Times New Roman" w:cs="Times New Roman"/>
                <w:b/>
                <w:lang w:eastAsia="uk-UA"/>
              </w:rPr>
              <w:t>т.ч</w:t>
            </w:r>
            <w:proofErr w:type="spellEnd"/>
            <w:r w:rsidRPr="00B9218D">
              <w:rPr>
                <w:rFonts w:ascii="Times New Roman" w:eastAsia="Times New Roman" w:hAnsi="Times New Roman" w:cs="Times New Roman"/>
                <w:b/>
                <w:lang w:eastAsia="uk-UA"/>
              </w:rPr>
              <w:t>.</w:t>
            </w:r>
          </w:p>
        </w:tc>
        <w:tc>
          <w:tcPr>
            <w:tcW w:w="1224" w:type="dxa"/>
          </w:tcPr>
          <w:p w:rsidR="00FA4564" w:rsidRPr="00DC6345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uk-UA"/>
              </w:rPr>
            </w:pPr>
            <w:r w:rsidRPr="00DC6345">
              <w:rPr>
                <w:rFonts w:ascii="Times New Roman" w:eastAsia="Times New Roman" w:hAnsi="Times New Roman" w:cs="Times New Roman"/>
                <w:b/>
                <w:lang w:eastAsia="uk-UA"/>
              </w:rPr>
              <w:t>114</w:t>
            </w:r>
          </w:p>
        </w:tc>
        <w:tc>
          <w:tcPr>
            <w:tcW w:w="1344" w:type="dxa"/>
          </w:tcPr>
          <w:p w:rsidR="00FA4564" w:rsidRPr="00DC6345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uk-UA"/>
              </w:rPr>
            </w:pPr>
            <w:r w:rsidRPr="00DC6345">
              <w:rPr>
                <w:rFonts w:ascii="Times New Roman" w:eastAsia="Times New Roman" w:hAnsi="Times New Roman" w:cs="Times New Roman"/>
                <w:b/>
                <w:lang w:eastAsia="uk-UA"/>
              </w:rPr>
              <w:t>97</w:t>
            </w:r>
          </w:p>
        </w:tc>
        <w:tc>
          <w:tcPr>
            <w:tcW w:w="1322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  <w:tc>
          <w:tcPr>
            <w:tcW w:w="1322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  <w:tc>
          <w:tcPr>
            <w:tcW w:w="1137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100</w:t>
            </w:r>
          </w:p>
        </w:tc>
        <w:tc>
          <w:tcPr>
            <w:tcW w:w="1206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</w:tr>
      <w:tr w:rsidR="00FA4564" w:rsidRPr="00B9218D" w:rsidTr="00D94CCB">
        <w:tc>
          <w:tcPr>
            <w:tcW w:w="620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168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Заклади охорони здоров’я (лікарні, поліклініки, амбулаторії та реабілітаційні відділення)</w:t>
            </w:r>
          </w:p>
        </w:tc>
        <w:tc>
          <w:tcPr>
            <w:tcW w:w="1224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8</w:t>
            </w:r>
          </w:p>
        </w:tc>
        <w:tc>
          <w:tcPr>
            <w:tcW w:w="1344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5</w:t>
            </w:r>
          </w:p>
        </w:tc>
        <w:tc>
          <w:tcPr>
            <w:tcW w:w="1322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  <w:tc>
          <w:tcPr>
            <w:tcW w:w="1322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  <w:tc>
          <w:tcPr>
            <w:tcW w:w="1137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100</w:t>
            </w:r>
          </w:p>
        </w:tc>
        <w:tc>
          <w:tcPr>
            <w:tcW w:w="1206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</w:tr>
      <w:tr w:rsidR="00FA4564" w:rsidRPr="00B9218D" w:rsidTr="00D94CCB">
        <w:tc>
          <w:tcPr>
            <w:tcW w:w="620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168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Заклади освіти</w:t>
            </w:r>
          </w:p>
        </w:tc>
        <w:tc>
          <w:tcPr>
            <w:tcW w:w="1224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45</w:t>
            </w:r>
          </w:p>
        </w:tc>
        <w:tc>
          <w:tcPr>
            <w:tcW w:w="1344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 45</w:t>
            </w:r>
          </w:p>
        </w:tc>
        <w:tc>
          <w:tcPr>
            <w:tcW w:w="1322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  <w:tc>
          <w:tcPr>
            <w:tcW w:w="1322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  <w:tc>
          <w:tcPr>
            <w:tcW w:w="1137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100</w:t>
            </w:r>
          </w:p>
        </w:tc>
        <w:tc>
          <w:tcPr>
            <w:tcW w:w="1206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</w:tr>
      <w:tr w:rsidR="00FA4564" w:rsidRPr="00B9218D" w:rsidTr="00D94CCB">
        <w:tc>
          <w:tcPr>
            <w:tcW w:w="620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168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Центр надання адміністративних послуг</w:t>
            </w:r>
          </w:p>
        </w:tc>
        <w:tc>
          <w:tcPr>
            <w:tcW w:w="1224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  <w:tc>
          <w:tcPr>
            <w:tcW w:w="1344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</w:p>
        </w:tc>
        <w:tc>
          <w:tcPr>
            <w:tcW w:w="1322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  <w:tc>
          <w:tcPr>
            <w:tcW w:w="1322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  <w:tc>
          <w:tcPr>
            <w:tcW w:w="1137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206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</w:tr>
      <w:tr w:rsidR="00FA4564" w:rsidRPr="00B9218D" w:rsidTr="00D94CCB">
        <w:tc>
          <w:tcPr>
            <w:tcW w:w="620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168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будівлі надавачів соціальних послуг та соціального захисту населення</w:t>
            </w:r>
          </w:p>
        </w:tc>
        <w:tc>
          <w:tcPr>
            <w:tcW w:w="1224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5</w:t>
            </w:r>
          </w:p>
        </w:tc>
        <w:tc>
          <w:tcPr>
            <w:tcW w:w="1344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5</w:t>
            </w:r>
          </w:p>
        </w:tc>
        <w:tc>
          <w:tcPr>
            <w:tcW w:w="1322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  <w:tc>
          <w:tcPr>
            <w:tcW w:w="1322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  <w:tc>
          <w:tcPr>
            <w:tcW w:w="1137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100</w:t>
            </w:r>
          </w:p>
        </w:tc>
        <w:tc>
          <w:tcPr>
            <w:tcW w:w="1206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</w:tr>
      <w:tr w:rsidR="00FA4564" w:rsidRPr="00B9218D" w:rsidTr="00D94CCB">
        <w:tc>
          <w:tcPr>
            <w:tcW w:w="620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168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Заклади культури (кінотеатр, бібліотеки, музеї, будинки культури)</w:t>
            </w:r>
          </w:p>
        </w:tc>
        <w:tc>
          <w:tcPr>
            <w:tcW w:w="1224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51</w:t>
            </w:r>
          </w:p>
        </w:tc>
        <w:tc>
          <w:tcPr>
            <w:tcW w:w="1344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37</w:t>
            </w:r>
          </w:p>
        </w:tc>
        <w:tc>
          <w:tcPr>
            <w:tcW w:w="1322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  <w:tc>
          <w:tcPr>
            <w:tcW w:w="1322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  <w:tc>
          <w:tcPr>
            <w:tcW w:w="1137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100</w:t>
            </w:r>
          </w:p>
        </w:tc>
        <w:tc>
          <w:tcPr>
            <w:tcW w:w="1206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</w:tr>
      <w:tr w:rsidR="00FA4564" w:rsidRPr="00B9218D" w:rsidTr="00D94CCB">
        <w:tc>
          <w:tcPr>
            <w:tcW w:w="620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168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Споруди цивільного захисту</w:t>
            </w:r>
          </w:p>
        </w:tc>
        <w:tc>
          <w:tcPr>
            <w:tcW w:w="1224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  <w:tc>
          <w:tcPr>
            <w:tcW w:w="1344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  <w:tc>
          <w:tcPr>
            <w:tcW w:w="1322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  <w:tc>
          <w:tcPr>
            <w:tcW w:w="1322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  <w:tc>
          <w:tcPr>
            <w:tcW w:w="1137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  <w:tc>
          <w:tcPr>
            <w:tcW w:w="1206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</w:tr>
      <w:tr w:rsidR="00FA4564" w:rsidRPr="00B9218D" w:rsidTr="00D94CCB">
        <w:tc>
          <w:tcPr>
            <w:tcW w:w="620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168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Об’єкти спортивної інфраструктури (стадіони, спортивні комплекси, спортивні майданчики)</w:t>
            </w:r>
          </w:p>
        </w:tc>
        <w:tc>
          <w:tcPr>
            <w:tcW w:w="1224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4</w:t>
            </w:r>
          </w:p>
        </w:tc>
        <w:tc>
          <w:tcPr>
            <w:tcW w:w="1344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4</w:t>
            </w:r>
          </w:p>
        </w:tc>
        <w:tc>
          <w:tcPr>
            <w:tcW w:w="1322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  <w:tc>
          <w:tcPr>
            <w:tcW w:w="1322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  <w:tc>
          <w:tcPr>
            <w:tcW w:w="1137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100</w:t>
            </w:r>
          </w:p>
        </w:tc>
        <w:tc>
          <w:tcPr>
            <w:tcW w:w="1206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</w:tr>
      <w:tr w:rsidR="00FA4564" w:rsidRPr="00B9218D" w:rsidTr="00D94CCB">
        <w:tc>
          <w:tcPr>
            <w:tcW w:w="620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168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Молодіжні центри</w:t>
            </w:r>
          </w:p>
        </w:tc>
        <w:tc>
          <w:tcPr>
            <w:tcW w:w="1224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  <w:tc>
          <w:tcPr>
            <w:tcW w:w="1344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  <w:tc>
          <w:tcPr>
            <w:tcW w:w="1322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  <w:tc>
          <w:tcPr>
            <w:tcW w:w="1322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  <w:tc>
          <w:tcPr>
            <w:tcW w:w="1137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  <w:tc>
          <w:tcPr>
            <w:tcW w:w="1206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</w:tr>
      <w:tr w:rsidR="00FA4564" w:rsidRPr="00B9218D" w:rsidTr="00D94CCB">
        <w:tc>
          <w:tcPr>
            <w:tcW w:w="620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ІІ</w:t>
            </w:r>
          </w:p>
        </w:tc>
        <w:tc>
          <w:tcPr>
            <w:tcW w:w="2168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b/>
                <w:lang w:eastAsia="uk-UA"/>
              </w:rPr>
              <w:t>Житлові будівлі</w:t>
            </w:r>
          </w:p>
        </w:tc>
        <w:tc>
          <w:tcPr>
            <w:tcW w:w="1224" w:type="dxa"/>
          </w:tcPr>
          <w:p w:rsidR="00FA4564" w:rsidRPr="00DC6345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uk-UA"/>
              </w:rPr>
            </w:pPr>
            <w:r w:rsidRPr="00DC6345">
              <w:rPr>
                <w:rFonts w:ascii="Times New Roman" w:eastAsia="Times New Roman" w:hAnsi="Times New Roman" w:cs="Times New Roman"/>
                <w:b/>
                <w:lang w:eastAsia="uk-UA"/>
              </w:rPr>
              <w:t>10</w:t>
            </w:r>
          </w:p>
        </w:tc>
        <w:tc>
          <w:tcPr>
            <w:tcW w:w="1344" w:type="dxa"/>
          </w:tcPr>
          <w:p w:rsidR="00FA4564" w:rsidRPr="00DC6345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uk-UA"/>
              </w:rPr>
            </w:pPr>
            <w:r w:rsidRPr="00DC6345">
              <w:rPr>
                <w:rFonts w:ascii="Times New Roman" w:eastAsia="Times New Roman" w:hAnsi="Times New Roman" w:cs="Times New Roman"/>
                <w:b/>
                <w:lang w:eastAsia="uk-UA"/>
              </w:rPr>
              <w:t>3</w:t>
            </w:r>
          </w:p>
        </w:tc>
        <w:tc>
          <w:tcPr>
            <w:tcW w:w="1322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  <w:tc>
          <w:tcPr>
            <w:tcW w:w="1322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  <w:tc>
          <w:tcPr>
            <w:tcW w:w="1137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100</w:t>
            </w:r>
          </w:p>
        </w:tc>
        <w:tc>
          <w:tcPr>
            <w:tcW w:w="1206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A4564" w:rsidRPr="00B9218D" w:rsidTr="00D94CCB">
        <w:tc>
          <w:tcPr>
            <w:tcW w:w="620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168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будівлі і споруди, призначені для тимчасового проживання внутрішньо переміщених та евакуйованих осіб</w:t>
            </w:r>
          </w:p>
        </w:tc>
        <w:tc>
          <w:tcPr>
            <w:tcW w:w="1224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3</w:t>
            </w:r>
          </w:p>
        </w:tc>
        <w:tc>
          <w:tcPr>
            <w:tcW w:w="1344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3</w:t>
            </w:r>
          </w:p>
        </w:tc>
        <w:tc>
          <w:tcPr>
            <w:tcW w:w="1322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  <w:tc>
          <w:tcPr>
            <w:tcW w:w="1322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  <w:tc>
          <w:tcPr>
            <w:tcW w:w="1137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100</w:t>
            </w:r>
          </w:p>
        </w:tc>
        <w:tc>
          <w:tcPr>
            <w:tcW w:w="1206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</w:tr>
      <w:tr w:rsidR="00FA4564" w:rsidRPr="00B9218D" w:rsidTr="00D94CCB">
        <w:tc>
          <w:tcPr>
            <w:tcW w:w="620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168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Готелі</w:t>
            </w:r>
          </w:p>
        </w:tc>
        <w:tc>
          <w:tcPr>
            <w:tcW w:w="1224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7</w:t>
            </w:r>
          </w:p>
        </w:tc>
        <w:tc>
          <w:tcPr>
            <w:tcW w:w="1344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  <w:tc>
          <w:tcPr>
            <w:tcW w:w="1322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  <w:tc>
          <w:tcPr>
            <w:tcW w:w="1322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  <w:tc>
          <w:tcPr>
            <w:tcW w:w="1137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  <w:tc>
          <w:tcPr>
            <w:tcW w:w="1206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</w:tr>
      <w:tr w:rsidR="00FA4564" w:rsidRPr="00B9218D" w:rsidTr="00D94CCB">
        <w:tc>
          <w:tcPr>
            <w:tcW w:w="620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lastRenderedPageBreak/>
              <w:t>ІІІ</w:t>
            </w:r>
          </w:p>
        </w:tc>
        <w:tc>
          <w:tcPr>
            <w:tcW w:w="2168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Будівлі і споруди сфери надання послуг</w:t>
            </w:r>
          </w:p>
        </w:tc>
        <w:tc>
          <w:tcPr>
            <w:tcW w:w="1224" w:type="dxa"/>
          </w:tcPr>
          <w:p w:rsidR="00FA4564" w:rsidRPr="00DC6345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uk-UA"/>
              </w:rPr>
            </w:pPr>
            <w:r w:rsidRPr="00DC6345">
              <w:rPr>
                <w:rFonts w:ascii="Times New Roman" w:eastAsia="Times New Roman" w:hAnsi="Times New Roman" w:cs="Times New Roman"/>
                <w:b/>
                <w:lang w:eastAsia="uk-UA"/>
              </w:rPr>
              <w:t>151</w:t>
            </w:r>
          </w:p>
        </w:tc>
        <w:tc>
          <w:tcPr>
            <w:tcW w:w="1344" w:type="dxa"/>
          </w:tcPr>
          <w:p w:rsidR="00FA4564" w:rsidRPr="00DC6345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uk-UA"/>
              </w:rPr>
            </w:pPr>
            <w:r w:rsidRPr="00DC6345">
              <w:rPr>
                <w:rFonts w:ascii="Times New Roman" w:eastAsia="Times New Roman" w:hAnsi="Times New Roman" w:cs="Times New Roman"/>
                <w:b/>
                <w:lang w:eastAsia="uk-UA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lang w:eastAsia="uk-UA"/>
              </w:rPr>
              <w:t>5</w:t>
            </w:r>
          </w:p>
        </w:tc>
        <w:tc>
          <w:tcPr>
            <w:tcW w:w="1322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322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37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206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A4564" w:rsidRPr="00B9218D" w:rsidTr="00D94CCB">
        <w:tc>
          <w:tcPr>
            <w:tcW w:w="620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168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банки</w:t>
            </w:r>
          </w:p>
        </w:tc>
        <w:tc>
          <w:tcPr>
            <w:tcW w:w="1224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6</w:t>
            </w:r>
          </w:p>
        </w:tc>
        <w:tc>
          <w:tcPr>
            <w:tcW w:w="1344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2</w:t>
            </w:r>
          </w:p>
        </w:tc>
        <w:tc>
          <w:tcPr>
            <w:tcW w:w="1322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322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  <w:tc>
          <w:tcPr>
            <w:tcW w:w="1137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100</w:t>
            </w:r>
          </w:p>
        </w:tc>
        <w:tc>
          <w:tcPr>
            <w:tcW w:w="1206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</w:tr>
      <w:tr w:rsidR="00FA4564" w:rsidRPr="00B9218D" w:rsidTr="00D94CCB">
        <w:tc>
          <w:tcPr>
            <w:tcW w:w="620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168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поштові відділення</w:t>
            </w:r>
          </w:p>
        </w:tc>
        <w:tc>
          <w:tcPr>
            <w:tcW w:w="1224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9</w:t>
            </w:r>
          </w:p>
        </w:tc>
        <w:tc>
          <w:tcPr>
            <w:tcW w:w="1344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4</w:t>
            </w:r>
          </w:p>
        </w:tc>
        <w:tc>
          <w:tcPr>
            <w:tcW w:w="1322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  <w:tc>
          <w:tcPr>
            <w:tcW w:w="1322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37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100</w:t>
            </w:r>
          </w:p>
        </w:tc>
        <w:tc>
          <w:tcPr>
            <w:tcW w:w="1206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</w:tr>
      <w:tr w:rsidR="00FA4564" w:rsidRPr="00B9218D" w:rsidTr="00D94CCB">
        <w:tc>
          <w:tcPr>
            <w:tcW w:w="620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168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Супермаркети, магазини</w:t>
            </w:r>
          </w:p>
        </w:tc>
        <w:tc>
          <w:tcPr>
            <w:tcW w:w="1224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32</w:t>
            </w:r>
          </w:p>
        </w:tc>
        <w:tc>
          <w:tcPr>
            <w:tcW w:w="1344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13</w:t>
            </w:r>
          </w:p>
        </w:tc>
        <w:tc>
          <w:tcPr>
            <w:tcW w:w="1322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  <w:tc>
          <w:tcPr>
            <w:tcW w:w="1322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  <w:tc>
          <w:tcPr>
            <w:tcW w:w="1137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100</w:t>
            </w:r>
          </w:p>
        </w:tc>
        <w:tc>
          <w:tcPr>
            <w:tcW w:w="1206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</w:tr>
      <w:tr w:rsidR="00FA4564" w:rsidRPr="00B9218D" w:rsidTr="00D94CCB">
        <w:tc>
          <w:tcPr>
            <w:tcW w:w="620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168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кафе, ресторани</w:t>
            </w:r>
          </w:p>
        </w:tc>
        <w:tc>
          <w:tcPr>
            <w:tcW w:w="1224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15</w:t>
            </w:r>
          </w:p>
        </w:tc>
        <w:tc>
          <w:tcPr>
            <w:tcW w:w="1344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2</w:t>
            </w:r>
          </w:p>
        </w:tc>
        <w:tc>
          <w:tcPr>
            <w:tcW w:w="1322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  <w:tc>
          <w:tcPr>
            <w:tcW w:w="1322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  <w:tc>
          <w:tcPr>
            <w:tcW w:w="1137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100</w:t>
            </w:r>
          </w:p>
        </w:tc>
        <w:tc>
          <w:tcPr>
            <w:tcW w:w="1206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</w:tr>
      <w:tr w:rsidR="00FA4564" w:rsidRPr="00B9218D" w:rsidTr="00D94CCB">
        <w:tc>
          <w:tcPr>
            <w:tcW w:w="620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168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АЗС</w:t>
            </w:r>
          </w:p>
        </w:tc>
        <w:tc>
          <w:tcPr>
            <w:tcW w:w="1224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13</w:t>
            </w:r>
          </w:p>
        </w:tc>
        <w:tc>
          <w:tcPr>
            <w:tcW w:w="1344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2</w:t>
            </w:r>
          </w:p>
        </w:tc>
        <w:tc>
          <w:tcPr>
            <w:tcW w:w="1322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50</w:t>
            </w:r>
          </w:p>
        </w:tc>
        <w:tc>
          <w:tcPr>
            <w:tcW w:w="1322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  <w:tc>
          <w:tcPr>
            <w:tcW w:w="1137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50</w:t>
            </w:r>
          </w:p>
        </w:tc>
        <w:tc>
          <w:tcPr>
            <w:tcW w:w="1206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A4564" w:rsidRPr="00B9218D" w:rsidTr="00D94CCB">
        <w:tc>
          <w:tcPr>
            <w:tcW w:w="620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168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аптеки</w:t>
            </w:r>
          </w:p>
        </w:tc>
        <w:tc>
          <w:tcPr>
            <w:tcW w:w="1224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26</w:t>
            </w:r>
          </w:p>
        </w:tc>
        <w:tc>
          <w:tcPr>
            <w:tcW w:w="1344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8</w:t>
            </w:r>
          </w:p>
        </w:tc>
        <w:tc>
          <w:tcPr>
            <w:tcW w:w="1322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12.5</w:t>
            </w:r>
          </w:p>
        </w:tc>
        <w:tc>
          <w:tcPr>
            <w:tcW w:w="1322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50</w:t>
            </w:r>
          </w:p>
        </w:tc>
        <w:tc>
          <w:tcPr>
            <w:tcW w:w="1137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37.50</w:t>
            </w:r>
          </w:p>
        </w:tc>
        <w:tc>
          <w:tcPr>
            <w:tcW w:w="1206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A4564" w:rsidRPr="00B9218D" w:rsidTr="00D94CCB">
        <w:tc>
          <w:tcPr>
            <w:tcW w:w="620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168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заклади догляду, краси</w:t>
            </w:r>
          </w:p>
        </w:tc>
        <w:tc>
          <w:tcPr>
            <w:tcW w:w="1224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46</w:t>
            </w:r>
          </w:p>
        </w:tc>
        <w:tc>
          <w:tcPr>
            <w:tcW w:w="1344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  <w:tc>
          <w:tcPr>
            <w:tcW w:w="1322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  <w:tc>
          <w:tcPr>
            <w:tcW w:w="1322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  <w:tc>
          <w:tcPr>
            <w:tcW w:w="1137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  <w:tc>
          <w:tcPr>
            <w:tcW w:w="1206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</w:tr>
      <w:tr w:rsidR="00FA4564" w:rsidRPr="00B9218D" w:rsidTr="00D94CCB">
        <w:tc>
          <w:tcPr>
            <w:tcW w:w="620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168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інші будівлі і споруди</w:t>
            </w:r>
          </w:p>
        </w:tc>
        <w:tc>
          <w:tcPr>
            <w:tcW w:w="1224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4</w:t>
            </w:r>
          </w:p>
        </w:tc>
        <w:tc>
          <w:tcPr>
            <w:tcW w:w="1344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4</w:t>
            </w:r>
          </w:p>
        </w:tc>
        <w:tc>
          <w:tcPr>
            <w:tcW w:w="1322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  <w:tc>
          <w:tcPr>
            <w:tcW w:w="1322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  <w:tc>
          <w:tcPr>
            <w:tcW w:w="1137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100</w:t>
            </w:r>
          </w:p>
        </w:tc>
        <w:tc>
          <w:tcPr>
            <w:tcW w:w="1206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</w:tr>
      <w:tr w:rsidR="00FA4564" w:rsidRPr="00B9218D" w:rsidTr="00D94CCB">
        <w:tc>
          <w:tcPr>
            <w:tcW w:w="620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val="en-US"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val="en-US" w:eastAsia="uk-UA"/>
              </w:rPr>
              <w:t>IV</w:t>
            </w:r>
          </w:p>
        </w:tc>
        <w:tc>
          <w:tcPr>
            <w:tcW w:w="2168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b/>
                <w:lang w:eastAsia="uk-UA"/>
              </w:rPr>
              <w:t>Об’єкти транспортної інфраструктури</w:t>
            </w:r>
          </w:p>
        </w:tc>
        <w:tc>
          <w:tcPr>
            <w:tcW w:w="1224" w:type="dxa"/>
          </w:tcPr>
          <w:p w:rsidR="00FA4564" w:rsidRPr="00DC6345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uk-UA"/>
              </w:rPr>
            </w:pPr>
            <w:r w:rsidRPr="00DC6345">
              <w:rPr>
                <w:rFonts w:ascii="Times New Roman" w:eastAsia="Times New Roman" w:hAnsi="Times New Roman" w:cs="Times New Roman"/>
                <w:b/>
                <w:lang w:eastAsia="uk-UA"/>
              </w:rPr>
              <w:t>2</w:t>
            </w:r>
          </w:p>
        </w:tc>
        <w:tc>
          <w:tcPr>
            <w:tcW w:w="1344" w:type="dxa"/>
          </w:tcPr>
          <w:p w:rsidR="00FA4564" w:rsidRPr="00DC6345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uk-UA"/>
              </w:rPr>
            </w:pPr>
            <w:r w:rsidRPr="00DC6345">
              <w:rPr>
                <w:rFonts w:ascii="Times New Roman" w:eastAsia="Times New Roman" w:hAnsi="Times New Roman" w:cs="Times New Roman"/>
                <w:b/>
                <w:lang w:eastAsia="uk-UA"/>
              </w:rPr>
              <w:t>1</w:t>
            </w:r>
          </w:p>
        </w:tc>
        <w:tc>
          <w:tcPr>
            <w:tcW w:w="1322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  <w:tc>
          <w:tcPr>
            <w:tcW w:w="1322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  <w:tc>
          <w:tcPr>
            <w:tcW w:w="1137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100</w:t>
            </w:r>
          </w:p>
        </w:tc>
        <w:tc>
          <w:tcPr>
            <w:tcW w:w="1206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A4564" w:rsidRPr="00B9218D" w:rsidTr="00D94CCB">
        <w:tc>
          <w:tcPr>
            <w:tcW w:w="620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168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автовокзали та автостанції</w:t>
            </w:r>
          </w:p>
        </w:tc>
        <w:tc>
          <w:tcPr>
            <w:tcW w:w="1224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  <w:tc>
          <w:tcPr>
            <w:tcW w:w="1344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  <w:tc>
          <w:tcPr>
            <w:tcW w:w="1322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  <w:tc>
          <w:tcPr>
            <w:tcW w:w="1322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  <w:tc>
          <w:tcPr>
            <w:tcW w:w="1137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  <w:tc>
          <w:tcPr>
            <w:tcW w:w="1206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</w:tr>
      <w:tr w:rsidR="00FA4564" w:rsidRPr="00B9218D" w:rsidTr="00D94CCB">
        <w:tc>
          <w:tcPr>
            <w:tcW w:w="620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168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залізничні вокзали</w:t>
            </w:r>
          </w:p>
        </w:tc>
        <w:tc>
          <w:tcPr>
            <w:tcW w:w="1224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  <w:tc>
          <w:tcPr>
            <w:tcW w:w="1344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  <w:tc>
          <w:tcPr>
            <w:tcW w:w="1322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  <w:tc>
          <w:tcPr>
            <w:tcW w:w="1322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  <w:tc>
          <w:tcPr>
            <w:tcW w:w="1137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206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</w:tr>
      <w:tr w:rsidR="00FA4564" w:rsidRPr="00B9218D" w:rsidTr="00D94CCB">
        <w:tc>
          <w:tcPr>
            <w:tcW w:w="620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val="en-US" w:eastAsia="uk-UA"/>
              </w:rPr>
              <w:t>V</w:t>
            </w:r>
          </w:p>
        </w:tc>
        <w:tc>
          <w:tcPr>
            <w:tcW w:w="2168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Вулиці та дороги</w:t>
            </w:r>
          </w:p>
        </w:tc>
        <w:tc>
          <w:tcPr>
            <w:tcW w:w="1224" w:type="dxa"/>
          </w:tcPr>
          <w:p w:rsidR="00FA4564" w:rsidRPr="00DC6345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uk-UA"/>
              </w:rPr>
            </w:pPr>
            <w:r w:rsidRPr="00DC6345">
              <w:rPr>
                <w:rFonts w:ascii="Times New Roman" w:eastAsia="Times New Roman" w:hAnsi="Times New Roman" w:cs="Times New Roman"/>
                <w:b/>
                <w:lang w:eastAsia="uk-UA"/>
              </w:rPr>
              <w:t>13</w:t>
            </w:r>
          </w:p>
        </w:tc>
        <w:tc>
          <w:tcPr>
            <w:tcW w:w="1344" w:type="dxa"/>
          </w:tcPr>
          <w:p w:rsidR="00FA4564" w:rsidRPr="00DC6345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uk-UA"/>
              </w:rPr>
            </w:pPr>
            <w:r w:rsidRPr="00DC6345">
              <w:rPr>
                <w:rFonts w:ascii="Times New Roman" w:eastAsia="Times New Roman" w:hAnsi="Times New Roman" w:cs="Times New Roman"/>
                <w:b/>
                <w:lang w:eastAsia="uk-UA"/>
              </w:rPr>
              <w:t>8</w:t>
            </w:r>
          </w:p>
        </w:tc>
        <w:tc>
          <w:tcPr>
            <w:tcW w:w="1322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322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37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206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A4564" w:rsidRPr="00B9218D" w:rsidTr="00D94CCB">
        <w:tc>
          <w:tcPr>
            <w:tcW w:w="620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168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вулиці, що входять до проекту </w:t>
            </w:r>
            <w:proofErr w:type="spellStart"/>
            <w:r w:rsidRPr="00B921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безбар'єрні</w:t>
            </w:r>
            <w:proofErr w:type="spellEnd"/>
            <w:r w:rsidRPr="00B921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маршрути</w:t>
            </w:r>
          </w:p>
        </w:tc>
        <w:tc>
          <w:tcPr>
            <w:tcW w:w="1224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5</w:t>
            </w:r>
          </w:p>
        </w:tc>
        <w:tc>
          <w:tcPr>
            <w:tcW w:w="1344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2</w:t>
            </w:r>
          </w:p>
        </w:tc>
        <w:tc>
          <w:tcPr>
            <w:tcW w:w="1322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  <w:tc>
          <w:tcPr>
            <w:tcW w:w="1322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  <w:tc>
          <w:tcPr>
            <w:tcW w:w="1137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100</w:t>
            </w:r>
          </w:p>
        </w:tc>
        <w:tc>
          <w:tcPr>
            <w:tcW w:w="1206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</w:tr>
      <w:tr w:rsidR="00FA4564" w:rsidRPr="00B9218D" w:rsidTr="00D94CCB">
        <w:tc>
          <w:tcPr>
            <w:tcW w:w="620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168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Вулиці, що ведуть до закладі охорони здоров'я</w:t>
            </w:r>
          </w:p>
        </w:tc>
        <w:tc>
          <w:tcPr>
            <w:tcW w:w="1224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6</w:t>
            </w:r>
          </w:p>
        </w:tc>
        <w:tc>
          <w:tcPr>
            <w:tcW w:w="1344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5</w:t>
            </w:r>
          </w:p>
        </w:tc>
        <w:tc>
          <w:tcPr>
            <w:tcW w:w="1322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  <w:tc>
          <w:tcPr>
            <w:tcW w:w="1322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  <w:tc>
          <w:tcPr>
            <w:tcW w:w="1137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100</w:t>
            </w:r>
          </w:p>
        </w:tc>
        <w:tc>
          <w:tcPr>
            <w:tcW w:w="1206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</w:tr>
      <w:tr w:rsidR="00FA4564" w:rsidRPr="00B9218D" w:rsidTr="00D94CCB">
        <w:tc>
          <w:tcPr>
            <w:tcW w:w="620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168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Дороги державного значення, що проходять через населені пункти</w:t>
            </w:r>
          </w:p>
        </w:tc>
        <w:tc>
          <w:tcPr>
            <w:tcW w:w="1224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2</w:t>
            </w:r>
          </w:p>
        </w:tc>
        <w:tc>
          <w:tcPr>
            <w:tcW w:w="1344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  <w:tc>
          <w:tcPr>
            <w:tcW w:w="1322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  <w:tc>
          <w:tcPr>
            <w:tcW w:w="1322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  <w:tc>
          <w:tcPr>
            <w:tcW w:w="1137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100</w:t>
            </w:r>
          </w:p>
        </w:tc>
        <w:tc>
          <w:tcPr>
            <w:tcW w:w="1206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</w:tr>
      <w:tr w:rsidR="00FA4564" w:rsidRPr="00B9218D" w:rsidTr="00D94CCB">
        <w:tc>
          <w:tcPr>
            <w:tcW w:w="620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val="en-US" w:eastAsia="uk-UA"/>
              </w:rPr>
              <w:t>VI</w:t>
            </w:r>
          </w:p>
        </w:tc>
        <w:tc>
          <w:tcPr>
            <w:tcW w:w="2168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Зупинки громадського транспорту</w:t>
            </w:r>
            <w:r w:rsidRPr="00B921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(автобус)</w:t>
            </w:r>
          </w:p>
        </w:tc>
        <w:tc>
          <w:tcPr>
            <w:tcW w:w="1224" w:type="dxa"/>
          </w:tcPr>
          <w:p w:rsidR="00FA4564" w:rsidRPr="00DC6345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uk-UA"/>
              </w:rPr>
            </w:pPr>
            <w:r w:rsidRPr="00DC6345">
              <w:rPr>
                <w:rFonts w:ascii="Times New Roman" w:eastAsia="Times New Roman" w:hAnsi="Times New Roman" w:cs="Times New Roman"/>
                <w:b/>
                <w:lang w:eastAsia="uk-UA"/>
              </w:rPr>
              <w:t>51</w:t>
            </w:r>
          </w:p>
        </w:tc>
        <w:tc>
          <w:tcPr>
            <w:tcW w:w="1344" w:type="dxa"/>
          </w:tcPr>
          <w:p w:rsidR="00FA4564" w:rsidRPr="00B22D31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uk-UA"/>
              </w:rPr>
            </w:pPr>
            <w:r w:rsidRPr="00B22D31">
              <w:rPr>
                <w:rFonts w:ascii="Times New Roman" w:eastAsia="Times New Roman" w:hAnsi="Times New Roman" w:cs="Times New Roman"/>
                <w:b/>
                <w:lang w:eastAsia="uk-UA"/>
              </w:rPr>
              <w:t>37</w:t>
            </w:r>
          </w:p>
        </w:tc>
        <w:tc>
          <w:tcPr>
            <w:tcW w:w="1322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  <w:tc>
          <w:tcPr>
            <w:tcW w:w="1322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2.7</w:t>
            </w:r>
          </w:p>
        </w:tc>
        <w:tc>
          <w:tcPr>
            <w:tcW w:w="1137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97.3</w:t>
            </w:r>
          </w:p>
        </w:tc>
        <w:tc>
          <w:tcPr>
            <w:tcW w:w="1206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</w:tr>
      <w:tr w:rsidR="00FA4564" w:rsidRPr="00B9218D" w:rsidTr="00D94CCB">
        <w:tc>
          <w:tcPr>
            <w:tcW w:w="620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val="en-US" w:eastAsia="uk-UA"/>
              </w:rPr>
              <w:t>VII</w:t>
            </w:r>
          </w:p>
        </w:tc>
        <w:tc>
          <w:tcPr>
            <w:tcW w:w="2168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Об’єкти благоустрою</w:t>
            </w:r>
          </w:p>
        </w:tc>
        <w:tc>
          <w:tcPr>
            <w:tcW w:w="1224" w:type="dxa"/>
          </w:tcPr>
          <w:p w:rsidR="00FA4564" w:rsidRPr="00DC6345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uk-UA"/>
              </w:rPr>
            </w:pPr>
            <w:r w:rsidRPr="00DC6345">
              <w:rPr>
                <w:rFonts w:ascii="Times New Roman" w:eastAsia="Times New Roman" w:hAnsi="Times New Roman" w:cs="Times New Roman"/>
                <w:b/>
                <w:lang w:eastAsia="uk-UA"/>
              </w:rPr>
              <w:t>199</w:t>
            </w:r>
          </w:p>
        </w:tc>
        <w:tc>
          <w:tcPr>
            <w:tcW w:w="1344" w:type="dxa"/>
          </w:tcPr>
          <w:p w:rsidR="00FA4564" w:rsidRPr="00DC6345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uk-UA"/>
              </w:rPr>
              <w:t>6</w:t>
            </w:r>
          </w:p>
        </w:tc>
        <w:tc>
          <w:tcPr>
            <w:tcW w:w="1322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322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37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100</w:t>
            </w:r>
          </w:p>
        </w:tc>
        <w:tc>
          <w:tcPr>
            <w:tcW w:w="1206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A4564" w:rsidRPr="00B9218D" w:rsidTr="00D94CCB">
        <w:tc>
          <w:tcPr>
            <w:tcW w:w="620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168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площі</w:t>
            </w:r>
          </w:p>
        </w:tc>
        <w:tc>
          <w:tcPr>
            <w:tcW w:w="1224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  <w:tc>
          <w:tcPr>
            <w:tcW w:w="1344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  <w:tc>
          <w:tcPr>
            <w:tcW w:w="1322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  <w:tc>
          <w:tcPr>
            <w:tcW w:w="1322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  <w:tc>
          <w:tcPr>
            <w:tcW w:w="1137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206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</w:tr>
      <w:tr w:rsidR="00FA4564" w:rsidRPr="00B9218D" w:rsidTr="00D94CCB">
        <w:tc>
          <w:tcPr>
            <w:tcW w:w="620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168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парки</w:t>
            </w:r>
          </w:p>
        </w:tc>
        <w:tc>
          <w:tcPr>
            <w:tcW w:w="1224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  <w:tc>
          <w:tcPr>
            <w:tcW w:w="1344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  <w:tc>
          <w:tcPr>
            <w:tcW w:w="1322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  <w:tc>
          <w:tcPr>
            <w:tcW w:w="1322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  <w:tc>
          <w:tcPr>
            <w:tcW w:w="1137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  <w:tc>
          <w:tcPr>
            <w:tcW w:w="1206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</w:tr>
      <w:tr w:rsidR="00FA4564" w:rsidRPr="00B9218D" w:rsidTr="00D94CCB">
        <w:tc>
          <w:tcPr>
            <w:tcW w:w="620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168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сквери</w:t>
            </w:r>
          </w:p>
        </w:tc>
        <w:tc>
          <w:tcPr>
            <w:tcW w:w="1224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9</w:t>
            </w:r>
          </w:p>
        </w:tc>
        <w:tc>
          <w:tcPr>
            <w:tcW w:w="1344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4</w:t>
            </w:r>
          </w:p>
        </w:tc>
        <w:tc>
          <w:tcPr>
            <w:tcW w:w="1322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  <w:tc>
          <w:tcPr>
            <w:tcW w:w="1322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  <w:tc>
          <w:tcPr>
            <w:tcW w:w="1137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100</w:t>
            </w:r>
          </w:p>
        </w:tc>
        <w:tc>
          <w:tcPr>
            <w:tcW w:w="1206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val="en-US"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</w:tr>
      <w:tr w:rsidR="00FA4564" w:rsidRPr="00B9218D" w:rsidTr="00D94CCB">
        <w:tc>
          <w:tcPr>
            <w:tcW w:w="620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168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дитячі майданчики (у тому числі інклюзивні дитячі майданчики)</w:t>
            </w:r>
          </w:p>
        </w:tc>
        <w:tc>
          <w:tcPr>
            <w:tcW w:w="1224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188</w:t>
            </w:r>
          </w:p>
        </w:tc>
        <w:tc>
          <w:tcPr>
            <w:tcW w:w="1344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  <w:tc>
          <w:tcPr>
            <w:tcW w:w="1322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  <w:tc>
          <w:tcPr>
            <w:tcW w:w="1322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  <w:tc>
          <w:tcPr>
            <w:tcW w:w="1137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100</w:t>
            </w:r>
          </w:p>
        </w:tc>
        <w:tc>
          <w:tcPr>
            <w:tcW w:w="1206" w:type="dxa"/>
          </w:tcPr>
          <w:p w:rsidR="00FA4564" w:rsidRPr="00B9218D" w:rsidRDefault="00FA4564" w:rsidP="00D94CCB">
            <w:pPr>
              <w:spacing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</w:tr>
    </w:tbl>
    <w:p w:rsidR="00FA4564" w:rsidRPr="00B9218D" w:rsidRDefault="00FA4564" w:rsidP="00FA456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FA4564" w:rsidRPr="00B9218D" w:rsidRDefault="00FA4564" w:rsidP="00FA456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FA4564" w:rsidRPr="00B9218D" w:rsidRDefault="00FA4564" w:rsidP="00FA456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FA4564" w:rsidRDefault="00FA4564" w:rsidP="00FA456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FA4564" w:rsidRPr="00B9218D" w:rsidRDefault="00FA4564" w:rsidP="00FA456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FA4564" w:rsidRPr="00B9218D" w:rsidRDefault="00FA4564" w:rsidP="00FA456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B9218D">
        <w:rPr>
          <w:rFonts w:ascii="Times New Roman" w:eastAsia="Times New Roman" w:hAnsi="Times New Roman" w:cs="Times New Roman"/>
          <w:sz w:val="26"/>
          <w:szCs w:val="26"/>
          <w:lang w:eastAsia="uk-UA"/>
        </w:rPr>
        <w:lastRenderedPageBreak/>
        <w:t>Кількість осіб з інвалідністю в організації, установі, на підприємстві</w:t>
      </w:r>
    </w:p>
    <w:p w:rsidR="00FA4564" w:rsidRPr="00B9218D" w:rsidRDefault="00FA4564" w:rsidP="00FA456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B9218D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Кількість осіб серед працюючих </w:t>
      </w:r>
    </w:p>
    <w:tbl>
      <w:tblPr>
        <w:tblStyle w:val="a3"/>
        <w:tblW w:w="10774" w:type="dxa"/>
        <w:tblInd w:w="-714" w:type="dxa"/>
        <w:tblLook w:val="04A0" w:firstRow="1" w:lastRow="0" w:firstColumn="1" w:lastColumn="0" w:noHBand="0" w:noVBand="1"/>
      </w:tblPr>
      <w:tblGrid>
        <w:gridCol w:w="2127"/>
        <w:gridCol w:w="2438"/>
        <w:gridCol w:w="1926"/>
        <w:gridCol w:w="1926"/>
        <w:gridCol w:w="2357"/>
      </w:tblGrid>
      <w:tr w:rsidR="00FA4564" w:rsidRPr="00B9218D" w:rsidTr="00D94CCB">
        <w:tc>
          <w:tcPr>
            <w:tcW w:w="2127" w:type="dxa"/>
            <w:vMerge w:val="restart"/>
          </w:tcPr>
          <w:p w:rsidR="00FA4564" w:rsidRPr="00B9218D" w:rsidRDefault="00FA4564" w:rsidP="00D94CC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Осіб з інвалідністю</w:t>
            </w:r>
          </w:p>
        </w:tc>
        <w:tc>
          <w:tcPr>
            <w:tcW w:w="8647" w:type="dxa"/>
            <w:gridSpan w:val="4"/>
          </w:tcPr>
          <w:p w:rsidR="00FA4564" w:rsidRPr="00B9218D" w:rsidRDefault="00FA4564" w:rsidP="00D94CC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З них</w:t>
            </w:r>
          </w:p>
        </w:tc>
      </w:tr>
      <w:tr w:rsidR="00FA4564" w:rsidRPr="00B9218D" w:rsidTr="00D94CCB">
        <w:tc>
          <w:tcPr>
            <w:tcW w:w="2127" w:type="dxa"/>
            <w:vMerge/>
          </w:tcPr>
          <w:p w:rsidR="00FA4564" w:rsidRPr="00B9218D" w:rsidRDefault="00FA4564" w:rsidP="00D94CC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  <w:tc>
          <w:tcPr>
            <w:tcW w:w="2438" w:type="dxa"/>
          </w:tcPr>
          <w:p w:rsidR="00FA4564" w:rsidRPr="00B9218D" w:rsidRDefault="00FA4564" w:rsidP="00D94CC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пересуваються на кріслах колісних</w:t>
            </w:r>
          </w:p>
        </w:tc>
        <w:tc>
          <w:tcPr>
            <w:tcW w:w="1926" w:type="dxa"/>
          </w:tcPr>
          <w:p w:rsidR="00FA4564" w:rsidRPr="00B9218D" w:rsidRDefault="00FA4564" w:rsidP="00D94CC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 порушенням зору</w:t>
            </w:r>
          </w:p>
        </w:tc>
        <w:tc>
          <w:tcPr>
            <w:tcW w:w="1926" w:type="dxa"/>
          </w:tcPr>
          <w:p w:rsidR="00FA4564" w:rsidRPr="00B9218D" w:rsidRDefault="00FA4564" w:rsidP="00D94CC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з порушенням слуху</w:t>
            </w:r>
          </w:p>
        </w:tc>
        <w:tc>
          <w:tcPr>
            <w:tcW w:w="2357" w:type="dxa"/>
          </w:tcPr>
          <w:p w:rsidR="00FA4564" w:rsidRPr="00B9218D" w:rsidRDefault="00FA4564" w:rsidP="00D94CC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мають інші порушення</w:t>
            </w:r>
          </w:p>
        </w:tc>
      </w:tr>
      <w:tr w:rsidR="00FA4564" w:rsidRPr="00B9218D" w:rsidTr="00D94CCB">
        <w:tc>
          <w:tcPr>
            <w:tcW w:w="2127" w:type="dxa"/>
          </w:tcPr>
          <w:p w:rsidR="00FA4564" w:rsidRPr="00B9218D" w:rsidRDefault="00FA4564" w:rsidP="00D94CC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Жінки</w:t>
            </w:r>
          </w:p>
        </w:tc>
        <w:tc>
          <w:tcPr>
            <w:tcW w:w="2438" w:type="dxa"/>
          </w:tcPr>
          <w:p w:rsidR="00FA4564" w:rsidRPr="00B9218D" w:rsidRDefault="00FA4564" w:rsidP="00D94CC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10</w:t>
            </w:r>
          </w:p>
        </w:tc>
        <w:tc>
          <w:tcPr>
            <w:tcW w:w="1926" w:type="dxa"/>
          </w:tcPr>
          <w:p w:rsidR="00FA4564" w:rsidRPr="00B9218D" w:rsidRDefault="00FA4564" w:rsidP="00D94CC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4</w:t>
            </w:r>
          </w:p>
        </w:tc>
        <w:tc>
          <w:tcPr>
            <w:tcW w:w="1926" w:type="dxa"/>
          </w:tcPr>
          <w:p w:rsidR="00FA4564" w:rsidRPr="00B9218D" w:rsidRDefault="00FA4564" w:rsidP="00D94CC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</w:t>
            </w:r>
          </w:p>
        </w:tc>
        <w:tc>
          <w:tcPr>
            <w:tcW w:w="2357" w:type="dxa"/>
          </w:tcPr>
          <w:p w:rsidR="00FA4564" w:rsidRPr="00B9218D" w:rsidRDefault="00FA4564" w:rsidP="00D94CC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230</w:t>
            </w:r>
          </w:p>
        </w:tc>
      </w:tr>
      <w:tr w:rsidR="00FA4564" w:rsidRPr="00B9218D" w:rsidTr="00D94CCB">
        <w:tc>
          <w:tcPr>
            <w:tcW w:w="2127" w:type="dxa"/>
          </w:tcPr>
          <w:p w:rsidR="00FA4564" w:rsidRPr="00B9218D" w:rsidRDefault="00FA4564" w:rsidP="00D94CC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Чоловіки</w:t>
            </w:r>
          </w:p>
        </w:tc>
        <w:tc>
          <w:tcPr>
            <w:tcW w:w="2438" w:type="dxa"/>
          </w:tcPr>
          <w:p w:rsidR="00FA4564" w:rsidRPr="00B9218D" w:rsidRDefault="00FA4564" w:rsidP="00D94CC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3</w:t>
            </w:r>
          </w:p>
        </w:tc>
        <w:tc>
          <w:tcPr>
            <w:tcW w:w="1926" w:type="dxa"/>
          </w:tcPr>
          <w:p w:rsidR="00FA4564" w:rsidRPr="00B9218D" w:rsidRDefault="00FA4564" w:rsidP="00D94CC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0</w:t>
            </w:r>
          </w:p>
        </w:tc>
        <w:tc>
          <w:tcPr>
            <w:tcW w:w="1926" w:type="dxa"/>
          </w:tcPr>
          <w:p w:rsidR="00FA4564" w:rsidRPr="00B9218D" w:rsidRDefault="00FA4564" w:rsidP="00D94CC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4</w:t>
            </w:r>
          </w:p>
        </w:tc>
        <w:tc>
          <w:tcPr>
            <w:tcW w:w="2357" w:type="dxa"/>
          </w:tcPr>
          <w:p w:rsidR="00FA4564" w:rsidRPr="00B9218D" w:rsidRDefault="00FA4564" w:rsidP="00D94CC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193</w:t>
            </w:r>
          </w:p>
        </w:tc>
      </w:tr>
      <w:tr w:rsidR="00FA4564" w:rsidRPr="00B9218D" w:rsidTr="00D94CCB">
        <w:tc>
          <w:tcPr>
            <w:tcW w:w="2127" w:type="dxa"/>
          </w:tcPr>
          <w:p w:rsidR="00FA4564" w:rsidRPr="00B9218D" w:rsidRDefault="00FA4564" w:rsidP="00D94CC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Усього</w:t>
            </w:r>
          </w:p>
        </w:tc>
        <w:tc>
          <w:tcPr>
            <w:tcW w:w="2438" w:type="dxa"/>
          </w:tcPr>
          <w:p w:rsidR="00FA4564" w:rsidRPr="00B9218D" w:rsidRDefault="00FA4564" w:rsidP="00D94CC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13</w:t>
            </w:r>
          </w:p>
        </w:tc>
        <w:tc>
          <w:tcPr>
            <w:tcW w:w="1926" w:type="dxa"/>
          </w:tcPr>
          <w:p w:rsidR="00FA4564" w:rsidRPr="00B9218D" w:rsidRDefault="00FA4564" w:rsidP="00D94CC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4</w:t>
            </w:r>
          </w:p>
        </w:tc>
        <w:tc>
          <w:tcPr>
            <w:tcW w:w="1926" w:type="dxa"/>
          </w:tcPr>
          <w:p w:rsidR="00FA4564" w:rsidRPr="00B9218D" w:rsidRDefault="00FA4564" w:rsidP="00D94CC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6</w:t>
            </w:r>
          </w:p>
        </w:tc>
        <w:tc>
          <w:tcPr>
            <w:tcW w:w="2357" w:type="dxa"/>
          </w:tcPr>
          <w:p w:rsidR="00FA4564" w:rsidRPr="00B9218D" w:rsidRDefault="00FA4564" w:rsidP="00D94CC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423</w:t>
            </w:r>
          </w:p>
        </w:tc>
      </w:tr>
    </w:tbl>
    <w:p w:rsidR="00FA4564" w:rsidRPr="00B9218D" w:rsidRDefault="00FA4564" w:rsidP="00FA456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FA4564" w:rsidRPr="00B9218D" w:rsidRDefault="00FA4564" w:rsidP="00FA456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B9218D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Кількість осіб з інвалідністю серед відвідувачів/клієнтів/тих, </w:t>
      </w:r>
      <w:r w:rsidRPr="00B9218D">
        <w:rPr>
          <w:rFonts w:ascii="Times New Roman" w:eastAsia="Times New Roman" w:hAnsi="Times New Roman" w:cs="Times New Roman"/>
          <w:sz w:val="26"/>
          <w:szCs w:val="26"/>
          <w:lang w:eastAsia="uk-UA"/>
        </w:rPr>
        <w:br/>
        <w:t>хто навчається з початку року</w:t>
      </w:r>
    </w:p>
    <w:tbl>
      <w:tblPr>
        <w:tblStyle w:val="a3"/>
        <w:tblW w:w="10774" w:type="dxa"/>
        <w:tblInd w:w="-714" w:type="dxa"/>
        <w:tblLook w:val="04A0" w:firstRow="1" w:lastRow="0" w:firstColumn="1" w:lastColumn="0" w:noHBand="0" w:noVBand="1"/>
      </w:tblPr>
      <w:tblGrid>
        <w:gridCol w:w="2127"/>
        <w:gridCol w:w="2438"/>
        <w:gridCol w:w="1926"/>
        <w:gridCol w:w="1926"/>
        <w:gridCol w:w="2357"/>
      </w:tblGrid>
      <w:tr w:rsidR="00FA4564" w:rsidRPr="00B9218D" w:rsidTr="00D94CCB">
        <w:tc>
          <w:tcPr>
            <w:tcW w:w="2127" w:type="dxa"/>
            <w:vMerge w:val="restart"/>
          </w:tcPr>
          <w:p w:rsidR="00FA4564" w:rsidRPr="00B9218D" w:rsidRDefault="00FA4564" w:rsidP="00D94CC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Осіб з інвалідністю</w:t>
            </w:r>
          </w:p>
        </w:tc>
        <w:tc>
          <w:tcPr>
            <w:tcW w:w="8647" w:type="dxa"/>
            <w:gridSpan w:val="4"/>
          </w:tcPr>
          <w:p w:rsidR="00FA4564" w:rsidRPr="00B9218D" w:rsidRDefault="00FA4564" w:rsidP="00D94CC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З них</w:t>
            </w:r>
          </w:p>
        </w:tc>
      </w:tr>
      <w:tr w:rsidR="00FA4564" w:rsidRPr="00B9218D" w:rsidTr="00D94CCB">
        <w:tc>
          <w:tcPr>
            <w:tcW w:w="2127" w:type="dxa"/>
            <w:vMerge/>
          </w:tcPr>
          <w:p w:rsidR="00FA4564" w:rsidRPr="00B9218D" w:rsidRDefault="00FA4564" w:rsidP="00D94CC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  <w:tc>
          <w:tcPr>
            <w:tcW w:w="2438" w:type="dxa"/>
          </w:tcPr>
          <w:p w:rsidR="00FA4564" w:rsidRPr="00B9218D" w:rsidRDefault="00FA4564" w:rsidP="00D94CC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пересуваються на кріслах колісних</w:t>
            </w:r>
          </w:p>
        </w:tc>
        <w:tc>
          <w:tcPr>
            <w:tcW w:w="1926" w:type="dxa"/>
          </w:tcPr>
          <w:p w:rsidR="00FA4564" w:rsidRPr="00B9218D" w:rsidRDefault="00FA4564" w:rsidP="00D94CC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 порушенням зору</w:t>
            </w:r>
          </w:p>
        </w:tc>
        <w:tc>
          <w:tcPr>
            <w:tcW w:w="1926" w:type="dxa"/>
          </w:tcPr>
          <w:p w:rsidR="00FA4564" w:rsidRPr="00B9218D" w:rsidRDefault="00FA4564" w:rsidP="00D94CC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з порушенням слуху</w:t>
            </w:r>
          </w:p>
        </w:tc>
        <w:tc>
          <w:tcPr>
            <w:tcW w:w="2357" w:type="dxa"/>
          </w:tcPr>
          <w:p w:rsidR="00FA4564" w:rsidRPr="00B9218D" w:rsidRDefault="00FA4564" w:rsidP="00D94CC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мають інші порушення</w:t>
            </w:r>
          </w:p>
        </w:tc>
      </w:tr>
      <w:tr w:rsidR="00FA4564" w:rsidRPr="00B9218D" w:rsidTr="00D94CCB">
        <w:tc>
          <w:tcPr>
            <w:tcW w:w="2127" w:type="dxa"/>
          </w:tcPr>
          <w:p w:rsidR="00FA4564" w:rsidRPr="00B9218D" w:rsidRDefault="00FA4564" w:rsidP="00D94CC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Жінки</w:t>
            </w:r>
          </w:p>
        </w:tc>
        <w:tc>
          <w:tcPr>
            <w:tcW w:w="2438" w:type="dxa"/>
          </w:tcPr>
          <w:p w:rsidR="00FA4564" w:rsidRPr="00B9218D" w:rsidRDefault="00FA4564" w:rsidP="00D94CC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68</w:t>
            </w:r>
          </w:p>
        </w:tc>
        <w:tc>
          <w:tcPr>
            <w:tcW w:w="1926" w:type="dxa"/>
          </w:tcPr>
          <w:p w:rsidR="00FA4564" w:rsidRPr="00B9218D" w:rsidRDefault="00FA4564" w:rsidP="00D94CC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49</w:t>
            </w:r>
          </w:p>
        </w:tc>
        <w:tc>
          <w:tcPr>
            <w:tcW w:w="1926" w:type="dxa"/>
          </w:tcPr>
          <w:p w:rsidR="00FA4564" w:rsidRPr="00B9218D" w:rsidRDefault="00FA4564" w:rsidP="00D94CC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91</w:t>
            </w:r>
          </w:p>
        </w:tc>
        <w:tc>
          <w:tcPr>
            <w:tcW w:w="2357" w:type="dxa"/>
          </w:tcPr>
          <w:p w:rsidR="00FA4564" w:rsidRPr="00B9218D" w:rsidRDefault="00FA4564" w:rsidP="00D94CC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428</w:t>
            </w:r>
          </w:p>
        </w:tc>
      </w:tr>
      <w:tr w:rsidR="00FA4564" w:rsidRPr="00B9218D" w:rsidTr="00D94CCB">
        <w:tc>
          <w:tcPr>
            <w:tcW w:w="2127" w:type="dxa"/>
          </w:tcPr>
          <w:p w:rsidR="00FA4564" w:rsidRPr="00B9218D" w:rsidRDefault="00FA4564" w:rsidP="00D94CC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Чоловіки</w:t>
            </w:r>
          </w:p>
        </w:tc>
        <w:tc>
          <w:tcPr>
            <w:tcW w:w="2438" w:type="dxa"/>
          </w:tcPr>
          <w:p w:rsidR="00FA4564" w:rsidRPr="00B9218D" w:rsidRDefault="00FA4564" w:rsidP="00D94CC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67</w:t>
            </w:r>
          </w:p>
        </w:tc>
        <w:tc>
          <w:tcPr>
            <w:tcW w:w="1926" w:type="dxa"/>
          </w:tcPr>
          <w:p w:rsidR="00FA4564" w:rsidRPr="00B9218D" w:rsidRDefault="00FA4564" w:rsidP="00D94CC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60</w:t>
            </w:r>
          </w:p>
        </w:tc>
        <w:tc>
          <w:tcPr>
            <w:tcW w:w="1926" w:type="dxa"/>
          </w:tcPr>
          <w:p w:rsidR="00FA4564" w:rsidRPr="00B9218D" w:rsidRDefault="00FA4564" w:rsidP="00D94CC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79</w:t>
            </w:r>
          </w:p>
        </w:tc>
        <w:tc>
          <w:tcPr>
            <w:tcW w:w="2357" w:type="dxa"/>
          </w:tcPr>
          <w:p w:rsidR="00FA4564" w:rsidRPr="00B9218D" w:rsidRDefault="00FA4564" w:rsidP="00D94CC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410</w:t>
            </w:r>
          </w:p>
        </w:tc>
      </w:tr>
      <w:tr w:rsidR="00FA4564" w:rsidRPr="00B9218D" w:rsidTr="00D94CCB">
        <w:tc>
          <w:tcPr>
            <w:tcW w:w="2127" w:type="dxa"/>
          </w:tcPr>
          <w:p w:rsidR="00FA4564" w:rsidRPr="00B9218D" w:rsidRDefault="00FA4564" w:rsidP="00D94CC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B9218D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Усього</w:t>
            </w:r>
          </w:p>
        </w:tc>
        <w:tc>
          <w:tcPr>
            <w:tcW w:w="2438" w:type="dxa"/>
          </w:tcPr>
          <w:p w:rsidR="00FA4564" w:rsidRPr="00B9218D" w:rsidRDefault="00FA4564" w:rsidP="00D94CC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135</w:t>
            </w:r>
          </w:p>
        </w:tc>
        <w:tc>
          <w:tcPr>
            <w:tcW w:w="1926" w:type="dxa"/>
          </w:tcPr>
          <w:p w:rsidR="00FA4564" w:rsidRPr="00B9218D" w:rsidRDefault="00FA4564" w:rsidP="00D94CC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109</w:t>
            </w:r>
          </w:p>
        </w:tc>
        <w:tc>
          <w:tcPr>
            <w:tcW w:w="1926" w:type="dxa"/>
          </w:tcPr>
          <w:p w:rsidR="00FA4564" w:rsidRPr="00B9218D" w:rsidRDefault="00FA4564" w:rsidP="00D94CC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170</w:t>
            </w:r>
          </w:p>
        </w:tc>
        <w:tc>
          <w:tcPr>
            <w:tcW w:w="2357" w:type="dxa"/>
          </w:tcPr>
          <w:p w:rsidR="00FA4564" w:rsidRPr="00B9218D" w:rsidRDefault="00FA4564" w:rsidP="00D94CC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838</w:t>
            </w:r>
          </w:p>
        </w:tc>
      </w:tr>
    </w:tbl>
    <w:p w:rsidR="00FA4564" w:rsidRPr="00B9218D" w:rsidRDefault="00FA4564" w:rsidP="00FA456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FA4564" w:rsidRPr="00B9218D" w:rsidRDefault="00FA4564" w:rsidP="00FA456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FA4564" w:rsidRPr="00B9218D" w:rsidRDefault="00FA4564" w:rsidP="00FA4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uk-UA"/>
        </w:rPr>
      </w:pPr>
    </w:p>
    <w:p w:rsidR="00FA4564" w:rsidRDefault="00FA4564" w:rsidP="00FA456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</w:p>
    <w:p w:rsidR="00FA4564" w:rsidRDefault="00FA4564" w:rsidP="00FA456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</w:p>
    <w:p w:rsidR="00FA4564" w:rsidRPr="009320C3" w:rsidRDefault="00FA4564" w:rsidP="00FA456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FA4564" w:rsidRPr="009320C3" w:rsidRDefault="00FA4564" w:rsidP="00FA456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FA4564" w:rsidRDefault="00FA4564" w:rsidP="00FA4564">
      <w:pPr>
        <w:ind w:firstLine="708"/>
        <w:jc w:val="both"/>
      </w:pPr>
    </w:p>
    <w:p w:rsidR="00FA4564" w:rsidRDefault="00FA4564" w:rsidP="00FA4564"/>
    <w:p w:rsidR="001F4C39" w:rsidRDefault="001F4C39"/>
    <w:sectPr w:rsidR="001F4C3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564"/>
    <w:rsid w:val="001F4C39"/>
    <w:rsid w:val="00FA4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B26CA"/>
  <w15:chartTrackingRefBased/>
  <w15:docId w15:val="{54EE10AC-9877-41D0-B285-8635970D3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4564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4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1896</Words>
  <Characters>1082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2025-11-18T08:02:00Z</dcterms:created>
  <dcterms:modified xsi:type="dcterms:W3CDTF">2025-11-18T08:04:00Z</dcterms:modified>
</cp:coreProperties>
</file>