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2010" w:type="pct"/>
        <w:tblInd w:w="578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"/>
        <w:gridCol w:w="3835"/>
        <w:gridCol w:w="20"/>
      </w:tblGrid>
      <w:tr w:rsidR="00F06FB3" w:rsidRPr="00F06FB3" w:rsidTr="00F06FB3">
        <w:trPr>
          <w:gridAfter w:val="1"/>
          <w:wAfter w:w="26" w:type="pct"/>
        </w:trPr>
        <w:tc>
          <w:tcPr>
            <w:tcW w:w="4974" w:type="pct"/>
            <w:gridSpan w:val="2"/>
            <w:hideMark/>
          </w:tcPr>
          <w:p w:rsidR="00F06FB3" w:rsidRPr="00F06FB3" w:rsidRDefault="00F06FB3" w:rsidP="00F06FB3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 </w:t>
            </w:r>
            <w:r w:rsidRPr="00F06F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ЗАТВЕРДЖЕНО</w:t>
            </w:r>
            <w:r w:rsidRPr="00F06FB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 </w:t>
            </w:r>
            <w:r w:rsidRPr="00F06F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Наказ Міністерства</w:t>
            </w:r>
            <w:r w:rsidRPr="00F06FB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 </w:t>
            </w:r>
            <w:r w:rsidRPr="00F06F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юстиції України</w:t>
            </w:r>
            <w:r w:rsidRPr="00F06FB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 </w:t>
            </w:r>
            <w:r w:rsidRPr="00F06F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14.03.2013 № 430/5</w:t>
            </w:r>
          </w:p>
        </w:tc>
      </w:tr>
      <w:tr w:rsidR="00F06FB3" w:rsidRPr="00F06FB3" w:rsidTr="00F06FB3">
        <w:tc>
          <w:tcPr>
            <w:tcW w:w="26" w:type="pct"/>
            <w:hideMark/>
          </w:tcPr>
          <w:p w:rsidR="00F06FB3" w:rsidRPr="00F06FB3" w:rsidRDefault="00F06FB3" w:rsidP="00F06FB3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" w:name="n12"/>
            <w:bookmarkEnd w:id="1"/>
            <w:r w:rsidRPr="00F06F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br/>
            </w:r>
          </w:p>
        </w:tc>
        <w:tc>
          <w:tcPr>
            <w:tcW w:w="4974" w:type="pct"/>
            <w:gridSpan w:val="2"/>
            <w:hideMark/>
          </w:tcPr>
          <w:p w:rsidR="00F06FB3" w:rsidRPr="00F06FB3" w:rsidRDefault="00F06FB3" w:rsidP="00F06FB3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06F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Зареєстровано в Міністерстві</w:t>
            </w:r>
            <w:r w:rsidRPr="00F06FB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</w:r>
            <w:r w:rsidRPr="00F06F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юстиції України</w:t>
            </w:r>
            <w:r w:rsidRPr="00F06FB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</w:r>
            <w:r w:rsidRPr="00F06F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18 березня 2013 р.</w:t>
            </w:r>
            <w:r w:rsidRPr="00F06FB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</w:r>
            <w:r w:rsidRPr="00F06F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за № 428/22960</w:t>
            </w:r>
          </w:p>
        </w:tc>
      </w:tr>
    </w:tbl>
    <w:p w:rsidR="00F06FB3" w:rsidRPr="00F06FB3" w:rsidRDefault="00F06FB3" w:rsidP="00F06FB3">
      <w:pPr>
        <w:shd w:val="clear" w:color="auto" w:fill="FFFFFF"/>
        <w:spacing w:before="300" w:after="450" w:line="240" w:lineRule="auto"/>
        <w:ind w:left="450" w:right="450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bookmarkStart w:id="2" w:name="n13"/>
      <w:bookmarkEnd w:id="2"/>
      <w:r w:rsidRPr="00F06FB3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uk-UA"/>
        </w:rPr>
        <w:t>ПЕРЕЛІК</w:t>
      </w:r>
      <w:r w:rsidRPr="00F06FB3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br/>
      </w:r>
      <w:r w:rsidRPr="00F06FB3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uk-UA"/>
        </w:rPr>
        <w:t>видів документів, пов’язаних із забезпеченням соціального захисту громадян, що мають надходити до архівних установ у разі ліквідації підприємств, установ, організацій, які не належать до джерел формування Національного архівного фонду</w:t>
      </w:r>
      <w:r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uk-UA"/>
        </w:rPr>
        <w:t xml:space="preserve"> (із змінами та доповненнями)</w:t>
      </w:r>
    </w:p>
    <w:p w:rsidR="00F06FB3" w:rsidRPr="00F06FB3" w:rsidRDefault="00F06FB3" w:rsidP="00F06FB3">
      <w:pPr>
        <w:shd w:val="clear" w:color="auto" w:fill="FFFFFF"/>
        <w:spacing w:before="150" w:after="150" w:line="240" w:lineRule="auto"/>
        <w:ind w:left="450" w:right="450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bookmarkStart w:id="3" w:name="n14"/>
      <w:bookmarkEnd w:id="3"/>
      <w:r w:rsidRPr="00F06FB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uk-UA"/>
        </w:rPr>
        <w:t>I. Загальні положення</w:t>
      </w:r>
    </w:p>
    <w:p w:rsidR="00F06FB3" w:rsidRPr="00F06FB3" w:rsidRDefault="00F06FB3" w:rsidP="00F06FB3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bookmarkStart w:id="4" w:name="n15"/>
      <w:bookmarkEnd w:id="4"/>
      <w:r w:rsidRPr="00F06FB3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1.1. Цей Перелік розроблено відповідно до </w:t>
      </w:r>
      <w:hyperlink r:id="rId4" w:tgtFrame="_blank" w:history="1">
        <w:r w:rsidRPr="00F06FB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uk-UA"/>
          </w:rPr>
          <w:t>Закону України “Про Національний архівний фонд та архівні установи”</w:t>
        </w:r>
      </w:hyperlink>
      <w:r w:rsidRPr="00F06FB3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, </w:t>
      </w:r>
      <w:hyperlink r:id="rId5" w:tgtFrame="_blank" w:history="1">
        <w:r w:rsidRPr="00F06FB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uk-UA"/>
          </w:rPr>
          <w:t>Порядку утворення та діяльності комісій з проведення експертизи цінності документів</w:t>
        </w:r>
      </w:hyperlink>
      <w:r w:rsidRPr="00F06FB3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, затвердженого постановою Кабінету Міністрів України від 8 серпня 2007 року № 1004.</w:t>
      </w:r>
    </w:p>
    <w:p w:rsidR="00F06FB3" w:rsidRPr="00F06FB3" w:rsidRDefault="00F06FB3" w:rsidP="00F06FB3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bookmarkStart w:id="5" w:name="n16"/>
      <w:bookmarkEnd w:id="5"/>
      <w:r w:rsidRPr="00F06FB3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1.2. Під час розроблення цього Переліку було використано </w:t>
      </w:r>
      <w:hyperlink r:id="rId6" w:anchor="n14" w:tgtFrame="_blank" w:history="1">
        <w:r w:rsidRPr="00F06FB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uk-UA"/>
          </w:rPr>
          <w:t>Перелік типових документів, що створюються під час діяльності органів державної влади та місцевого самоврядування, інших установ, підприємств та організацій, із зазначенням строків зберігання документів</w:t>
        </w:r>
      </w:hyperlink>
      <w:r w:rsidRPr="00F06FB3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, затверджений наказом Міністерства юстиції України від 12 квітня 2012 року № 578/5, зареєстрований в Міністерстві юстиції України 17 квітня 2012 року за № 571/20884 (далі - Перелік типових документів).</w:t>
      </w:r>
    </w:p>
    <w:p w:rsidR="00F06FB3" w:rsidRPr="00F06FB3" w:rsidRDefault="00F06FB3" w:rsidP="00F06FB3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bookmarkStart w:id="6" w:name="n17"/>
      <w:bookmarkEnd w:id="6"/>
      <w:r w:rsidRPr="00F06FB3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1.3. До цього Переліку включено види документів, що можуть бути використані для підтвердження законних прав та інтересів громадян.</w:t>
      </w:r>
    </w:p>
    <w:p w:rsidR="00F06FB3" w:rsidRPr="00F06FB3" w:rsidRDefault="00F06FB3" w:rsidP="00F06FB3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bookmarkStart w:id="7" w:name="n18"/>
      <w:bookmarkEnd w:id="7"/>
      <w:r w:rsidRPr="00F06FB3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1.4. Цей Перелік є нормативно-правовим актом, призначеним для використання всіма установами, підприємствами, організаціями, що не належать до джерел формування Національного архівного фонду (далі - організації) при визначенні строків зберігання документів під час проведення їх експертизи цінності у зв’язку з ліквідацією організації.</w:t>
      </w:r>
    </w:p>
    <w:p w:rsidR="00F06FB3" w:rsidRPr="00F06FB3" w:rsidRDefault="00F06FB3" w:rsidP="00F06FB3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bookmarkStart w:id="8" w:name="n19"/>
      <w:bookmarkEnd w:id="8"/>
      <w:r w:rsidRPr="00F06FB3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1.5. Цей Перелік має на меті забезпечення збереженості документів для їх подальшого використання при виконанні запитів соціально-правового характеру відповідно до вимог чинного законодавства.</w:t>
      </w:r>
    </w:p>
    <w:p w:rsidR="00F06FB3" w:rsidRPr="00F06FB3" w:rsidRDefault="00F06FB3" w:rsidP="00F06FB3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bookmarkStart w:id="9" w:name="n20"/>
      <w:bookmarkEnd w:id="9"/>
      <w:r w:rsidRPr="00F06FB3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1.6. Цей Перелік використовується при відборі документів та підготовці описів справ, що підлягають передаванню до архівних установ у зв’язку з ліквідацією організації.</w:t>
      </w:r>
    </w:p>
    <w:p w:rsidR="00F06FB3" w:rsidRPr="00F06FB3" w:rsidRDefault="00F06FB3" w:rsidP="00F06FB3">
      <w:pPr>
        <w:shd w:val="clear" w:color="auto" w:fill="FFFFFF"/>
        <w:spacing w:before="150" w:after="150" w:line="240" w:lineRule="auto"/>
        <w:ind w:left="450" w:right="450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bookmarkStart w:id="10" w:name="n21"/>
      <w:bookmarkEnd w:id="10"/>
      <w:r w:rsidRPr="00F06FB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uk-UA"/>
        </w:rPr>
        <w:t>II. Структура Переліку і порядок його застосування</w:t>
      </w:r>
    </w:p>
    <w:p w:rsidR="00F06FB3" w:rsidRPr="00F06FB3" w:rsidRDefault="00F06FB3" w:rsidP="00F06FB3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bookmarkStart w:id="11" w:name="n22"/>
      <w:bookmarkEnd w:id="11"/>
      <w:r w:rsidRPr="00F06FB3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2.1. Документи в цьому Переліку розміщено за ступенем значущості їх видів та питань, що в них відображаються, у логічній послідовності.</w:t>
      </w:r>
    </w:p>
    <w:p w:rsidR="00F06FB3" w:rsidRPr="00F06FB3" w:rsidRDefault="00F06FB3" w:rsidP="00F06FB3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bookmarkStart w:id="12" w:name="n23"/>
      <w:bookmarkEnd w:id="12"/>
      <w:r w:rsidRPr="00F06FB3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Статтям у Переліку присвоєно єдину наскрізну нумерацію (графа 1). В цьому Переліку наведено узагальнені назви видів документів, до яких віднесено документи з кадрових питань (особового складу), у тому числі пов’язані із нарахуванням і виплатою заробітної плати </w:t>
      </w:r>
      <w:r w:rsidRPr="00F06FB3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lastRenderedPageBreak/>
        <w:t>працівникам, а також деякі види організаційно-розпорядчих документів, що містять інформацію про організацію, яка ліквідована, та з питань акціонування (графа 2). При об’єднанні в одній статті різних видів документів з одного питання використовується термін “документи”, а в дужках розкриваються назви основних видів документів, включених до статті.</w:t>
      </w:r>
    </w:p>
    <w:p w:rsidR="00F06FB3" w:rsidRPr="00F06FB3" w:rsidRDefault="00F06FB3" w:rsidP="00F06FB3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bookmarkStart w:id="13" w:name="n24"/>
      <w:bookmarkEnd w:id="13"/>
      <w:r w:rsidRPr="00F06FB3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2.2. Строки зберігання документів, зазначених у цьому Переліку (графа 3), не суперечать строкам зберігання, що визначені </w:t>
      </w:r>
      <w:hyperlink r:id="rId7" w:anchor="n14" w:tgtFrame="_blank" w:history="1">
        <w:r w:rsidRPr="00F06FB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uk-UA"/>
          </w:rPr>
          <w:t>Переліком типових документів</w:t>
        </w:r>
      </w:hyperlink>
      <w:r w:rsidRPr="00F06FB3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.</w:t>
      </w:r>
    </w:p>
    <w:p w:rsidR="00F06FB3" w:rsidRPr="00F06FB3" w:rsidRDefault="00F06FB3" w:rsidP="00F06FB3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bookmarkStart w:id="14" w:name="n25"/>
      <w:bookmarkEnd w:id="14"/>
      <w:r w:rsidRPr="00F06FB3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За </w:t>
      </w:r>
      <w:hyperlink r:id="rId8" w:anchor="n14" w:tgtFrame="_blank" w:history="1">
        <w:r w:rsidRPr="00F06FB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uk-UA"/>
          </w:rPr>
          <w:t>Переліком типових документів</w:t>
        </w:r>
      </w:hyperlink>
      <w:r w:rsidRPr="00F06FB3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 деяким видам документів встановлено строк зберігання “До ліквідації організації” (це означає, що документи безстроково зберігаються в організації, а у разі ліквідації організації документи підлягають повторній експертизі цінності і залежно від її результатів ті з них, які зачіпають права громадян, передаються до архівних установ).</w:t>
      </w:r>
    </w:p>
    <w:p w:rsidR="00F06FB3" w:rsidRPr="00F06FB3" w:rsidRDefault="00F06FB3" w:rsidP="00F06FB3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bookmarkStart w:id="15" w:name="n26"/>
      <w:bookmarkEnd w:id="15"/>
      <w:r w:rsidRPr="00F06FB3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У цьому Переліку для полегшення проведення повторної експертизи цінності документів ліквідованих організацій включено види документів, що використовуються архівними установами під час виконання запитів соціально-правового характеру відповідно до вимог чинного законодавства і яким визначено строк зберігання 75 років.</w:t>
      </w:r>
    </w:p>
    <w:p w:rsidR="00F06FB3" w:rsidRPr="00F06FB3" w:rsidRDefault="00F06FB3" w:rsidP="00F06FB3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bookmarkStart w:id="16" w:name="n27"/>
      <w:bookmarkEnd w:id="16"/>
      <w:r w:rsidRPr="00F06FB3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2.3. Обчислення строків зберігання документів проводиться з 1 січня року, який іде за роком завершення їх діловодством. Наприклад, обчислення строку зберігання справ, завершених діловодством у 2012 році, починається з 1 січня 2013 року.</w:t>
      </w:r>
    </w:p>
    <w:p w:rsidR="00F06FB3" w:rsidRPr="00F06FB3" w:rsidRDefault="00F06FB3" w:rsidP="00F06FB3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bookmarkStart w:id="17" w:name="n28"/>
      <w:bookmarkEnd w:id="17"/>
      <w:r w:rsidRPr="00F06FB3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2.4. Примітки, що застосовуються у цьому Переліку (графа 4), коментують і уточнюють строки зберігання документів.</w:t>
      </w:r>
    </w:p>
    <w:p w:rsidR="00F06FB3" w:rsidRPr="00F06FB3" w:rsidRDefault="00F06FB3" w:rsidP="00F06FB3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bookmarkStart w:id="18" w:name="n29"/>
      <w:bookmarkEnd w:id="18"/>
      <w:r w:rsidRPr="00F06FB3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2.5. Експертиза цінності документів в організаціях та порядок передавання документів у випадку їх ліквідації здійснюються згідно з чинним законодавством.</w:t>
      </w:r>
    </w:p>
    <w:p w:rsidR="00F06FB3" w:rsidRPr="00F06FB3" w:rsidRDefault="00F06FB3" w:rsidP="00F06FB3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bookmarkStart w:id="19" w:name="n30"/>
      <w:bookmarkEnd w:id="19"/>
      <w:r w:rsidRPr="00F06FB3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За результатами експертизи цінності для подальшого зберігання відбираються окремі види документів, зазначені в цьому Переліку, і передаються в упорядкованому стані за описами справ органу вищого рівня, якщо він існує на території Автономної Республіки Крим, відповідної області, міст Києва, Севастополя.</w:t>
      </w:r>
    </w:p>
    <w:p w:rsidR="00F06FB3" w:rsidRPr="00F06FB3" w:rsidRDefault="00F06FB3" w:rsidP="00F06FB3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bookmarkStart w:id="20" w:name="n44"/>
      <w:bookmarkStart w:id="21" w:name="n31"/>
      <w:bookmarkEnd w:id="20"/>
      <w:bookmarkEnd w:id="21"/>
      <w:r w:rsidRPr="00F06FB3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Якщо органів вищого рівня на території зазначених регіонів не існує, вказані документи передаються до архівних установ сільської, селищної, міської ради, що здійснюють централізоване тимчасове зберігання архівних документів, нагромаджених у процесі документування службових, трудових та інших правовідносин юридичних і фізичних осіб, що не належать до Національного архівного фонду; архівних установ, заснованих фізичними особами та/або юридичними особами приватного права (у разі наявності їх на відповідній території (району, міста) та якщо зазначені документи не належать державі та територіальним громадам).</w:t>
      </w:r>
    </w:p>
    <w:p w:rsidR="00F06FB3" w:rsidRPr="00F06FB3" w:rsidRDefault="00F06FB3" w:rsidP="00F06FB3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bookmarkStart w:id="22" w:name="n46"/>
      <w:bookmarkStart w:id="23" w:name="n32"/>
      <w:bookmarkEnd w:id="22"/>
      <w:bookmarkEnd w:id="23"/>
      <w:r w:rsidRPr="00F06FB3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2.6. Внесення документів до описів справ у разі ліквідації організацій визначається експертно-перевірними комісіями та експертними комісіями державних архівних установ, архівних відділів міських рад.</w:t>
      </w:r>
    </w:p>
    <w:p w:rsidR="00F06FB3" w:rsidRPr="00F06FB3" w:rsidRDefault="00F06FB3" w:rsidP="00F06FB3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bookmarkStart w:id="24" w:name="n33"/>
      <w:bookmarkEnd w:id="24"/>
      <w:r w:rsidRPr="00F06FB3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2.7. Контроль за правильністю застосування цього Переліку здійснюють Державна архівна служба України та уповноважені нею державні архівні установи та архівні відділи міських рад.</w:t>
      </w:r>
    </w:p>
    <w:p w:rsidR="00F06FB3" w:rsidRDefault="00F06FB3" w:rsidP="00F06FB3">
      <w:pPr>
        <w:shd w:val="clear" w:color="auto" w:fill="FFFFFF"/>
        <w:spacing w:before="150" w:after="150" w:line="240" w:lineRule="auto"/>
        <w:ind w:left="450" w:right="450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uk-UA"/>
        </w:rPr>
      </w:pPr>
      <w:bookmarkStart w:id="25" w:name="n34"/>
      <w:bookmarkEnd w:id="25"/>
    </w:p>
    <w:p w:rsidR="00F06FB3" w:rsidRDefault="00F06FB3" w:rsidP="00F06FB3">
      <w:pPr>
        <w:shd w:val="clear" w:color="auto" w:fill="FFFFFF"/>
        <w:spacing w:before="150" w:after="150" w:line="240" w:lineRule="auto"/>
        <w:ind w:left="450" w:right="450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uk-UA"/>
        </w:rPr>
      </w:pPr>
    </w:p>
    <w:p w:rsidR="00F06FB3" w:rsidRDefault="00F06FB3" w:rsidP="00F06FB3">
      <w:pPr>
        <w:shd w:val="clear" w:color="auto" w:fill="FFFFFF"/>
        <w:spacing w:before="150" w:after="150" w:line="240" w:lineRule="auto"/>
        <w:ind w:left="450" w:right="450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uk-UA"/>
        </w:rPr>
      </w:pPr>
    </w:p>
    <w:p w:rsidR="00F06FB3" w:rsidRDefault="00F06FB3" w:rsidP="00F06FB3">
      <w:pPr>
        <w:shd w:val="clear" w:color="auto" w:fill="FFFFFF"/>
        <w:spacing w:before="150" w:after="150" w:line="240" w:lineRule="auto"/>
        <w:ind w:left="450" w:right="450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uk-UA"/>
        </w:rPr>
      </w:pPr>
    </w:p>
    <w:p w:rsidR="00F06FB3" w:rsidRPr="00F06FB3" w:rsidRDefault="00F06FB3" w:rsidP="00F06FB3">
      <w:pPr>
        <w:shd w:val="clear" w:color="auto" w:fill="FFFFFF"/>
        <w:spacing w:before="150" w:after="150" w:line="240" w:lineRule="auto"/>
        <w:ind w:left="450" w:right="450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r w:rsidRPr="00F06FB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uk-UA"/>
        </w:rPr>
        <w:lastRenderedPageBreak/>
        <w:t>III. Види документів, пов’язаних із забезпеченням соціального захисту громадян, що мають надходити до архівних установ у разі ліквідації підприємств, установ, організацій, які не належать до джерел формування Національного архівного фонду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85"/>
        <w:gridCol w:w="4881"/>
        <w:gridCol w:w="1709"/>
        <w:gridCol w:w="2248"/>
      </w:tblGrid>
      <w:tr w:rsidR="00F06FB3" w:rsidRPr="00F06FB3" w:rsidTr="00F06FB3"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6FB3" w:rsidRPr="00F06FB3" w:rsidRDefault="00F06FB3" w:rsidP="00F06FB3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26" w:name="n35"/>
            <w:bookmarkEnd w:id="26"/>
            <w:r w:rsidRPr="00F06FB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Номер статті</w:t>
            </w:r>
          </w:p>
        </w:tc>
        <w:tc>
          <w:tcPr>
            <w:tcW w:w="4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6FB3" w:rsidRPr="00F06FB3" w:rsidRDefault="00F06FB3" w:rsidP="00F06FB3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06FB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Види документів</w:t>
            </w:r>
          </w:p>
        </w:tc>
        <w:tc>
          <w:tcPr>
            <w:tcW w:w="1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6FB3" w:rsidRPr="00F06FB3" w:rsidRDefault="00F06FB3" w:rsidP="00F06FB3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06FB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Строк зберігання документів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6FB3" w:rsidRPr="00F06FB3" w:rsidRDefault="00F06FB3" w:rsidP="00F06FB3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06FB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Примітка</w:t>
            </w:r>
          </w:p>
        </w:tc>
      </w:tr>
      <w:tr w:rsidR="00F06FB3" w:rsidRPr="00F06FB3" w:rsidTr="00F06FB3">
        <w:trPr>
          <w:trHeight w:val="270"/>
        </w:trPr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6FB3" w:rsidRPr="00F06FB3" w:rsidRDefault="00F06FB3" w:rsidP="00F06FB3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06FB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4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6FB3" w:rsidRPr="00F06FB3" w:rsidRDefault="00F06FB3" w:rsidP="00F06FB3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06FB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1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6FB3" w:rsidRPr="00F06FB3" w:rsidRDefault="00F06FB3" w:rsidP="00F06FB3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06FB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6FB3" w:rsidRPr="00F06FB3" w:rsidRDefault="00F06FB3" w:rsidP="00F06FB3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06FB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</w:t>
            </w:r>
          </w:p>
        </w:tc>
      </w:tr>
      <w:tr w:rsidR="00F06FB3" w:rsidRPr="00F06FB3" w:rsidTr="00F06FB3">
        <w:trPr>
          <w:trHeight w:val="270"/>
        </w:trPr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6FB3" w:rsidRPr="00F06FB3" w:rsidRDefault="00F06FB3" w:rsidP="00F06FB3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06FB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4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6FB3" w:rsidRPr="00F06FB3" w:rsidRDefault="00F06FB3" w:rsidP="00F06FB3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06FB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Установчі документи (установчий акт, засновницький договір (статут), положення) та зміни до них; список засновників (учасників); виписка з Єдиного державного реєстру</w:t>
            </w:r>
          </w:p>
        </w:tc>
        <w:tc>
          <w:tcPr>
            <w:tcW w:w="1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6FB3" w:rsidRPr="00F06FB3" w:rsidRDefault="00F06FB3" w:rsidP="00F06FB3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06FB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75 р.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6FB3" w:rsidRPr="00F06FB3" w:rsidRDefault="00F06FB3" w:rsidP="00F06FB3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F06FB3" w:rsidRPr="00F06FB3" w:rsidTr="00F06FB3">
        <w:trPr>
          <w:trHeight w:val="270"/>
        </w:trPr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6FB3" w:rsidRPr="00F06FB3" w:rsidRDefault="00F06FB3" w:rsidP="00F06FB3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06FB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4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6FB3" w:rsidRPr="00F06FB3" w:rsidRDefault="00F06FB3" w:rsidP="00F06FB3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06FB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Протоколи загальних зборів, з’їздів, конференцій вищого органу (трудового колективу, учасників, засновників, акціонерів, пайовиків) організації:</w:t>
            </w:r>
            <w:r w:rsidRPr="00F06FB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  <w:t>а) про створення, перейменування, реорганізацію, ліквідацію (банкрутство), зміну керівництва, засновників (фізичних осіб), зміну їх часток і паїв;</w:t>
            </w:r>
            <w:r w:rsidRPr="00F06FB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  <w:t>б) про розподіл акцій, зміну статутного фонду організації;</w:t>
            </w:r>
            <w:r w:rsidRPr="00F06FB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  <w:t>в) про розгляд кадрових питань (призначення, звільнення тощо)</w:t>
            </w:r>
          </w:p>
        </w:tc>
        <w:tc>
          <w:tcPr>
            <w:tcW w:w="1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6FB3" w:rsidRPr="00F06FB3" w:rsidRDefault="00F06FB3" w:rsidP="00F06FB3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  <w:p w:rsidR="00F06FB3" w:rsidRPr="00F06FB3" w:rsidRDefault="00F06FB3" w:rsidP="00F06FB3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  <w:p w:rsidR="00F06FB3" w:rsidRPr="00F06FB3" w:rsidRDefault="00F06FB3" w:rsidP="00F06FB3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06FB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75 р.</w:t>
            </w:r>
          </w:p>
          <w:p w:rsidR="00F06FB3" w:rsidRPr="00F06FB3" w:rsidRDefault="00F06FB3" w:rsidP="00F06FB3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  <w:p w:rsidR="00F06FB3" w:rsidRPr="00F06FB3" w:rsidRDefault="00F06FB3" w:rsidP="00F06FB3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06FB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75 р.</w:t>
            </w:r>
          </w:p>
          <w:p w:rsidR="00F06FB3" w:rsidRPr="00F06FB3" w:rsidRDefault="00F06FB3" w:rsidP="00F06FB3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06FB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75 р.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6FB3" w:rsidRPr="00F06FB3" w:rsidRDefault="00F06FB3" w:rsidP="00F06FB3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F06FB3" w:rsidRPr="00F06FB3" w:rsidTr="00F06FB3">
        <w:trPr>
          <w:trHeight w:val="270"/>
        </w:trPr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6FB3" w:rsidRPr="00F06FB3" w:rsidRDefault="00F06FB3" w:rsidP="00F06FB3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06FB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4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6FB3" w:rsidRPr="00F06FB3" w:rsidRDefault="00F06FB3" w:rsidP="00F06FB3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06FB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Накази, розпорядження організацій з основної діяльності:</w:t>
            </w:r>
            <w:r w:rsidRPr="00F06FB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  <w:t>а) про створення, перейменування, реорганізацію, ліквідацію;</w:t>
            </w:r>
            <w:r w:rsidRPr="00F06FB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  <w:t>б) про атестацію робочих місць</w:t>
            </w:r>
          </w:p>
        </w:tc>
        <w:tc>
          <w:tcPr>
            <w:tcW w:w="1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6FB3" w:rsidRPr="00F06FB3" w:rsidRDefault="00F06FB3" w:rsidP="00F06FB3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  <w:p w:rsidR="00F06FB3" w:rsidRPr="00F06FB3" w:rsidRDefault="00F06FB3" w:rsidP="00F06FB3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06FB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75 р.</w:t>
            </w:r>
          </w:p>
          <w:p w:rsidR="00F06FB3" w:rsidRPr="00F06FB3" w:rsidRDefault="00F06FB3" w:rsidP="00F06FB3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06FB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75 р.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6FB3" w:rsidRPr="00F06FB3" w:rsidRDefault="00F06FB3" w:rsidP="00F06FB3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F06FB3" w:rsidRPr="00F06FB3" w:rsidTr="00F06FB3">
        <w:trPr>
          <w:trHeight w:val="270"/>
        </w:trPr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6FB3" w:rsidRPr="00F06FB3" w:rsidRDefault="00F06FB3" w:rsidP="00F06FB3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06FB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4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6FB3" w:rsidRPr="00F06FB3" w:rsidRDefault="00F06FB3" w:rsidP="00F06FB3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06FB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Накази, розпорядження організацій з кадрових питань (особового складу) щодо:</w:t>
            </w:r>
            <w:r w:rsidRPr="00F06FB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  <w:t>а) прийняття на роботу, переміщення за посадою, переведення на іншу роботу, сумісництво, звільнення;</w:t>
            </w:r>
            <w:r w:rsidRPr="00F06FB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  <w:t>б) атестації, підвищення кваліфікації, стажування, щорічної оцінки держслужбовців, продовження строку перебування на державній службі, допуску та дозволу до державної таємниці;</w:t>
            </w:r>
            <w:r w:rsidRPr="00F06FB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  <w:t>в) присвоєння звань (підвищення рангу, категорії, розряду);</w:t>
            </w:r>
            <w:r w:rsidRPr="00F06FB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  <w:t>г) зміни біографічних даних;</w:t>
            </w:r>
            <w:r w:rsidRPr="00F06FB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  <w:t>ґ) заохочення (нагородження, преміювання), оплати праці, нарахування різних надбавок, доплат, матеріальної допомоги;</w:t>
            </w:r>
            <w:r w:rsidRPr="00F06FB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  <w:t xml:space="preserve">д) всіх видів відпусток працівників з важкими, </w:t>
            </w:r>
            <w:r w:rsidRPr="00F06FB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lastRenderedPageBreak/>
              <w:t>шкідливими та небезпечними умовами праці, відпусток щодо догляду за дитиною, відпусток за власний рахунок;</w:t>
            </w:r>
            <w:r w:rsidRPr="00F06FB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  <w:t xml:space="preserve">е) довгострокових </w:t>
            </w:r>
            <w:proofErr w:type="spellStart"/>
            <w:r w:rsidRPr="00F06FB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відряджень</w:t>
            </w:r>
            <w:proofErr w:type="spellEnd"/>
            <w:r w:rsidRPr="00F06FB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в межах України та за кордон;</w:t>
            </w:r>
            <w:r w:rsidRPr="00F06FB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  <w:t xml:space="preserve">є) </w:t>
            </w:r>
            <w:proofErr w:type="spellStart"/>
            <w:r w:rsidRPr="00F06FB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відряджень</w:t>
            </w:r>
            <w:proofErr w:type="spellEnd"/>
            <w:r w:rsidRPr="00F06FB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для працівників з важкими, шкідливими та небезпечними умовами праці;</w:t>
            </w:r>
            <w:r w:rsidRPr="00F06FB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  <w:t xml:space="preserve">ж) </w:t>
            </w:r>
            <w:proofErr w:type="spellStart"/>
            <w:r w:rsidRPr="00F06FB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відряджень</w:t>
            </w:r>
            <w:proofErr w:type="spellEnd"/>
            <w:r w:rsidRPr="00F06FB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для працівників для участі в ліквідації наслідків техногенних катастроф, аварій</w:t>
            </w:r>
          </w:p>
        </w:tc>
        <w:tc>
          <w:tcPr>
            <w:tcW w:w="1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6FB3" w:rsidRPr="00F06FB3" w:rsidRDefault="00F06FB3" w:rsidP="00F06FB3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  <w:p w:rsidR="00F06FB3" w:rsidRPr="00F06FB3" w:rsidRDefault="00F06FB3" w:rsidP="00F06FB3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06FB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75 р.</w:t>
            </w:r>
          </w:p>
          <w:p w:rsidR="00F06FB3" w:rsidRPr="00F06FB3" w:rsidRDefault="00F06FB3" w:rsidP="00F06FB3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06FB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  <w:t>75 р.</w:t>
            </w:r>
          </w:p>
          <w:p w:rsidR="00F06FB3" w:rsidRPr="00F06FB3" w:rsidRDefault="00F06FB3" w:rsidP="00F06FB3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  <w:p w:rsidR="00F06FB3" w:rsidRPr="00F06FB3" w:rsidRDefault="00F06FB3" w:rsidP="00F06FB3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06FB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  <w:t>75 р.</w:t>
            </w:r>
            <w:r w:rsidRPr="00F06FB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</w:r>
            <w:r w:rsidRPr="00F06FB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  <w:t>75 р.</w:t>
            </w:r>
            <w:r w:rsidRPr="00F06FB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  <w:t>75 р.</w:t>
            </w:r>
          </w:p>
          <w:p w:rsidR="00F06FB3" w:rsidRPr="00F06FB3" w:rsidRDefault="00F06FB3" w:rsidP="00F06FB3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06FB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  <w:t>75 р.</w:t>
            </w:r>
          </w:p>
          <w:p w:rsidR="00F06FB3" w:rsidRPr="00F06FB3" w:rsidRDefault="00F06FB3" w:rsidP="00F06FB3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06FB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lastRenderedPageBreak/>
              <w:br/>
            </w:r>
            <w:r w:rsidRPr="00F06FB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  <w:t>75 р.</w:t>
            </w:r>
          </w:p>
          <w:p w:rsidR="00F06FB3" w:rsidRPr="00F06FB3" w:rsidRDefault="00F06FB3" w:rsidP="00F06FB3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06FB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75 р.</w:t>
            </w:r>
          </w:p>
          <w:p w:rsidR="00F06FB3" w:rsidRPr="00F06FB3" w:rsidRDefault="00F06FB3" w:rsidP="00F06FB3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06FB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75 р.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6FB3" w:rsidRPr="00F06FB3" w:rsidRDefault="00F06FB3" w:rsidP="00F06FB3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F06FB3" w:rsidRPr="00F06FB3" w:rsidTr="00F06FB3">
        <w:trPr>
          <w:trHeight w:val="270"/>
        </w:trPr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6FB3" w:rsidRPr="00F06FB3" w:rsidRDefault="00F06FB3" w:rsidP="00F06FB3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06FB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4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6FB3" w:rsidRPr="00F06FB3" w:rsidRDefault="00F06FB3" w:rsidP="00F06FB3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06FB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Документи (постанови, рішення, акти, ухвали тощо) про реорганізацію, перейменування, перепідпорядкування, ліквідацію (банкрутство)</w:t>
            </w:r>
          </w:p>
        </w:tc>
        <w:tc>
          <w:tcPr>
            <w:tcW w:w="1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6FB3" w:rsidRPr="00F06FB3" w:rsidRDefault="00F06FB3" w:rsidP="00F06FB3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06FB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75 р.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6FB3" w:rsidRPr="00F06FB3" w:rsidRDefault="00F06FB3" w:rsidP="00F06FB3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F06FB3" w:rsidRPr="00F06FB3" w:rsidTr="00F06FB3">
        <w:trPr>
          <w:trHeight w:val="270"/>
        </w:trPr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6FB3" w:rsidRPr="00F06FB3" w:rsidRDefault="00F06FB3" w:rsidP="00F06FB3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06FB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4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6FB3" w:rsidRPr="00F06FB3" w:rsidRDefault="00F06FB3" w:rsidP="00F06FB3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06FB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Трудові договори (контракти, угоди, договори цивільно-правового характеру з фізичними особами (стосовно виконання робіт, надання послуг тощо))</w:t>
            </w:r>
          </w:p>
        </w:tc>
        <w:tc>
          <w:tcPr>
            <w:tcW w:w="1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6FB3" w:rsidRPr="00F06FB3" w:rsidRDefault="00F06FB3" w:rsidP="00F06FB3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06FB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75 р.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6FB3" w:rsidRPr="00F06FB3" w:rsidRDefault="00F06FB3" w:rsidP="00F06FB3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06FB3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br/>
            </w:r>
          </w:p>
        </w:tc>
      </w:tr>
      <w:tr w:rsidR="00F06FB3" w:rsidRPr="00F06FB3" w:rsidTr="00F06FB3">
        <w:trPr>
          <w:trHeight w:val="855"/>
        </w:trPr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6FB3" w:rsidRPr="00F06FB3" w:rsidRDefault="00F06FB3" w:rsidP="00F06FB3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06FB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4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6FB3" w:rsidRPr="00F06FB3" w:rsidRDefault="00F06FB3" w:rsidP="00F06FB3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06FB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Штатні розписи та переліки змін до них</w:t>
            </w:r>
          </w:p>
        </w:tc>
        <w:tc>
          <w:tcPr>
            <w:tcW w:w="1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6FB3" w:rsidRPr="00F06FB3" w:rsidRDefault="00F06FB3" w:rsidP="00F06FB3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06FB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75 р.</w:t>
            </w:r>
            <w:r w:rsidRPr="00F06FB3">
              <w:rPr>
                <w:rFonts w:ascii="Times New Roman" w:eastAsia="Times New Roman" w:hAnsi="Times New Roman" w:cs="Times New Roman"/>
                <w:b/>
                <w:bCs/>
                <w:sz w:val="2"/>
                <w:szCs w:val="2"/>
                <w:vertAlign w:val="superscript"/>
                <w:lang w:eastAsia="uk-UA"/>
              </w:rPr>
              <w:t>-</w:t>
            </w:r>
            <w:r w:rsidRPr="00F06FB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vertAlign w:val="superscript"/>
                <w:lang w:eastAsia="uk-UA"/>
              </w:rPr>
              <w:t>1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6FB3" w:rsidRPr="00F06FB3" w:rsidRDefault="00F06FB3" w:rsidP="00F06FB3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06FB3">
              <w:rPr>
                <w:rFonts w:ascii="Times New Roman" w:eastAsia="Times New Roman" w:hAnsi="Times New Roman" w:cs="Times New Roman"/>
                <w:b/>
                <w:bCs/>
                <w:sz w:val="2"/>
                <w:szCs w:val="2"/>
                <w:vertAlign w:val="superscript"/>
                <w:lang w:eastAsia="uk-UA"/>
              </w:rPr>
              <w:t>-</w:t>
            </w:r>
            <w:r w:rsidRPr="00F06FB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vertAlign w:val="superscript"/>
                <w:lang w:eastAsia="uk-UA"/>
              </w:rPr>
              <w:t>1</w:t>
            </w:r>
            <w:r w:rsidRPr="00F06FB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 місцем складення і затвердження</w:t>
            </w:r>
          </w:p>
        </w:tc>
      </w:tr>
      <w:tr w:rsidR="00F06FB3" w:rsidRPr="00F06FB3" w:rsidTr="00F06FB3">
        <w:trPr>
          <w:trHeight w:val="270"/>
        </w:trPr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6FB3" w:rsidRPr="00F06FB3" w:rsidRDefault="00F06FB3" w:rsidP="00F06FB3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06FB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4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6FB3" w:rsidRPr="00F06FB3" w:rsidRDefault="00F06FB3" w:rsidP="00F06FB3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06FB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Положення про структурні підрозділи організації</w:t>
            </w:r>
          </w:p>
        </w:tc>
        <w:tc>
          <w:tcPr>
            <w:tcW w:w="1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6FB3" w:rsidRPr="00F06FB3" w:rsidRDefault="00F06FB3" w:rsidP="00F06FB3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06FB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75 р.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6FB3" w:rsidRPr="00F06FB3" w:rsidRDefault="00F06FB3" w:rsidP="00F06FB3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F06FB3" w:rsidRPr="00F06FB3" w:rsidTr="00F06FB3">
        <w:trPr>
          <w:trHeight w:val="45"/>
        </w:trPr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6FB3" w:rsidRPr="00F06FB3" w:rsidRDefault="00F06FB3" w:rsidP="00F06FB3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06FB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9</w:t>
            </w:r>
          </w:p>
        </w:tc>
        <w:tc>
          <w:tcPr>
            <w:tcW w:w="4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6FB3" w:rsidRPr="00F06FB3" w:rsidRDefault="00F06FB3" w:rsidP="00F06FB3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06FB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Положення про спільну часткову власність, випуск і розподіл акцій, цінних паперів, зразки акцій, проспект емісії акцій</w:t>
            </w:r>
          </w:p>
        </w:tc>
        <w:tc>
          <w:tcPr>
            <w:tcW w:w="1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6FB3" w:rsidRPr="00F06FB3" w:rsidRDefault="00F06FB3" w:rsidP="00F06FB3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06FB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75 р.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6FB3" w:rsidRPr="00F06FB3" w:rsidRDefault="00F06FB3" w:rsidP="00F06FB3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F06FB3" w:rsidRPr="00F06FB3" w:rsidTr="00F06FB3">
        <w:trPr>
          <w:trHeight w:val="270"/>
        </w:trPr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6FB3" w:rsidRPr="00F06FB3" w:rsidRDefault="00F06FB3" w:rsidP="00F06FB3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06FB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4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6FB3" w:rsidRPr="00F06FB3" w:rsidRDefault="00F06FB3" w:rsidP="00F06FB3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06FB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Посадові інструкції наукових співробітників, а також посадові і робочі інструкції працівників, що працюють на важких роботах, на роботах із шкідливими і небезпечними умовами праці</w:t>
            </w:r>
          </w:p>
        </w:tc>
        <w:tc>
          <w:tcPr>
            <w:tcW w:w="1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6FB3" w:rsidRPr="00F06FB3" w:rsidRDefault="00F06FB3" w:rsidP="00F06FB3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06FB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75 р.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6FB3" w:rsidRPr="00F06FB3" w:rsidRDefault="00F06FB3" w:rsidP="00F06FB3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06FB3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br/>
            </w:r>
          </w:p>
        </w:tc>
      </w:tr>
      <w:tr w:rsidR="00F06FB3" w:rsidRPr="00F06FB3" w:rsidTr="00F06FB3">
        <w:trPr>
          <w:trHeight w:val="270"/>
        </w:trPr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6FB3" w:rsidRPr="00F06FB3" w:rsidRDefault="00F06FB3" w:rsidP="00F06FB3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06FB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11</w:t>
            </w:r>
          </w:p>
        </w:tc>
        <w:tc>
          <w:tcPr>
            <w:tcW w:w="4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6FB3" w:rsidRPr="00F06FB3" w:rsidRDefault="00F06FB3" w:rsidP="00F06FB3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06FB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Довіреності на передачу авторських прав</w:t>
            </w:r>
          </w:p>
        </w:tc>
        <w:tc>
          <w:tcPr>
            <w:tcW w:w="1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6FB3" w:rsidRPr="00F06FB3" w:rsidRDefault="00F06FB3" w:rsidP="00F06FB3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06FB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75 р.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6FB3" w:rsidRPr="00F06FB3" w:rsidRDefault="00F06FB3" w:rsidP="00F06FB3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F06FB3" w:rsidRPr="00F06FB3" w:rsidTr="00F06FB3">
        <w:trPr>
          <w:trHeight w:val="270"/>
        </w:trPr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6FB3" w:rsidRPr="00F06FB3" w:rsidRDefault="00F06FB3" w:rsidP="00F06FB3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06FB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12</w:t>
            </w:r>
          </w:p>
        </w:tc>
        <w:tc>
          <w:tcPr>
            <w:tcW w:w="4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6FB3" w:rsidRPr="00F06FB3" w:rsidRDefault="00F06FB3" w:rsidP="00F06FB3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06FB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Документи (сертифікати, свідоцтва, акти) на приймання-передавання акцій (пакетів акцій)</w:t>
            </w:r>
          </w:p>
        </w:tc>
        <w:tc>
          <w:tcPr>
            <w:tcW w:w="1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6FB3" w:rsidRPr="00F06FB3" w:rsidRDefault="00F06FB3" w:rsidP="00F06FB3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06FB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75 р.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6FB3" w:rsidRPr="00F06FB3" w:rsidRDefault="00F06FB3" w:rsidP="00F06FB3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F06FB3" w:rsidRPr="00F06FB3" w:rsidTr="00F06FB3">
        <w:trPr>
          <w:trHeight w:val="270"/>
        </w:trPr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6FB3" w:rsidRPr="00F06FB3" w:rsidRDefault="00F06FB3" w:rsidP="00F06FB3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06FB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4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6FB3" w:rsidRPr="00F06FB3" w:rsidRDefault="00F06FB3" w:rsidP="00F06FB3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06FB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Реєстри (списки) акціонерів, </w:t>
            </w:r>
            <w:proofErr w:type="spellStart"/>
            <w:r w:rsidRPr="00F06FB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афільованих</w:t>
            </w:r>
            <w:proofErr w:type="spellEnd"/>
            <w:r w:rsidRPr="00F06FB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осіб, власників цінних паперів; пайовиків, осіб, що мають право на одержання дивідендів, осіб, що мають право участі в загальних зборах акціонерів</w:t>
            </w:r>
          </w:p>
        </w:tc>
        <w:tc>
          <w:tcPr>
            <w:tcW w:w="1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6FB3" w:rsidRPr="00F06FB3" w:rsidRDefault="00F06FB3" w:rsidP="00F06FB3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06FB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75 р.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6FB3" w:rsidRPr="00F06FB3" w:rsidRDefault="00F06FB3" w:rsidP="00F06FB3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F06FB3" w:rsidRPr="00F06FB3" w:rsidTr="00F06FB3">
        <w:trPr>
          <w:trHeight w:val="270"/>
        </w:trPr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6FB3" w:rsidRPr="00F06FB3" w:rsidRDefault="00F06FB3" w:rsidP="00F06FB3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06FB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14</w:t>
            </w:r>
          </w:p>
        </w:tc>
        <w:tc>
          <w:tcPr>
            <w:tcW w:w="4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6FB3" w:rsidRPr="00F06FB3" w:rsidRDefault="00F06FB3" w:rsidP="00F06FB3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06FB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Журнали (книги) обліку роботи з акціями і видачі виписок з реєстру акціонерів</w:t>
            </w:r>
          </w:p>
        </w:tc>
        <w:tc>
          <w:tcPr>
            <w:tcW w:w="1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6FB3" w:rsidRPr="00F06FB3" w:rsidRDefault="00F06FB3" w:rsidP="00F06FB3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06FB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75 р.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6FB3" w:rsidRPr="00F06FB3" w:rsidRDefault="00F06FB3" w:rsidP="00F06FB3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F06FB3" w:rsidRPr="00F06FB3" w:rsidTr="00F06FB3">
        <w:trPr>
          <w:trHeight w:val="270"/>
        </w:trPr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6FB3" w:rsidRPr="00F06FB3" w:rsidRDefault="00F06FB3" w:rsidP="00F06FB3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06FB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lastRenderedPageBreak/>
              <w:t>15</w:t>
            </w:r>
          </w:p>
        </w:tc>
        <w:tc>
          <w:tcPr>
            <w:tcW w:w="4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6FB3" w:rsidRPr="00F06FB3" w:rsidRDefault="00F06FB3" w:rsidP="00F06FB3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06FB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Журнали (книги) обліку видачі свідоцтв про внесення вкладів, паїв</w:t>
            </w:r>
          </w:p>
        </w:tc>
        <w:tc>
          <w:tcPr>
            <w:tcW w:w="1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6FB3" w:rsidRPr="00F06FB3" w:rsidRDefault="00F06FB3" w:rsidP="00F06FB3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06FB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75 р.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6FB3" w:rsidRPr="00F06FB3" w:rsidRDefault="00F06FB3" w:rsidP="00F06FB3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06FB3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br/>
            </w:r>
          </w:p>
        </w:tc>
      </w:tr>
      <w:tr w:rsidR="00F06FB3" w:rsidRPr="00F06FB3" w:rsidTr="00F06FB3">
        <w:trPr>
          <w:trHeight w:val="270"/>
        </w:trPr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6FB3" w:rsidRPr="00F06FB3" w:rsidRDefault="00F06FB3" w:rsidP="00F06FB3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06FB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16</w:t>
            </w:r>
          </w:p>
        </w:tc>
        <w:tc>
          <w:tcPr>
            <w:tcW w:w="4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6FB3" w:rsidRPr="00F06FB3" w:rsidRDefault="00F06FB3" w:rsidP="00F06FB3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06FB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Розрахунково-платіжні відомості (особові рахунки) працівників, аспірантів, студентів</w:t>
            </w:r>
          </w:p>
        </w:tc>
        <w:tc>
          <w:tcPr>
            <w:tcW w:w="1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6FB3" w:rsidRPr="00F06FB3" w:rsidRDefault="00F06FB3" w:rsidP="00F06FB3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06FB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75 р.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6FB3" w:rsidRPr="00F06FB3" w:rsidRDefault="00F06FB3" w:rsidP="00F06FB3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06FB3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br/>
            </w:r>
          </w:p>
        </w:tc>
      </w:tr>
      <w:tr w:rsidR="00F06FB3" w:rsidRPr="00F06FB3" w:rsidTr="00F06FB3">
        <w:trPr>
          <w:trHeight w:val="270"/>
        </w:trPr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6FB3" w:rsidRPr="00F06FB3" w:rsidRDefault="00F06FB3" w:rsidP="00F06FB3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06FB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17</w:t>
            </w:r>
          </w:p>
        </w:tc>
        <w:tc>
          <w:tcPr>
            <w:tcW w:w="4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6FB3" w:rsidRPr="00F06FB3" w:rsidRDefault="00F06FB3" w:rsidP="00F06FB3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06FB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Відомості на виплату грошей (авансу, заробітної плати тощо)</w:t>
            </w:r>
          </w:p>
        </w:tc>
        <w:tc>
          <w:tcPr>
            <w:tcW w:w="1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6FB3" w:rsidRPr="00F06FB3" w:rsidRDefault="00F06FB3" w:rsidP="00F06FB3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06FB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75 р.</w:t>
            </w:r>
            <w:r w:rsidRPr="00F06FB3">
              <w:rPr>
                <w:rFonts w:ascii="Times New Roman" w:eastAsia="Times New Roman" w:hAnsi="Times New Roman" w:cs="Times New Roman"/>
                <w:b/>
                <w:bCs/>
                <w:sz w:val="2"/>
                <w:szCs w:val="2"/>
                <w:vertAlign w:val="superscript"/>
                <w:lang w:eastAsia="uk-UA"/>
              </w:rPr>
              <w:t>-</w:t>
            </w:r>
            <w:r w:rsidRPr="00F06FB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vertAlign w:val="superscript"/>
                <w:lang w:eastAsia="uk-UA"/>
              </w:rPr>
              <w:t>1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6FB3" w:rsidRPr="00F06FB3" w:rsidRDefault="00F06FB3" w:rsidP="00F06FB3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06FB3">
              <w:rPr>
                <w:rFonts w:ascii="Times New Roman" w:eastAsia="Times New Roman" w:hAnsi="Times New Roman" w:cs="Times New Roman"/>
                <w:b/>
                <w:bCs/>
                <w:sz w:val="2"/>
                <w:szCs w:val="2"/>
                <w:vertAlign w:val="superscript"/>
                <w:lang w:eastAsia="uk-UA"/>
              </w:rPr>
              <w:t>-</w:t>
            </w:r>
            <w:r w:rsidRPr="00F06FB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vertAlign w:val="superscript"/>
                <w:lang w:eastAsia="uk-UA"/>
              </w:rPr>
              <w:t>1</w:t>
            </w:r>
            <w:r w:rsidRPr="00F06FB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 відсутності розрахунково-платіжних відомостей (особових рахунків)</w:t>
            </w:r>
          </w:p>
        </w:tc>
      </w:tr>
      <w:tr w:rsidR="00F06FB3" w:rsidRPr="00F06FB3" w:rsidTr="00F06FB3">
        <w:trPr>
          <w:trHeight w:val="270"/>
        </w:trPr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6FB3" w:rsidRPr="00F06FB3" w:rsidRDefault="00F06FB3" w:rsidP="00F06FB3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06FB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18</w:t>
            </w:r>
          </w:p>
        </w:tc>
        <w:tc>
          <w:tcPr>
            <w:tcW w:w="4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6FB3" w:rsidRPr="00F06FB3" w:rsidRDefault="00F06FB3" w:rsidP="00F06FB3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06FB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Документи (звіти, довідки, висновки, доповідні записки) про переведення працівників на скорочений робочий день або неповний робочий тиждень у разі важких, шкідливих, небезпечних умов праці</w:t>
            </w:r>
          </w:p>
        </w:tc>
        <w:tc>
          <w:tcPr>
            <w:tcW w:w="1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6FB3" w:rsidRPr="00F06FB3" w:rsidRDefault="00F06FB3" w:rsidP="00F06FB3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06FB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75 р.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6FB3" w:rsidRPr="00F06FB3" w:rsidRDefault="00F06FB3" w:rsidP="00F06FB3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06FB3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br/>
            </w:r>
          </w:p>
        </w:tc>
      </w:tr>
      <w:tr w:rsidR="00F06FB3" w:rsidRPr="00F06FB3" w:rsidTr="00F06FB3">
        <w:trPr>
          <w:trHeight w:val="270"/>
        </w:trPr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6FB3" w:rsidRPr="00F06FB3" w:rsidRDefault="00F06FB3" w:rsidP="00F06FB3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06FB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19</w:t>
            </w:r>
          </w:p>
        </w:tc>
        <w:tc>
          <w:tcPr>
            <w:tcW w:w="4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6FB3" w:rsidRPr="00F06FB3" w:rsidRDefault="00F06FB3" w:rsidP="00F06FB3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06FB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Тарифікаційні відомості (списки)</w:t>
            </w:r>
          </w:p>
        </w:tc>
        <w:tc>
          <w:tcPr>
            <w:tcW w:w="1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6FB3" w:rsidRPr="00F06FB3" w:rsidRDefault="00F06FB3" w:rsidP="00F06FB3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06FB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25 р.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6FB3" w:rsidRPr="00F06FB3" w:rsidRDefault="00F06FB3" w:rsidP="00F06FB3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06FB3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br/>
            </w:r>
          </w:p>
        </w:tc>
      </w:tr>
      <w:tr w:rsidR="00F06FB3" w:rsidRPr="00F06FB3" w:rsidTr="00F06FB3">
        <w:trPr>
          <w:trHeight w:val="270"/>
        </w:trPr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6FB3" w:rsidRPr="00F06FB3" w:rsidRDefault="00F06FB3" w:rsidP="00F06FB3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06FB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20</w:t>
            </w:r>
          </w:p>
        </w:tc>
        <w:tc>
          <w:tcPr>
            <w:tcW w:w="4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6FB3" w:rsidRPr="00F06FB3" w:rsidRDefault="00F06FB3" w:rsidP="00F06FB3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06FB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Відомості про застраховану особу, що підлягає загальнообов’язковому державному соціальному страхуванню (персоніфікований облік) </w:t>
            </w:r>
          </w:p>
        </w:tc>
        <w:tc>
          <w:tcPr>
            <w:tcW w:w="1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6FB3" w:rsidRPr="00F06FB3" w:rsidRDefault="00F06FB3" w:rsidP="00F06FB3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06FB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75 р.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6FB3" w:rsidRPr="00F06FB3" w:rsidRDefault="00F06FB3" w:rsidP="00F06FB3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06FB3">
              <w:rPr>
                <w:rFonts w:ascii="Times New Roman" w:eastAsia="Times New Roman" w:hAnsi="Times New Roman" w:cs="Times New Roman"/>
                <w:b/>
                <w:bCs/>
                <w:sz w:val="2"/>
                <w:szCs w:val="2"/>
                <w:vertAlign w:val="superscript"/>
                <w:lang w:eastAsia="uk-UA"/>
              </w:rPr>
              <w:t>-</w:t>
            </w:r>
            <w:r w:rsidRPr="00F06FB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vertAlign w:val="superscript"/>
                <w:lang w:eastAsia="uk-UA"/>
              </w:rPr>
              <w:t>1</w:t>
            </w:r>
            <w:r w:rsidRPr="00F06FB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 2011 року - звіт про суми нарахованої заробітної плати застрахованих осіб та суми нарахованих страхових внесків на загально-обов’язкове державне пенсійне страхування, єдиного внеску на загальнообов’язкове соціальне страхування (персоніфікований облік)</w:t>
            </w:r>
          </w:p>
        </w:tc>
      </w:tr>
      <w:tr w:rsidR="00F06FB3" w:rsidRPr="00F06FB3" w:rsidTr="00F06FB3">
        <w:trPr>
          <w:trHeight w:val="270"/>
        </w:trPr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6FB3" w:rsidRPr="00F06FB3" w:rsidRDefault="00F06FB3" w:rsidP="00F06FB3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06FB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21</w:t>
            </w:r>
          </w:p>
        </w:tc>
        <w:tc>
          <w:tcPr>
            <w:tcW w:w="4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6FB3" w:rsidRPr="00F06FB3" w:rsidRDefault="00F06FB3" w:rsidP="00F06FB3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06FB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Протоколи засідань комісій з встановлення трудового стажу для виплати надбавок за вислугу років та документи (подання, довідки, анкети) до них; </w:t>
            </w:r>
            <w:proofErr w:type="spellStart"/>
            <w:r w:rsidRPr="00F06FB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стажові</w:t>
            </w:r>
            <w:proofErr w:type="spellEnd"/>
            <w:r w:rsidRPr="00F06FB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книги</w:t>
            </w:r>
          </w:p>
        </w:tc>
        <w:tc>
          <w:tcPr>
            <w:tcW w:w="1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6FB3" w:rsidRPr="00F06FB3" w:rsidRDefault="00F06FB3" w:rsidP="00F06FB3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06FB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75 р.</w:t>
            </w:r>
            <w:r w:rsidRPr="00F06FB3">
              <w:rPr>
                <w:rFonts w:ascii="Times New Roman" w:eastAsia="Times New Roman" w:hAnsi="Times New Roman" w:cs="Times New Roman"/>
                <w:b/>
                <w:bCs/>
                <w:sz w:val="2"/>
                <w:szCs w:val="2"/>
                <w:vertAlign w:val="superscript"/>
                <w:lang w:eastAsia="uk-UA"/>
              </w:rPr>
              <w:t>-</w:t>
            </w:r>
            <w:r w:rsidRPr="00F06FB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vertAlign w:val="superscript"/>
                <w:lang w:eastAsia="uk-UA"/>
              </w:rPr>
              <w:t>1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6FB3" w:rsidRPr="00F06FB3" w:rsidRDefault="00F06FB3" w:rsidP="00F06FB3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06FB3">
              <w:rPr>
                <w:rFonts w:ascii="Times New Roman" w:eastAsia="Times New Roman" w:hAnsi="Times New Roman" w:cs="Times New Roman"/>
                <w:b/>
                <w:bCs/>
                <w:sz w:val="2"/>
                <w:szCs w:val="2"/>
                <w:vertAlign w:val="superscript"/>
                <w:lang w:eastAsia="uk-UA"/>
              </w:rPr>
              <w:t>-</w:t>
            </w:r>
            <w:r w:rsidRPr="00F06FB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vertAlign w:val="superscript"/>
                <w:lang w:eastAsia="uk-UA"/>
              </w:rPr>
              <w:t>1</w:t>
            </w:r>
            <w:r w:rsidRPr="00F06FB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 відсутності наказів про встановлення надбавок</w:t>
            </w:r>
          </w:p>
        </w:tc>
      </w:tr>
      <w:tr w:rsidR="00F06FB3" w:rsidRPr="00F06FB3" w:rsidTr="00F06FB3">
        <w:trPr>
          <w:trHeight w:val="270"/>
        </w:trPr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6FB3" w:rsidRPr="00F06FB3" w:rsidRDefault="00F06FB3" w:rsidP="00F06FB3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06FB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22</w:t>
            </w:r>
          </w:p>
        </w:tc>
        <w:tc>
          <w:tcPr>
            <w:tcW w:w="4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6FB3" w:rsidRPr="00F06FB3" w:rsidRDefault="00F06FB3" w:rsidP="00F06FB3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06FB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Протоколи засідань конкурсних комісій із заміщення вакантних посад, обрання на посаду</w:t>
            </w:r>
          </w:p>
        </w:tc>
        <w:tc>
          <w:tcPr>
            <w:tcW w:w="1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6FB3" w:rsidRPr="00F06FB3" w:rsidRDefault="00F06FB3" w:rsidP="00F06FB3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06FB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75 р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6FB3" w:rsidRPr="00F06FB3" w:rsidRDefault="00F06FB3" w:rsidP="00F06FB3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F06FB3" w:rsidRPr="00F06FB3" w:rsidTr="00F06FB3">
        <w:trPr>
          <w:trHeight w:val="270"/>
        </w:trPr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6FB3" w:rsidRPr="00F06FB3" w:rsidRDefault="00F06FB3" w:rsidP="00F06FB3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06FB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23</w:t>
            </w:r>
          </w:p>
        </w:tc>
        <w:tc>
          <w:tcPr>
            <w:tcW w:w="4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6FB3" w:rsidRPr="00F06FB3" w:rsidRDefault="00F06FB3" w:rsidP="00F06FB3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06FB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Документи (протоколи, подання, анкети, акти) про встановлення персональних окладів, надбавок, доплат</w:t>
            </w:r>
          </w:p>
        </w:tc>
        <w:tc>
          <w:tcPr>
            <w:tcW w:w="1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6FB3" w:rsidRPr="00F06FB3" w:rsidRDefault="00F06FB3" w:rsidP="00F06FB3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06FB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75 р.</w:t>
            </w:r>
            <w:r w:rsidRPr="00F06FB3">
              <w:rPr>
                <w:rFonts w:ascii="Times New Roman" w:eastAsia="Times New Roman" w:hAnsi="Times New Roman" w:cs="Times New Roman"/>
                <w:b/>
                <w:bCs/>
                <w:sz w:val="2"/>
                <w:szCs w:val="2"/>
                <w:vertAlign w:val="superscript"/>
                <w:lang w:eastAsia="uk-UA"/>
              </w:rPr>
              <w:t>-</w:t>
            </w:r>
            <w:r w:rsidRPr="00F06FB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vertAlign w:val="superscript"/>
                <w:lang w:eastAsia="uk-UA"/>
              </w:rPr>
              <w:t>1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6FB3" w:rsidRPr="00F06FB3" w:rsidRDefault="00F06FB3" w:rsidP="00F06FB3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06FB3">
              <w:rPr>
                <w:rFonts w:ascii="Times New Roman" w:eastAsia="Times New Roman" w:hAnsi="Times New Roman" w:cs="Times New Roman"/>
                <w:b/>
                <w:bCs/>
                <w:sz w:val="2"/>
                <w:szCs w:val="2"/>
                <w:vertAlign w:val="superscript"/>
                <w:lang w:eastAsia="uk-UA"/>
              </w:rPr>
              <w:t>-</w:t>
            </w:r>
            <w:r w:rsidRPr="00F06FB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vertAlign w:val="superscript"/>
                <w:lang w:eastAsia="uk-UA"/>
              </w:rPr>
              <w:t>1</w:t>
            </w:r>
            <w:r w:rsidRPr="00F06FB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 відсутності наказів про встановлення та зміну окладів</w:t>
            </w:r>
          </w:p>
        </w:tc>
      </w:tr>
      <w:tr w:rsidR="00F06FB3" w:rsidRPr="00F06FB3" w:rsidTr="00F06FB3">
        <w:trPr>
          <w:trHeight w:val="270"/>
        </w:trPr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6FB3" w:rsidRPr="00F06FB3" w:rsidRDefault="00F06FB3" w:rsidP="00F06FB3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06FB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lastRenderedPageBreak/>
              <w:t>24</w:t>
            </w:r>
          </w:p>
        </w:tc>
        <w:tc>
          <w:tcPr>
            <w:tcW w:w="4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6FB3" w:rsidRPr="00F06FB3" w:rsidRDefault="00F06FB3" w:rsidP="00F06FB3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06FB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Списки працюючих на виробництві із шкідливими умовами праці</w:t>
            </w:r>
          </w:p>
        </w:tc>
        <w:tc>
          <w:tcPr>
            <w:tcW w:w="1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6FB3" w:rsidRPr="00F06FB3" w:rsidRDefault="00F06FB3" w:rsidP="00F06FB3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06FB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75 р.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6FB3" w:rsidRPr="00F06FB3" w:rsidRDefault="00F06FB3" w:rsidP="00F06FB3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06FB3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br/>
            </w:r>
          </w:p>
        </w:tc>
      </w:tr>
      <w:tr w:rsidR="00F06FB3" w:rsidRPr="00F06FB3" w:rsidTr="00F06FB3">
        <w:trPr>
          <w:trHeight w:val="270"/>
        </w:trPr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6FB3" w:rsidRPr="00F06FB3" w:rsidRDefault="00F06FB3" w:rsidP="00F06FB3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06FB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25</w:t>
            </w:r>
          </w:p>
        </w:tc>
        <w:tc>
          <w:tcPr>
            <w:tcW w:w="4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6FB3" w:rsidRPr="00F06FB3" w:rsidRDefault="00F06FB3" w:rsidP="00F06FB3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06FB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Табелі, наряди працівників, задіяних на роботах із шкідливими умовами праці</w:t>
            </w:r>
          </w:p>
        </w:tc>
        <w:tc>
          <w:tcPr>
            <w:tcW w:w="1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6FB3" w:rsidRPr="00F06FB3" w:rsidRDefault="00F06FB3" w:rsidP="00F06FB3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06FB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75 р.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6FB3" w:rsidRPr="00F06FB3" w:rsidRDefault="00F06FB3" w:rsidP="00F06FB3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06FB3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br/>
            </w:r>
          </w:p>
        </w:tc>
      </w:tr>
      <w:tr w:rsidR="00F06FB3" w:rsidRPr="00F06FB3" w:rsidTr="00F06FB3">
        <w:trPr>
          <w:trHeight w:val="270"/>
        </w:trPr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6FB3" w:rsidRPr="00F06FB3" w:rsidRDefault="00F06FB3" w:rsidP="00F06FB3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06FB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4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6FB3" w:rsidRPr="00F06FB3" w:rsidRDefault="00F06FB3" w:rsidP="00F06FB3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06FB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Документи (протоколи, довідки, висновки) про шкідливі умови праці, травматизм, професійні захворювання</w:t>
            </w:r>
          </w:p>
        </w:tc>
        <w:tc>
          <w:tcPr>
            <w:tcW w:w="1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6FB3" w:rsidRPr="00F06FB3" w:rsidRDefault="00F06FB3" w:rsidP="00F06FB3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06FB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75 р.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6FB3" w:rsidRPr="00F06FB3" w:rsidRDefault="00F06FB3" w:rsidP="00F06FB3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06FB3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br/>
            </w:r>
          </w:p>
        </w:tc>
      </w:tr>
      <w:tr w:rsidR="00F06FB3" w:rsidRPr="00F06FB3" w:rsidTr="00F06FB3">
        <w:trPr>
          <w:trHeight w:val="270"/>
        </w:trPr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6FB3" w:rsidRPr="00F06FB3" w:rsidRDefault="00F06FB3" w:rsidP="00F06FB3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06FB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27</w:t>
            </w:r>
          </w:p>
        </w:tc>
        <w:tc>
          <w:tcPr>
            <w:tcW w:w="4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6FB3" w:rsidRPr="00F06FB3" w:rsidRDefault="00F06FB3" w:rsidP="00F06FB3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06FB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Документи (протоколи, рішення, переліки стандартів і норм, переліки та плани робочих місць, висновки, акти, карти умов праці тощо) з питань атестації робочих місць на відповідність нормативно-правовим актам з охорони праці</w:t>
            </w:r>
          </w:p>
        </w:tc>
        <w:tc>
          <w:tcPr>
            <w:tcW w:w="1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6FB3" w:rsidRPr="00F06FB3" w:rsidRDefault="00F06FB3" w:rsidP="00F06FB3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06FB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75 р.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6FB3" w:rsidRPr="00F06FB3" w:rsidRDefault="00F06FB3" w:rsidP="00F06FB3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06FB3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br/>
            </w:r>
          </w:p>
        </w:tc>
      </w:tr>
      <w:tr w:rsidR="00F06FB3" w:rsidRPr="00F06FB3" w:rsidTr="00F06FB3">
        <w:trPr>
          <w:trHeight w:val="270"/>
        </w:trPr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6FB3" w:rsidRPr="00F06FB3" w:rsidRDefault="00F06FB3" w:rsidP="00F06FB3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06FB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28</w:t>
            </w:r>
          </w:p>
        </w:tc>
        <w:tc>
          <w:tcPr>
            <w:tcW w:w="4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6FB3" w:rsidRPr="00F06FB3" w:rsidRDefault="00F06FB3" w:rsidP="00F06FB3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06FB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Документи (акти, висновки, протоколи, аварійні картки) про розслідування причин аварій та нещасних випадків на виробництві</w:t>
            </w:r>
          </w:p>
        </w:tc>
        <w:tc>
          <w:tcPr>
            <w:tcW w:w="1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6FB3" w:rsidRPr="00F06FB3" w:rsidRDefault="00F06FB3" w:rsidP="00F06FB3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06FB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45 р.</w:t>
            </w:r>
            <w:r w:rsidRPr="00F06FB3">
              <w:rPr>
                <w:rFonts w:ascii="Times New Roman" w:eastAsia="Times New Roman" w:hAnsi="Times New Roman" w:cs="Times New Roman"/>
                <w:b/>
                <w:bCs/>
                <w:sz w:val="2"/>
                <w:szCs w:val="2"/>
                <w:vertAlign w:val="superscript"/>
                <w:lang w:eastAsia="uk-UA"/>
              </w:rPr>
              <w:t>-</w:t>
            </w:r>
            <w:r w:rsidRPr="00F06FB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vertAlign w:val="superscript"/>
                <w:lang w:eastAsia="uk-UA"/>
              </w:rPr>
              <w:t>1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6FB3" w:rsidRPr="00F06FB3" w:rsidRDefault="00F06FB3" w:rsidP="00F06FB3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06FB3">
              <w:rPr>
                <w:rFonts w:ascii="Times New Roman" w:eastAsia="Times New Roman" w:hAnsi="Times New Roman" w:cs="Times New Roman"/>
                <w:b/>
                <w:bCs/>
                <w:sz w:val="2"/>
                <w:szCs w:val="2"/>
                <w:vertAlign w:val="superscript"/>
                <w:lang w:eastAsia="uk-UA"/>
              </w:rPr>
              <w:t>-</w:t>
            </w:r>
            <w:r w:rsidRPr="00F06FB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vertAlign w:val="superscript"/>
                <w:lang w:eastAsia="uk-UA"/>
              </w:rPr>
              <w:t>1</w:t>
            </w:r>
            <w:r w:rsidRPr="00F06FB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Пов’язані із значними матеріальними збитками та людськими жертвами - 75 р.</w:t>
            </w:r>
          </w:p>
        </w:tc>
      </w:tr>
      <w:tr w:rsidR="00F06FB3" w:rsidRPr="00F06FB3" w:rsidTr="00F06FB3">
        <w:trPr>
          <w:trHeight w:val="270"/>
        </w:trPr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6FB3" w:rsidRPr="00F06FB3" w:rsidRDefault="00F06FB3" w:rsidP="00F06FB3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06FB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29</w:t>
            </w:r>
          </w:p>
        </w:tc>
        <w:tc>
          <w:tcPr>
            <w:tcW w:w="4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6FB3" w:rsidRPr="00F06FB3" w:rsidRDefault="00F06FB3" w:rsidP="00F06FB3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06FB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Документи (договори, заяви, акти, протоколи, експертні висновки, довідки, рішення суду, розрахунки тощо) про виплати страхового відшкодування за шкоду, заподіяну життю і здоров’ю</w:t>
            </w:r>
          </w:p>
        </w:tc>
        <w:tc>
          <w:tcPr>
            <w:tcW w:w="1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6FB3" w:rsidRPr="00F06FB3" w:rsidRDefault="00F06FB3" w:rsidP="00F06FB3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06FB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75 р.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6FB3" w:rsidRPr="00F06FB3" w:rsidRDefault="00F06FB3" w:rsidP="00F06FB3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06FB3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br/>
            </w:r>
          </w:p>
        </w:tc>
      </w:tr>
      <w:tr w:rsidR="00F06FB3" w:rsidRPr="00F06FB3" w:rsidTr="00F06FB3">
        <w:trPr>
          <w:trHeight w:val="270"/>
        </w:trPr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6FB3" w:rsidRPr="00F06FB3" w:rsidRDefault="00F06FB3" w:rsidP="00F06FB3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06FB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30</w:t>
            </w:r>
          </w:p>
        </w:tc>
        <w:tc>
          <w:tcPr>
            <w:tcW w:w="4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6FB3" w:rsidRPr="00F06FB3" w:rsidRDefault="00F06FB3" w:rsidP="00F06FB3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06FB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Документи (списки, подання, посвідчення про відрядження) про участь працівників в ліквідації наслідків техногенних катастроф та аварій</w:t>
            </w:r>
          </w:p>
        </w:tc>
        <w:tc>
          <w:tcPr>
            <w:tcW w:w="1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6FB3" w:rsidRPr="00F06FB3" w:rsidRDefault="00F06FB3" w:rsidP="00F06FB3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06FB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75 р.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6FB3" w:rsidRPr="00F06FB3" w:rsidRDefault="00F06FB3" w:rsidP="00F06FB3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06FB3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br/>
            </w:r>
          </w:p>
        </w:tc>
      </w:tr>
      <w:tr w:rsidR="00F06FB3" w:rsidRPr="00F06FB3" w:rsidTr="00F06FB3">
        <w:trPr>
          <w:trHeight w:val="270"/>
        </w:trPr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6FB3" w:rsidRPr="00F06FB3" w:rsidRDefault="00F06FB3" w:rsidP="00F06FB3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06FB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31</w:t>
            </w:r>
          </w:p>
        </w:tc>
        <w:tc>
          <w:tcPr>
            <w:tcW w:w="4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6FB3" w:rsidRPr="00F06FB3" w:rsidRDefault="00F06FB3" w:rsidP="00F06FB3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06FB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Документи (довідки, заяви, списки, копії наказів про відрядження, посвідчення про відрядження, протоколи вручення, журнали реєстрації посвідчень, табелі робочого часу тощо) громадян, які постраждали внаслідок Чорнобильської катастрофи</w:t>
            </w:r>
          </w:p>
        </w:tc>
        <w:tc>
          <w:tcPr>
            <w:tcW w:w="1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6FB3" w:rsidRPr="00F06FB3" w:rsidRDefault="00F06FB3" w:rsidP="00F06FB3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06FB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75 р.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6FB3" w:rsidRPr="00F06FB3" w:rsidRDefault="00F06FB3" w:rsidP="00F06FB3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06FB3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br/>
            </w:r>
          </w:p>
        </w:tc>
      </w:tr>
      <w:tr w:rsidR="00F06FB3" w:rsidRPr="00F06FB3" w:rsidTr="00F06FB3">
        <w:trPr>
          <w:trHeight w:val="270"/>
        </w:trPr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6FB3" w:rsidRPr="00F06FB3" w:rsidRDefault="00F06FB3" w:rsidP="00F06FB3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06FB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32</w:t>
            </w:r>
          </w:p>
        </w:tc>
        <w:tc>
          <w:tcPr>
            <w:tcW w:w="4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6FB3" w:rsidRPr="00F06FB3" w:rsidRDefault="00F06FB3" w:rsidP="00F06FB3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06FB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Акти розслідування професійних захворювань та отруєнь</w:t>
            </w:r>
          </w:p>
        </w:tc>
        <w:tc>
          <w:tcPr>
            <w:tcW w:w="1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6FB3" w:rsidRPr="00F06FB3" w:rsidRDefault="00F06FB3" w:rsidP="00F06FB3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06FB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45 р.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6FB3" w:rsidRPr="00F06FB3" w:rsidRDefault="00F06FB3" w:rsidP="00F06FB3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06FB3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br/>
            </w:r>
          </w:p>
        </w:tc>
      </w:tr>
      <w:tr w:rsidR="00F06FB3" w:rsidRPr="00F06FB3" w:rsidTr="00F06FB3">
        <w:trPr>
          <w:trHeight w:val="270"/>
        </w:trPr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6FB3" w:rsidRPr="00F06FB3" w:rsidRDefault="00F06FB3" w:rsidP="00F06FB3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06FB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33</w:t>
            </w:r>
          </w:p>
        </w:tc>
        <w:tc>
          <w:tcPr>
            <w:tcW w:w="4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6FB3" w:rsidRPr="00F06FB3" w:rsidRDefault="00F06FB3" w:rsidP="00F06FB3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06FB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Журнали реєстрації осіб, потерпілих від нещасних випадків</w:t>
            </w:r>
          </w:p>
        </w:tc>
        <w:tc>
          <w:tcPr>
            <w:tcW w:w="1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6FB3" w:rsidRPr="00F06FB3" w:rsidRDefault="00F06FB3" w:rsidP="00F06FB3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06FB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45 р.</w:t>
            </w:r>
            <w:r w:rsidRPr="00F06FB3">
              <w:rPr>
                <w:rFonts w:ascii="Times New Roman" w:eastAsia="Times New Roman" w:hAnsi="Times New Roman" w:cs="Times New Roman"/>
                <w:b/>
                <w:bCs/>
                <w:sz w:val="2"/>
                <w:szCs w:val="2"/>
                <w:vertAlign w:val="superscript"/>
                <w:lang w:eastAsia="uk-UA"/>
              </w:rPr>
              <w:t>-</w:t>
            </w:r>
            <w:r w:rsidRPr="00F06FB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vertAlign w:val="superscript"/>
                <w:lang w:eastAsia="uk-UA"/>
              </w:rPr>
              <w:t>1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6FB3" w:rsidRPr="00F06FB3" w:rsidRDefault="00F06FB3" w:rsidP="00F06FB3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06FB3">
              <w:rPr>
                <w:rFonts w:ascii="Times New Roman" w:eastAsia="Times New Roman" w:hAnsi="Times New Roman" w:cs="Times New Roman"/>
                <w:b/>
                <w:bCs/>
                <w:sz w:val="2"/>
                <w:szCs w:val="2"/>
                <w:vertAlign w:val="superscript"/>
                <w:lang w:eastAsia="uk-UA"/>
              </w:rPr>
              <w:t>-</w:t>
            </w:r>
            <w:r w:rsidRPr="00F06FB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vertAlign w:val="superscript"/>
                <w:lang w:eastAsia="uk-UA"/>
              </w:rPr>
              <w:t>1</w:t>
            </w:r>
            <w:r w:rsidRPr="00F06FB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Після закінчення журналу</w:t>
            </w:r>
          </w:p>
        </w:tc>
      </w:tr>
      <w:tr w:rsidR="00F06FB3" w:rsidRPr="00F06FB3" w:rsidTr="00F06FB3">
        <w:trPr>
          <w:trHeight w:val="270"/>
        </w:trPr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6FB3" w:rsidRPr="00F06FB3" w:rsidRDefault="00F06FB3" w:rsidP="00F06FB3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06FB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34</w:t>
            </w:r>
          </w:p>
        </w:tc>
        <w:tc>
          <w:tcPr>
            <w:tcW w:w="4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6FB3" w:rsidRPr="00F06FB3" w:rsidRDefault="00F06FB3" w:rsidP="00F06FB3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06FB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Особові справи звільнених працівників організації</w:t>
            </w:r>
          </w:p>
        </w:tc>
        <w:tc>
          <w:tcPr>
            <w:tcW w:w="1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6FB3" w:rsidRPr="00F06FB3" w:rsidRDefault="00F06FB3" w:rsidP="00F06FB3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06FB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75 р.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6FB3" w:rsidRPr="00F06FB3" w:rsidRDefault="00F06FB3" w:rsidP="00F06FB3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06FB3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br/>
            </w:r>
          </w:p>
        </w:tc>
      </w:tr>
      <w:tr w:rsidR="00F06FB3" w:rsidRPr="00F06FB3" w:rsidTr="00F06FB3">
        <w:trPr>
          <w:trHeight w:val="270"/>
        </w:trPr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6FB3" w:rsidRPr="00F06FB3" w:rsidRDefault="00F06FB3" w:rsidP="00F06FB3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06FB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lastRenderedPageBreak/>
              <w:t>35</w:t>
            </w:r>
          </w:p>
        </w:tc>
        <w:tc>
          <w:tcPr>
            <w:tcW w:w="4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6FB3" w:rsidRPr="00F06FB3" w:rsidRDefault="00F06FB3" w:rsidP="00F06FB3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06FB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Особові справи аспірантів, студентів, учнів професійно-технічних училищ (заяви, автобіографії, анкети, характеристики, копії наказів про зарахування, закінчення, переведення, відрахування, оголошення подяк і стягнень, навчальні особові картки учнів, студентів, копії дипломів, атестатів, свідоцтв, довідки про надання академічної відпустки), які закінчили навчальні заклади або були відраховані зі старших курсів</w:t>
            </w:r>
            <w:r w:rsidRPr="00F06FB3">
              <w:rPr>
                <w:rFonts w:ascii="Times New Roman" w:eastAsia="Times New Roman" w:hAnsi="Times New Roman" w:cs="Times New Roman"/>
                <w:b/>
                <w:bCs/>
                <w:sz w:val="2"/>
                <w:szCs w:val="2"/>
                <w:vertAlign w:val="superscript"/>
                <w:lang w:eastAsia="uk-UA"/>
              </w:rPr>
              <w:t>-</w:t>
            </w:r>
            <w:r w:rsidRPr="00F06FB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vertAlign w:val="superscript"/>
                <w:lang w:eastAsia="uk-UA"/>
              </w:rPr>
              <w:t>1</w:t>
            </w:r>
          </w:p>
        </w:tc>
        <w:tc>
          <w:tcPr>
            <w:tcW w:w="1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6FB3" w:rsidRPr="00F06FB3" w:rsidRDefault="00F06FB3" w:rsidP="00F06FB3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06FB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75 р.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6FB3" w:rsidRPr="00F06FB3" w:rsidRDefault="00F06FB3" w:rsidP="00F06FB3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06FB3">
              <w:rPr>
                <w:rFonts w:ascii="Times New Roman" w:eastAsia="Times New Roman" w:hAnsi="Times New Roman" w:cs="Times New Roman"/>
                <w:b/>
                <w:bCs/>
                <w:sz w:val="2"/>
                <w:szCs w:val="2"/>
                <w:vertAlign w:val="superscript"/>
                <w:lang w:eastAsia="uk-UA"/>
              </w:rPr>
              <w:t>-</w:t>
            </w:r>
            <w:r w:rsidRPr="00F06FB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vertAlign w:val="superscript"/>
                <w:lang w:eastAsia="uk-UA"/>
              </w:rPr>
              <w:t>1</w:t>
            </w:r>
            <w:r w:rsidRPr="00F06FB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Якщо навчанню на денному відділенні передувала трудова діяльність або служба в армії</w:t>
            </w:r>
          </w:p>
        </w:tc>
      </w:tr>
      <w:tr w:rsidR="00F06FB3" w:rsidRPr="00F06FB3" w:rsidTr="00F06FB3">
        <w:trPr>
          <w:trHeight w:val="270"/>
        </w:trPr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6FB3" w:rsidRPr="00F06FB3" w:rsidRDefault="00F06FB3" w:rsidP="00F06FB3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06FB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36</w:t>
            </w:r>
          </w:p>
        </w:tc>
        <w:tc>
          <w:tcPr>
            <w:tcW w:w="4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6FB3" w:rsidRPr="00F06FB3" w:rsidRDefault="00F06FB3" w:rsidP="00F06FB3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06FB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Особові картки працівників (у тому числі тимчасових та працюючих за сумісництвом)</w:t>
            </w:r>
          </w:p>
        </w:tc>
        <w:tc>
          <w:tcPr>
            <w:tcW w:w="1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6FB3" w:rsidRPr="00F06FB3" w:rsidRDefault="00F06FB3" w:rsidP="00F06FB3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06FB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75 р.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6FB3" w:rsidRPr="00F06FB3" w:rsidRDefault="00F06FB3" w:rsidP="00F06FB3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06FB3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br/>
            </w:r>
          </w:p>
        </w:tc>
      </w:tr>
      <w:tr w:rsidR="00F06FB3" w:rsidRPr="00F06FB3" w:rsidTr="00F06FB3"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6FB3" w:rsidRPr="00F06FB3" w:rsidRDefault="00F06FB3" w:rsidP="00F06FB3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06FB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37</w:t>
            </w:r>
          </w:p>
        </w:tc>
        <w:tc>
          <w:tcPr>
            <w:tcW w:w="4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6FB3" w:rsidRPr="00F06FB3" w:rsidRDefault="00F06FB3" w:rsidP="00F06FB3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06FB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Списки (штатно-обліковий склад) працівників організації</w:t>
            </w:r>
          </w:p>
        </w:tc>
        <w:tc>
          <w:tcPr>
            <w:tcW w:w="1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6FB3" w:rsidRPr="00F06FB3" w:rsidRDefault="00F06FB3" w:rsidP="00F06FB3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06FB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75 р.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6FB3" w:rsidRPr="00F06FB3" w:rsidRDefault="00F06FB3" w:rsidP="00F06FB3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06FB3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br/>
            </w:r>
          </w:p>
        </w:tc>
      </w:tr>
      <w:tr w:rsidR="00F06FB3" w:rsidRPr="00F06FB3" w:rsidTr="00F06FB3">
        <w:trPr>
          <w:trHeight w:val="270"/>
        </w:trPr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6FB3" w:rsidRPr="00F06FB3" w:rsidRDefault="00F06FB3" w:rsidP="00F06FB3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06FB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38</w:t>
            </w:r>
          </w:p>
        </w:tc>
        <w:tc>
          <w:tcPr>
            <w:tcW w:w="4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6FB3" w:rsidRPr="00F06FB3" w:rsidRDefault="00F06FB3" w:rsidP="00F06FB3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06FB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Списки, картотеки, картки обліку:</w:t>
            </w:r>
            <w:r w:rsidRPr="00F06FB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  <w:t>а) керівних працівників;</w:t>
            </w:r>
            <w:r w:rsidRPr="00F06FB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  <w:t>б) інженерно-технічних працівників організації з вищою і середньою спеціальною освітою;</w:t>
            </w:r>
            <w:r w:rsidRPr="00F06FB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  <w:t>в) наукових працівників;</w:t>
            </w:r>
            <w:r w:rsidRPr="00F06FB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  <w:t>г) ветеранів і учасників Великої Вітчизняної війни, партизанського та підпільного руху, учасників бойових дій;</w:t>
            </w:r>
            <w:r w:rsidRPr="00F06FB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  <w:t>ґ) тимчасових працівників;</w:t>
            </w:r>
            <w:r w:rsidRPr="00F06FB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  <w:t>д) учнів, студентів навчальних закладів;</w:t>
            </w:r>
            <w:r w:rsidRPr="00F06FB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  <w:t>е) тих, що захистили дисертації й отримали наукові ступені й вчені звання;</w:t>
            </w:r>
            <w:r w:rsidRPr="00F06FB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  <w:t>є) тих, що одержують персональні оклади</w:t>
            </w:r>
          </w:p>
        </w:tc>
        <w:tc>
          <w:tcPr>
            <w:tcW w:w="1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6FB3" w:rsidRPr="00F06FB3" w:rsidRDefault="00F06FB3" w:rsidP="00F06FB3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06FB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  <w:t>75 р.</w:t>
            </w:r>
            <w:r w:rsidRPr="00F06FB3">
              <w:rPr>
                <w:rFonts w:ascii="Times New Roman" w:eastAsia="Times New Roman" w:hAnsi="Times New Roman" w:cs="Times New Roman"/>
                <w:b/>
                <w:bCs/>
                <w:sz w:val="2"/>
                <w:szCs w:val="2"/>
                <w:vertAlign w:val="superscript"/>
                <w:lang w:eastAsia="uk-UA"/>
              </w:rPr>
              <w:t>-</w:t>
            </w:r>
            <w:r w:rsidRPr="00F06FB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vertAlign w:val="superscript"/>
                <w:lang w:eastAsia="uk-UA"/>
              </w:rPr>
              <w:t>1</w:t>
            </w:r>
            <w:r w:rsidRPr="00F06FB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  <w:t>75 р.</w:t>
            </w:r>
            <w:r w:rsidRPr="00F06FB3">
              <w:rPr>
                <w:rFonts w:ascii="Times New Roman" w:eastAsia="Times New Roman" w:hAnsi="Times New Roman" w:cs="Times New Roman"/>
                <w:b/>
                <w:bCs/>
                <w:sz w:val="2"/>
                <w:szCs w:val="2"/>
                <w:vertAlign w:val="superscript"/>
                <w:lang w:eastAsia="uk-UA"/>
              </w:rPr>
              <w:t>-</w:t>
            </w:r>
            <w:r w:rsidRPr="00F06FB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vertAlign w:val="superscript"/>
                <w:lang w:eastAsia="uk-UA"/>
              </w:rPr>
              <w:t>1</w:t>
            </w:r>
            <w:r w:rsidRPr="00F06FB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</w:r>
            <w:r w:rsidRPr="00F06FB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</w:r>
            <w:r w:rsidRPr="00F06FB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  <w:t>75 р.</w:t>
            </w:r>
            <w:r w:rsidRPr="00F06FB3">
              <w:rPr>
                <w:rFonts w:ascii="Times New Roman" w:eastAsia="Times New Roman" w:hAnsi="Times New Roman" w:cs="Times New Roman"/>
                <w:b/>
                <w:bCs/>
                <w:sz w:val="2"/>
                <w:szCs w:val="2"/>
                <w:vertAlign w:val="superscript"/>
                <w:lang w:eastAsia="uk-UA"/>
              </w:rPr>
              <w:t>-</w:t>
            </w:r>
            <w:r w:rsidRPr="00F06FB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vertAlign w:val="superscript"/>
                <w:lang w:eastAsia="uk-UA"/>
              </w:rPr>
              <w:t>1</w:t>
            </w:r>
            <w:r w:rsidRPr="00F06FB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  <w:t>75р.</w:t>
            </w:r>
          </w:p>
          <w:p w:rsidR="00F06FB3" w:rsidRPr="00F06FB3" w:rsidRDefault="00F06FB3" w:rsidP="00F06FB3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06FB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</w:r>
            <w:r w:rsidRPr="00F06FB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  <w:t>75 р.</w:t>
            </w:r>
            <w:r w:rsidRPr="00F06FB3">
              <w:rPr>
                <w:rFonts w:ascii="Times New Roman" w:eastAsia="Times New Roman" w:hAnsi="Times New Roman" w:cs="Times New Roman"/>
                <w:b/>
                <w:bCs/>
                <w:sz w:val="2"/>
                <w:szCs w:val="2"/>
                <w:vertAlign w:val="superscript"/>
                <w:lang w:eastAsia="uk-UA"/>
              </w:rPr>
              <w:t>-</w:t>
            </w:r>
            <w:r w:rsidRPr="00F06FB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vertAlign w:val="superscript"/>
                <w:lang w:eastAsia="uk-UA"/>
              </w:rPr>
              <w:t>1</w:t>
            </w:r>
            <w:r w:rsidRPr="00F06FB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  <w:t>75 р.</w:t>
            </w:r>
            <w:r w:rsidRPr="00F06FB3">
              <w:rPr>
                <w:rFonts w:ascii="Times New Roman" w:eastAsia="Times New Roman" w:hAnsi="Times New Roman" w:cs="Times New Roman"/>
                <w:b/>
                <w:bCs/>
                <w:sz w:val="2"/>
                <w:szCs w:val="2"/>
                <w:vertAlign w:val="superscript"/>
                <w:lang w:eastAsia="uk-UA"/>
              </w:rPr>
              <w:t>-</w:t>
            </w:r>
            <w:r w:rsidRPr="00F06FB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vertAlign w:val="superscript"/>
                <w:lang w:eastAsia="uk-UA"/>
              </w:rPr>
              <w:t>1</w:t>
            </w:r>
            <w:r w:rsidRPr="00F06FB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  <w:t>75 р.</w:t>
            </w:r>
            <w:r w:rsidRPr="00F06FB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</w:r>
            <w:r w:rsidRPr="00F06FB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  <w:t>75 р.</w:t>
            </w:r>
            <w:r w:rsidRPr="00F06FB3">
              <w:rPr>
                <w:rFonts w:ascii="Times New Roman" w:eastAsia="Times New Roman" w:hAnsi="Times New Roman" w:cs="Times New Roman"/>
                <w:b/>
                <w:bCs/>
                <w:sz w:val="2"/>
                <w:szCs w:val="2"/>
                <w:vertAlign w:val="superscript"/>
                <w:lang w:eastAsia="uk-UA"/>
              </w:rPr>
              <w:t>-</w:t>
            </w:r>
            <w:r w:rsidRPr="00F06FB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vertAlign w:val="superscript"/>
                <w:lang w:eastAsia="uk-UA"/>
              </w:rPr>
              <w:t>1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6FB3" w:rsidRPr="00F06FB3" w:rsidRDefault="00F06FB3" w:rsidP="00F06FB3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06FB3">
              <w:rPr>
                <w:rFonts w:ascii="Times New Roman" w:eastAsia="Times New Roman" w:hAnsi="Times New Roman" w:cs="Times New Roman"/>
                <w:b/>
                <w:bCs/>
                <w:sz w:val="2"/>
                <w:szCs w:val="2"/>
                <w:vertAlign w:val="superscript"/>
                <w:lang w:eastAsia="uk-UA"/>
              </w:rPr>
              <w:t>-</w:t>
            </w:r>
            <w:r w:rsidRPr="00F06FB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vertAlign w:val="superscript"/>
                <w:lang w:eastAsia="uk-UA"/>
              </w:rPr>
              <w:t>1</w:t>
            </w:r>
            <w:r w:rsidRPr="00F06FB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 відсутності наказів з кадрових питань (особового складу), а також особових справ та особових рахунків</w:t>
            </w:r>
          </w:p>
        </w:tc>
      </w:tr>
      <w:tr w:rsidR="00F06FB3" w:rsidRPr="00F06FB3" w:rsidTr="00F06FB3">
        <w:trPr>
          <w:trHeight w:val="270"/>
        </w:trPr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6FB3" w:rsidRPr="00F06FB3" w:rsidRDefault="00F06FB3" w:rsidP="00F06FB3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06FB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39</w:t>
            </w:r>
          </w:p>
        </w:tc>
        <w:tc>
          <w:tcPr>
            <w:tcW w:w="4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6FB3" w:rsidRPr="00F06FB3" w:rsidRDefault="00F06FB3" w:rsidP="00F06FB3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06FB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Оригінали особистих документів офіційного походження (дипломи, атестати, посвідчення, свідоцтва, трудові книжки)</w:t>
            </w:r>
          </w:p>
        </w:tc>
        <w:tc>
          <w:tcPr>
            <w:tcW w:w="1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6FB3" w:rsidRPr="00F06FB3" w:rsidRDefault="00F06FB3" w:rsidP="00F06FB3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06FB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До запитання, не затребувані - не менше 50 р.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6FB3" w:rsidRPr="00F06FB3" w:rsidRDefault="00F06FB3" w:rsidP="00F06FB3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F06FB3" w:rsidRPr="00F06FB3" w:rsidTr="00F06FB3">
        <w:trPr>
          <w:trHeight w:val="270"/>
        </w:trPr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6FB3" w:rsidRPr="00F06FB3" w:rsidRDefault="00F06FB3" w:rsidP="00F06FB3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06FB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40</w:t>
            </w:r>
          </w:p>
        </w:tc>
        <w:tc>
          <w:tcPr>
            <w:tcW w:w="4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6FB3" w:rsidRPr="00F06FB3" w:rsidRDefault="00F06FB3" w:rsidP="00F06FB3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06FB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Книги (журнали) реєстрації видачі дипломів, атестатів, свідоцтв, посвідчень про закінчення навчальних закладів, інститутів, факультетів і курсів підвищення кваліфікації у навчальних закладах</w:t>
            </w:r>
          </w:p>
        </w:tc>
        <w:tc>
          <w:tcPr>
            <w:tcW w:w="1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6FB3" w:rsidRPr="00F06FB3" w:rsidRDefault="00F06FB3" w:rsidP="00F06FB3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06FB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75 р.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6FB3" w:rsidRPr="00F06FB3" w:rsidRDefault="00F06FB3" w:rsidP="00F06FB3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06FB3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br/>
            </w:r>
          </w:p>
        </w:tc>
      </w:tr>
      <w:tr w:rsidR="00F06FB3" w:rsidRPr="00F06FB3" w:rsidTr="00F06FB3">
        <w:trPr>
          <w:trHeight w:val="270"/>
        </w:trPr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6FB3" w:rsidRPr="00F06FB3" w:rsidRDefault="00F06FB3" w:rsidP="00F06FB3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06FB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41</w:t>
            </w:r>
          </w:p>
        </w:tc>
        <w:tc>
          <w:tcPr>
            <w:tcW w:w="4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6FB3" w:rsidRPr="00F06FB3" w:rsidRDefault="00F06FB3" w:rsidP="00F06FB3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06FB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Протоколи засідань екзаменаційних комісій вищих навчальних закладів</w:t>
            </w:r>
          </w:p>
        </w:tc>
        <w:tc>
          <w:tcPr>
            <w:tcW w:w="1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6FB3" w:rsidRPr="00F06FB3" w:rsidRDefault="00F06FB3" w:rsidP="00F06FB3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06FB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75 р.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6FB3" w:rsidRPr="00F06FB3" w:rsidRDefault="00F06FB3" w:rsidP="00F06FB3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F06FB3" w:rsidRPr="00F06FB3" w:rsidTr="00F06FB3">
        <w:trPr>
          <w:trHeight w:val="270"/>
        </w:trPr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6FB3" w:rsidRPr="00F06FB3" w:rsidRDefault="00F06FB3" w:rsidP="00F06FB3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06FB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42</w:t>
            </w:r>
          </w:p>
        </w:tc>
        <w:tc>
          <w:tcPr>
            <w:tcW w:w="4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6FB3" w:rsidRPr="00F06FB3" w:rsidRDefault="00F06FB3" w:rsidP="00F06FB3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06FB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Зведені особові відомості успішності</w:t>
            </w:r>
          </w:p>
        </w:tc>
        <w:tc>
          <w:tcPr>
            <w:tcW w:w="1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6FB3" w:rsidRPr="00F06FB3" w:rsidRDefault="00F06FB3" w:rsidP="00F06FB3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06FB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25 р.</w:t>
            </w:r>
            <w:r w:rsidRPr="00F06FB3">
              <w:rPr>
                <w:rFonts w:ascii="Times New Roman" w:eastAsia="Times New Roman" w:hAnsi="Times New Roman" w:cs="Times New Roman"/>
                <w:b/>
                <w:bCs/>
                <w:sz w:val="2"/>
                <w:szCs w:val="2"/>
                <w:vertAlign w:val="superscript"/>
                <w:lang w:eastAsia="uk-UA"/>
              </w:rPr>
              <w:t>-</w:t>
            </w:r>
            <w:r w:rsidRPr="00F06FB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vertAlign w:val="superscript"/>
                <w:lang w:eastAsia="uk-UA"/>
              </w:rPr>
              <w:t>1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6FB3" w:rsidRPr="00F06FB3" w:rsidRDefault="00F06FB3" w:rsidP="00F06FB3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06FB3">
              <w:rPr>
                <w:rFonts w:ascii="Times New Roman" w:eastAsia="Times New Roman" w:hAnsi="Times New Roman" w:cs="Times New Roman"/>
                <w:b/>
                <w:bCs/>
                <w:sz w:val="2"/>
                <w:szCs w:val="2"/>
                <w:vertAlign w:val="superscript"/>
                <w:lang w:eastAsia="uk-UA"/>
              </w:rPr>
              <w:t>-</w:t>
            </w:r>
            <w:r w:rsidRPr="00F06FB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vertAlign w:val="superscript"/>
                <w:lang w:eastAsia="uk-UA"/>
              </w:rPr>
              <w:t>1</w:t>
            </w:r>
            <w:r w:rsidRPr="00F06FB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Після закінчення навчального закладу</w:t>
            </w:r>
          </w:p>
        </w:tc>
      </w:tr>
      <w:tr w:rsidR="00F06FB3" w:rsidRPr="00F06FB3" w:rsidTr="00F06FB3">
        <w:trPr>
          <w:trHeight w:val="270"/>
        </w:trPr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6FB3" w:rsidRPr="00F06FB3" w:rsidRDefault="00F06FB3" w:rsidP="00F06FB3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06FB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43</w:t>
            </w:r>
          </w:p>
        </w:tc>
        <w:tc>
          <w:tcPr>
            <w:tcW w:w="4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6FB3" w:rsidRPr="00F06FB3" w:rsidRDefault="00F06FB3" w:rsidP="00F06FB3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06FB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Документи (подання, клопотання, характеристики, автобіографії, особові листки з обліку кадрів, витяги з рішень тощо) про </w:t>
            </w:r>
            <w:r w:rsidRPr="00F06FB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lastRenderedPageBreak/>
              <w:t>представлення до нагородження державними, відомчими нагородами, присвоєння почесних звань, присудження премій</w:t>
            </w:r>
          </w:p>
        </w:tc>
        <w:tc>
          <w:tcPr>
            <w:tcW w:w="1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6FB3" w:rsidRPr="00F06FB3" w:rsidRDefault="00F06FB3" w:rsidP="00F06FB3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06FB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lastRenderedPageBreak/>
              <w:t>75 р.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6FB3" w:rsidRPr="00F06FB3" w:rsidRDefault="00F06FB3" w:rsidP="00F06FB3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06FB3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br/>
            </w:r>
          </w:p>
        </w:tc>
      </w:tr>
      <w:tr w:rsidR="00F06FB3" w:rsidRPr="00F06FB3" w:rsidTr="00F06FB3">
        <w:trPr>
          <w:trHeight w:val="270"/>
        </w:trPr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6FB3" w:rsidRPr="00F06FB3" w:rsidRDefault="00F06FB3" w:rsidP="00F06FB3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06FB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44</w:t>
            </w:r>
          </w:p>
        </w:tc>
        <w:tc>
          <w:tcPr>
            <w:tcW w:w="4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6FB3" w:rsidRPr="00F06FB3" w:rsidRDefault="00F06FB3" w:rsidP="00F06FB3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06FB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Списки осіб, нагороджених державними та іншими нагородами, почесними званнями, преміями</w:t>
            </w:r>
          </w:p>
        </w:tc>
        <w:tc>
          <w:tcPr>
            <w:tcW w:w="1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6FB3" w:rsidRPr="00F06FB3" w:rsidRDefault="00F06FB3" w:rsidP="00F06FB3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06FB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75 р.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6FB3" w:rsidRPr="00F06FB3" w:rsidRDefault="00F06FB3" w:rsidP="00F06FB3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06FB3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br/>
            </w:r>
          </w:p>
        </w:tc>
      </w:tr>
      <w:tr w:rsidR="00F06FB3" w:rsidRPr="00F06FB3" w:rsidTr="00F06FB3">
        <w:trPr>
          <w:trHeight w:val="270"/>
        </w:trPr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6FB3" w:rsidRPr="00F06FB3" w:rsidRDefault="00F06FB3" w:rsidP="00F06FB3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06FB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45</w:t>
            </w:r>
          </w:p>
        </w:tc>
        <w:tc>
          <w:tcPr>
            <w:tcW w:w="4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6FB3" w:rsidRPr="00F06FB3" w:rsidRDefault="00F06FB3" w:rsidP="00F06FB3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06FB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Колективні договори, угоди, зміни та доповнення до них</w:t>
            </w:r>
          </w:p>
        </w:tc>
        <w:tc>
          <w:tcPr>
            <w:tcW w:w="1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6FB3" w:rsidRPr="00F06FB3" w:rsidRDefault="00F06FB3" w:rsidP="00F06FB3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06FB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75 р.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6FB3" w:rsidRPr="00F06FB3" w:rsidRDefault="00F06FB3" w:rsidP="00F06FB3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</w:tbl>
    <w:p w:rsidR="00F06FB3" w:rsidRPr="00F06FB3" w:rsidRDefault="00F06FB3" w:rsidP="00F06FB3">
      <w:pPr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uk-UA"/>
        </w:rPr>
      </w:pPr>
      <w:bookmarkStart w:id="27" w:name="n47"/>
      <w:bookmarkEnd w:id="27"/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48"/>
        <w:gridCol w:w="5591"/>
      </w:tblGrid>
      <w:tr w:rsidR="00F06FB3" w:rsidRPr="00F06FB3" w:rsidTr="00F06FB3">
        <w:tc>
          <w:tcPr>
            <w:tcW w:w="2100" w:type="pct"/>
            <w:hideMark/>
          </w:tcPr>
          <w:p w:rsidR="00F06FB3" w:rsidRPr="00F06FB3" w:rsidRDefault="00F06FB3" w:rsidP="00F06FB3">
            <w:pPr>
              <w:spacing w:before="30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28" w:name="n36"/>
            <w:bookmarkEnd w:id="28"/>
            <w:r w:rsidRPr="00F06F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Директор Департаменту</w:t>
            </w:r>
            <w:r w:rsidRPr="00F06FB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</w:r>
            <w:r w:rsidRPr="00F06F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взаємодії з органами влади</w:t>
            </w:r>
          </w:p>
        </w:tc>
        <w:tc>
          <w:tcPr>
            <w:tcW w:w="3500" w:type="pct"/>
            <w:hideMark/>
          </w:tcPr>
          <w:p w:rsidR="00F06FB3" w:rsidRPr="00F06FB3" w:rsidRDefault="00F06FB3" w:rsidP="00F06FB3">
            <w:pPr>
              <w:spacing w:before="300"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06FB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</w:r>
            <w:r w:rsidRPr="00F06F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О.В. Зеркаль</w:t>
            </w:r>
          </w:p>
        </w:tc>
      </w:tr>
    </w:tbl>
    <w:p w:rsidR="00F06FB3" w:rsidRDefault="00F06FB3"/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89"/>
        <w:gridCol w:w="4350"/>
      </w:tblGrid>
      <w:tr w:rsidR="00F06FB3" w:rsidRPr="00F06FB3" w:rsidTr="00F06FB3">
        <w:tc>
          <w:tcPr>
            <w:tcW w:w="0" w:type="auto"/>
            <w:shd w:val="clear" w:color="auto" w:fill="FFFFFF"/>
            <w:hideMark/>
          </w:tcPr>
          <w:p w:rsidR="00F06FB3" w:rsidRPr="00F06FB3" w:rsidRDefault="00F06FB3" w:rsidP="00F06FB3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F06FB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СХВАЛЕНО</w:t>
            </w:r>
            <w:r w:rsidRPr="00F06FB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br/>
              <w:t>Протокол засідання Методичної комісії</w:t>
            </w:r>
            <w:r w:rsidRPr="00F06FB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br/>
              <w:t>Українського науково-дослідного інституту</w:t>
            </w:r>
            <w:r w:rsidRPr="00F06FB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br/>
              <w:t>архівної справи та документознавства</w:t>
            </w:r>
            <w:r w:rsidRPr="00F06FB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br/>
              <w:t>29.08.2011 № 7</w:t>
            </w:r>
          </w:p>
        </w:tc>
        <w:tc>
          <w:tcPr>
            <w:tcW w:w="0" w:type="auto"/>
            <w:shd w:val="clear" w:color="auto" w:fill="FFFFFF"/>
            <w:hideMark/>
          </w:tcPr>
          <w:p w:rsidR="00F06FB3" w:rsidRPr="00F06FB3" w:rsidRDefault="00F06FB3" w:rsidP="00F06FB3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F06FB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СХВАЛЕНО</w:t>
            </w:r>
            <w:r w:rsidRPr="00F06FB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br/>
              <w:t>Протокол засідання Центральної</w:t>
            </w:r>
            <w:r w:rsidRPr="00F06FB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br/>
              <w:t>експертно-перевірної комісії</w:t>
            </w:r>
            <w:r w:rsidRPr="00F06FB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br/>
              <w:t>Державної архівної служби України</w:t>
            </w:r>
            <w:r w:rsidRPr="00F06FB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br/>
              <w:t>20.12.2011 № 3</w:t>
            </w:r>
          </w:p>
        </w:tc>
      </w:tr>
    </w:tbl>
    <w:p w:rsidR="00F06FB3" w:rsidRDefault="00F06FB3"/>
    <w:sectPr w:rsidR="00F06FB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6FB3"/>
    <w:rsid w:val="00946DD2"/>
    <w:rsid w:val="00F06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F24473"/>
  <w15:chartTrackingRefBased/>
  <w15:docId w15:val="{A49A46E4-EBE0-468B-8210-DABDF521EC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14">
    <w:name w:val="rvps14"/>
    <w:basedOn w:val="a"/>
    <w:rsid w:val="00F06F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rvts9">
    <w:name w:val="rvts9"/>
    <w:basedOn w:val="a0"/>
    <w:rsid w:val="00F06FB3"/>
  </w:style>
  <w:style w:type="paragraph" w:customStyle="1" w:styleId="rvps6">
    <w:name w:val="rvps6"/>
    <w:basedOn w:val="a"/>
    <w:rsid w:val="00F06F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rvts23">
    <w:name w:val="rvts23"/>
    <w:basedOn w:val="a0"/>
    <w:rsid w:val="00F06FB3"/>
  </w:style>
  <w:style w:type="paragraph" w:customStyle="1" w:styleId="rvps7">
    <w:name w:val="rvps7"/>
    <w:basedOn w:val="a"/>
    <w:rsid w:val="00F06F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rvts15">
    <w:name w:val="rvts15"/>
    <w:basedOn w:val="a0"/>
    <w:rsid w:val="00F06FB3"/>
  </w:style>
  <w:style w:type="paragraph" w:customStyle="1" w:styleId="rvps2">
    <w:name w:val="rvps2"/>
    <w:basedOn w:val="a"/>
    <w:rsid w:val="00F06F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3">
    <w:name w:val="Hyperlink"/>
    <w:basedOn w:val="a0"/>
    <w:uiPriority w:val="99"/>
    <w:semiHidden/>
    <w:unhideWhenUsed/>
    <w:rsid w:val="00F06FB3"/>
    <w:rPr>
      <w:color w:val="0000FF"/>
      <w:u w:val="single"/>
    </w:rPr>
  </w:style>
  <w:style w:type="character" w:customStyle="1" w:styleId="rvts46">
    <w:name w:val="rvts46"/>
    <w:basedOn w:val="a0"/>
    <w:rsid w:val="00F06FB3"/>
  </w:style>
  <w:style w:type="character" w:customStyle="1" w:styleId="rvts11">
    <w:name w:val="rvts11"/>
    <w:basedOn w:val="a0"/>
    <w:rsid w:val="00F06FB3"/>
  </w:style>
  <w:style w:type="paragraph" w:customStyle="1" w:styleId="rvps12">
    <w:name w:val="rvps12"/>
    <w:basedOn w:val="a"/>
    <w:rsid w:val="00F06F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rvts37">
    <w:name w:val="rvts37"/>
    <w:basedOn w:val="a0"/>
    <w:rsid w:val="00F06FB3"/>
  </w:style>
  <w:style w:type="paragraph" w:customStyle="1" w:styleId="rvps4">
    <w:name w:val="rvps4"/>
    <w:basedOn w:val="a"/>
    <w:rsid w:val="00F06F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rvts44">
    <w:name w:val="rvts44"/>
    <w:basedOn w:val="a0"/>
    <w:rsid w:val="00F06FB3"/>
  </w:style>
  <w:style w:type="paragraph" w:customStyle="1" w:styleId="rvps15">
    <w:name w:val="rvps15"/>
    <w:basedOn w:val="a"/>
    <w:rsid w:val="00F06F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481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38194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87957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07297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391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on.rada.gov.ua/laws/show/z0571-12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zakon.rada.gov.ua/laws/show/z0571-12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zakon.rada.gov.ua/laws/show/z0571-12" TargetMode="External"/><Relationship Id="rId5" Type="http://schemas.openxmlformats.org/officeDocument/2006/relationships/hyperlink" Target="https://zakon.rada.gov.ua/laws/show/1004-2007-%D0%BF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zakon.rada.gov.ua/laws/show/3814-12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8</Pages>
  <Words>9378</Words>
  <Characters>5347</Characters>
  <Application>Microsoft Office Word</Application>
  <DocSecurity>0</DocSecurity>
  <Lines>44</Lines>
  <Paragraphs>29</Paragraphs>
  <ScaleCrop>false</ScaleCrop>
  <Company/>
  <LinksUpToDate>false</LinksUpToDate>
  <CharactersWithSpaces>14696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2025-02-12T14:28:00Z</dcterms:created>
  <dcterms:modified xsi:type="dcterms:W3CDTF">2025-02-12T14:35:00Z</dcterms:modified>
</cp:coreProperties>
</file>