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D98CF" w14:textId="77777777" w:rsidR="003E17D9" w:rsidRDefault="003E17D9" w:rsidP="00A118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E0E3E" w14:textId="1D9726F0" w:rsidR="00602D20" w:rsidRDefault="00A118A0" w:rsidP="00A118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Розбудовуємо </w:t>
      </w:r>
      <w:r w:rsidRPr="00826D31">
        <w:rPr>
          <w:rFonts w:ascii="Times New Roman" w:hAnsi="Times New Roman" w:cs="Times New Roman"/>
          <w:sz w:val="28"/>
          <w:szCs w:val="28"/>
        </w:rPr>
        <w:t>інститут</w:t>
      </w:r>
      <w:r>
        <w:rPr>
          <w:rFonts w:ascii="Times New Roman" w:hAnsi="Times New Roman" w:cs="Times New Roman"/>
          <w:sz w:val="28"/>
          <w:szCs w:val="28"/>
        </w:rPr>
        <w:t xml:space="preserve"> доброчесності спільно!</w:t>
      </w:r>
    </w:p>
    <w:p w14:paraId="0B1065E9" w14:textId="1AD1AEFB" w:rsidR="00826D31" w:rsidRDefault="00826D31" w:rsidP="00826D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7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метою </w:t>
      </w:r>
      <w:r w:rsidRPr="00826D31">
        <w:rPr>
          <w:rFonts w:ascii="Times New Roman" w:hAnsi="Times New Roman" w:cs="Times New Roman"/>
          <w:sz w:val="28"/>
          <w:szCs w:val="28"/>
        </w:rPr>
        <w:t>підвищенн</w:t>
      </w:r>
      <w:r w:rsidR="00A47A9F">
        <w:rPr>
          <w:rFonts w:ascii="Times New Roman" w:hAnsi="Times New Roman" w:cs="Times New Roman"/>
          <w:sz w:val="28"/>
          <w:szCs w:val="28"/>
        </w:rPr>
        <w:t>я</w:t>
      </w:r>
      <w:r w:rsidRPr="00826D31">
        <w:rPr>
          <w:rFonts w:ascii="Times New Roman" w:hAnsi="Times New Roman" w:cs="Times New Roman"/>
          <w:sz w:val="28"/>
          <w:szCs w:val="28"/>
        </w:rPr>
        <w:t xml:space="preserve"> рівня правової обізнаності громадян, формуванн</w:t>
      </w:r>
      <w:r w:rsidR="00A47A9F">
        <w:rPr>
          <w:rFonts w:ascii="Times New Roman" w:hAnsi="Times New Roman" w:cs="Times New Roman"/>
          <w:sz w:val="28"/>
          <w:szCs w:val="28"/>
        </w:rPr>
        <w:t>я</w:t>
      </w:r>
      <w:r w:rsidRPr="00826D31">
        <w:rPr>
          <w:rFonts w:ascii="Times New Roman" w:hAnsi="Times New Roman" w:cs="Times New Roman"/>
          <w:sz w:val="28"/>
          <w:szCs w:val="28"/>
        </w:rPr>
        <w:t xml:space="preserve"> довіри до інституту викрива</w:t>
      </w:r>
      <w:r w:rsidR="00624A6D">
        <w:rPr>
          <w:rFonts w:ascii="Times New Roman" w:hAnsi="Times New Roman" w:cs="Times New Roman"/>
          <w:sz w:val="28"/>
          <w:szCs w:val="28"/>
        </w:rPr>
        <w:t>чів</w:t>
      </w:r>
      <w:r w:rsidRPr="00826D31">
        <w:rPr>
          <w:rFonts w:ascii="Times New Roman" w:hAnsi="Times New Roman" w:cs="Times New Roman"/>
          <w:sz w:val="28"/>
          <w:szCs w:val="28"/>
        </w:rPr>
        <w:t xml:space="preserve"> і зміцненн</w:t>
      </w:r>
      <w:r w:rsidR="00A47A9F">
        <w:rPr>
          <w:rFonts w:ascii="Times New Roman" w:hAnsi="Times New Roman" w:cs="Times New Roman"/>
          <w:sz w:val="28"/>
          <w:szCs w:val="28"/>
        </w:rPr>
        <w:t>я</w:t>
      </w:r>
      <w:r w:rsidRPr="00826D31">
        <w:rPr>
          <w:rFonts w:ascii="Times New Roman" w:hAnsi="Times New Roman" w:cs="Times New Roman"/>
          <w:sz w:val="28"/>
          <w:szCs w:val="28"/>
        </w:rPr>
        <w:t xml:space="preserve"> загальної культури доброчесності</w:t>
      </w:r>
      <w:r w:rsidR="00A47A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D31">
        <w:rPr>
          <w:rFonts w:ascii="Times New Roman" w:hAnsi="Times New Roman" w:cs="Times New Roman"/>
          <w:sz w:val="28"/>
          <w:szCs w:val="28"/>
        </w:rPr>
        <w:t xml:space="preserve">НАЗК розробило та презентувало </w:t>
      </w:r>
      <w:proofErr w:type="spellStart"/>
      <w:r w:rsidRPr="00826D31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826D31">
        <w:rPr>
          <w:rFonts w:ascii="Times New Roman" w:hAnsi="Times New Roman" w:cs="Times New Roman"/>
          <w:sz w:val="28"/>
          <w:szCs w:val="28"/>
        </w:rPr>
        <w:t xml:space="preserve"> для викривачів корупції– електронний посібник, у якому в доступній та зрозумілій формі роз’яснюється: хто такий викривач, які права та гарантії захисту він має, як підготувати повідомлення про корупцію та обрати канал, а також</w:t>
      </w:r>
      <w:r w:rsidR="004D6989">
        <w:rPr>
          <w:rFonts w:ascii="Times New Roman" w:hAnsi="Times New Roman" w:cs="Times New Roman"/>
          <w:sz w:val="28"/>
          <w:szCs w:val="28"/>
        </w:rPr>
        <w:t xml:space="preserve"> </w:t>
      </w:r>
      <w:r w:rsidRPr="00826D31">
        <w:rPr>
          <w:rFonts w:ascii="Times New Roman" w:hAnsi="Times New Roman" w:cs="Times New Roman"/>
          <w:sz w:val="28"/>
          <w:szCs w:val="28"/>
        </w:rPr>
        <w:t xml:space="preserve">заохочують </w:t>
      </w:r>
      <w:r w:rsidR="004D6989" w:rsidRPr="00826D31">
        <w:rPr>
          <w:rFonts w:ascii="Times New Roman" w:hAnsi="Times New Roman" w:cs="Times New Roman"/>
          <w:sz w:val="28"/>
          <w:szCs w:val="28"/>
        </w:rPr>
        <w:t xml:space="preserve">громадян </w:t>
      </w:r>
      <w:r w:rsidRPr="00826D31">
        <w:rPr>
          <w:rFonts w:ascii="Times New Roman" w:hAnsi="Times New Roman" w:cs="Times New Roman"/>
          <w:sz w:val="28"/>
          <w:szCs w:val="28"/>
        </w:rPr>
        <w:t xml:space="preserve">до активної участі у викритті корупційних порушень, що є важливим компонентом функціонування антикорупційної системи. </w:t>
      </w:r>
    </w:p>
    <w:p w14:paraId="38EAF30E" w14:textId="3A3F9382" w:rsidR="003E17D9" w:rsidRPr="003E17D9" w:rsidRDefault="00826D31" w:rsidP="00826D3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7D9">
        <w:rPr>
          <w:rFonts w:ascii="Times New Roman" w:hAnsi="Times New Roman" w:cs="Times New Roman"/>
          <w:b/>
          <w:sz w:val="28"/>
          <w:szCs w:val="28"/>
        </w:rPr>
        <w:t xml:space="preserve">Електронна версія </w:t>
      </w:r>
      <w:proofErr w:type="spellStart"/>
      <w:r w:rsidRPr="003E17D9">
        <w:rPr>
          <w:rFonts w:ascii="Times New Roman" w:hAnsi="Times New Roman" w:cs="Times New Roman"/>
          <w:b/>
          <w:sz w:val="28"/>
          <w:szCs w:val="28"/>
        </w:rPr>
        <w:t>гайду</w:t>
      </w:r>
      <w:proofErr w:type="spellEnd"/>
      <w:r w:rsidRPr="003E17D9">
        <w:rPr>
          <w:rFonts w:ascii="Times New Roman" w:hAnsi="Times New Roman" w:cs="Times New Roman"/>
          <w:b/>
          <w:sz w:val="28"/>
          <w:szCs w:val="28"/>
        </w:rPr>
        <w:t xml:space="preserve"> доступна за посиланням: </w:t>
      </w:r>
    </w:p>
    <w:p w14:paraId="17BFF5A6" w14:textId="75E6008F" w:rsidR="003E17D9" w:rsidRDefault="00826D31" w:rsidP="003E1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D31">
        <w:rPr>
          <w:rFonts w:ascii="Times New Roman" w:hAnsi="Times New Roman" w:cs="Times New Roman"/>
          <w:sz w:val="28"/>
          <w:szCs w:val="28"/>
        </w:rPr>
        <w:t xml:space="preserve">https://wiki.nazk.gov.ua/wp </w:t>
      </w:r>
      <w:proofErr w:type="spellStart"/>
      <w:r w:rsidRPr="00826D31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826D3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6D31">
        <w:rPr>
          <w:rFonts w:ascii="Times New Roman" w:hAnsi="Times New Roman" w:cs="Times New Roman"/>
          <w:sz w:val="28"/>
          <w:szCs w:val="28"/>
        </w:rPr>
        <w:t>uploads</w:t>
      </w:r>
      <w:proofErr w:type="spellEnd"/>
      <w:r w:rsidRPr="00826D31">
        <w:rPr>
          <w:rFonts w:ascii="Times New Roman" w:hAnsi="Times New Roman" w:cs="Times New Roman"/>
          <w:sz w:val="28"/>
          <w:szCs w:val="28"/>
        </w:rPr>
        <w:t>/</w:t>
      </w:r>
      <w:r w:rsidR="003E17D9">
        <w:rPr>
          <w:rFonts w:ascii="Times New Roman" w:hAnsi="Times New Roman" w:cs="Times New Roman"/>
          <w:sz w:val="28"/>
          <w:szCs w:val="28"/>
        </w:rPr>
        <w:t>2025/Gaid_vykryvachiv_NAZK.pdf.</w:t>
      </w:r>
    </w:p>
    <w:p w14:paraId="5CAC281D" w14:textId="538B0808" w:rsidR="004D6989" w:rsidRPr="003E17D9" w:rsidRDefault="00826D31" w:rsidP="003E1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7D9">
        <w:rPr>
          <w:rFonts w:ascii="Times New Roman" w:hAnsi="Times New Roman" w:cs="Times New Roman"/>
          <w:b/>
          <w:sz w:val="28"/>
          <w:szCs w:val="28"/>
        </w:rPr>
        <w:t xml:space="preserve">Матеріали із презентації </w:t>
      </w:r>
      <w:proofErr w:type="spellStart"/>
      <w:r w:rsidRPr="003E17D9">
        <w:rPr>
          <w:rFonts w:ascii="Times New Roman" w:hAnsi="Times New Roman" w:cs="Times New Roman"/>
          <w:b/>
          <w:sz w:val="28"/>
          <w:szCs w:val="28"/>
        </w:rPr>
        <w:t>гайду</w:t>
      </w:r>
      <w:proofErr w:type="spellEnd"/>
      <w:r w:rsidRPr="003E17D9">
        <w:rPr>
          <w:rFonts w:ascii="Times New Roman" w:hAnsi="Times New Roman" w:cs="Times New Roman"/>
          <w:b/>
          <w:sz w:val="28"/>
          <w:szCs w:val="28"/>
        </w:rPr>
        <w:t xml:space="preserve">:  </w:t>
      </w:r>
    </w:p>
    <w:p w14:paraId="6FAA4081" w14:textId="2D0DFC92" w:rsidR="003E17D9" w:rsidRDefault="00826D31" w:rsidP="004D6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D31">
        <w:rPr>
          <w:rFonts w:ascii="Times New Roman" w:hAnsi="Times New Roman" w:cs="Times New Roman"/>
          <w:sz w:val="28"/>
          <w:szCs w:val="28"/>
        </w:rPr>
        <w:t>•https://nazk.gov.ua/uk/84159/;</w:t>
      </w:r>
      <w:bookmarkStart w:id="0" w:name="_GoBack"/>
      <w:bookmarkEnd w:id="0"/>
    </w:p>
    <w:p w14:paraId="199DA81B" w14:textId="43F9940A" w:rsidR="00826D31" w:rsidRDefault="00826D31" w:rsidP="004D6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6D31">
        <w:rPr>
          <w:rFonts w:ascii="Times New Roman" w:hAnsi="Times New Roman" w:cs="Times New Roman"/>
          <w:sz w:val="28"/>
          <w:szCs w:val="28"/>
        </w:rPr>
        <w:t xml:space="preserve">• </w:t>
      </w:r>
      <w:hyperlink r:id="rId5" w:history="1">
        <w:r w:rsidR="003E17D9" w:rsidRPr="00255658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https://www.youtube.com/watch?v=Ldl6AnTgQX0</w:t>
        </w:r>
      </w:hyperlink>
      <w:r w:rsidR="003E17D9">
        <w:rPr>
          <w:rFonts w:ascii="Times New Roman" w:hAnsi="Times New Roman" w:cs="Times New Roman"/>
          <w:sz w:val="28"/>
          <w:szCs w:val="28"/>
        </w:rPr>
        <w:t>.</w:t>
      </w:r>
    </w:p>
    <w:p w14:paraId="05713CC0" w14:textId="77777777" w:rsidR="003E17D9" w:rsidRDefault="003E17D9" w:rsidP="004D69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952674" w14:textId="0FBEE1DA" w:rsidR="004D6989" w:rsidRDefault="00826D31" w:rsidP="00A118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D95E1" w14:textId="77777777" w:rsidR="006373EA" w:rsidRDefault="006373EA" w:rsidP="00A118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D7122E" w14:textId="5A5326E1" w:rsidR="00080802" w:rsidRPr="00602D20" w:rsidRDefault="00080802" w:rsidP="00826D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0802" w:rsidRPr="00602D20" w:rsidSect="00E61C8D">
      <w:pgSz w:w="11906" w:h="16838"/>
      <w:pgMar w:top="567" w:right="707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82"/>
    <w:rsid w:val="00080802"/>
    <w:rsid w:val="00130451"/>
    <w:rsid w:val="00270958"/>
    <w:rsid w:val="00274948"/>
    <w:rsid w:val="003E17D9"/>
    <w:rsid w:val="00450206"/>
    <w:rsid w:val="004D6989"/>
    <w:rsid w:val="00503FA8"/>
    <w:rsid w:val="0051290D"/>
    <w:rsid w:val="00593B86"/>
    <w:rsid w:val="00602D20"/>
    <w:rsid w:val="00624A6D"/>
    <w:rsid w:val="006373EA"/>
    <w:rsid w:val="00826D31"/>
    <w:rsid w:val="00A118A0"/>
    <w:rsid w:val="00A47A9F"/>
    <w:rsid w:val="00C31CDC"/>
    <w:rsid w:val="00C93B86"/>
    <w:rsid w:val="00E05582"/>
    <w:rsid w:val="00E55C78"/>
    <w:rsid w:val="00E61C8D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696"/>
  <w15:chartTrackingRefBased/>
  <w15:docId w15:val="{7572BD6F-DE90-4DFA-B2D1-EB951201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5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5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5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5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5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5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5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5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5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5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5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1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dl6AnTgQX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0C0D-B058-4813-8E11-11ACE71B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2025-09-02T06:50:00Z</cp:lastPrinted>
  <dcterms:created xsi:type="dcterms:W3CDTF">2025-09-02T06:20:00Z</dcterms:created>
  <dcterms:modified xsi:type="dcterms:W3CDTF">2025-09-04T08:05:00Z</dcterms:modified>
</cp:coreProperties>
</file>