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657" w:rsidRDefault="00B61E44" w:rsidP="00B61E44">
      <w:pPr>
        <w:spacing w:after="0"/>
        <w:rPr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F04578">
        <w:rPr>
          <w:lang w:val="uk-UA"/>
        </w:rPr>
        <w:t>ЗВІТ</w:t>
      </w:r>
    </w:p>
    <w:p w:rsidR="00F04578" w:rsidRDefault="00B61E44" w:rsidP="00B61E44">
      <w:pPr>
        <w:spacing w:after="0"/>
        <w:ind w:firstLine="707"/>
        <w:rPr>
          <w:lang w:val="uk-UA"/>
        </w:rPr>
      </w:pPr>
      <w:r>
        <w:rPr>
          <w:lang w:val="uk-UA"/>
        </w:rPr>
        <w:t xml:space="preserve">           с</w:t>
      </w:r>
      <w:r w:rsidR="00F04578">
        <w:rPr>
          <w:lang w:val="uk-UA"/>
        </w:rPr>
        <w:t>тарости</w:t>
      </w:r>
      <w:r w:rsidR="008D2657">
        <w:rPr>
          <w:lang w:val="uk-UA"/>
        </w:rPr>
        <w:t xml:space="preserve">  </w:t>
      </w:r>
      <w:proofErr w:type="spellStart"/>
      <w:r w:rsidR="008D2657">
        <w:rPr>
          <w:lang w:val="uk-UA"/>
        </w:rPr>
        <w:t>Пійлівського</w:t>
      </w:r>
      <w:proofErr w:type="spellEnd"/>
      <w:r w:rsidR="008D2657">
        <w:rPr>
          <w:lang w:val="uk-UA"/>
        </w:rPr>
        <w:t xml:space="preserve"> </w:t>
      </w:r>
      <w:proofErr w:type="spellStart"/>
      <w:r w:rsidR="00F04578">
        <w:rPr>
          <w:lang w:val="uk-UA"/>
        </w:rPr>
        <w:t>старостинського</w:t>
      </w:r>
      <w:proofErr w:type="spellEnd"/>
      <w:r w:rsidR="00F04578">
        <w:rPr>
          <w:lang w:val="uk-UA"/>
        </w:rPr>
        <w:t xml:space="preserve"> округу</w:t>
      </w:r>
    </w:p>
    <w:p w:rsidR="00F12C76" w:rsidRDefault="00B61E44" w:rsidP="00B61E44">
      <w:pPr>
        <w:spacing w:after="0"/>
        <w:ind w:left="707" w:firstLine="708"/>
        <w:rPr>
          <w:lang w:val="uk-UA"/>
        </w:rPr>
      </w:pPr>
      <w:r>
        <w:rPr>
          <w:lang w:val="uk-UA"/>
        </w:rPr>
        <w:t xml:space="preserve">                </w:t>
      </w:r>
      <w:r w:rsidR="008D2657">
        <w:rPr>
          <w:lang w:val="uk-UA"/>
        </w:rPr>
        <w:t xml:space="preserve">Галини </w:t>
      </w:r>
      <w:proofErr w:type="spellStart"/>
      <w:r w:rsidR="008D2657">
        <w:rPr>
          <w:lang w:val="uk-UA"/>
        </w:rPr>
        <w:t>Гелеги</w:t>
      </w:r>
      <w:proofErr w:type="spellEnd"/>
      <w:r w:rsidR="008D2657">
        <w:rPr>
          <w:lang w:val="uk-UA"/>
        </w:rPr>
        <w:t xml:space="preserve"> </w:t>
      </w:r>
      <w:r w:rsidR="00F04578">
        <w:rPr>
          <w:lang w:val="uk-UA"/>
        </w:rPr>
        <w:t>за 2024 рік</w:t>
      </w:r>
    </w:p>
    <w:p w:rsidR="00F04578" w:rsidRDefault="00B61E44" w:rsidP="00B61E44">
      <w:pPr>
        <w:spacing w:after="0"/>
        <w:ind w:left="1415" w:firstLine="1"/>
        <w:rPr>
          <w:lang w:val="uk-UA"/>
        </w:rPr>
      </w:pPr>
      <w:r>
        <w:rPr>
          <w:lang w:val="uk-UA"/>
        </w:rPr>
        <w:t xml:space="preserve">             </w:t>
      </w:r>
      <w:r w:rsidR="008D2657">
        <w:rPr>
          <w:lang w:val="uk-UA"/>
        </w:rPr>
        <w:t>(села Пійло та Довге-Калуське)</w:t>
      </w:r>
    </w:p>
    <w:p w:rsidR="00F04578" w:rsidRDefault="00F04578" w:rsidP="00F04578">
      <w:pPr>
        <w:spacing w:after="0"/>
        <w:ind w:firstLine="709"/>
        <w:jc w:val="center"/>
        <w:rPr>
          <w:lang w:val="uk-UA"/>
        </w:rPr>
      </w:pPr>
    </w:p>
    <w:p w:rsidR="00F04578" w:rsidRPr="00F04578" w:rsidRDefault="00F04578" w:rsidP="00F04578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rPr>
          <w:rFonts w:eastAsiaTheme="minorHAnsi" w:cstheme="minorBidi"/>
          <w:sz w:val="28"/>
          <w:szCs w:val="22"/>
          <w:lang w:eastAsia="en-US"/>
        </w:rPr>
      </w:pPr>
      <w:r w:rsidRPr="00F04578">
        <w:rPr>
          <w:rFonts w:eastAsiaTheme="minorHAnsi" w:cstheme="minorBidi"/>
          <w:b/>
          <w:bCs/>
          <w:sz w:val="28"/>
          <w:szCs w:val="22"/>
          <w:lang w:eastAsia="en-US"/>
        </w:rPr>
        <w:t>Коротка характеристика округу:</w:t>
      </w:r>
    </w:p>
    <w:p w:rsidR="00B61E44" w:rsidRPr="00B61E44" w:rsidRDefault="00E725A0" w:rsidP="00E725A0">
      <w:pPr>
        <w:rPr>
          <w:lang w:val="uk-UA"/>
        </w:rPr>
      </w:pPr>
      <w:r>
        <w:rPr>
          <w:lang w:val="uk-UA"/>
        </w:rPr>
        <w:t>1.</w:t>
      </w:r>
      <w:r w:rsidR="00F04578" w:rsidRPr="00B61E44">
        <w:rPr>
          <w:lang w:val="uk-UA"/>
        </w:rPr>
        <w:t xml:space="preserve">Чисельність населення: </w:t>
      </w:r>
    </w:p>
    <w:p w:rsidR="00E725A0" w:rsidRDefault="008D2657" w:rsidP="00E725A0">
      <w:pPr>
        <w:rPr>
          <w:lang w:val="uk-UA"/>
        </w:rPr>
      </w:pPr>
      <w:r w:rsidRPr="00E725A0">
        <w:rPr>
          <w:lang w:val="uk-UA"/>
        </w:rPr>
        <w:t>Пійло</w:t>
      </w:r>
      <w:r w:rsidR="00B61E44">
        <w:rPr>
          <w:lang w:val="uk-UA"/>
        </w:rPr>
        <w:t xml:space="preserve"> – </w:t>
      </w:r>
      <w:r w:rsidRPr="00E725A0">
        <w:rPr>
          <w:lang w:val="uk-UA"/>
        </w:rPr>
        <w:t xml:space="preserve">1963 </w:t>
      </w:r>
      <w:r w:rsidR="00B61E44">
        <w:rPr>
          <w:lang w:val="uk-UA"/>
        </w:rPr>
        <w:t>о</w:t>
      </w:r>
      <w:r w:rsidRPr="00E725A0">
        <w:rPr>
          <w:lang w:val="uk-UA"/>
        </w:rPr>
        <w:t>соби.</w:t>
      </w:r>
    </w:p>
    <w:p w:rsidR="00F04578" w:rsidRPr="00E725A0" w:rsidRDefault="008D2657" w:rsidP="00E725A0">
      <w:pPr>
        <w:rPr>
          <w:lang w:val="uk-UA"/>
        </w:rPr>
      </w:pPr>
      <w:r w:rsidRPr="00E725A0">
        <w:rPr>
          <w:lang w:val="uk-UA"/>
        </w:rPr>
        <w:t>Довге</w:t>
      </w:r>
      <w:r w:rsidR="00B61E44">
        <w:rPr>
          <w:lang w:val="uk-UA"/>
        </w:rPr>
        <w:t>-</w:t>
      </w:r>
      <w:r w:rsidRPr="00E725A0">
        <w:rPr>
          <w:lang w:val="uk-UA"/>
        </w:rPr>
        <w:t>Калуське</w:t>
      </w:r>
      <w:r w:rsidR="00B61E44">
        <w:rPr>
          <w:lang w:val="uk-UA"/>
        </w:rPr>
        <w:t xml:space="preserve"> </w:t>
      </w:r>
      <w:r w:rsidR="00B61E44">
        <w:rPr>
          <w:lang w:val="uk-UA"/>
        </w:rPr>
        <w:t>–</w:t>
      </w:r>
      <w:r w:rsidRPr="00E725A0">
        <w:rPr>
          <w:lang w:val="uk-UA"/>
        </w:rPr>
        <w:t xml:space="preserve"> 787осіб</w:t>
      </w:r>
      <w:r w:rsidR="00B61E44">
        <w:rPr>
          <w:lang w:val="uk-UA"/>
        </w:rPr>
        <w:t>.</w:t>
      </w:r>
    </w:p>
    <w:p w:rsidR="00F04578" w:rsidRDefault="00F04578" w:rsidP="00F04578">
      <w:pPr>
        <w:rPr>
          <w:lang w:val="uk-UA"/>
        </w:rPr>
      </w:pPr>
      <w:r>
        <w:rPr>
          <w:lang w:val="uk-UA"/>
        </w:rPr>
        <w:t>2</w:t>
      </w:r>
      <w:r w:rsidRPr="00B61E44">
        <w:rPr>
          <w:b/>
          <w:bCs/>
          <w:lang w:val="uk-UA"/>
        </w:rPr>
        <w:t xml:space="preserve">. </w:t>
      </w:r>
      <w:r w:rsidRPr="00B61E44">
        <w:rPr>
          <w:lang w:val="uk-UA"/>
        </w:rPr>
        <w:t>Кількість господарств</w:t>
      </w:r>
      <w:r w:rsidR="008D2657" w:rsidRPr="00B61E44">
        <w:rPr>
          <w:lang w:val="uk-UA"/>
        </w:rPr>
        <w:t>:</w:t>
      </w:r>
      <w:r w:rsidR="00B61E44" w:rsidRPr="00B61E44">
        <w:rPr>
          <w:lang w:val="uk-UA"/>
        </w:rPr>
        <w:t xml:space="preserve"> </w:t>
      </w:r>
      <w:r w:rsidR="008D2657" w:rsidRPr="00B61E44">
        <w:rPr>
          <w:lang w:val="uk-UA"/>
        </w:rPr>
        <w:t>859</w:t>
      </w:r>
    </w:p>
    <w:p w:rsidR="008D2657" w:rsidRDefault="00F04578" w:rsidP="00B61E44">
      <w:pPr>
        <w:jc w:val="both"/>
        <w:rPr>
          <w:lang w:val="uk-UA"/>
        </w:rPr>
      </w:pPr>
      <w:r>
        <w:rPr>
          <w:lang w:val="uk-UA"/>
        </w:rPr>
        <w:t xml:space="preserve">3. </w:t>
      </w:r>
      <w:r w:rsidR="000027A7">
        <w:rPr>
          <w:lang w:val="uk-UA"/>
        </w:rPr>
        <w:t>Перелік об’єктів установ та закладів с</w:t>
      </w:r>
      <w:r w:rsidR="008D2657">
        <w:rPr>
          <w:lang w:val="uk-UA"/>
        </w:rPr>
        <w:t>оціальної інфраструктури</w:t>
      </w:r>
      <w:r w:rsidR="00B61E44">
        <w:rPr>
          <w:lang w:val="uk-UA"/>
        </w:rPr>
        <w:t>:</w:t>
      </w:r>
    </w:p>
    <w:p w:rsidR="008D2657" w:rsidRPr="00B61E44" w:rsidRDefault="008D2657" w:rsidP="00B61E44">
      <w:pPr>
        <w:pStyle w:val="a4"/>
        <w:numPr>
          <w:ilvl w:val="0"/>
          <w:numId w:val="2"/>
        </w:numPr>
        <w:rPr>
          <w:lang w:val="uk-UA"/>
        </w:rPr>
      </w:pPr>
      <w:proofErr w:type="spellStart"/>
      <w:r w:rsidRPr="00B61E44">
        <w:t>Пійлівський</w:t>
      </w:r>
      <w:proofErr w:type="spellEnd"/>
      <w:r w:rsidRPr="00B61E44">
        <w:t xml:space="preserve"> ліцей з розрахунковою кількістю місць</w:t>
      </w:r>
      <w:r w:rsidRPr="00B61E44">
        <w:rPr>
          <w:lang w:val="uk-UA"/>
        </w:rPr>
        <w:t> – 420.</w:t>
      </w:r>
    </w:p>
    <w:p w:rsidR="00A74925" w:rsidRPr="00B61E44" w:rsidRDefault="008D2657" w:rsidP="00B61E44">
      <w:pPr>
        <w:pStyle w:val="a4"/>
        <w:numPr>
          <w:ilvl w:val="0"/>
          <w:numId w:val="2"/>
        </w:numPr>
      </w:pPr>
      <w:r w:rsidRPr="00B61E44">
        <w:rPr>
          <w:lang w:val="uk-UA"/>
        </w:rPr>
        <w:t>ФАП с.</w:t>
      </w:r>
      <w:r w:rsidR="00B61E44" w:rsidRPr="00B61E44">
        <w:rPr>
          <w:lang w:val="uk-UA"/>
        </w:rPr>
        <w:t xml:space="preserve"> </w:t>
      </w:r>
      <w:r w:rsidRPr="00B61E44">
        <w:rPr>
          <w:lang w:val="uk-UA"/>
        </w:rPr>
        <w:t>Пійло   </w:t>
      </w:r>
    </w:p>
    <w:p w:rsidR="00F04578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t>ФА</w:t>
      </w:r>
      <w:r w:rsidR="00E725A0" w:rsidRPr="00B61E44">
        <w:t xml:space="preserve">П </w:t>
      </w:r>
      <w:proofErr w:type="spellStart"/>
      <w:r w:rsidR="00E725A0" w:rsidRPr="00B61E44">
        <w:t>с.Довге-Калуське</w:t>
      </w:r>
      <w:proofErr w:type="spellEnd"/>
      <w:r w:rsidR="00B61E44">
        <w:rPr>
          <w:lang w:val="uk-UA"/>
        </w:rPr>
        <w:t xml:space="preserve"> </w:t>
      </w:r>
      <w:r w:rsidR="00E725A0" w:rsidRPr="00B61E44">
        <w:t>(на даний час</w:t>
      </w:r>
      <w:r w:rsidRPr="00B61E44">
        <w:t xml:space="preserve"> не </w:t>
      </w:r>
      <w:proofErr w:type="spellStart"/>
      <w:r w:rsidRPr="00B61E44">
        <w:t>працює</w:t>
      </w:r>
      <w:proofErr w:type="spellEnd"/>
      <w:r w:rsidRPr="00B61E44">
        <w:t>)</w:t>
      </w:r>
      <w:r w:rsidR="008D2657" w:rsidRPr="00B61E44">
        <w:rPr>
          <w:lang w:val="uk-UA"/>
        </w:rPr>
        <w:t>  </w:t>
      </w:r>
    </w:p>
    <w:p w:rsidR="008D2657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 xml:space="preserve">Народний дім </w:t>
      </w:r>
      <w:proofErr w:type="spellStart"/>
      <w:r w:rsidRPr="00B61E44">
        <w:rPr>
          <w:lang w:val="uk-UA"/>
        </w:rPr>
        <w:t>с.Пійло</w:t>
      </w:r>
      <w:proofErr w:type="spellEnd"/>
    </w:p>
    <w:p w:rsidR="00A74925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 xml:space="preserve">Народний дім </w:t>
      </w:r>
      <w:proofErr w:type="spellStart"/>
      <w:r w:rsidRPr="00B61E44">
        <w:rPr>
          <w:lang w:val="uk-UA"/>
        </w:rPr>
        <w:t>с.Довге</w:t>
      </w:r>
      <w:proofErr w:type="spellEnd"/>
      <w:r w:rsidRPr="00B61E44">
        <w:rPr>
          <w:lang w:val="uk-UA"/>
        </w:rPr>
        <w:t>-Калуське</w:t>
      </w:r>
    </w:p>
    <w:p w:rsidR="00A74925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proofErr w:type="spellStart"/>
      <w:r w:rsidRPr="00B61E44">
        <w:rPr>
          <w:lang w:val="uk-UA"/>
        </w:rPr>
        <w:t>Біліотека</w:t>
      </w:r>
      <w:proofErr w:type="spellEnd"/>
      <w:r w:rsidRPr="00B61E44">
        <w:rPr>
          <w:lang w:val="uk-UA"/>
        </w:rPr>
        <w:t xml:space="preserve"> </w:t>
      </w:r>
      <w:proofErr w:type="spellStart"/>
      <w:r w:rsidRPr="00B61E44">
        <w:rPr>
          <w:lang w:val="uk-UA"/>
        </w:rPr>
        <w:t>с.Пійло</w:t>
      </w:r>
      <w:proofErr w:type="spellEnd"/>
    </w:p>
    <w:p w:rsidR="00A74925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 xml:space="preserve">Бібліотека </w:t>
      </w:r>
      <w:proofErr w:type="spellStart"/>
      <w:r w:rsidRPr="00B61E44">
        <w:rPr>
          <w:lang w:val="uk-UA"/>
        </w:rPr>
        <w:t>с.Довге</w:t>
      </w:r>
      <w:proofErr w:type="spellEnd"/>
      <w:r w:rsidRPr="00B61E44">
        <w:rPr>
          <w:lang w:val="uk-UA"/>
        </w:rPr>
        <w:t>-Калуське</w:t>
      </w:r>
    </w:p>
    <w:p w:rsidR="00A74925" w:rsidRPr="00B61E44" w:rsidRDefault="00A74925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 xml:space="preserve">Філія </w:t>
      </w:r>
      <w:proofErr w:type="spellStart"/>
      <w:r w:rsidRPr="00B61E44">
        <w:rPr>
          <w:lang w:val="uk-UA"/>
        </w:rPr>
        <w:t>Пійлівського</w:t>
      </w:r>
      <w:proofErr w:type="spellEnd"/>
      <w:r w:rsidRPr="00B61E44">
        <w:rPr>
          <w:lang w:val="uk-UA"/>
        </w:rPr>
        <w:t xml:space="preserve"> ліцею початкова школа </w:t>
      </w:r>
      <w:proofErr w:type="spellStart"/>
      <w:r w:rsidRPr="00B61E44">
        <w:rPr>
          <w:lang w:val="uk-UA"/>
        </w:rPr>
        <w:t>с.Довге</w:t>
      </w:r>
      <w:proofErr w:type="spellEnd"/>
      <w:r w:rsidRPr="00B61E44">
        <w:rPr>
          <w:lang w:val="uk-UA"/>
        </w:rPr>
        <w:t>-Калуське</w:t>
      </w:r>
    </w:p>
    <w:p w:rsidR="00A74925" w:rsidRPr="00B61E44" w:rsidRDefault="00E725A0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 xml:space="preserve">Адмінбудівля </w:t>
      </w:r>
      <w:proofErr w:type="spellStart"/>
      <w:r w:rsidRPr="00B61E44">
        <w:rPr>
          <w:lang w:val="uk-UA"/>
        </w:rPr>
        <w:t>старостин</w:t>
      </w:r>
      <w:r w:rsidR="00A74925" w:rsidRPr="00B61E44">
        <w:rPr>
          <w:lang w:val="uk-UA"/>
        </w:rPr>
        <w:t>сь</w:t>
      </w:r>
      <w:r w:rsidRPr="00B61E44">
        <w:rPr>
          <w:lang w:val="uk-UA"/>
        </w:rPr>
        <w:t>к</w:t>
      </w:r>
      <w:r w:rsidR="00A74925" w:rsidRPr="00B61E44">
        <w:rPr>
          <w:lang w:val="uk-UA"/>
        </w:rPr>
        <w:t>ого</w:t>
      </w:r>
      <w:proofErr w:type="spellEnd"/>
      <w:r w:rsidR="00A74925" w:rsidRPr="00B61E44">
        <w:rPr>
          <w:lang w:val="uk-UA"/>
        </w:rPr>
        <w:t xml:space="preserve"> округу</w:t>
      </w:r>
    </w:p>
    <w:p w:rsidR="00E725A0" w:rsidRPr="00B61E44" w:rsidRDefault="00E725A0" w:rsidP="00B61E44">
      <w:pPr>
        <w:pStyle w:val="a4"/>
        <w:numPr>
          <w:ilvl w:val="0"/>
          <w:numId w:val="2"/>
        </w:numPr>
        <w:rPr>
          <w:lang w:val="uk-UA"/>
        </w:rPr>
      </w:pPr>
      <w:r w:rsidRPr="00B61E44">
        <w:rPr>
          <w:lang w:val="uk-UA"/>
        </w:rPr>
        <w:t>Пошта</w:t>
      </w:r>
    </w:p>
    <w:p w:rsidR="00A74925" w:rsidRPr="00B61E44" w:rsidRDefault="000027A7" w:rsidP="008D2657">
      <w:pPr>
        <w:rPr>
          <w:rFonts w:cs="Times New Roman"/>
          <w:color w:val="333333"/>
          <w:shd w:val="clear" w:color="auto" w:fill="FFFFFF"/>
          <w:lang w:val="uk-UA"/>
        </w:rPr>
      </w:pPr>
      <w:r>
        <w:rPr>
          <w:lang w:val="uk-UA"/>
        </w:rPr>
        <w:t xml:space="preserve">4. </w:t>
      </w:r>
      <w:r w:rsidRPr="00B61E44">
        <w:rPr>
          <w:rFonts w:cs="Times New Roman"/>
          <w:lang w:val="uk-UA"/>
        </w:rPr>
        <w:t>Кількість суб’єктів, що здійснюють свою господарську діял</w:t>
      </w:r>
      <w:r w:rsidR="008D2657" w:rsidRPr="00B61E44">
        <w:rPr>
          <w:rFonts w:cs="Times New Roman"/>
          <w:lang w:val="uk-UA"/>
        </w:rPr>
        <w:t>ьність на території округу</w:t>
      </w:r>
      <w:r w:rsidR="00B61E44">
        <w:rPr>
          <w:rFonts w:cs="Times New Roman"/>
          <w:lang w:val="uk-UA"/>
        </w:rPr>
        <w:t xml:space="preserve"> </w:t>
      </w:r>
      <w:r w:rsidR="00B61E44">
        <w:rPr>
          <w:lang w:val="uk-UA"/>
        </w:rPr>
        <w:t>–</w:t>
      </w:r>
      <w:r w:rsidR="008D2657" w:rsidRPr="00B61E44">
        <w:rPr>
          <w:rFonts w:cs="Times New Roman"/>
          <w:b/>
          <w:bCs/>
          <w:color w:val="333333"/>
          <w:shd w:val="clear" w:color="auto" w:fill="FFFFFF"/>
          <w:lang w:val="uk-UA"/>
        </w:rPr>
        <w:t xml:space="preserve"> </w:t>
      </w:r>
      <w:r w:rsidR="00A74925" w:rsidRPr="00B61E44">
        <w:rPr>
          <w:rFonts w:cs="Times New Roman"/>
          <w:b/>
          <w:bCs/>
          <w:color w:val="333333"/>
          <w:shd w:val="clear" w:color="auto" w:fill="FFFFFF"/>
          <w:lang w:val="uk-UA"/>
        </w:rPr>
        <w:t>70</w:t>
      </w:r>
      <w:r w:rsidR="00B61E44">
        <w:rPr>
          <w:rFonts w:cs="Times New Roman"/>
          <w:b/>
          <w:bCs/>
          <w:color w:val="333333"/>
          <w:shd w:val="clear" w:color="auto" w:fill="FFFFFF"/>
          <w:lang w:val="uk-UA"/>
        </w:rPr>
        <w:t>.</w:t>
      </w:r>
      <w:r w:rsidR="00A74925" w:rsidRPr="00B61E44">
        <w:rPr>
          <w:rFonts w:cs="Times New Roman"/>
          <w:color w:val="333333"/>
          <w:shd w:val="clear" w:color="auto" w:fill="FFFFFF"/>
          <w:lang w:val="uk-UA"/>
        </w:rPr>
        <w:t xml:space="preserve"> </w:t>
      </w:r>
    </w:p>
    <w:p w:rsidR="00B61E44" w:rsidRDefault="00B61E44" w:rsidP="00B61E44">
      <w:pPr>
        <w:jc w:val="both"/>
        <w:rPr>
          <w:b/>
          <w:bCs/>
          <w:lang w:val="uk-UA"/>
        </w:rPr>
      </w:pPr>
    </w:p>
    <w:p w:rsidR="000027A7" w:rsidRPr="00B61E44" w:rsidRDefault="000027A7" w:rsidP="00B61E44">
      <w:pPr>
        <w:jc w:val="both"/>
        <w:rPr>
          <w:b/>
          <w:bCs/>
        </w:rPr>
      </w:pPr>
      <w:r w:rsidRPr="00B61E44">
        <w:rPr>
          <w:b/>
          <w:bCs/>
          <w:lang w:val="uk-UA"/>
        </w:rPr>
        <w:t xml:space="preserve">Аналіз спрямованих у 2024 </w:t>
      </w:r>
      <w:proofErr w:type="spellStart"/>
      <w:r w:rsidRPr="00B61E44">
        <w:rPr>
          <w:b/>
          <w:bCs/>
          <w:lang w:val="uk-UA"/>
        </w:rPr>
        <w:t>році</w:t>
      </w:r>
      <w:proofErr w:type="spellEnd"/>
      <w:r w:rsidRPr="00B61E44">
        <w:rPr>
          <w:b/>
          <w:bCs/>
          <w:lang w:val="uk-UA"/>
        </w:rPr>
        <w:t xml:space="preserve"> </w:t>
      </w:r>
      <w:proofErr w:type="spellStart"/>
      <w:r w:rsidRPr="00B61E44">
        <w:rPr>
          <w:b/>
          <w:bCs/>
          <w:lang w:val="uk-UA"/>
        </w:rPr>
        <w:t>коштів</w:t>
      </w:r>
      <w:proofErr w:type="spellEnd"/>
      <w:r w:rsidR="001054DC" w:rsidRPr="00B61E44">
        <w:rPr>
          <w:b/>
          <w:bCs/>
          <w:lang w:val="uk-UA"/>
        </w:rPr>
        <w:t xml:space="preserve"> на </w:t>
      </w:r>
      <w:proofErr w:type="spellStart"/>
      <w:r w:rsidR="001054DC" w:rsidRPr="00B61E44">
        <w:rPr>
          <w:b/>
          <w:bCs/>
          <w:lang w:val="uk-UA"/>
        </w:rPr>
        <w:t>старостинський</w:t>
      </w:r>
      <w:proofErr w:type="spellEnd"/>
      <w:r w:rsidR="001054DC" w:rsidRPr="00B61E44">
        <w:rPr>
          <w:b/>
          <w:bCs/>
          <w:lang w:val="uk-UA"/>
        </w:rPr>
        <w:t xml:space="preserve"> округ.</w:t>
      </w:r>
    </w:p>
    <w:p w:rsidR="00F77AB8" w:rsidRPr="00B61E44" w:rsidRDefault="00A74925" w:rsidP="00B61E44">
      <w:pPr>
        <w:jc w:val="both"/>
        <w:rPr>
          <w:bCs/>
          <w:lang w:val="uk-UA"/>
        </w:rPr>
      </w:pPr>
      <w:r w:rsidRPr="00B61E44">
        <w:rPr>
          <w:bCs/>
        </w:rPr>
        <w:t xml:space="preserve">В 2024 році на наш округ </w:t>
      </w:r>
      <w:proofErr w:type="spellStart"/>
      <w:r w:rsidRPr="00B61E44">
        <w:rPr>
          <w:bCs/>
        </w:rPr>
        <w:t>було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виділено</w:t>
      </w:r>
      <w:proofErr w:type="spellEnd"/>
      <w:r w:rsidRPr="00B61E44">
        <w:rPr>
          <w:bCs/>
        </w:rPr>
        <w:t xml:space="preserve"> 13122485</w:t>
      </w:r>
      <w:r w:rsidR="00F77AB8" w:rsidRPr="00B61E44">
        <w:rPr>
          <w:bCs/>
        </w:rPr>
        <w:t>,85</w:t>
      </w:r>
      <w:r w:rsidR="00B61E44">
        <w:rPr>
          <w:bCs/>
          <w:lang w:val="uk-UA"/>
        </w:rPr>
        <w:t xml:space="preserve"> </w:t>
      </w:r>
      <w:proofErr w:type="spellStart"/>
      <w:proofErr w:type="gramStart"/>
      <w:r w:rsidR="00E725A0" w:rsidRPr="00B61E44">
        <w:rPr>
          <w:bCs/>
        </w:rPr>
        <w:t>грн</w:t>
      </w:r>
      <w:proofErr w:type="spellEnd"/>
      <w:r w:rsidR="00B61E44">
        <w:rPr>
          <w:bCs/>
          <w:lang w:val="uk-UA"/>
        </w:rPr>
        <w:t>,</w:t>
      </w:r>
      <w:r w:rsidR="00F77AB8" w:rsidRPr="00B61E44">
        <w:rPr>
          <w:bCs/>
        </w:rPr>
        <w:t xml:space="preserve"> </w:t>
      </w:r>
      <w:r w:rsidR="00B61E44">
        <w:rPr>
          <w:bCs/>
          <w:lang w:val="uk-UA"/>
        </w:rPr>
        <w:t xml:space="preserve"> </w:t>
      </w:r>
      <w:proofErr w:type="spellStart"/>
      <w:r w:rsidR="00F77AB8" w:rsidRPr="00B61E44">
        <w:rPr>
          <w:bCs/>
        </w:rPr>
        <w:t>враховуючи</w:t>
      </w:r>
      <w:proofErr w:type="spellEnd"/>
      <w:proofErr w:type="gramEnd"/>
      <w:r w:rsidR="00F77AB8" w:rsidRPr="00B61E44">
        <w:rPr>
          <w:bCs/>
        </w:rPr>
        <w:t xml:space="preserve"> </w:t>
      </w:r>
      <w:proofErr w:type="spellStart"/>
      <w:r w:rsidR="00F77AB8" w:rsidRPr="00B61E44">
        <w:rPr>
          <w:bCs/>
        </w:rPr>
        <w:t>освітню</w:t>
      </w:r>
      <w:proofErr w:type="spellEnd"/>
      <w:r w:rsidR="00F77AB8" w:rsidRPr="00B61E44">
        <w:rPr>
          <w:bCs/>
        </w:rPr>
        <w:t xml:space="preserve"> </w:t>
      </w:r>
      <w:proofErr w:type="spellStart"/>
      <w:r w:rsidR="00F77AB8" w:rsidRPr="00B61E44">
        <w:rPr>
          <w:bCs/>
        </w:rPr>
        <w:t>субвенцію</w:t>
      </w:r>
      <w:proofErr w:type="spellEnd"/>
      <w:r w:rsidR="00F77AB8" w:rsidRPr="00B61E44">
        <w:rPr>
          <w:bCs/>
        </w:rPr>
        <w:t xml:space="preserve"> (6559 754,49</w:t>
      </w:r>
      <w:r w:rsidR="00B61E44">
        <w:rPr>
          <w:bCs/>
          <w:lang w:val="uk-UA"/>
        </w:rPr>
        <w:t xml:space="preserve"> </w:t>
      </w:r>
      <w:proofErr w:type="spellStart"/>
      <w:r w:rsidR="00E725A0" w:rsidRPr="00B61E44">
        <w:rPr>
          <w:bCs/>
        </w:rPr>
        <w:t>грн</w:t>
      </w:r>
      <w:proofErr w:type="spellEnd"/>
      <w:r w:rsidR="00F77AB8" w:rsidRPr="00B61E44">
        <w:rPr>
          <w:bCs/>
        </w:rPr>
        <w:t xml:space="preserve"> без </w:t>
      </w:r>
      <w:proofErr w:type="spellStart"/>
      <w:r w:rsidR="00F77AB8" w:rsidRPr="00B61E44">
        <w:rPr>
          <w:bCs/>
        </w:rPr>
        <w:t>освітньої</w:t>
      </w:r>
      <w:proofErr w:type="spellEnd"/>
      <w:r w:rsidR="00F77AB8" w:rsidRPr="00B61E44">
        <w:rPr>
          <w:bCs/>
        </w:rPr>
        <w:t xml:space="preserve"> </w:t>
      </w:r>
      <w:proofErr w:type="spellStart"/>
      <w:r w:rsidR="00F77AB8" w:rsidRPr="00B61E44">
        <w:rPr>
          <w:bCs/>
        </w:rPr>
        <w:t>субвенції</w:t>
      </w:r>
      <w:proofErr w:type="spellEnd"/>
      <w:r w:rsidR="00F77AB8" w:rsidRPr="00B61E44">
        <w:rPr>
          <w:bCs/>
        </w:rPr>
        <w:t>)</w:t>
      </w:r>
      <w:r w:rsidR="00B61E44">
        <w:rPr>
          <w:bCs/>
          <w:lang w:val="uk-UA"/>
        </w:rPr>
        <w:t>.</w:t>
      </w:r>
    </w:p>
    <w:p w:rsidR="00F77AB8" w:rsidRPr="00B61E44" w:rsidRDefault="00F77AB8" w:rsidP="00B61E44">
      <w:pPr>
        <w:jc w:val="both"/>
        <w:rPr>
          <w:bCs/>
        </w:rPr>
      </w:pPr>
      <w:proofErr w:type="spellStart"/>
      <w:r w:rsidRPr="00B61E44">
        <w:rPr>
          <w:bCs/>
        </w:rPr>
        <w:t>Левова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частка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видатків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випадає</w:t>
      </w:r>
      <w:proofErr w:type="spellEnd"/>
      <w:r w:rsidRPr="00B61E44">
        <w:rPr>
          <w:bCs/>
        </w:rPr>
        <w:t xml:space="preserve"> на </w:t>
      </w:r>
      <w:proofErr w:type="spellStart"/>
      <w:r w:rsidRPr="00B61E44">
        <w:rPr>
          <w:bCs/>
        </w:rPr>
        <w:t>освіту</w:t>
      </w:r>
      <w:proofErr w:type="spellEnd"/>
      <w:r w:rsidR="00B61E44">
        <w:rPr>
          <w:bCs/>
          <w:lang w:val="uk-UA"/>
        </w:rPr>
        <w:t xml:space="preserve"> </w:t>
      </w:r>
      <w:r w:rsidR="00B61E44">
        <w:rPr>
          <w:lang w:val="uk-UA"/>
        </w:rPr>
        <w:t>–</w:t>
      </w:r>
      <w:r w:rsidR="00B61E44">
        <w:rPr>
          <w:lang w:val="uk-UA"/>
        </w:rPr>
        <w:t xml:space="preserve"> </w:t>
      </w:r>
      <w:r w:rsidRPr="00B61E44">
        <w:rPr>
          <w:bCs/>
        </w:rPr>
        <w:t>10 021 866.69</w:t>
      </w:r>
      <w:r w:rsidR="00B61E44">
        <w:rPr>
          <w:bCs/>
          <w:lang w:val="uk-UA"/>
        </w:rPr>
        <w:t xml:space="preserve"> </w:t>
      </w:r>
      <w:proofErr w:type="spellStart"/>
      <w:r w:rsidR="00E725A0" w:rsidRPr="00B61E44">
        <w:rPr>
          <w:bCs/>
        </w:rPr>
        <w:t>грн</w:t>
      </w:r>
      <w:proofErr w:type="spellEnd"/>
      <w:r w:rsidR="00B61E44">
        <w:rPr>
          <w:bCs/>
          <w:lang w:val="uk-UA"/>
        </w:rPr>
        <w:t xml:space="preserve"> </w:t>
      </w:r>
      <w:r w:rsidRPr="00B61E44">
        <w:rPr>
          <w:bCs/>
        </w:rPr>
        <w:t>(</w:t>
      </w:r>
      <w:proofErr w:type="spellStart"/>
      <w:r w:rsidRPr="00B61E44">
        <w:rPr>
          <w:bCs/>
        </w:rPr>
        <w:t>субвенція</w:t>
      </w:r>
      <w:proofErr w:type="spellEnd"/>
      <w:r w:rsidRPr="00B61E44">
        <w:rPr>
          <w:bCs/>
        </w:rPr>
        <w:t xml:space="preserve"> 6 562 731.36</w:t>
      </w:r>
      <w:r w:rsidR="00B61E44">
        <w:rPr>
          <w:bCs/>
          <w:lang w:val="uk-UA"/>
        </w:rPr>
        <w:t xml:space="preserve"> </w:t>
      </w:r>
      <w:proofErr w:type="spellStart"/>
      <w:r w:rsidR="00E725A0" w:rsidRPr="00B61E44">
        <w:rPr>
          <w:bCs/>
        </w:rPr>
        <w:t>грн</w:t>
      </w:r>
      <w:proofErr w:type="spellEnd"/>
      <w:r w:rsidRPr="00B61E44">
        <w:rPr>
          <w:bCs/>
        </w:rPr>
        <w:t>).</w:t>
      </w:r>
      <w:r w:rsidR="00B61E44">
        <w:rPr>
          <w:bCs/>
          <w:lang w:val="uk-UA"/>
        </w:rPr>
        <w:t xml:space="preserve"> </w:t>
      </w:r>
      <w:proofErr w:type="gramStart"/>
      <w:r w:rsidRPr="00B61E44">
        <w:rPr>
          <w:bCs/>
        </w:rPr>
        <w:t>З</w:t>
      </w:r>
      <w:proofErr w:type="gramEnd"/>
      <w:r w:rsidR="00B23D43" w:rsidRPr="00B61E44">
        <w:rPr>
          <w:bCs/>
        </w:rPr>
        <w:t xml:space="preserve"> </w:t>
      </w:r>
      <w:r w:rsidRPr="00B61E44">
        <w:rPr>
          <w:bCs/>
        </w:rPr>
        <w:t xml:space="preserve"> </w:t>
      </w:r>
      <w:proofErr w:type="spellStart"/>
      <w:r w:rsidR="00B23D43" w:rsidRPr="00B61E44">
        <w:rPr>
          <w:bCs/>
        </w:rPr>
        <w:t>м</w:t>
      </w:r>
      <w:r w:rsidRPr="00B61E44">
        <w:rPr>
          <w:bCs/>
        </w:rPr>
        <w:t>іського</w:t>
      </w:r>
      <w:proofErr w:type="spellEnd"/>
      <w:r w:rsidRPr="00B61E44">
        <w:rPr>
          <w:bCs/>
        </w:rPr>
        <w:t xml:space="preserve"> бюджету на </w:t>
      </w:r>
      <w:proofErr w:type="spellStart"/>
      <w:r w:rsidRPr="00B61E44">
        <w:rPr>
          <w:bCs/>
        </w:rPr>
        <w:t>освіту</w:t>
      </w:r>
      <w:proofErr w:type="spellEnd"/>
      <w:r w:rsidRPr="00B61E44">
        <w:rPr>
          <w:bCs/>
        </w:rPr>
        <w:t xml:space="preserve"> </w:t>
      </w:r>
      <w:proofErr w:type="spellStart"/>
      <w:r w:rsidR="00E725A0" w:rsidRPr="00B61E44">
        <w:rPr>
          <w:bCs/>
        </w:rPr>
        <w:t>дотова</w:t>
      </w:r>
      <w:r w:rsidRPr="00B61E44">
        <w:rPr>
          <w:bCs/>
        </w:rPr>
        <w:t>но</w:t>
      </w:r>
      <w:proofErr w:type="spellEnd"/>
      <w:r w:rsidRPr="00B61E44">
        <w:rPr>
          <w:bCs/>
        </w:rPr>
        <w:t xml:space="preserve"> 3 459</w:t>
      </w:r>
      <w:r w:rsidR="00EB08C8" w:rsidRPr="00B61E44">
        <w:rPr>
          <w:bCs/>
        </w:rPr>
        <w:t> </w:t>
      </w:r>
      <w:r w:rsidRPr="00B61E44">
        <w:rPr>
          <w:bCs/>
        </w:rPr>
        <w:t>135</w:t>
      </w:r>
      <w:r w:rsidR="00EB08C8" w:rsidRPr="00B61E44">
        <w:rPr>
          <w:bCs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Pr="00B61E44">
        <w:rPr>
          <w:bCs/>
        </w:rPr>
        <w:t xml:space="preserve"> .</w:t>
      </w:r>
    </w:p>
    <w:p w:rsidR="004C4C2D" w:rsidRPr="00B61E44" w:rsidRDefault="004C4C2D" w:rsidP="00B61E44">
      <w:pPr>
        <w:jc w:val="both"/>
        <w:rPr>
          <w:bCs/>
          <w:lang w:val="uk-UA"/>
        </w:rPr>
      </w:pPr>
      <w:r w:rsidRPr="00B61E44">
        <w:rPr>
          <w:bCs/>
        </w:rPr>
        <w:t xml:space="preserve">На другому </w:t>
      </w:r>
      <w:proofErr w:type="spellStart"/>
      <w:r w:rsidRPr="00B61E44">
        <w:rPr>
          <w:bCs/>
        </w:rPr>
        <w:t>місці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видатки</w:t>
      </w:r>
      <w:proofErr w:type="spellEnd"/>
      <w:r w:rsidRPr="00B61E44">
        <w:rPr>
          <w:bCs/>
        </w:rPr>
        <w:t xml:space="preserve"> по ЖКГ</w:t>
      </w:r>
      <w:r w:rsidR="00B61E44">
        <w:rPr>
          <w:lang w:val="uk-UA"/>
        </w:rPr>
        <w:t>–</w:t>
      </w:r>
      <w:r w:rsidRPr="00B61E44">
        <w:rPr>
          <w:bCs/>
        </w:rPr>
        <w:t xml:space="preserve"> 925 700.00</w:t>
      </w:r>
      <w:r w:rsidR="00EB08C8" w:rsidRPr="00B61E44">
        <w:rPr>
          <w:bCs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B61E44">
        <w:rPr>
          <w:bCs/>
          <w:lang w:val="uk-UA"/>
        </w:rPr>
        <w:t>.</w:t>
      </w:r>
    </w:p>
    <w:p w:rsidR="004C4C2D" w:rsidRPr="00B61E44" w:rsidRDefault="004C4C2D" w:rsidP="00B61E44">
      <w:pPr>
        <w:jc w:val="both"/>
        <w:rPr>
          <w:bCs/>
        </w:rPr>
      </w:pPr>
      <w:proofErr w:type="spellStart"/>
      <w:r w:rsidRPr="00B61E44">
        <w:rPr>
          <w:bCs/>
        </w:rPr>
        <w:t>Сюди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входять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кошти</w:t>
      </w:r>
      <w:proofErr w:type="spellEnd"/>
      <w:r w:rsidRPr="00B61E44">
        <w:rPr>
          <w:bCs/>
        </w:rPr>
        <w:t xml:space="preserve"> по КП «</w:t>
      </w:r>
      <w:proofErr w:type="spellStart"/>
      <w:r w:rsidRPr="00B61E44">
        <w:rPr>
          <w:bCs/>
        </w:rPr>
        <w:t>Калушавтодор</w:t>
      </w:r>
      <w:proofErr w:type="spellEnd"/>
      <w:r w:rsidRPr="00B61E44">
        <w:rPr>
          <w:bCs/>
        </w:rPr>
        <w:t>»</w:t>
      </w:r>
      <w:r w:rsidR="00B61E44">
        <w:rPr>
          <w:bCs/>
          <w:lang w:val="uk-UA"/>
        </w:rPr>
        <w:t xml:space="preserve"> </w:t>
      </w:r>
      <w:r w:rsidR="00B61E44">
        <w:rPr>
          <w:lang w:val="uk-UA"/>
        </w:rPr>
        <w:t>–</w:t>
      </w:r>
      <w:r w:rsidR="00B61E44">
        <w:rPr>
          <w:lang w:val="uk-UA"/>
        </w:rPr>
        <w:t xml:space="preserve"> </w:t>
      </w:r>
      <w:r w:rsidR="00A63174" w:rsidRPr="00B61E44">
        <w:rPr>
          <w:bCs/>
        </w:rPr>
        <w:t>599 457.00</w:t>
      </w:r>
      <w:r w:rsidR="00B61E44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EB08C8" w:rsidRPr="00B61E44">
        <w:rPr>
          <w:bCs/>
        </w:rPr>
        <w:t xml:space="preserve"> </w:t>
      </w:r>
      <w:r w:rsidR="00A63174" w:rsidRPr="00B61E44">
        <w:rPr>
          <w:bCs/>
        </w:rPr>
        <w:t>(</w:t>
      </w:r>
      <w:proofErr w:type="spellStart"/>
      <w:r w:rsidR="00A63174" w:rsidRPr="00B61E44">
        <w:rPr>
          <w:bCs/>
        </w:rPr>
        <w:t>був</w:t>
      </w:r>
      <w:proofErr w:type="spellEnd"/>
      <w:r w:rsidR="00A63174" w:rsidRPr="00B61E44">
        <w:rPr>
          <w:bCs/>
        </w:rPr>
        <w:t xml:space="preserve"> проведений </w:t>
      </w:r>
      <w:proofErr w:type="spellStart"/>
      <w:r w:rsidR="00A63174" w:rsidRPr="00B61E44">
        <w:rPr>
          <w:bCs/>
        </w:rPr>
        <w:t>поточний</w:t>
      </w:r>
      <w:proofErr w:type="spellEnd"/>
      <w:r w:rsidR="00A63174" w:rsidRPr="00B61E44">
        <w:rPr>
          <w:bCs/>
        </w:rPr>
        <w:t xml:space="preserve"> ремонт щ</w:t>
      </w:r>
      <w:proofErr w:type="spellStart"/>
      <w:r w:rsidR="00A63174" w:rsidRPr="00B61E44">
        <w:rPr>
          <w:bCs/>
        </w:rPr>
        <w:t>ебенінням</w:t>
      </w:r>
      <w:proofErr w:type="spellEnd"/>
      <w:r w:rsidR="00A63174" w:rsidRPr="00B61E44">
        <w:rPr>
          <w:bCs/>
        </w:rPr>
        <w:t xml:space="preserve"> </w:t>
      </w:r>
      <w:proofErr w:type="spellStart"/>
      <w:r w:rsidR="00A63174" w:rsidRPr="00B61E44">
        <w:rPr>
          <w:bCs/>
        </w:rPr>
        <w:t>доріг</w:t>
      </w:r>
      <w:proofErr w:type="spellEnd"/>
      <w:r w:rsidR="00A63174" w:rsidRPr="00B61E44">
        <w:rPr>
          <w:bCs/>
        </w:rPr>
        <w:t xml:space="preserve"> в </w:t>
      </w:r>
      <w:proofErr w:type="gramStart"/>
      <w:r w:rsidR="00A63174" w:rsidRPr="00B61E44">
        <w:rPr>
          <w:bCs/>
        </w:rPr>
        <w:t>селах</w:t>
      </w:r>
      <w:r w:rsidR="00EB08C8" w:rsidRPr="00B61E44">
        <w:rPr>
          <w:bCs/>
        </w:rPr>
        <w:t xml:space="preserve"> </w:t>
      </w:r>
      <w:r w:rsidR="00A63174" w:rsidRPr="00B61E44">
        <w:rPr>
          <w:bCs/>
        </w:rPr>
        <w:t>,</w:t>
      </w:r>
      <w:proofErr w:type="gramEnd"/>
      <w:r w:rsidR="00B61E44">
        <w:rPr>
          <w:bCs/>
          <w:lang w:val="uk-UA"/>
        </w:rPr>
        <w:t xml:space="preserve"> </w:t>
      </w:r>
      <w:proofErr w:type="spellStart"/>
      <w:r w:rsidR="00A63174" w:rsidRPr="00B61E44">
        <w:rPr>
          <w:bCs/>
        </w:rPr>
        <w:t>підсипка</w:t>
      </w:r>
      <w:proofErr w:type="spellEnd"/>
      <w:r w:rsidR="00A63174" w:rsidRPr="00B61E44">
        <w:rPr>
          <w:bCs/>
        </w:rPr>
        <w:t xml:space="preserve"> дороги д</w:t>
      </w:r>
      <w:r w:rsidR="00EB08C8" w:rsidRPr="00B61E44">
        <w:rPr>
          <w:bCs/>
        </w:rPr>
        <w:t>о</w:t>
      </w:r>
      <w:r w:rsidR="00A63174" w:rsidRPr="00B61E44">
        <w:rPr>
          <w:bCs/>
        </w:rPr>
        <w:t xml:space="preserve"> </w:t>
      </w:r>
      <w:proofErr w:type="spellStart"/>
      <w:r w:rsidR="00A63174" w:rsidRPr="00B61E44">
        <w:rPr>
          <w:bCs/>
        </w:rPr>
        <w:t>кладовища</w:t>
      </w:r>
      <w:proofErr w:type="spellEnd"/>
      <w:r w:rsidR="00A63174" w:rsidRPr="00B61E44">
        <w:rPr>
          <w:bCs/>
        </w:rPr>
        <w:t xml:space="preserve"> в </w:t>
      </w:r>
      <w:proofErr w:type="spellStart"/>
      <w:r w:rsidR="00A63174" w:rsidRPr="00B61E44">
        <w:rPr>
          <w:bCs/>
        </w:rPr>
        <w:t>с.Пійло</w:t>
      </w:r>
      <w:proofErr w:type="spellEnd"/>
      <w:r w:rsidR="00A63174" w:rsidRPr="00B61E44">
        <w:rPr>
          <w:bCs/>
        </w:rPr>
        <w:t xml:space="preserve"> та </w:t>
      </w:r>
      <w:proofErr w:type="spellStart"/>
      <w:r w:rsidR="00DB4E39" w:rsidRPr="00B61E44">
        <w:rPr>
          <w:bCs/>
        </w:rPr>
        <w:t>підсипка</w:t>
      </w:r>
      <w:proofErr w:type="spellEnd"/>
      <w:r w:rsidR="00DB4E39" w:rsidRPr="00B61E44">
        <w:rPr>
          <w:bCs/>
        </w:rPr>
        <w:t xml:space="preserve"> на </w:t>
      </w:r>
      <w:proofErr w:type="spellStart"/>
      <w:r w:rsidR="00DB4E39" w:rsidRPr="00B61E44">
        <w:rPr>
          <w:bCs/>
        </w:rPr>
        <w:t>території</w:t>
      </w:r>
      <w:proofErr w:type="spellEnd"/>
      <w:r w:rsidR="00DB4E39" w:rsidRPr="00B61E44">
        <w:rPr>
          <w:bCs/>
        </w:rPr>
        <w:t xml:space="preserve"> </w:t>
      </w:r>
      <w:proofErr w:type="spellStart"/>
      <w:r w:rsidR="00DB4E39" w:rsidRPr="00B61E44">
        <w:rPr>
          <w:bCs/>
        </w:rPr>
        <w:t>кладовища</w:t>
      </w:r>
      <w:proofErr w:type="spellEnd"/>
      <w:r w:rsidR="00DB4E39" w:rsidRPr="00B61E44">
        <w:rPr>
          <w:bCs/>
        </w:rPr>
        <w:t>,</w:t>
      </w:r>
      <w:r w:rsidR="00EB08C8" w:rsidRPr="00B61E44">
        <w:rPr>
          <w:bCs/>
        </w:rPr>
        <w:t xml:space="preserve"> </w:t>
      </w:r>
      <w:proofErr w:type="spellStart"/>
      <w:r w:rsidR="00DB4E39" w:rsidRPr="00B61E44">
        <w:rPr>
          <w:bCs/>
        </w:rPr>
        <w:t>ямковий</w:t>
      </w:r>
      <w:proofErr w:type="spellEnd"/>
      <w:r w:rsidR="00DB4E39" w:rsidRPr="00B61E44">
        <w:rPr>
          <w:bCs/>
        </w:rPr>
        <w:t xml:space="preserve"> ремонт </w:t>
      </w:r>
      <w:proofErr w:type="spellStart"/>
      <w:r w:rsidR="00DB4E39" w:rsidRPr="00B61E44">
        <w:rPr>
          <w:bCs/>
        </w:rPr>
        <w:t>патчером</w:t>
      </w:r>
      <w:proofErr w:type="spellEnd"/>
      <w:r w:rsidR="00DB4E39" w:rsidRPr="00B61E44">
        <w:rPr>
          <w:bCs/>
        </w:rPr>
        <w:t xml:space="preserve"> в селах </w:t>
      </w:r>
      <w:proofErr w:type="spellStart"/>
      <w:r w:rsidR="00DB4E39" w:rsidRPr="00B61E44">
        <w:rPr>
          <w:bCs/>
        </w:rPr>
        <w:t>старостинського</w:t>
      </w:r>
      <w:proofErr w:type="spellEnd"/>
      <w:r w:rsidR="00DB4E39" w:rsidRPr="00B61E44">
        <w:rPr>
          <w:bCs/>
        </w:rPr>
        <w:t xml:space="preserve"> округу.</w:t>
      </w:r>
    </w:p>
    <w:p w:rsidR="004C4C2D" w:rsidRPr="00B61E44" w:rsidRDefault="004C4C2D" w:rsidP="00B61E44">
      <w:pPr>
        <w:jc w:val="both"/>
        <w:rPr>
          <w:bCs/>
        </w:rPr>
      </w:pPr>
      <w:r w:rsidRPr="00B61E44">
        <w:rPr>
          <w:bCs/>
        </w:rPr>
        <w:t>КП «</w:t>
      </w:r>
      <w:proofErr w:type="spellStart"/>
      <w:r w:rsidRPr="00B61E44">
        <w:rPr>
          <w:bCs/>
        </w:rPr>
        <w:t>Міськсвітло</w:t>
      </w:r>
      <w:proofErr w:type="spellEnd"/>
      <w:r w:rsidRPr="00B61E44">
        <w:rPr>
          <w:bCs/>
        </w:rPr>
        <w:t>»</w:t>
      </w:r>
      <w:r w:rsidR="00B61E44">
        <w:rPr>
          <w:bCs/>
          <w:lang w:val="uk-UA"/>
        </w:rPr>
        <w:t xml:space="preserve"> </w:t>
      </w:r>
      <w:r w:rsidR="00B61E44">
        <w:rPr>
          <w:lang w:val="uk-UA"/>
        </w:rPr>
        <w:t>–</w:t>
      </w:r>
      <w:r w:rsidR="00B61E44">
        <w:rPr>
          <w:lang w:val="uk-UA"/>
        </w:rPr>
        <w:t xml:space="preserve"> </w:t>
      </w:r>
      <w:r w:rsidR="00A63174" w:rsidRPr="00B61E44">
        <w:rPr>
          <w:bCs/>
        </w:rPr>
        <w:t>326 243.00</w:t>
      </w:r>
      <w:r w:rsidR="00B61E44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B61E44">
        <w:rPr>
          <w:bCs/>
          <w:lang w:val="uk-UA"/>
        </w:rPr>
        <w:t>. С</w:t>
      </w:r>
      <w:proofErr w:type="spellStart"/>
      <w:r w:rsidR="00DB4E39" w:rsidRPr="00B61E44">
        <w:rPr>
          <w:bCs/>
        </w:rPr>
        <w:t>юди</w:t>
      </w:r>
      <w:proofErr w:type="spellEnd"/>
      <w:r w:rsidR="00DB4E39" w:rsidRPr="00B61E44">
        <w:rPr>
          <w:bCs/>
        </w:rPr>
        <w:t xml:space="preserve"> входить </w:t>
      </w:r>
      <w:proofErr w:type="spellStart"/>
      <w:r w:rsidR="00DB4E39" w:rsidRPr="00B61E44">
        <w:rPr>
          <w:bCs/>
        </w:rPr>
        <w:t>заміна</w:t>
      </w:r>
      <w:proofErr w:type="spellEnd"/>
      <w:r w:rsidR="00DB4E39" w:rsidRPr="00B61E44">
        <w:rPr>
          <w:bCs/>
        </w:rPr>
        <w:t xml:space="preserve"> ламп</w:t>
      </w:r>
      <w:r w:rsidR="00340077"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proofErr w:type="spellStart"/>
      <w:r w:rsidR="00DB4E39" w:rsidRPr="00B61E44">
        <w:rPr>
          <w:bCs/>
        </w:rPr>
        <w:t>освітлен</w:t>
      </w:r>
      <w:proofErr w:type="spellEnd"/>
      <w:r w:rsidR="00B61E44">
        <w:rPr>
          <w:bCs/>
          <w:lang w:val="uk-UA"/>
        </w:rPr>
        <w:t>н</w:t>
      </w:r>
      <w:r w:rsidR="00DB4E39" w:rsidRPr="00B61E44">
        <w:rPr>
          <w:bCs/>
        </w:rPr>
        <w:t xml:space="preserve">я </w:t>
      </w:r>
      <w:proofErr w:type="spellStart"/>
      <w:r w:rsidR="00DB4E39" w:rsidRPr="00B61E44">
        <w:rPr>
          <w:bCs/>
        </w:rPr>
        <w:t>вулиць</w:t>
      </w:r>
      <w:proofErr w:type="spellEnd"/>
      <w:r w:rsidR="00DB4E39" w:rsidRPr="00B61E44">
        <w:rPr>
          <w:bCs/>
        </w:rPr>
        <w:t>.</w:t>
      </w:r>
    </w:p>
    <w:p w:rsidR="00DB4E39" w:rsidRPr="00B61E44" w:rsidRDefault="00DB4E39" w:rsidP="00B61E44">
      <w:pPr>
        <w:jc w:val="both"/>
        <w:rPr>
          <w:bCs/>
        </w:rPr>
      </w:pPr>
      <w:r w:rsidRPr="00B61E44">
        <w:rPr>
          <w:bCs/>
        </w:rPr>
        <w:lastRenderedPageBreak/>
        <w:t xml:space="preserve">На </w:t>
      </w:r>
      <w:proofErr w:type="spellStart"/>
      <w:r w:rsidRPr="00B61E44">
        <w:rPr>
          <w:bCs/>
        </w:rPr>
        <w:t>третьому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місці</w:t>
      </w:r>
      <w:proofErr w:type="spellEnd"/>
      <w:r w:rsidRPr="00B61E44">
        <w:rPr>
          <w:bCs/>
        </w:rPr>
        <w:t xml:space="preserve"> культура</w:t>
      </w:r>
      <w:r w:rsidR="00B61E44">
        <w:rPr>
          <w:bCs/>
          <w:lang w:val="uk-UA"/>
        </w:rPr>
        <w:t xml:space="preserve"> </w:t>
      </w:r>
      <w:r w:rsidR="00B61E44">
        <w:rPr>
          <w:lang w:val="uk-UA"/>
        </w:rPr>
        <w:t>–</w:t>
      </w:r>
      <w:r w:rsidR="00B61E44">
        <w:rPr>
          <w:lang w:val="uk-UA"/>
        </w:rPr>
        <w:t xml:space="preserve"> </w:t>
      </w:r>
      <w:r w:rsidRPr="00B61E44">
        <w:rPr>
          <w:bCs/>
        </w:rPr>
        <w:t>719 200.00</w:t>
      </w:r>
      <w:r w:rsidR="00B61E44">
        <w:rPr>
          <w:bCs/>
          <w:lang w:val="uk-UA"/>
        </w:rPr>
        <w:t xml:space="preserve"> </w:t>
      </w:r>
      <w:r w:rsidR="00EB08C8" w:rsidRPr="00B61E44">
        <w:rPr>
          <w:bCs/>
        </w:rPr>
        <w:t>грн</w:t>
      </w:r>
      <w:r w:rsidRPr="00B61E44">
        <w:rPr>
          <w:bCs/>
        </w:rPr>
        <w:t>.</w:t>
      </w:r>
      <w:r w:rsidR="00B61E44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Це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видатки</w:t>
      </w:r>
      <w:proofErr w:type="spellEnd"/>
      <w:r w:rsidRPr="00B61E44">
        <w:rPr>
          <w:bCs/>
        </w:rPr>
        <w:t xml:space="preserve"> на </w:t>
      </w:r>
      <w:proofErr w:type="spellStart"/>
      <w:r w:rsidRPr="00B61E44">
        <w:rPr>
          <w:bCs/>
        </w:rPr>
        <w:t>заробітну</w:t>
      </w:r>
      <w:proofErr w:type="spellEnd"/>
      <w:r w:rsidRPr="00B61E44">
        <w:rPr>
          <w:bCs/>
        </w:rPr>
        <w:t xml:space="preserve"> плату </w:t>
      </w:r>
      <w:proofErr w:type="spellStart"/>
      <w:r w:rsidRPr="00B61E44">
        <w:rPr>
          <w:bCs/>
        </w:rPr>
        <w:t>директорів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народних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домів</w:t>
      </w:r>
      <w:proofErr w:type="spellEnd"/>
      <w:r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бібліотекарів</w:t>
      </w:r>
      <w:proofErr w:type="spellEnd"/>
      <w:r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видатки</w:t>
      </w:r>
      <w:proofErr w:type="spellEnd"/>
      <w:r w:rsidRPr="00B61E44">
        <w:rPr>
          <w:bCs/>
        </w:rPr>
        <w:t xml:space="preserve"> на </w:t>
      </w:r>
      <w:proofErr w:type="spellStart"/>
      <w:r w:rsidRPr="00B61E44">
        <w:rPr>
          <w:bCs/>
        </w:rPr>
        <w:t>електроенергію</w:t>
      </w:r>
      <w:proofErr w:type="spellEnd"/>
      <w:r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тверде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паливо</w:t>
      </w:r>
      <w:proofErr w:type="spellEnd"/>
      <w:r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r w:rsidRPr="00B61E44">
        <w:rPr>
          <w:bCs/>
        </w:rPr>
        <w:t xml:space="preserve">оплата </w:t>
      </w:r>
      <w:proofErr w:type="spellStart"/>
      <w:r w:rsidRPr="00B61E44">
        <w:rPr>
          <w:bCs/>
        </w:rPr>
        <w:t>заробітної</w:t>
      </w:r>
      <w:proofErr w:type="spellEnd"/>
      <w:r w:rsidRPr="00B61E44">
        <w:rPr>
          <w:bCs/>
        </w:rPr>
        <w:t xml:space="preserve"> плати </w:t>
      </w:r>
      <w:proofErr w:type="spellStart"/>
      <w:r w:rsidRPr="00B61E44">
        <w:rPr>
          <w:bCs/>
        </w:rPr>
        <w:t>прибиральницям</w:t>
      </w:r>
      <w:proofErr w:type="spellEnd"/>
      <w:r w:rsidRPr="00B61E44">
        <w:rPr>
          <w:bCs/>
        </w:rPr>
        <w:t>,</w:t>
      </w:r>
      <w:r w:rsidR="00B61E44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опалювачу</w:t>
      </w:r>
      <w:proofErr w:type="spellEnd"/>
      <w:r w:rsidRPr="00B61E44">
        <w:rPr>
          <w:bCs/>
        </w:rPr>
        <w:t>.</w:t>
      </w:r>
    </w:p>
    <w:p w:rsidR="00DB4E39" w:rsidRPr="00B61E44" w:rsidRDefault="00DB4E39" w:rsidP="00B61E44">
      <w:pPr>
        <w:jc w:val="both"/>
        <w:rPr>
          <w:bCs/>
          <w:lang w:val="uk-UA"/>
        </w:rPr>
      </w:pPr>
      <w:proofErr w:type="spellStart"/>
      <w:r w:rsidRPr="00B61E44">
        <w:rPr>
          <w:bCs/>
        </w:rPr>
        <w:t>Також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були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закуплені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газонокосарки</w:t>
      </w:r>
      <w:proofErr w:type="spellEnd"/>
      <w:r w:rsidR="00B61E44">
        <w:rPr>
          <w:bCs/>
          <w:lang w:val="uk-UA"/>
        </w:rPr>
        <w:t xml:space="preserve"> тощо.</w:t>
      </w:r>
    </w:p>
    <w:p w:rsidR="00487A06" w:rsidRPr="009B026F" w:rsidRDefault="00487A06" w:rsidP="00B61E44">
      <w:pPr>
        <w:jc w:val="both"/>
        <w:rPr>
          <w:bCs/>
          <w:lang w:val="uk-UA"/>
        </w:rPr>
      </w:pPr>
      <w:proofErr w:type="gramStart"/>
      <w:r w:rsidRPr="00B61E44">
        <w:rPr>
          <w:bCs/>
        </w:rPr>
        <w:t>На</w:t>
      </w:r>
      <w:r w:rsidR="009B026F">
        <w:rPr>
          <w:bCs/>
          <w:lang w:val="uk-UA"/>
        </w:rPr>
        <w:t xml:space="preserve"> </w:t>
      </w:r>
      <w:r w:rsidRPr="00B61E44">
        <w:rPr>
          <w:bCs/>
        </w:rPr>
        <w:t>четвертому</w:t>
      </w:r>
      <w:proofErr w:type="gram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місці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видатки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управління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соцзахисту</w:t>
      </w:r>
      <w:proofErr w:type="spellEnd"/>
      <w:r w:rsidR="009B026F">
        <w:rPr>
          <w:bCs/>
          <w:lang w:val="uk-UA"/>
        </w:rPr>
        <w:t xml:space="preserve"> </w:t>
      </w:r>
      <w:r w:rsidR="009B026F">
        <w:rPr>
          <w:lang w:val="uk-UA"/>
        </w:rPr>
        <w:t>–</w:t>
      </w:r>
      <w:r w:rsidRPr="00B61E44">
        <w:rPr>
          <w:bCs/>
        </w:rPr>
        <w:t xml:space="preserve"> 624 574.77</w:t>
      </w:r>
      <w:r w:rsidR="009B026F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9B026F">
        <w:rPr>
          <w:bCs/>
          <w:lang w:val="uk-UA"/>
        </w:rPr>
        <w:t xml:space="preserve"> </w:t>
      </w:r>
      <w:r w:rsidRPr="00B61E44">
        <w:rPr>
          <w:bCs/>
        </w:rPr>
        <w:t>(тер</w:t>
      </w:r>
      <w:r w:rsidR="00EB08C8" w:rsidRPr="00B61E44">
        <w:rPr>
          <w:bCs/>
        </w:rPr>
        <w:t>.</w:t>
      </w:r>
      <w:r w:rsidR="009B026F">
        <w:rPr>
          <w:bCs/>
          <w:lang w:val="uk-UA"/>
        </w:rPr>
        <w:t xml:space="preserve"> </w:t>
      </w:r>
      <w:r w:rsidR="00EB08C8" w:rsidRPr="00B61E44">
        <w:rPr>
          <w:bCs/>
        </w:rPr>
        <w:t xml:space="preserve">центр на оплату </w:t>
      </w:r>
      <w:proofErr w:type="spellStart"/>
      <w:r w:rsidR="00EB08C8" w:rsidRPr="00B61E44">
        <w:rPr>
          <w:bCs/>
        </w:rPr>
        <w:t>праці</w:t>
      </w:r>
      <w:proofErr w:type="spellEnd"/>
      <w:r w:rsidR="00EB08C8" w:rsidRPr="00B61E44">
        <w:rPr>
          <w:bCs/>
        </w:rPr>
        <w:t xml:space="preserve"> со</w:t>
      </w:r>
      <w:r w:rsidR="009B026F">
        <w:rPr>
          <w:bCs/>
          <w:lang w:val="uk-UA"/>
        </w:rPr>
        <w:t>п</w:t>
      </w:r>
      <w:proofErr w:type="spellStart"/>
      <w:r w:rsidRPr="00B61E44">
        <w:rPr>
          <w:bCs/>
        </w:rPr>
        <w:t>рацівників</w:t>
      </w:r>
      <w:proofErr w:type="spellEnd"/>
      <w:r w:rsidR="009B026F">
        <w:rPr>
          <w:bCs/>
          <w:lang w:val="uk-UA"/>
        </w:rPr>
        <w:t xml:space="preserve"> </w:t>
      </w:r>
      <w:r w:rsidR="009B026F">
        <w:rPr>
          <w:lang w:val="uk-UA"/>
        </w:rPr>
        <w:t>–</w:t>
      </w:r>
      <w:r w:rsidR="009B026F">
        <w:rPr>
          <w:lang w:val="uk-UA"/>
        </w:rPr>
        <w:t xml:space="preserve"> </w:t>
      </w:r>
      <w:r w:rsidRPr="00B61E44">
        <w:rPr>
          <w:bCs/>
        </w:rPr>
        <w:t>268 848.00</w:t>
      </w:r>
      <w:r w:rsidR="009B026F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EB08C8" w:rsidRPr="00B61E44">
        <w:rPr>
          <w:bCs/>
        </w:rPr>
        <w:t xml:space="preserve"> та </w:t>
      </w:r>
      <w:proofErr w:type="spellStart"/>
      <w:r w:rsidR="00EB08C8" w:rsidRPr="00B61E44">
        <w:rPr>
          <w:bCs/>
        </w:rPr>
        <w:t>управління</w:t>
      </w:r>
      <w:proofErr w:type="spellEnd"/>
      <w:r w:rsidR="00EB08C8" w:rsidRPr="00B61E44">
        <w:rPr>
          <w:bCs/>
        </w:rPr>
        <w:t xml:space="preserve"> соц. </w:t>
      </w:r>
      <w:proofErr w:type="spellStart"/>
      <w:r w:rsidRPr="00B61E44">
        <w:rPr>
          <w:bCs/>
        </w:rPr>
        <w:t>захисту</w:t>
      </w:r>
      <w:proofErr w:type="spellEnd"/>
      <w:r w:rsidR="009B026F">
        <w:rPr>
          <w:lang w:val="uk-UA"/>
        </w:rPr>
        <w:t>–</w:t>
      </w:r>
      <w:r w:rsidRPr="00B61E44">
        <w:rPr>
          <w:bCs/>
        </w:rPr>
        <w:t xml:space="preserve"> 355 726.00 </w:t>
      </w:r>
      <w:proofErr w:type="spellStart"/>
      <w:r w:rsidR="00EB08C8" w:rsidRPr="00B61E44">
        <w:rPr>
          <w:bCs/>
        </w:rPr>
        <w:t>грн</w:t>
      </w:r>
      <w:proofErr w:type="spellEnd"/>
      <w:r w:rsidR="009B026F">
        <w:rPr>
          <w:bCs/>
          <w:lang w:val="uk-UA"/>
        </w:rPr>
        <w:t xml:space="preserve"> </w:t>
      </w:r>
      <w:r w:rsidR="00EB08C8" w:rsidRPr="00B61E44">
        <w:rPr>
          <w:bCs/>
        </w:rPr>
        <w:t xml:space="preserve"> </w:t>
      </w:r>
      <w:r w:rsidRPr="00B61E44">
        <w:rPr>
          <w:bCs/>
        </w:rPr>
        <w:t xml:space="preserve">на </w:t>
      </w:r>
      <w:proofErr w:type="spellStart"/>
      <w:r w:rsidRPr="00B61E44">
        <w:rPr>
          <w:bCs/>
        </w:rPr>
        <w:t>виплату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одноразових</w:t>
      </w:r>
      <w:proofErr w:type="spellEnd"/>
      <w:r w:rsidRPr="00B61E44">
        <w:rPr>
          <w:bCs/>
        </w:rPr>
        <w:t xml:space="preserve"> допомог)</w:t>
      </w:r>
      <w:r w:rsidR="009B026F">
        <w:rPr>
          <w:bCs/>
          <w:lang w:val="uk-UA"/>
        </w:rPr>
        <w:t>.</w:t>
      </w:r>
    </w:p>
    <w:p w:rsidR="00487A06" w:rsidRPr="00B61E44" w:rsidRDefault="00487A06" w:rsidP="00B61E44">
      <w:pPr>
        <w:jc w:val="both"/>
        <w:rPr>
          <w:bCs/>
        </w:rPr>
      </w:pPr>
      <w:proofErr w:type="spellStart"/>
      <w:r w:rsidRPr="00B61E44">
        <w:rPr>
          <w:bCs/>
        </w:rPr>
        <w:t>Наступне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місце</w:t>
      </w:r>
      <w:proofErr w:type="spellEnd"/>
      <w:r w:rsidR="009B026F">
        <w:rPr>
          <w:bCs/>
          <w:lang w:val="uk-UA"/>
        </w:rPr>
        <w:t xml:space="preserve"> </w:t>
      </w:r>
      <w:r w:rsidR="009B026F">
        <w:rPr>
          <w:lang w:val="uk-UA"/>
        </w:rPr>
        <w:t>–</w:t>
      </w:r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органи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місцевого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самоврядування</w:t>
      </w:r>
      <w:proofErr w:type="spellEnd"/>
      <w:r w:rsidR="009B026F">
        <w:rPr>
          <w:bCs/>
          <w:lang w:val="uk-UA"/>
        </w:rPr>
        <w:t xml:space="preserve"> </w:t>
      </w:r>
      <w:r w:rsidR="009B026F">
        <w:rPr>
          <w:lang w:val="uk-UA"/>
        </w:rPr>
        <w:t>–</w:t>
      </w:r>
      <w:r w:rsidR="009B026F">
        <w:rPr>
          <w:bCs/>
          <w:lang w:val="uk-UA"/>
        </w:rPr>
        <w:t xml:space="preserve"> </w:t>
      </w:r>
      <w:r w:rsidRPr="00B61E44">
        <w:rPr>
          <w:bCs/>
        </w:rPr>
        <w:t>421 294.97</w:t>
      </w:r>
      <w:r w:rsidR="009B026F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грн</w:t>
      </w:r>
      <w:proofErr w:type="spellEnd"/>
      <w:r w:rsidR="009B026F">
        <w:rPr>
          <w:bCs/>
          <w:lang w:val="uk-UA"/>
        </w:rPr>
        <w:t xml:space="preserve"> </w:t>
      </w:r>
      <w:r w:rsidR="00EB08C8" w:rsidRPr="00B61E44">
        <w:rPr>
          <w:bCs/>
        </w:rPr>
        <w:t xml:space="preserve">(оплата </w:t>
      </w:r>
      <w:proofErr w:type="spellStart"/>
      <w:r w:rsidR="00EB08C8" w:rsidRPr="00B61E44">
        <w:rPr>
          <w:bCs/>
        </w:rPr>
        <w:t>праці</w:t>
      </w:r>
      <w:proofErr w:type="spellEnd"/>
      <w:r w:rsidR="00EB08C8" w:rsidRPr="00B61E44">
        <w:rPr>
          <w:bCs/>
        </w:rPr>
        <w:t>,</w:t>
      </w:r>
      <w:r w:rsidR="009B026F">
        <w:rPr>
          <w:bCs/>
          <w:lang w:val="uk-UA"/>
        </w:rPr>
        <w:t xml:space="preserve"> </w:t>
      </w:r>
      <w:proofErr w:type="spellStart"/>
      <w:r w:rsidR="00EB08C8" w:rsidRPr="00B61E44">
        <w:rPr>
          <w:bCs/>
        </w:rPr>
        <w:t>опалення</w:t>
      </w:r>
      <w:proofErr w:type="spellEnd"/>
      <w:r w:rsidR="00EB08C8" w:rsidRPr="00B61E44">
        <w:rPr>
          <w:bCs/>
        </w:rPr>
        <w:t xml:space="preserve"> та </w:t>
      </w:r>
      <w:proofErr w:type="spellStart"/>
      <w:r w:rsidR="00EB08C8" w:rsidRPr="00B61E44">
        <w:rPr>
          <w:bCs/>
        </w:rPr>
        <w:t>інші</w:t>
      </w:r>
      <w:proofErr w:type="spellEnd"/>
      <w:r w:rsidR="00EB08C8" w:rsidRPr="00B61E44">
        <w:rPr>
          <w:bCs/>
        </w:rPr>
        <w:t xml:space="preserve"> </w:t>
      </w:r>
      <w:proofErr w:type="spellStart"/>
      <w:r w:rsidR="00EB08C8" w:rsidRPr="00B61E44">
        <w:rPr>
          <w:bCs/>
        </w:rPr>
        <w:t>видатки</w:t>
      </w:r>
      <w:proofErr w:type="spellEnd"/>
      <w:r w:rsidR="00EB08C8" w:rsidRPr="00B61E44">
        <w:rPr>
          <w:bCs/>
        </w:rPr>
        <w:t>)</w:t>
      </w:r>
    </w:p>
    <w:p w:rsidR="00487A06" w:rsidRPr="00B61E44" w:rsidRDefault="00BF2D4E" w:rsidP="00B61E44">
      <w:pPr>
        <w:jc w:val="both"/>
        <w:rPr>
          <w:bCs/>
        </w:rPr>
      </w:pPr>
      <w:proofErr w:type="spellStart"/>
      <w:r w:rsidRPr="00B61E44">
        <w:rPr>
          <w:bCs/>
        </w:rPr>
        <w:t>Шосте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місце</w:t>
      </w:r>
      <w:proofErr w:type="spellEnd"/>
      <w:r w:rsidR="009B026F">
        <w:rPr>
          <w:bCs/>
          <w:lang w:val="uk-UA"/>
        </w:rPr>
        <w:t xml:space="preserve"> </w:t>
      </w:r>
      <w:r w:rsidR="009B026F">
        <w:rPr>
          <w:lang w:val="uk-UA"/>
        </w:rPr>
        <w:t>–</w:t>
      </w:r>
      <w:r w:rsidR="009B026F">
        <w:rPr>
          <w:lang w:val="uk-UA"/>
        </w:rPr>
        <w:t xml:space="preserve"> </w:t>
      </w:r>
      <w:proofErr w:type="spellStart"/>
      <w:r w:rsidRPr="00B61E44">
        <w:rPr>
          <w:bCs/>
        </w:rPr>
        <w:t>у</w:t>
      </w:r>
      <w:r w:rsidR="00487A06" w:rsidRPr="00B61E44">
        <w:rPr>
          <w:bCs/>
        </w:rPr>
        <w:t>правління</w:t>
      </w:r>
      <w:proofErr w:type="spellEnd"/>
      <w:r w:rsidR="00487A06" w:rsidRPr="00B61E44">
        <w:rPr>
          <w:bCs/>
        </w:rPr>
        <w:t xml:space="preserve"> </w:t>
      </w:r>
      <w:proofErr w:type="spellStart"/>
      <w:r w:rsidR="00487A06" w:rsidRPr="00B61E44">
        <w:rPr>
          <w:bCs/>
        </w:rPr>
        <w:t>комунальн</w:t>
      </w:r>
      <w:r w:rsidR="00EB08C8" w:rsidRPr="00B61E44">
        <w:rPr>
          <w:bCs/>
        </w:rPr>
        <w:t>о</w:t>
      </w:r>
      <w:r w:rsidR="00487A06" w:rsidRPr="00B61E44">
        <w:rPr>
          <w:bCs/>
        </w:rPr>
        <w:t>ї</w:t>
      </w:r>
      <w:proofErr w:type="spellEnd"/>
      <w:r w:rsidR="00487A06" w:rsidRPr="00B61E44">
        <w:rPr>
          <w:bCs/>
        </w:rPr>
        <w:t xml:space="preserve"> </w:t>
      </w:r>
      <w:proofErr w:type="spellStart"/>
      <w:r w:rsidR="00487A06" w:rsidRPr="00B61E44">
        <w:rPr>
          <w:bCs/>
        </w:rPr>
        <w:t>власності</w:t>
      </w:r>
      <w:proofErr w:type="spellEnd"/>
      <w:r w:rsidR="00487A06" w:rsidRPr="00B61E44">
        <w:rPr>
          <w:bCs/>
        </w:rPr>
        <w:t xml:space="preserve"> </w:t>
      </w:r>
      <w:r w:rsidR="009B026F">
        <w:rPr>
          <w:lang w:val="uk-UA"/>
        </w:rPr>
        <w:t>–</w:t>
      </w:r>
      <w:r w:rsidR="009B026F">
        <w:rPr>
          <w:bCs/>
          <w:lang w:val="uk-UA"/>
        </w:rPr>
        <w:t xml:space="preserve"> </w:t>
      </w:r>
      <w:r w:rsidR="00487A06" w:rsidRPr="00B61E44">
        <w:rPr>
          <w:bCs/>
        </w:rPr>
        <w:t>315 325.00</w:t>
      </w:r>
      <w:r w:rsidR="00EB08C8" w:rsidRPr="00B61E44">
        <w:rPr>
          <w:bCs/>
        </w:rPr>
        <w:t>грн</w:t>
      </w:r>
      <w:r w:rsidR="00487A06" w:rsidRPr="00B61E44">
        <w:rPr>
          <w:bCs/>
        </w:rPr>
        <w:t xml:space="preserve"> на </w:t>
      </w:r>
      <w:proofErr w:type="spellStart"/>
      <w:r w:rsidR="00487A06" w:rsidRPr="00B61E44">
        <w:rPr>
          <w:bCs/>
        </w:rPr>
        <w:t>фінансування</w:t>
      </w:r>
      <w:proofErr w:type="spellEnd"/>
      <w:r w:rsidR="00487A06" w:rsidRPr="00B61E44">
        <w:rPr>
          <w:bCs/>
        </w:rPr>
        <w:t xml:space="preserve"> </w:t>
      </w:r>
      <w:proofErr w:type="spellStart"/>
      <w:r w:rsidR="00CB19CB" w:rsidRPr="00B61E44">
        <w:rPr>
          <w:bCs/>
        </w:rPr>
        <w:t>буріння</w:t>
      </w:r>
      <w:proofErr w:type="spellEnd"/>
      <w:r w:rsidR="00CB19CB" w:rsidRPr="00B61E44">
        <w:rPr>
          <w:bCs/>
        </w:rPr>
        <w:t xml:space="preserve"> </w:t>
      </w:r>
      <w:proofErr w:type="spellStart"/>
      <w:r w:rsidR="00CB19CB" w:rsidRPr="00B61E44">
        <w:rPr>
          <w:bCs/>
        </w:rPr>
        <w:t>скважини</w:t>
      </w:r>
      <w:proofErr w:type="spellEnd"/>
      <w:r w:rsidR="00CB19CB" w:rsidRPr="00B61E44">
        <w:rPr>
          <w:bCs/>
        </w:rPr>
        <w:t xml:space="preserve"> та </w:t>
      </w:r>
      <w:proofErr w:type="spellStart"/>
      <w:r w:rsidR="00CB19CB" w:rsidRPr="00B61E44">
        <w:rPr>
          <w:bCs/>
        </w:rPr>
        <w:t>встановлення</w:t>
      </w:r>
      <w:proofErr w:type="spellEnd"/>
      <w:r w:rsidR="00CB19CB" w:rsidRPr="00B61E44">
        <w:rPr>
          <w:bCs/>
        </w:rPr>
        <w:t xml:space="preserve"> </w:t>
      </w:r>
      <w:proofErr w:type="spellStart"/>
      <w:r w:rsidR="00CB19CB" w:rsidRPr="00B61E44">
        <w:rPr>
          <w:bCs/>
        </w:rPr>
        <w:t>лічильника</w:t>
      </w:r>
      <w:proofErr w:type="spellEnd"/>
      <w:r w:rsidR="00CB19CB" w:rsidRPr="00B61E44">
        <w:rPr>
          <w:bCs/>
        </w:rPr>
        <w:t>,</w:t>
      </w:r>
      <w:r w:rsidRPr="00B61E44">
        <w:rPr>
          <w:bCs/>
        </w:rPr>
        <w:t xml:space="preserve"> </w:t>
      </w:r>
      <w:r w:rsidR="00CB19CB" w:rsidRPr="00B61E44">
        <w:rPr>
          <w:bCs/>
        </w:rPr>
        <w:t xml:space="preserve">оплата за </w:t>
      </w:r>
      <w:proofErr w:type="spellStart"/>
      <w:r w:rsidR="00CB19CB" w:rsidRPr="00B61E44">
        <w:rPr>
          <w:bCs/>
        </w:rPr>
        <w:t>електроенергію</w:t>
      </w:r>
      <w:proofErr w:type="spellEnd"/>
      <w:r w:rsidR="00CB19CB" w:rsidRPr="00B61E44">
        <w:rPr>
          <w:bCs/>
        </w:rPr>
        <w:t xml:space="preserve"> в </w:t>
      </w:r>
      <w:proofErr w:type="spellStart"/>
      <w:r w:rsidR="00CB19CB" w:rsidRPr="00B61E44">
        <w:rPr>
          <w:bCs/>
        </w:rPr>
        <w:t>адмінбудів</w:t>
      </w:r>
      <w:r w:rsidRPr="00B61E44">
        <w:rPr>
          <w:bCs/>
        </w:rPr>
        <w:t>лі</w:t>
      </w:r>
      <w:proofErr w:type="spellEnd"/>
      <w:r w:rsidRPr="00B61E44">
        <w:rPr>
          <w:bCs/>
        </w:rPr>
        <w:t xml:space="preserve">, </w:t>
      </w:r>
      <w:proofErr w:type="spellStart"/>
      <w:r w:rsidRPr="00B61E44">
        <w:rPr>
          <w:bCs/>
        </w:rPr>
        <w:t>встановлення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вікон</w:t>
      </w:r>
      <w:proofErr w:type="spellEnd"/>
      <w:r w:rsidRPr="00B61E44">
        <w:rPr>
          <w:bCs/>
        </w:rPr>
        <w:t xml:space="preserve"> на </w:t>
      </w:r>
      <w:proofErr w:type="spellStart"/>
      <w:r w:rsidRPr="00B61E44">
        <w:rPr>
          <w:bCs/>
        </w:rPr>
        <w:t>горищі</w:t>
      </w:r>
      <w:proofErr w:type="spellEnd"/>
      <w:r w:rsidRPr="00B61E44">
        <w:rPr>
          <w:bCs/>
        </w:rPr>
        <w:t xml:space="preserve">, </w:t>
      </w:r>
      <w:proofErr w:type="spellStart"/>
      <w:r w:rsidRPr="00B61E44">
        <w:rPr>
          <w:bCs/>
        </w:rPr>
        <w:t>підшивка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піддашшя</w:t>
      </w:r>
      <w:proofErr w:type="spellEnd"/>
      <w:r w:rsidRPr="00B61E44">
        <w:rPr>
          <w:bCs/>
        </w:rPr>
        <w:t>,</w:t>
      </w:r>
      <w:r w:rsidR="009B026F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каналізація</w:t>
      </w:r>
      <w:proofErr w:type="spellEnd"/>
      <w:r w:rsidRPr="00B61E44">
        <w:rPr>
          <w:bCs/>
        </w:rPr>
        <w:t>.</w:t>
      </w:r>
    </w:p>
    <w:p w:rsidR="000D4663" w:rsidRPr="001642AF" w:rsidRDefault="00CB19CB" w:rsidP="00B61E44">
      <w:pPr>
        <w:jc w:val="both"/>
        <w:rPr>
          <w:bCs/>
          <w:lang w:val="uk-UA"/>
        </w:rPr>
      </w:pPr>
      <w:r w:rsidRPr="00B61E44">
        <w:rPr>
          <w:bCs/>
        </w:rPr>
        <w:t xml:space="preserve">Сьоме місце по видатках нашого </w:t>
      </w:r>
      <w:proofErr w:type="spellStart"/>
      <w:r w:rsidRPr="00B61E44">
        <w:rPr>
          <w:bCs/>
        </w:rPr>
        <w:t>старостинсько</w:t>
      </w:r>
      <w:r w:rsidR="00EB08C8" w:rsidRPr="00B61E44">
        <w:rPr>
          <w:bCs/>
        </w:rPr>
        <w:t>г</w:t>
      </w:r>
      <w:r w:rsidRPr="00B61E44">
        <w:rPr>
          <w:bCs/>
        </w:rPr>
        <w:t>о</w:t>
      </w:r>
      <w:proofErr w:type="spellEnd"/>
      <w:r w:rsidRPr="00B61E44">
        <w:rPr>
          <w:bCs/>
        </w:rPr>
        <w:t xml:space="preserve"> округу </w:t>
      </w:r>
      <w:proofErr w:type="spellStart"/>
      <w:r w:rsidRPr="00B61E44">
        <w:rPr>
          <w:bCs/>
        </w:rPr>
        <w:t>займають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витрати</w:t>
      </w:r>
      <w:proofErr w:type="spellEnd"/>
      <w:r w:rsidRPr="00B61E44">
        <w:rPr>
          <w:bCs/>
        </w:rPr>
        <w:t xml:space="preserve"> </w:t>
      </w:r>
      <w:r w:rsidR="000D4663" w:rsidRPr="00B61E44">
        <w:rPr>
          <w:bCs/>
        </w:rPr>
        <w:t>на ФАП</w:t>
      </w:r>
      <w:r w:rsidR="001642AF">
        <w:rPr>
          <w:lang w:val="uk-UA"/>
        </w:rPr>
        <w:t>–</w:t>
      </w:r>
      <w:r w:rsidR="001642AF">
        <w:rPr>
          <w:lang w:val="uk-UA"/>
        </w:rPr>
        <w:t xml:space="preserve"> </w:t>
      </w:r>
      <w:r w:rsidR="000D4663" w:rsidRPr="00B61E44">
        <w:rPr>
          <w:bCs/>
        </w:rPr>
        <w:t>314 269.39</w:t>
      </w:r>
      <w:r w:rsidR="001642AF">
        <w:rPr>
          <w:bCs/>
          <w:lang w:val="uk-UA"/>
        </w:rPr>
        <w:t xml:space="preserve"> </w:t>
      </w:r>
      <w:proofErr w:type="spellStart"/>
      <w:r w:rsidR="00BF2D4E" w:rsidRPr="00B61E44">
        <w:rPr>
          <w:bCs/>
        </w:rPr>
        <w:t>грн</w:t>
      </w:r>
      <w:proofErr w:type="spellEnd"/>
      <w:r w:rsidR="001642AF">
        <w:rPr>
          <w:bCs/>
          <w:lang w:val="uk-UA"/>
        </w:rPr>
        <w:t>.</w:t>
      </w:r>
    </w:p>
    <w:p w:rsidR="00CB19CB" w:rsidRPr="001642AF" w:rsidRDefault="000D4663" w:rsidP="00B61E44">
      <w:pPr>
        <w:jc w:val="both"/>
        <w:rPr>
          <w:bCs/>
          <w:lang w:val="uk-UA"/>
        </w:rPr>
      </w:pPr>
      <w:proofErr w:type="spellStart"/>
      <w:r w:rsidRPr="00B61E44">
        <w:rPr>
          <w:bCs/>
        </w:rPr>
        <w:t>Наступне</w:t>
      </w:r>
      <w:proofErr w:type="spellEnd"/>
      <w:r w:rsidR="001642AF">
        <w:rPr>
          <w:bCs/>
          <w:lang w:val="uk-UA"/>
        </w:rPr>
        <w:t xml:space="preserve"> </w:t>
      </w:r>
      <w:r w:rsidR="001642AF">
        <w:rPr>
          <w:lang w:val="uk-UA"/>
        </w:rPr>
        <w:t>–</w:t>
      </w:r>
      <w:r w:rsidR="001642AF">
        <w:rPr>
          <w:lang w:val="uk-UA"/>
        </w:rPr>
        <w:t xml:space="preserve"> </w:t>
      </w:r>
      <w:proofErr w:type="spellStart"/>
      <w:proofErr w:type="gramStart"/>
      <w:r w:rsidR="00CB19CB" w:rsidRPr="00B61E44">
        <w:rPr>
          <w:bCs/>
        </w:rPr>
        <w:t>управління</w:t>
      </w:r>
      <w:proofErr w:type="spellEnd"/>
      <w:r w:rsidR="00CB19CB" w:rsidRPr="00B61E44">
        <w:rPr>
          <w:bCs/>
        </w:rPr>
        <w:t xml:space="preserve"> </w:t>
      </w:r>
      <w:r w:rsidR="001642AF">
        <w:rPr>
          <w:bCs/>
          <w:lang w:val="uk-UA"/>
        </w:rPr>
        <w:t xml:space="preserve"> </w:t>
      </w:r>
      <w:proofErr w:type="spellStart"/>
      <w:r w:rsidR="00CB19CB" w:rsidRPr="00B61E44">
        <w:rPr>
          <w:bCs/>
        </w:rPr>
        <w:t>архітектури</w:t>
      </w:r>
      <w:proofErr w:type="spellEnd"/>
      <w:proofErr w:type="gramEnd"/>
      <w:r w:rsidR="00CB19CB" w:rsidRPr="00B61E44">
        <w:rPr>
          <w:bCs/>
        </w:rPr>
        <w:t xml:space="preserve"> на генплан с.</w:t>
      </w:r>
      <w:r w:rsidR="001642AF">
        <w:rPr>
          <w:bCs/>
          <w:lang w:val="uk-UA"/>
        </w:rPr>
        <w:t xml:space="preserve"> </w:t>
      </w:r>
      <w:proofErr w:type="spellStart"/>
      <w:r w:rsidR="00CB19CB" w:rsidRPr="00B61E44">
        <w:rPr>
          <w:bCs/>
        </w:rPr>
        <w:t>Пійло</w:t>
      </w:r>
      <w:proofErr w:type="spellEnd"/>
      <w:r w:rsidR="001642AF">
        <w:rPr>
          <w:bCs/>
          <w:lang w:val="uk-UA"/>
        </w:rPr>
        <w:t xml:space="preserve"> </w:t>
      </w:r>
      <w:r w:rsidR="001642AF">
        <w:rPr>
          <w:lang w:val="uk-UA"/>
        </w:rPr>
        <w:t>–</w:t>
      </w:r>
      <w:r w:rsidR="001642AF">
        <w:rPr>
          <w:lang w:val="uk-UA"/>
        </w:rPr>
        <w:t xml:space="preserve"> </w:t>
      </w:r>
      <w:r w:rsidR="00CB19CB" w:rsidRPr="00B61E44">
        <w:rPr>
          <w:bCs/>
        </w:rPr>
        <w:t>200 000.00</w:t>
      </w:r>
      <w:r w:rsidR="00BF2D4E" w:rsidRPr="00B61E44">
        <w:rPr>
          <w:bCs/>
        </w:rPr>
        <w:t xml:space="preserve"> </w:t>
      </w:r>
      <w:proofErr w:type="spellStart"/>
      <w:r w:rsidR="00BF2D4E" w:rsidRPr="00B61E44">
        <w:rPr>
          <w:bCs/>
        </w:rPr>
        <w:t>грн</w:t>
      </w:r>
      <w:proofErr w:type="spellEnd"/>
      <w:r w:rsidR="001642AF">
        <w:rPr>
          <w:bCs/>
          <w:lang w:val="uk-UA"/>
        </w:rPr>
        <w:t>.</w:t>
      </w:r>
    </w:p>
    <w:p w:rsidR="00CB19CB" w:rsidRPr="00B61E44" w:rsidRDefault="00CB19CB" w:rsidP="00B61E44">
      <w:pPr>
        <w:jc w:val="both"/>
        <w:rPr>
          <w:bCs/>
        </w:rPr>
      </w:pPr>
      <w:proofErr w:type="spellStart"/>
      <w:r w:rsidRPr="00B61E44">
        <w:rPr>
          <w:bCs/>
        </w:rPr>
        <w:t>Управління</w:t>
      </w:r>
      <w:proofErr w:type="spellEnd"/>
      <w:r w:rsidRPr="00B61E44">
        <w:rPr>
          <w:bCs/>
        </w:rPr>
        <w:t xml:space="preserve"> спорту</w:t>
      </w:r>
      <w:r w:rsidR="001642AF">
        <w:rPr>
          <w:bCs/>
          <w:lang w:val="uk-UA"/>
        </w:rPr>
        <w:t xml:space="preserve"> </w:t>
      </w:r>
      <w:r w:rsidR="001642AF">
        <w:rPr>
          <w:lang w:val="uk-UA"/>
        </w:rPr>
        <w:t>–</w:t>
      </w:r>
      <w:r w:rsidR="001642AF">
        <w:rPr>
          <w:lang w:val="uk-UA"/>
        </w:rPr>
        <w:t xml:space="preserve"> </w:t>
      </w:r>
      <w:r w:rsidRPr="00B61E44">
        <w:rPr>
          <w:bCs/>
        </w:rPr>
        <w:t>1550.00</w:t>
      </w:r>
      <w:r w:rsidR="001642AF">
        <w:rPr>
          <w:bCs/>
          <w:lang w:val="uk-UA"/>
        </w:rPr>
        <w:t xml:space="preserve"> </w:t>
      </w:r>
      <w:proofErr w:type="spellStart"/>
      <w:r w:rsidR="00BF2D4E" w:rsidRPr="00B61E44">
        <w:rPr>
          <w:bCs/>
        </w:rPr>
        <w:t>грн</w:t>
      </w:r>
      <w:proofErr w:type="spellEnd"/>
      <w:r w:rsidR="001642AF">
        <w:rPr>
          <w:bCs/>
          <w:lang w:val="uk-UA"/>
        </w:rPr>
        <w:t xml:space="preserve"> </w:t>
      </w:r>
      <w:r w:rsidR="001642AF">
        <w:rPr>
          <w:lang w:val="uk-UA"/>
        </w:rPr>
        <w:t>–</w:t>
      </w:r>
      <w:r w:rsidR="001642AF">
        <w:rPr>
          <w:bCs/>
          <w:lang w:val="uk-UA"/>
        </w:rPr>
        <w:t xml:space="preserve"> </w:t>
      </w:r>
      <w:proofErr w:type="spellStart"/>
      <w:r w:rsidRPr="00B61E44">
        <w:rPr>
          <w:bCs/>
        </w:rPr>
        <w:t>покіс</w:t>
      </w:r>
      <w:proofErr w:type="spellEnd"/>
      <w:r w:rsidRPr="00B61E44">
        <w:rPr>
          <w:bCs/>
        </w:rPr>
        <w:t xml:space="preserve"> </w:t>
      </w:r>
      <w:proofErr w:type="spellStart"/>
      <w:r w:rsidRPr="00B61E44">
        <w:rPr>
          <w:bCs/>
        </w:rPr>
        <w:t>стадіону</w:t>
      </w:r>
      <w:proofErr w:type="spellEnd"/>
      <w:r w:rsidR="00BF2D4E" w:rsidRPr="00B61E44">
        <w:rPr>
          <w:bCs/>
        </w:rPr>
        <w:t>.</w:t>
      </w:r>
    </w:p>
    <w:p w:rsidR="00DB4E39" w:rsidRPr="00B61E44" w:rsidRDefault="00DB4E39" w:rsidP="00B61E44">
      <w:pPr>
        <w:jc w:val="both"/>
        <w:rPr>
          <w:lang w:val="uk-UA"/>
        </w:rPr>
      </w:pPr>
    </w:p>
    <w:p w:rsidR="00F04578" w:rsidRPr="003808C3" w:rsidRDefault="00F04578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ab/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ab/>
      </w:r>
    </w:p>
    <w:p w:rsidR="00F04578" w:rsidRPr="003808C3" w:rsidRDefault="00F04578" w:rsidP="003808C3">
      <w:pPr>
        <w:pStyle w:val="k3ksmc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Діяльність старости</w:t>
      </w:r>
      <w:r w:rsidR="001054DC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виконання повноважень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:</w:t>
      </w:r>
    </w:p>
    <w:p w:rsidR="00CB19CB" w:rsidRPr="003808C3" w:rsidRDefault="00CB19CB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Протягом  2024 року працювала згідно положення про старосту.</w:t>
      </w:r>
    </w:p>
    <w:p w:rsidR="00A92A5C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Проводила прийоми громадян .</w:t>
      </w:r>
    </w:p>
    <w:p w:rsidR="00B23D43" w:rsidRPr="003808C3" w:rsidRDefault="00B23D43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Представляла інтереси жителів громади.</w:t>
      </w:r>
    </w:p>
    <w:p w:rsidR="00BF2D4E" w:rsidRPr="003808C3" w:rsidRDefault="00CB19CB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Найважливі</w:t>
      </w:r>
      <w:r w:rsidR="00A92A5C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ше і найбільше було </w:t>
      </w:r>
      <w:r w:rsidR="00B23D43" w:rsidRPr="003808C3">
        <w:rPr>
          <w:rFonts w:eastAsiaTheme="minorHAnsi" w:cstheme="minorBidi"/>
          <w:bCs/>
          <w:sz w:val="28"/>
          <w:szCs w:val="22"/>
          <w:lang w:val="ru-RU" w:eastAsia="en-US"/>
        </w:rPr>
        <w:t>комуні</w:t>
      </w:r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кацій</w:t>
      </w:r>
      <w:r w:rsidR="00A92A5C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з жителями громади  на підставі їх усних та письмових звернень,телефонних дзвінків.</w:t>
      </w:r>
      <w:r w:rsidR="003A3AD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Найбільша кількість ,це ко</w:t>
      </w:r>
      <w:r w:rsidR="003A3AD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нсультації щодо питань по успадкуванню,приватизації земельних ділянок та споруд. Прохання по заміні ламп. Індивідуальні </w:t>
      </w:r>
      <w:r w:rsidR="00B23D43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сімейні проблеми та </w:t>
      </w:r>
      <w:r w:rsidR="003A3AD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ситуації .Також </w:t>
      </w:r>
      <w:r w:rsidR="00B1356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були </w:t>
      </w:r>
      <w:r w:rsidR="003A3AD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звернення 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>щодо благоустрою.</w:t>
      </w:r>
    </w:p>
    <w:p w:rsidR="00D76639" w:rsidRPr="003808C3" w:rsidRDefault="00D76639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Питання щодо врегулювання питань з перевізниками(години відправки</w:t>
      </w:r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,об’єднані рейси …)</w:t>
      </w:r>
    </w:p>
    <w:p w:rsidR="00340077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>ро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проблемні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питання </w:t>
      </w:r>
      <w:proofErr w:type="spellStart"/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>старостинського</w:t>
      </w:r>
      <w:proofErr w:type="spellEnd"/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 округу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та їх вирішення,</w:t>
      </w:r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спілкувалася</w:t>
      </w:r>
      <w:r w:rsidR="000D4663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з керівниками </w:t>
      </w:r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відповідних структурних </w:t>
      </w:r>
      <w:proofErr w:type="spellStart"/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>підрозділів</w:t>
      </w:r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.депутатами</w:t>
      </w:r>
      <w:proofErr w:type="spellEnd"/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Калуської міської ради. </w:t>
      </w:r>
    </w:p>
    <w:p w:rsidR="00340077" w:rsidRPr="003808C3" w:rsidRDefault="00340077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Була присутня на сесіях Калуської міської  ради.</w:t>
      </w:r>
    </w:p>
    <w:p w:rsidR="00CE1C74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Висвітлювала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 </w:t>
      </w:r>
      <w:proofErr w:type="spellStart"/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>старостинських</w:t>
      </w:r>
      <w:proofErr w:type="spellEnd"/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нарадах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життя громади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інформацію</w:t>
      </w:r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про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волонтерство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проблемні питання</w:t>
      </w:r>
      <w:r w:rsidR="00CE1C74"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2A7E54" w:rsidRPr="003808C3" w:rsidRDefault="002A7E54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lastRenderedPageBreak/>
        <w:t xml:space="preserve">Вела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сторінки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соцмережах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наповнюючи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їх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інформацією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про події в громаді,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старостинському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окру</w:t>
      </w:r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зі, необхідні важливі повідомлення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2A7E54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Візувала землевпорядні  документи .</w:t>
      </w:r>
    </w:p>
    <w:p w:rsidR="00A92A5C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Брала участь 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земельних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комісіях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коли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розглядалися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питання</w:t>
      </w:r>
      <w:proofErr w:type="spellEnd"/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жителів</w:t>
      </w:r>
      <w:proofErr w:type="spellEnd"/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>старостинського</w:t>
      </w:r>
      <w:proofErr w:type="spellEnd"/>
      <w:r w:rsidR="0034007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округу.</w:t>
      </w:r>
    </w:p>
    <w:p w:rsidR="00340077" w:rsidRPr="003808C3" w:rsidRDefault="00340077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</w:p>
    <w:p w:rsidR="00A92A5C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Минулого року </w:t>
      </w:r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мною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було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вчинено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44 </w:t>
      </w:r>
      <w:proofErr w:type="spellStart"/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>нотаріальні</w:t>
      </w:r>
      <w:proofErr w:type="spellEnd"/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BF2D4E" w:rsidRPr="003808C3">
        <w:rPr>
          <w:rFonts w:eastAsiaTheme="minorHAnsi" w:cstheme="minorBidi"/>
          <w:bCs/>
          <w:sz w:val="28"/>
          <w:szCs w:val="22"/>
          <w:lang w:val="ru-RU" w:eastAsia="en-US"/>
        </w:rPr>
        <w:t>дії</w:t>
      </w:r>
      <w:proofErr w:type="spellEnd"/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(</w:t>
      </w:r>
      <w:proofErr w:type="spellStart"/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>заповіти</w:t>
      </w:r>
      <w:proofErr w:type="spellEnd"/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>довіреності</w:t>
      </w:r>
      <w:proofErr w:type="spellEnd"/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>).</w:t>
      </w:r>
    </w:p>
    <w:p w:rsidR="00A92A5C" w:rsidRPr="003808C3" w:rsidRDefault="00A934A6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 2024</w:t>
      </w:r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році жителі громади активно почали успадковувати земельні ділянки (паї) та будинки, тому 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>більше 20</w:t>
      </w:r>
      <w:r w:rsidR="002A7E5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A92A5C" w:rsidRPr="003808C3">
        <w:rPr>
          <w:rFonts w:eastAsiaTheme="minorHAnsi" w:cstheme="minorBidi"/>
          <w:bCs/>
          <w:sz w:val="28"/>
          <w:szCs w:val="22"/>
          <w:lang w:val="ru-RU" w:eastAsia="en-US"/>
        </w:rPr>
        <w:t>довідок на оформлення спадщини сформовано та видано.</w:t>
      </w:r>
    </w:p>
    <w:p w:rsidR="00A92A5C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А також довідки про заробітну плату для працівників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колгоспу,які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оформляють пенсію.</w:t>
      </w:r>
    </w:p>
    <w:p w:rsidR="007738E7" w:rsidRPr="003808C3" w:rsidRDefault="007738E7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Виписки з ПГО. Та інші документи.</w:t>
      </w:r>
    </w:p>
    <w:p w:rsidR="00A92A5C" w:rsidRPr="003808C3" w:rsidRDefault="00A92A5C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Жителі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Пійла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Довгого-Калусько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>го</w:t>
      </w:r>
      <w:proofErr w:type="spellEnd"/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>волонтер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ять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постійній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основі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  <w:r w:rsidR="00D72FF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Найбільше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активностей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відбувалось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народних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домах</w:t>
      </w:r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D72FF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>зокрема</w:t>
      </w:r>
      <w:proofErr w:type="spellEnd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>плетіння</w:t>
      </w:r>
      <w:proofErr w:type="spellEnd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>сіток</w:t>
      </w:r>
      <w:proofErr w:type="spellEnd"/>
      <w:r w:rsidR="00FD5D72"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FD5D72" w:rsidRPr="003808C3" w:rsidRDefault="00FD5D72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 2024 році спільно з управлінням архітектури працювали над деталями генплану,готувалися до громадських слухань.</w:t>
      </w:r>
    </w:p>
    <w:p w:rsidR="00440324" w:rsidRPr="003808C3" w:rsidRDefault="00FD5D72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Для того,щоб жителі активно брали участь в внесенні пропозицій щодо генплану,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було організовано декілька зустрічей з жителями громади,для узгодження запропон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>ованих напрацювань по генплану з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позицією жителів</w:t>
      </w:r>
      <w:r w:rsidR="0092029D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.Була створена ініціативна група щодо цих питань.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Також 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за сприяння депутата Калуської міської ради 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організовано зустріч  з </w:t>
      </w:r>
      <w:r w:rsidR="000D4663" w:rsidRPr="003808C3">
        <w:rPr>
          <w:rFonts w:eastAsiaTheme="minorHAnsi" w:cstheme="minorBidi"/>
          <w:bCs/>
          <w:sz w:val="28"/>
          <w:szCs w:val="22"/>
          <w:lang w:val="ru-RU" w:eastAsia="en-US"/>
        </w:rPr>
        <w:t>представниками землевпорядних організацій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, юристами в сфері земельних відносин для роз’яснення незрозумілих </w:t>
      </w:r>
      <w:r w:rsidR="000D4663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для жителів </w:t>
      </w:r>
      <w:r w:rsidR="007738E7" w:rsidRPr="003808C3">
        <w:rPr>
          <w:rFonts w:eastAsiaTheme="minorHAnsi" w:cstheme="minorBidi"/>
          <w:bCs/>
          <w:sz w:val="28"/>
          <w:szCs w:val="22"/>
          <w:lang w:val="ru-RU" w:eastAsia="en-US"/>
        </w:rPr>
        <w:t>питань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92029D" w:rsidRPr="003808C3">
        <w:rPr>
          <w:rFonts w:eastAsiaTheme="minorHAnsi" w:cstheme="minorBidi"/>
          <w:bCs/>
          <w:sz w:val="28"/>
          <w:szCs w:val="22"/>
          <w:lang w:val="ru-RU" w:eastAsia="en-US"/>
        </w:rPr>
        <w:t>.Для покращення вирішення пробл</w:t>
      </w:r>
      <w:r w:rsidR="00B13567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емних питань </w:t>
      </w:r>
      <w:r w:rsidR="0092029D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 юридичній сфері,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 відбулися дві виїзні сесії під назвою</w:t>
      </w:r>
      <w:r w:rsidR="00C872FB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«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Юридичні консультації у </w:t>
      </w:r>
      <w:proofErr w:type="spellStart"/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>Пійлівському</w:t>
      </w:r>
      <w:proofErr w:type="spellEnd"/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>старостинському</w:t>
      </w:r>
      <w:proofErr w:type="spellEnd"/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окрузі» в рамках проекту «Прикарпатський громадський центр правосуддя».</w:t>
      </w:r>
    </w:p>
    <w:p w:rsidR="00FD5D72" w:rsidRPr="003808C3" w:rsidRDefault="00FD5D72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Врегульовували спірні питання щодо розміщення кладовища в с.</w:t>
      </w:r>
      <w:r w:rsidR="00C872FB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Пійло.</w:t>
      </w:r>
      <w:r w:rsidR="00C872FB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Це питання надзвичайно актуальне на сьогодні,адже місць для поховання  майже не залишилось.</w:t>
      </w:r>
    </w:p>
    <w:p w:rsidR="00FD5D72" w:rsidRPr="003808C3" w:rsidRDefault="00FD5D72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З перших днів своєї каденції я постійно,в усній і письмовій формі зверталася до керівництва ,щодо якомога швидшого вирішення цього питання .Все зводилось до нового генплану,який  ,надіюсь,буде затверджений ,а пит</w:t>
      </w:r>
      <w:r w:rsidR="00440324" w:rsidRPr="003808C3">
        <w:rPr>
          <w:rFonts w:eastAsiaTheme="minorHAnsi" w:cstheme="minorBidi"/>
          <w:bCs/>
          <w:sz w:val="28"/>
          <w:szCs w:val="22"/>
          <w:lang w:val="ru-RU" w:eastAsia="en-US"/>
        </w:rPr>
        <w:t>ання з кладовищем буде вирішено .</w:t>
      </w:r>
    </w:p>
    <w:p w:rsidR="00440324" w:rsidRPr="003808C3" w:rsidRDefault="00440324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Для дітей і молоді на постійній основі в народному д</w:t>
      </w:r>
      <w:r w:rsidR="00C872FB" w:rsidRPr="003808C3">
        <w:rPr>
          <w:rFonts w:eastAsiaTheme="minorHAnsi" w:cstheme="minorBidi"/>
          <w:bCs/>
          <w:sz w:val="28"/>
          <w:szCs w:val="22"/>
          <w:lang w:val="ru-RU" w:eastAsia="en-US"/>
        </w:rPr>
        <w:t>о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мі відбувалися перегляди фільмів та мультфільмів.</w:t>
      </w:r>
    </w:p>
    <w:p w:rsidR="0092029D" w:rsidRPr="003808C3" w:rsidRDefault="0092029D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Співпраця з </w:t>
      </w:r>
      <w:bookmarkStart w:id="0" w:name="_GoBack"/>
      <w:bookmarkEnd w:id="0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директорами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народних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домів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D72FF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бібліотекарями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іншими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працівниками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комунальних закладах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сіл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Пійло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Довге-Калуське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активістами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,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підприємцями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,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допомогла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зрозуміти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потреби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та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працювати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над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їх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вирішенням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D72FF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спільно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волонтерити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A934A6" w:rsidRPr="003808C3" w:rsidRDefault="00A934A6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</w:p>
    <w:p w:rsidR="00C872FB" w:rsidRPr="003808C3" w:rsidRDefault="00C872FB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Також постійна співпраця з священниками допомогла  залучати релігійні громади до святкування державних свят наші колективи організовували свято Миколая ,вертеп, гаївки в релігійних громадах. На цих заходах було зібрано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донати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 ЗСУ,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зокрема для плетіння маскувальних сіток.</w:t>
      </w:r>
    </w:p>
    <w:p w:rsidR="0092029D" w:rsidRPr="003808C3" w:rsidRDefault="0092029D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Але ще  не всі питання ми змогли вирішити в 2024 році,адже в зв’язку з військовим станом  вирішуються найнагальніші проблеми.</w:t>
      </w:r>
    </w:p>
    <w:p w:rsidR="0092029D" w:rsidRPr="003808C3" w:rsidRDefault="00B23D43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Постійний моніторинг доріг показав ,що проблеми ще не вирішен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і,але з кожним роком вони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покращуються.</w:t>
      </w:r>
    </w:p>
    <w:p w:rsidR="00B23D43" w:rsidRPr="003808C3" w:rsidRDefault="00B23D43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Працюємо спільно з 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жителями </w:t>
      </w:r>
      <w:proofErr w:type="spellStart"/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>громади</w:t>
      </w:r>
      <w:proofErr w:type="spellEnd"/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над </w:t>
      </w:r>
      <w:proofErr w:type="spellStart"/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>благоустроєм</w:t>
      </w:r>
      <w:proofErr w:type="spellEnd"/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(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висаджуємо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квіти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декоративні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рослини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>встановлюємо лавочки…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)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.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Та і два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майданчики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с.Пійло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="009E0CA4" w:rsidRPr="003808C3">
        <w:rPr>
          <w:rFonts w:eastAsiaTheme="minorHAnsi" w:cstheme="minorBidi"/>
          <w:bCs/>
          <w:sz w:val="28"/>
          <w:szCs w:val="22"/>
          <w:lang w:val="ru-RU" w:eastAsia="en-US"/>
        </w:rPr>
        <w:t>–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це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наш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спільний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проект з жителями,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які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допомагали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матеріалами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власною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працею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D76639" w:rsidRPr="003808C3" w:rsidRDefault="00D76639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Та є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питання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9E0CA4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які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на даний час не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вирішені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.</w:t>
      </w:r>
    </w:p>
    <w:p w:rsidR="00B13567" w:rsidRPr="003808C3" w:rsidRDefault="00B13567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Потребує ремонту народний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дім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Довгому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–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Калуському</w:t>
      </w:r>
      <w:proofErr w:type="spellEnd"/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(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підлога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сцена,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відливи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,</w:t>
      </w:r>
      <w:r w:rsid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фасад</w:t>
      </w:r>
      <w:r w:rsidR="00D76639" w:rsidRPr="003808C3">
        <w:rPr>
          <w:rFonts w:eastAsiaTheme="minorHAnsi" w:cstheme="minorBidi"/>
          <w:bCs/>
          <w:sz w:val="28"/>
          <w:szCs w:val="22"/>
          <w:lang w:val="ru-RU" w:eastAsia="en-US"/>
        </w:rPr>
        <w:t>…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)</w:t>
      </w:r>
    </w:p>
    <w:p w:rsidR="00B13567" w:rsidRPr="003808C3" w:rsidRDefault="00B13567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В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Пійлівському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ліцеї потрібно облаштувати спортивний майданчик.</w:t>
      </w:r>
    </w:p>
    <w:p w:rsidR="00D76639" w:rsidRPr="003808C3" w:rsidRDefault="00D76639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Та ще багато інших.</w:t>
      </w:r>
    </w:p>
    <w:p w:rsidR="00CE1A50" w:rsidRPr="003808C3" w:rsidRDefault="00B23D43" w:rsidP="003808C3">
      <w:pPr>
        <w:pStyle w:val="k3ksmc"/>
        <w:shd w:val="clear" w:color="auto" w:fill="FFFFFF"/>
        <w:spacing w:before="0" w:beforeAutospacing="0" w:after="12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Тож</w:t>
      </w:r>
      <w:r w:rsidR="006B3CB5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питання і проблеми завжди були,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є і будуть.</w:t>
      </w:r>
    </w:p>
    <w:p w:rsidR="00B23D43" w:rsidRPr="003808C3" w:rsidRDefault="00B23D43" w:rsidP="009E0CA4">
      <w:pPr>
        <w:pStyle w:val="k3ksmc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А я, як староста,стараюся </w:t>
      </w:r>
      <w:r w:rsidR="00B13567" w:rsidRPr="003808C3">
        <w:rPr>
          <w:rFonts w:eastAsiaTheme="minorHAnsi" w:cstheme="minorBidi"/>
          <w:bCs/>
          <w:sz w:val="28"/>
          <w:szCs w:val="22"/>
          <w:lang w:val="ru-RU" w:eastAsia="en-US"/>
        </w:rPr>
        <w:t>допомогти їх вирішити по мірі надходження.</w:t>
      </w:r>
    </w:p>
    <w:p w:rsidR="006B3CB5" w:rsidRPr="003808C3" w:rsidRDefault="006B3CB5" w:rsidP="009E0CA4">
      <w:pPr>
        <w:pStyle w:val="k3ksmc"/>
        <w:shd w:val="clear" w:color="auto" w:fill="FFFFFF"/>
        <w:spacing w:before="0" w:beforeAutospacing="0" w:after="0" w:afterAutospacing="0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Але найголовніше зараз –підтримка наших збройних сил.</w:t>
      </w:r>
      <w:r w:rsidR="00A934A6"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 </w:t>
      </w: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Сюди направляємо свої ресурси.</w:t>
      </w:r>
    </w:p>
    <w:p w:rsidR="009E0CA4" w:rsidRDefault="009E0CA4" w:rsidP="003808C3">
      <w:pPr>
        <w:pStyle w:val="k3ksmc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</w:p>
    <w:p w:rsidR="006B3CB5" w:rsidRPr="003808C3" w:rsidRDefault="006B3CB5" w:rsidP="003808C3">
      <w:pPr>
        <w:pStyle w:val="k3ksmc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bCs/>
          <w:sz w:val="28"/>
          <w:szCs w:val="22"/>
          <w:lang w:val="ru-RU" w:eastAsia="en-US"/>
        </w:rPr>
      </w:pPr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 xml:space="preserve">Слава </w:t>
      </w:r>
      <w:proofErr w:type="spellStart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Україні</w:t>
      </w:r>
      <w:proofErr w:type="spellEnd"/>
      <w:r w:rsidRPr="003808C3">
        <w:rPr>
          <w:rFonts w:eastAsiaTheme="minorHAnsi" w:cstheme="minorBidi"/>
          <w:bCs/>
          <w:sz w:val="28"/>
          <w:szCs w:val="22"/>
          <w:lang w:val="ru-RU" w:eastAsia="en-US"/>
        </w:rPr>
        <w:t>!</w:t>
      </w:r>
    </w:p>
    <w:p w:rsidR="00F04578" w:rsidRPr="003808C3" w:rsidRDefault="00F04578" w:rsidP="003808C3">
      <w:pPr>
        <w:spacing w:after="0"/>
        <w:ind w:firstLine="709"/>
        <w:jc w:val="both"/>
        <w:rPr>
          <w:bCs/>
        </w:rPr>
      </w:pPr>
    </w:p>
    <w:p w:rsidR="00CE1A50" w:rsidRPr="003808C3" w:rsidRDefault="00CE1A50" w:rsidP="003808C3">
      <w:pPr>
        <w:spacing w:after="0"/>
        <w:ind w:firstLine="709"/>
        <w:jc w:val="both"/>
        <w:rPr>
          <w:bCs/>
        </w:rPr>
      </w:pPr>
    </w:p>
    <w:p w:rsidR="00CE1A50" w:rsidRPr="003808C3" w:rsidRDefault="00CE1A50" w:rsidP="003808C3">
      <w:pPr>
        <w:spacing w:after="0"/>
        <w:ind w:firstLine="709"/>
        <w:jc w:val="both"/>
        <w:rPr>
          <w:bCs/>
        </w:rPr>
      </w:pPr>
    </w:p>
    <w:sectPr w:rsidR="00CE1A50" w:rsidRPr="003808C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6BC7"/>
    <w:multiLevelType w:val="multilevel"/>
    <w:tmpl w:val="1F08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A429F"/>
    <w:multiLevelType w:val="hybridMultilevel"/>
    <w:tmpl w:val="15CA62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7E"/>
    <w:rsid w:val="000027A7"/>
    <w:rsid w:val="000D4663"/>
    <w:rsid w:val="001054DC"/>
    <w:rsid w:val="001642AF"/>
    <w:rsid w:val="002A7E54"/>
    <w:rsid w:val="00334A7B"/>
    <w:rsid w:val="00340077"/>
    <w:rsid w:val="003808C3"/>
    <w:rsid w:val="003A3AD6"/>
    <w:rsid w:val="00440324"/>
    <w:rsid w:val="00487A06"/>
    <w:rsid w:val="004C4C2D"/>
    <w:rsid w:val="006B3CB5"/>
    <w:rsid w:val="006C0B77"/>
    <w:rsid w:val="007738E7"/>
    <w:rsid w:val="007E5120"/>
    <w:rsid w:val="00804AFA"/>
    <w:rsid w:val="008171FA"/>
    <w:rsid w:val="008242FF"/>
    <w:rsid w:val="00870751"/>
    <w:rsid w:val="008D2657"/>
    <w:rsid w:val="0092029D"/>
    <w:rsid w:val="00922C48"/>
    <w:rsid w:val="009B026F"/>
    <w:rsid w:val="009E0CA4"/>
    <w:rsid w:val="00A63174"/>
    <w:rsid w:val="00A74925"/>
    <w:rsid w:val="00A92A5C"/>
    <w:rsid w:val="00A934A6"/>
    <w:rsid w:val="00AD1D7E"/>
    <w:rsid w:val="00B02AE1"/>
    <w:rsid w:val="00B13567"/>
    <w:rsid w:val="00B23D43"/>
    <w:rsid w:val="00B61E44"/>
    <w:rsid w:val="00B915B7"/>
    <w:rsid w:val="00BF2D4E"/>
    <w:rsid w:val="00C872FB"/>
    <w:rsid w:val="00CB19CB"/>
    <w:rsid w:val="00CE1A50"/>
    <w:rsid w:val="00CE1C74"/>
    <w:rsid w:val="00D60307"/>
    <w:rsid w:val="00D72FF3"/>
    <w:rsid w:val="00D76639"/>
    <w:rsid w:val="00DB4E39"/>
    <w:rsid w:val="00E725A0"/>
    <w:rsid w:val="00EA59DF"/>
    <w:rsid w:val="00EB08C8"/>
    <w:rsid w:val="00EE4070"/>
    <w:rsid w:val="00F04578"/>
    <w:rsid w:val="00F12C76"/>
    <w:rsid w:val="00F77AB8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690F5"/>
  <w15:docId w15:val="{80832477-D854-4A36-B855-59F026B3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3ksmc">
    <w:name w:val="k3ksmc"/>
    <w:basedOn w:val="a"/>
    <w:rsid w:val="00F04578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3">
    <w:name w:val="Strong"/>
    <w:basedOn w:val="a0"/>
    <w:uiPriority w:val="22"/>
    <w:qFormat/>
    <w:rsid w:val="00F04578"/>
    <w:rPr>
      <w:b/>
      <w:bCs/>
    </w:rPr>
  </w:style>
  <w:style w:type="paragraph" w:styleId="a4">
    <w:name w:val="List Paragraph"/>
    <w:basedOn w:val="a"/>
    <w:uiPriority w:val="34"/>
    <w:qFormat/>
    <w:rsid w:val="008D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9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8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5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4417</Words>
  <Characters>2519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4</cp:revision>
  <dcterms:created xsi:type="dcterms:W3CDTF">2025-08-28T11:10:00Z</dcterms:created>
  <dcterms:modified xsi:type="dcterms:W3CDTF">2025-08-28T12:30:00Z</dcterms:modified>
</cp:coreProperties>
</file>