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99E0" w14:textId="7777777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2F610A55" w14:textId="7777777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38D61E58" w14:textId="40F51252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перше півріччя  2025  року, які надійшли до виконавчого  комітету  Калуської міської ради</w:t>
      </w:r>
    </w:p>
    <w:tbl>
      <w:tblPr>
        <w:tblStyle w:val="TableGrid1"/>
        <w:tblW w:w="15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:rsidR="00F87399" w14:paraId="3D75D791" w14:textId="77777777" w:rsidTr="002C6101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EA0B" w14:textId="77777777" w:rsidR="00F87399" w:rsidRDefault="00F87399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D53D4" w14:textId="77777777" w:rsidR="00F87399" w:rsidRDefault="00F87399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5CFD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2830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9984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3DBD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:rsidR="00F87399" w14:paraId="0B87E934" w14:textId="77777777" w:rsidTr="002C6101">
        <w:trPr>
          <w:gridAfter w:val="1"/>
          <w:wAfter w:w="144" w:type="dxa"/>
          <w:cantSplit/>
          <w:trHeight w:val="5049"/>
        </w:trPr>
        <w:tc>
          <w:tcPr>
            <w:tcW w:w="13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BB74E" w14:textId="77777777" w:rsidR="00F87399" w:rsidRDefault="00F87399" w:rsidP="002C610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41F2D" w14:textId="77777777" w:rsidR="00F87399" w:rsidRDefault="00F87399" w:rsidP="002C610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2FCD44B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8691E02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3B107A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7E30E2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262AF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84A150E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D1661B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EAFD36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A4E8836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1CC5F73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876A4D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A9E4225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45C32D8" w14:textId="77777777" w:rsidR="00F87399" w:rsidRDefault="00F87399" w:rsidP="002C6101">
            <w:pPr>
              <w:pStyle w:val="Normal1"/>
              <w:ind w:left="113" w:right="-4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0178B86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2503B5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B006FA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AC7988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6345F58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23A920D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C01E9D1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073E2B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CEA1E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A265079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AE9E9D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ABD3D5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8E80B9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910EABC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09EA17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C664C3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:rsidR="00F87399" w14:paraId="0EAE932D" w14:textId="77777777" w:rsidTr="002C6101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A1AF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AD4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A6414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E057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49AE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715EA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079D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FF48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5497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14E2D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0E14C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00F5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9DB85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73F6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3433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63F1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1DF1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8DE6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2BB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11A31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68B1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1C6A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F708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BCB4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2F28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02A85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C10C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66E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7548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2AA1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0A0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F87399" w14:paraId="0752193E" w14:textId="77777777" w:rsidTr="002C6101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0D6A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78C13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</w:p>
          <w:p w14:paraId="55D592B6" w14:textId="2CEE3F54" w:rsidR="00F87399" w:rsidRDefault="00A96E62" w:rsidP="002C6101">
            <w:pPr>
              <w:pStyle w:val="Normal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39D6" w14:textId="4B003C20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9D242" w14:textId="6540F437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1036" w14:textId="07E5D586" w:rsidR="00F87399" w:rsidRDefault="00A96E62" w:rsidP="00F24023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EA031" w14:textId="173D2C9B" w:rsidR="00F87399" w:rsidRDefault="00A96E62" w:rsidP="00F24023">
            <w:pPr>
              <w:pStyle w:val="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3099" w14:textId="09BB6C41" w:rsidR="00F87399" w:rsidRDefault="00A96E62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2B49" w14:textId="5EB8B354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50DC" w14:textId="01C1F422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CA62" w14:textId="08BF620B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EFDD" w14:textId="3121017D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B819" w14:textId="519C81C1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93D26" w14:textId="7C2AA605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B98C5" w14:textId="0B301703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9FB9" w14:textId="4EEF980B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C543F" w14:textId="58A8C28C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8DF24" w14:textId="5D3C6BEB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50AEB" w14:textId="72050842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0C4F9" w14:textId="461ACFC6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3D1B" w14:textId="0DA1CC41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1F493" w14:textId="13258D9E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074FC" w14:textId="012E2679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4A942" w14:textId="6286A30E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E2E47" w14:textId="622A4BA4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249CF" w14:textId="0BA4CC0A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7951" w14:textId="4C345FF8" w:rsidR="00F87399" w:rsidRDefault="00A96E62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90094" w14:textId="105279C0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7F3AC" w14:textId="1B2724C6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BF962" w14:textId="47BA7295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AEDA7" w14:textId="56CA8FE0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C23B1" w14:textId="33FE64BC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39F0E20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37EDE114" w14:textId="77777777" w:rsidR="00F87399" w:rsidRPr="0021065A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sz w:val="28"/>
          <w:szCs w:val="28"/>
          <w:lang w:val="ru-RU"/>
        </w:rPr>
      </w:pPr>
      <w:r w:rsidRPr="0021065A">
        <w:rPr>
          <w:rFonts w:ascii="Times New Roman" w:hAnsi="Times New Roman"/>
          <w:sz w:val="28"/>
          <w:szCs w:val="28"/>
        </w:rPr>
        <w:t>Керуючий справами виконавчого комітету                                                                                                                Олег САВКА</w:t>
      </w:r>
    </w:p>
    <w:p w14:paraId="3BE0950E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31C31D4B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Буждиган</w:t>
      </w:r>
      <w:proofErr w:type="spellEnd"/>
      <w:r>
        <w:rPr>
          <w:rFonts w:ascii="Times New Roman" w:hAnsi="Times New Roman"/>
        </w:rPr>
        <w:t xml:space="preserve"> О. Д.</w:t>
      </w:r>
    </w:p>
    <w:p w14:paraId="25478C9B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Бойкович</w:t>
      </w:r>
      <w:proofErr w:type="spellEnd"/>
      <w:r>
        <w:rPr>
          <w:rFonts w:ascii="Times New Roman" w:hAnsi="Times New Roman"/>
        </w:rPr>
        <w:t xml:space="preserve"> Н. В.</w:t>
      </w:r>
    </w:p>
    <w:p w14:paraId="44E9DF4A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(03472)7-96-35</w:t>
      </w:r>
    </w:p>
    <w:p w14:paraId="61804A0D" w14:textId="77777777" w:rsidR="00CB38D9" w:rsidRDefault="00CB38D9"/>
    <w:sectPr w:rsidR="00CB38D9" w:rsidSect="00F87399">
      <w:pgSz w:w="16838" w:h="11906" w:orient="landscape"/>
      <w:pgMar w:top="1701" w:right="1134" w:bottom="850" w:left="1134" w:header="56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14B3" w14:textId="77777777" w:rsidR="004078CB" w:rsidRDefault="004078CB" w:rsidP="00F87399">
      <w:r>
        <w:separator/>
      </w:r>
    </w:p>
  </w:endnote>
  <w:endnote w:type="continuationSeparator" w:id="0">
    <w:p w14:paraId="22C06691" w14:textId="77777777" w:rsidR="004078CB" w:rsidRDefault="004078CB" w:rsidP="00F8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29A1" w14:textId="77777777" w:rsidR="004078CB" w:rsidRDefault="004078CB" w:rsidP="00F87399">
      <w:r>
        <w:separator/>
      </w:r>
    </w:p>
  </w:footnote>
  <w:footnote w:type="continuationSeparator" w:id="0">
    <w:p w14:paraId="700FD914" w14:textId="77777777" w:rsidR="004078CB" w:rsidRDefault="004078CB" w:rsidP="00F8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99"/>
    <w:rsid w:val="003843FB"/>
    <w:rsid w:val="004078CB"/>
    <w:rsid w:val="00A96E62"/>
    <w:rsid w:val="00CB38D9"/>
    <w:rsid w:val="00F24023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93B6"/>
  <w15:chartTrackingRefBased/>
  <w15:docId w15:val="{8ABD34F0-4752-488A-9A8E-4B0BC8F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3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87399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TableGrid1">
    <w:name w:val="Table Grid1"/>
    <w:basedOn w:val="a1"/>
    <w:rsid w:val="00F8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73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87399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F873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87399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2025-07-04T10:34:00Z</cp:lastPrinted>
  <dcterms:created xsi:type="dcterms:W3CDTF">2025-07-02T11:34:00Z</dcterms:created>
  <dcterms:modified xsi:type="dcterms:W3CDTF">2025-07-04T10:35:00Z</dcterms:modified>
</cp:coreProperties>
</file>