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D766" w14:textId="77777777"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 wp14:anchorId="7DFE738E" wp14:editId="25A41D54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74338" w14:textId="77777777"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50BA62AE" w14:textId="77777777" w:rsidR="00B65DA0" w:rsidRPr="00CB37D4" w:rsidRDefault="0000000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uk-UA" w:eastAsia="uk-UA"/>
        </w:rPr>
        <w:pict w14:anchorId="2405D40B">
          <v:line id="Line 2" o:spid="_x0000_s1026" style="position:absolute;left:0;text-align:left;z-index:251657728;visibility:visible;mso-wrap-distance-top:-3e-5mm;mso-wrap-distance-bottom:-3e-5mm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196894EA" w14:textId="77777777"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14:paraId="5C259778" w14:textId="77777777" w:rsidR="0056060D" w:rsidRDefault="00D91303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9B009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9B009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4764E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685DF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C03C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E30582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11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1F00AA" w14:paraId="4F87584E" w14:textId="77777777" w:rsidTr="00D56D1B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1F00AA" w14:paraId="3C61BC33" w14:textId="77777777" w:rsidTr="00803265">
              <w:tc>
                <w:tcPr>
                  <w:tcW w:w="4820" w:type="dxa"/>
                </w:tcPr>
                <w:p w14:paraId="2930B4DB" w14:textId="77777777" w:rsidR="008C6C34" w:rsidRPr="001F00AA" w:rsidRDefault="008C6C34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14:paraId="4C96FC5E" w14:textId="77777777" w:rsidR="00F109DF" w:rsidRPr="000B247C" w:rsidRDefault="000B247C" w:rsidP="00F109DF">
                  <w:pPr>
                    <w:pStyle w:val="a5"/>
                    <w:tabs>
                      <w:tab w:val="left" w:pos="7710"/>
                    </w:tabs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B247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Про встановлення   податку на нерухоме майно, відмінне від земельної ділянки</w:t>
                  </w:r>
                </w:p>
                <w:p w14:paraId="575C6E93" w14:textId="77777777" w:rsidR="00385D4B" w:rsidRPr="00F62851" w:rsidRDefault="00385D4B" w:rsidP="00D91303">
                  <w:pPr>
                    <w:ind w:left="142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14:paraId="100AE1BC" w14:textId="77777777"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14:paraId="0C82A518" w14:textId="77777777"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6D50D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ві</w:t>
                  </w:r>
                  <w:r w:rsidR="007B5A6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сім</w:t>
                  </w:r>
                  <w:r w:rsidR="00C33F0D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десят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9B009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дев’ят</w:t>
                  </w:r>
                  <w:r w:rsidR="00A942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а 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сесія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14:paraId="0B043B40" w14:textId="77777777"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0C7DC1FA" w14:textId="77777777"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14:paraId="165382ED" w14:textId="77777777" w:rsidR="009B158C" w:rsidRDefault="009B158C" w:rsidP="009B158C">
      <w:pPr>
        <w:pStyle w:val="a5"/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1CD288BB" w14:textId="77777777" w:rsidR="000B247C" w:rsidRPr="003D0E89" w:rsidRDefault="000B247C" w:rsidP="000B247C">
      <w:pPr>
        <w:pStyle w:val="ad"/>
        <w:ind w:firstLine="284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D41E1D" w14:textId="77777777" w:rsidR="000B247C" w:rsidRPr="000B247C" w:rsidRDefault="000B247C" w:rsidP="000B247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0B247C">
        <w:rPr>
          <w:rFonts w:ascii="Times New Roman" w:hAnsi="Times New Roman"/>
          <w:sz w:val="28"/>
          <w:szCs w:val="28"/>
        </w:rPr>
        <w:t>Відповідно до Податкового кодексу України, керуючись Законом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 w:rsidRPr="000B247C">
        <w:rPr>
          <w:rFonts w:ascii="Times New Roman" w:hAnsi="Times New Roman"/>
          <w:sz w:val="28"/>
          <w:szCs w:val="28"/>
        </w:rPr>
        <w:t xml:space="preserve">  беручи до уваги  рекомендації постійної комісії з питань соціально-економічного розвитку, бюджету та інвестиційної політики</w:t>
      </w:r>
      <w:r w:rsidRPr="000B247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міська рада</w:t>
      </w:r>
    </w:p>
    <w:p w14:paraId="0B941083" w14:textId="77777777" w:rsidR="000B247C" w:rsidRPr="000B247C" w:rsidRDefault="000B247C" w:rsidP="000B247C">
      <w:pPr>
        <w:pStyle w:val="ad"/>
        <w:rPr>
          <w:rFonts w:ascii="Times New Roman" w:hAnsi="Times New Roman"/>
          <w:b/>
          <w:sz w:val="28"/>
          <w:szCs w:val="28"/>
        </w:rPr>
      </w:pPr>
      <w:r w:rsidRPr="000B247C">
        <w:rPr>
          <w:rFonts w:ascii="Times New Roman" w:hAnsi="Times New Roman"/>
          <w:b/>
          <w:sz w:val="28"/>
          <w:szCs w:val="28"/>
        </w:rPr>
        <w:t>ВИРІШИЛА:</w:t>
      </w:r>
    </w:p>
    <w:p w14:paraId="4A4A1A20" w14:textId="77777777" w:rsidR="000B247C" w:rsidRPr="000B247C" w:rsidRDefault="000B247C" w:rsidP="000B247C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7D921BB" w14:textId="77777777" w:rsidR="000B247C" w:rsidRPr="000B247C" w:rsidRDefault="000B247C" w:rsidP="000B247C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8"/>
          <w:szCs w:val="28"/>
          <w:lang w:val="uk-UA"/>
        </w:rPr>
      </w:pPr>
      <w:r w:rsidRPr="000B247C">
        <w:rPr>
          <w:b/>
          <w:color w:val="000000"/>
          <w:sz w:val="28"/>
          <w:szCs w:val="28"/>
          <w:lang w:val="uk-UA"/>
        </w:rPr>
        <w:t xml:space="preserve">1. Встановити з 01.01.2026 року на території Калуської міської територіальної громади податок на нерухоме майно, відмінне від земельної ділянки. </w:t>
      </w:r>
    </w:p>
    <w:p w14:paraId="7FEFD02E" w14:textId="77777777" w:rsidR="000B247C" w:rsidRPr="000B247C" w:rsidRDefault="000B247C" w:rsidP="000B247C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8"/>
          <w:szCs w:val="28"/>
          <w:lang w:val="uk-UA"/>
        </w:rPr>
      </w:pPr>
    </w:p>
    <w:p w14:paraId="2E127F54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noProof/>
          <w:sz w:val="28"/>
          <w:szCs w:val="28"/>
          <w:lang w:val="uk-UA"/>
        </w:rPr>
        <w:t>1.1. Платники податку на нерухоме майно, відмінне від земельної ділянки визначені  пунктом 266.1 статті 266 Податкового кодексу України.</w:t>
      </w:r>
    </w:p>
    <w:p w14:paraId="16AB94DB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noProof/>
          <w:sz w:val="28"/>
          <w:szCs w:val="28"/>
          <w:lang w:val="uk-UA"/>
        </w:rPr>
        <w:t xml:space="preserve"> </w:t>
      </w:r>
    </w:p>
    <w:p w14:paraId="4F7A5925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 xml:space="preserve">1.2. Об’єкт оподаткування визначено пунктом 266.2 </w:t>
      </w:r>
      <w:r w:rsidRPr="000B247C">
        <w:rPr>
          <w:noProof/>
          <w:sz w:val="28"/>
          <w:szCs w:val="28"/>
          <w:lang w:val="uk-UA"/>
        </w:rPr>
        <w:t>статті 266 Податкового кодексу України.</w:t>
      </w:r>
    </w:p>
    <w:p w14:paraId="23BAB423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 xml:space="preserve">1.3. База оподаткування об’єктів житлової та нежитлової нерухомості, в тому числі їх часток визначена пунктом 266.3 </w:t>
      </w:r>
      <w:r w:rsidRPr="000B247C">
        <w:rPr>
          <w:noProof/>
          <w:sz w:val="28"/>
          <w:szCs w:val="28"/>
          <w:lang w:val="uk-UA"/>
        </w:rPr>
        <w:t xml:space="preserve">статті 266  Податкового кодексу України. </w:t>
      </w:r>
    </w:p>
    <w:p w14:paraId="4C9D786F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sz w:val="28"/>
          <w:szCs w:val="28"/>
          <w:lang w:val="uk-UA"/>
        </w:rPr>
        <w:t xml:space="preserve">1.4. </w:t>
      </w:r>
      <w:r w:rsidRPr="000B247C">
        <w:rPr>
          <w:noProof/>
          <w:sz w:val="28"/>
          <w:szCs w:val="28"/>
          <w:lang w:val="uk-UA"/>
        </w:rPr>
        <w:t xml:space="preserve">База оподаткування об’єкта/об’єктів житлової нерухомості, в тому числі їх часток, що перебувають у власності фізичної особи-платника податку, зменшується відповідно до </w:t>
      </w:r>
      <w:r w:rsidRPr="000B247C">
        <w:rPr>
          <w:sz w:val="28"/>
          <w:szCs w:val="28"/>
          <w:lang w:val="uk-UA"/>
        </w:rPr>
        <w:t xml:space="preserve">підпункту 266.4.1 пункту 266.4 </w:t>
      </w:r>
      <w:r w:rsidRPr="000B247C">
        <w:rPr>
          <w:noProof/>
          <w:sz w:val="28"/>
          <w:szCs w:val="28"/>
          <w:lang w:val="uk-UA"/>
        </w:rPr>
        <w:t>статті 266 Податкового кодексу України:</w:t>
      </w:r>
    </w:p>
    <w:p w14:paraId="50220C5F" w14:textId="77777777" w:rsidR="000B247C" w:rsidRPr="000B247C" w:rsidRDefault="000B247C" w:rsidP="000B247C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0B247C">
        <w:rPr>
          <w:rFonts w:ascii="Times New Roman" w:hAnsi="Times New Roman"/>
          <w:noProof/>
          <w:sz w:val="28"/>
          <w:szCs w:val="28"/>
        </w:rPr>
        <w:t>а)  для квартири/квартир незалежно від їх кількості – на 60 кв. метрів;</w:t>
      </w:r>
    </w:p>
    <w:p w14:paraId="45416E61" w14:textId="77777777" w:rsidR="000B247C" w:rsidRPr="000B247C" w:rsidRDefault="000B247C" w:rsidP="000B247C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0B247C">
        <w:rPr>
          <w:rFonts w:ascii="Times New Roman" w:hAnsi="Times New Roman"/>
          <w:noProof/>
          <w:sz w:val="28"/>
          <w:szCs w:val="28"/>
        </w:rPr>
        <w:t>б) для житлового будинку/будинків незалежно від їх кількості - 120 кв. метрів;</w:t>
      </w:r>
    </w:p>
    <w:p w14:paraId="7A345F38" w14:textId="77777777" w:rsidR="000B247C" w:rsidRPr="000B247C" w:rsidRDefault="000B247C" w:rsidP="000B247C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0B247C">
        <w:rPr>
          <w:rFonts w:ascii="Times New Roman" w:hAnsi="Times New Roman"/>
          <w:noProof/>
          <w:sz w:val="28"/>
          <w:szCs w:val="28"/>
        </w:rPr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14:paraId="4635DB55" w14:textId="77777777" w:rsidR="000B247C" w:rsidRPr="000B247C" w:rsidRDefault="000B247C" w:rsidP="000B247C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</w:p>
    <w:p w14:paraId="1B2C2C9D" w14:textId="77777777" w:rsidR="000B247C" w:rsidRPr="000B247C" w:rsidRDefault="000B247C" w:rsidP="000B247C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0B247C">
        <w:rPr>
          <w:rFonts w:ascii="Times New Roman" w:hAnsi="Times New Roman"/>
          <w:noProof/>
          <w:sz w:val="28"/>
          <w:szCs w:val="28"/>
        </w:rPr>
        <w:lastRenderedPageBreak/>
        <w:t>Таке зменшення надається один раз за кожен базовий податковий (звітний) період (рік).</w:t>
      </w:r>
    </w:p>
    <w:p w14:paraId="08B8499F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sz w:val="28"/>
          <w:szCs w:val="28"/>
          <w:lang w:val="uk-UA"/>
        </w:rPr>
        <w:t xml:space="preserve">1.5. </w:t>
      </w:r>
      <w:r w:rsidRPr="000B247C">
        <w:rPr>
          <w:color w:val="000000"/>
          <w:sz w:val="28"/>
          <w:szCs w:val="28"/>
          <w:lang w:val="uk-UA"/>
        </w:rPr>
        <w:t>Ставки податку на нерухоме майно, відмінне від земельної ділянки на території Калуської міської територіальної громади визначені відповідно до пункту 266.5 статті 266 Податкового кодексу України та викладені в додатках 1-3 до цього рішення.</w:t>
      </w:r>
    </w:p>
    <w:p w14:paraId="20ED1049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 xml:space="preserve">1.6. </w:t>
      </w:r>
      <w:r w:rsidRPr="000B247C">
        <w:rPr>
          <w:sz w:val="28"/>
          <w:szCs w:val="28"/>
          <w:lang w:val="uk-UA"/>
        </w:rPr>
        <w:t>Пільги зі сплати податку визначені пунктом  266.4 с</w:t>
      </w:r>
      <w:r w:rsidRPr="000B247C">
        <w:rPr>
          <w:noProof/>
          <w:sz w:val="28"/>
          <w:szCs w:val="28"/>
          <w:lang w:val="uk-UA"/>
        </w:rPr>
        <w:t>татті 266 Податкового кодексу України та у додатку 4 до цього рішення.</w:t>
      </w:r>
    </w:p>
    <w:p w14:paraId="41968AD9" w14:textId="77777777" w:rsidR="000B247C" w:rsidRPr="000B247C" w:rsidRDefault="000B247C" w:rsidP="000B247C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>1.7. Порядок обчислення суми податку визначений пунктами 266.7, 266.8 статті 266 Податкового кодексу України.</w:t>
      </w:r>
    </w:p>
    <w:p w14:paraId="475987DD" w14:textId="77777777" w:rsidR="000B247C" w:rsidRPr="000B247C" w:rsidRDefault="000B247C" w:rsidP="000B247C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 xml:space="preserve">1.8. </w:t>
      </w:r>
      <w:r w:rsidRPr="000B247C">
        <w:rPr>
          <w:noProof/>
          <w:sz w:val="28"/>
          <w:szCs w:val="28"/>
          <w:lang w:val="uk-UA"/>
        </w:rPr>
        <w:t>Базовий (податковий) звітний період дорівнює календарному року</w:t>
      </w:r>
      <w:r w:rsidRPr="000B247C">
        <w:rPr>
          <w:color w:val="000000"/>
          <w:sz w:val="28"/>
          <w:szCs w:val="28"/>
          <w:lang w:val="uk-UA"/>
        </w:rPr>
        <w:t xml:space="preserve"> відповідно до підпункту 266.6.1 пункту 266.6 </w:t>
      </w:r>
      <w:r w:rsidRPr="000B247C">
        <w:rPr>
          <w:noProof/>
          <w:sz w:val="28"/>
          <w:szCs w:val="28"/>
          <w:lang w:val="uk-UA"/>
        </w:rPr>
        <w:t>статті 266 Податкового кодексу України.</w:t>
      </w:r>
    </w:p>
    <w:p w14:paraId="50BE0BBE" w14:textId="77777777" w:rsidR="000B247C" w:rsidRPr="000B247C" w:rsidRDefault="000B247C" w:rsidP="000B247C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noProof/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>1.9. Порядок обчислення, строки та порядок сплати податку, строки та порядок подання звітності визначені пунктами 266.7-266.10</w:t>
      </w:r>
      <w:r w:rsidRPr="000B247C">
        <w:rPr>
          <w:noProof/>
          <w:sz w:val="28"/>
          <w:szCs w:val="28"/>
          <w:lang w:val="uk-UA"/>
        </w:rPr>
        <w:t xml:space="preserve"> статті 266 Податкового кодексу України.</w:t>
      </w:r>
    </w:p>
    <w:p w14:paraId="25D5456D" w14:textId="77777777" w:rsidR="000B247C" w:rsidRPr="000B247C" w:rsidRDefault="000B247C" w:rsidP="000B247C">
      <w:pPr>
        <w:pStyle w:val="ac"/>
        <w:shd w:val="clear" w:color="auto" w:fill="FFFFFF"/>
        <w:tabs>
          <w:tab w:val="left" w:pos="0"/>
        </w:tabs>
        <w:spacing w:line="202" w:lineRule="atLeas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</w:p>
    <w:p w14:paraId="01D5326E" w14:textId="77777777" w:rsidR="000B247C" w:rsidRPr="000B247C" w:rsidRDefault="000B247C" w:rsidP="000B247C">
      <w:pPr>
        <w:pStyle w:val="ac"/>
        <w:shd w:val="clear" w:color="auto" w:fill="FFFFFF"/>
        <w:tabs>
          <w:tab w:val="left" w:pos="0"/>
        </w:tabs>
        <w:spacing w:line="202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B247C">
        <w:rPr>
          <w:rFonts w:ascii="Times New Roman" w:hAnsi="Times New Roman"/>
          <w:noProof/>
          <w:sz w:val="28"/>
          <w:szCs w:val="28"/>
        </w:rPr>
        <w:tab/>
      </w:r>
      <w:r w:rsidRPr="000B247C">
        <w:rPr>
          <w:rFonts w:ascii="Times New Roman" w:hAnsi="Times New Roman"/>
          <w:color w:val="000000"/>
          <w:sz w:val="28"/>
          <w:szCs w:val="28"/>
        </w:rPr>
        <w:t>2. Рішення набирає чинності  з 01 січня 2026 року.</w:t>
      </w:r>
    </w:p>
    <w:p w14:paraId="6AFC528A" w14:textId="77777777" w:rsidR="000B247C" w:rsidRPr="000B247C" w:rsidRDefault="000B247C" w:rsidP="000B247C">
      <w:pPr>
        <w:spacing w:line="202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0B247C">
        <w:rPr>
          <w:sz w:val="28"/>
          <w:szCs w:val="28"/>
          <w:lang w:val="uk-UA"/>
        </w:rPr>
        <w:t xml:space="preserve">  3. Визнати  таким, що втратило  чинність</w:t>
      </w:r>
      <w:r w:rsidRPr="000B247C">
        <w:rPr>
          <w:color w:val="000000"/>
          <w:sz w:val="28"/>
          <w:szCs w:val="28"/>
          <w:lang w:val="uk-UA"/>
        </w:rPr>
        <w:t xml:space="preserve"> з 01 січня 2026 року</w:t>
      </w:r>
      <w:r w:rsidRPr="000B247C">
        <w:rPr>
          <w:sz w:val="28"/>
          <w:szCs w:val="28"/>
          <w:lang w:val="uk-UA"/>
        </w:rPr>
        <w:t xml:space="preserve"> рішення міської ради від  04.07.2024 №3294</w:t>
      </w:r>
      <w:r w:rsidRPr="000B247C">
        <w:rPr>
          <w:color w:val="000000"/>
          <w:sz w:val="28"/>
          <w:szCs w:val="28"/>
          <w:lang w:val="uk-UA"/>
        </w:rPr>
        <w:t xml:space="preserve"> «Про встановлення податку на нерухоме майно, відмінне від земельної ділянки» в частині сплати податку на  нерухоме майно, відмінне від земельної ділянки  юридичними особами та з 01 січня 2027 року в частині сплати податку на  нерухоме майно, відмінне від земельної ділянки  фізичними особами.</w:t>
      </w:r>
    </w:p>
    <w:p w14:paraId="6CF77B42" w14:textId="77777777" w:rsidR="000B247C" w:rsidRPr="000B247C" w:rsidRDefault="000B247C" w:rsidP="000B247C">
      <w:pPr>
        <w:spacing w:line="202" w:lineRule="atLeast"/>
        <w:ind w:firstLine="567"/>
        <w:jc w:val="both"/>
        <w:rPr>
          <w:color w:val="000000"/>
          <w:sz w:val="28"/>
          <w:szCs w:val="28"/>
          <w:lang w:val="uk-UA"/>
        </w:rPr>
      </w:pPr>
    </w:p>
    <w:p w14:paraId="6D407EF2" w14:textId="77777777" w:rsidR="000B247C" w:rsidRPr="000B247C" w:rsidRDefault="000B247C" w:rsidP="000B247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 xml:space="preserve"> 4. Управлінню економічного розвитку міста Калуської міської ради                     (Юрій Соколовський) оприлюднити це рішення в засобах масової інформації та на офіційному сайті Калуської міської ради.</w:t>
      </w:r>
    </w:p>
    <w:p w14:paraId="5E530060" w14:textId="77777777" w:rsidR="000B247C" w:rsidRPr="000B247C" w:rsidRDefault="000B247C" w:rsidP="000B247C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31424375" w14:textId="77777777" w:rsidR="000B247C" w:rsidRPr="000B247C" w:rsidRDefault="000B247C" w:rsidP="000B247C">
      <w:pPr>
        <w:shd w:val="clear" w:color="auto" w:fill="FFFFFF"/>
        <w:tabs>
          <w:tab w:val="left" w:pos="284"/>
        </w:tabs>
        <w:spacing w:line="202" w:lineRule="atLeast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0B247C">
        <w:rPr>
          <w:bCs/>
          <w:color w:val="000000"/>
          <w:sz w:val="28"/>
          <w:szCs w:val="28"/>
          <w:lang w:val="uk-UA"/>
        </w:rPr>
        <w:tab/>
        <w:t xml:space="preserve">5. </w:t>
      </w:r>
      <w:r w:rsidRPr="000B247C">
        <w:rPr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  Богдана Білецького.</w:t>
      </w:r>
    </w:p>
    <w:p w14:paraId="5622BE83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rPr>
          <w:color w:val="000000"/>
          <w:sz w:val="28"/>
          <w:szCs w:val="28"/>
          <w:lang w:val="uk-UA"/>
        </w:rPr>
      </w:pPr>
    </w:p>
    <w:p w14:paraId="0DF38DB8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rPr>
          <w:color w:val="000000"/>
          <w:sz w:val="28"/>
          <w:szCs w:val="28"/>
          <w:lang w:val="uk-UA"/>
        </w:rPr>
      </w:pPr>
    </w:p>
    <w:p w14:paraId="5390956C" w14:textId="77777777" w:rsidR="000B247C" w:rsidRPr="000B247C" w:rsidRDefault="000B247C" w:rsidP="000B247C">
      <w:pPr>
        <w:shd w:val="clear" w:color="auto" w:fill="FFFFFF"/>
        <w:spacing w:line="202" w:lineRule="atLeast"/>
        <w:ind w:firstLine="567"/>
        <w:rPr>
          <w:color w:val="000000"/>
          <w:sz w:val="28"/>
          <w:szCs w:val="28"/>
          <w:lang w:val="uk-UA"/>
        </w:rPr>
      </w:pPr>
    </w:p>
    <w:p w14:paraId="6CC1384F" w14:textId="77777777" w:rsidR="000B247C" w:rsidRPr="000B247C" w:rsidRDefault="000B247C" w:rsidP="000B247C">
      <w:pPr>
        <w:shd w:val="clear" w:color="auto" w:fill="FFFFFF"/>
        <w:spacing w:line="202" w:lineRule="atLeast"/>
        <w:rPr>
          <w:sz w:val="28"/>
          <w:szCs w:val="28"/>
          <w:lang w:val="uk-UA"/>
        </w:rPr>
      </w:pPr>
      <w:r w:rsidRPr="000B247C">
        <w:rPr>
          <w:color w:val="000000"/>
          <w:sz w:val="28"/>
          <w:szCs w:val="28"/>
          <w:lang w:val="uk-UA"/>
        </w:rPr>
        <w:t>Міський голова                                              </w:t>
      </w:r>
      <w:r w:rsidRPr="000B247C">
        <w:rPr>
          <w:color w:val="000000"/>
          <w:sz w:val="28"/>
          <w:szCs w:val="28"/>
          <w:lang w:val="uk-UA"/>
        </w:rPr>
        <w:tab/>
      </w:r>
      <w:r w:rsidRPr="000B247C">
        <w:rPr>
          <w:color w:val="000000"/>
          <w:sz w:val="28"/>
          <w:szCs w:val="28"/>
          <w:lang w:val="uk-UA"/>
        </w:rPr>
        <w:tab/>
      </w:r>
      <w:r w:rsidRPr="000B247C">
        <w:rPr>
          <w:color w:val="000000"/>
          <w:sz w:val="28"/>
          <w:szCs w:val="28"/>
          <w:lang w:val="uk-UA"/>
        </w:rPr>
        <w:tab/>
        <w:t xml:space="preserve">Андрій НАЙДА   </w:t>
      </w:r>
      <w:r w:rsidRPr="000B247C">
        <w:rPr>
          <w:sz w:val="28"/>
          <w:szCs w:val="28"/>
          <w:lang w:val="uk-UA"/>
        </w:rPr>
        <w:t xml:space="preserve">   </w:t>
      </w:r>
    </w:p>
    <w:p w14:paraId="4B9A1400" w14:textId="77777777" w:rsidR="000B247C" w:rsidRPr="000B247C" w:rsidRDefault="000B247C" w:rsidP="000B247C">
      <w:pPr>
        <w:shd w:val="clear" w:color="auto" w:fill="FFFFFF"/>
        <w:spacing w:line="202" w:lineRule="atLeast"/>
        <w:rPr>
          <w:sz w:val="28"/>
          <w:szCs w:val="28"/>
          <w:lang w:val="uk-UA"/>
        </w:rPr>
      </w:pPr>
    </w:p>
    <w:p w14:paraId="70FE3404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631E6C7F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21352579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0EEB4490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72B2053A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327F75C3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5ED57EB3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3F6A7018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715B251A" w14:textId="77777777" w:rsidR="000B247C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50AB5539" w14:textId="77777777" w:rsidR="000B247C" w:rsidRPr="003D0E89" w:rsidRDefault="000B247C" w:rsidP="000B24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14:paraId="57F1526F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       </w:t>
      </w:r>
      <w:r w:rsidRPr="003D0E89">
        <w:rPr>
          <w:rFonts w:ascii="Times New Roman" w:hAnsi="Times New Roman"/>
          <w:sz w:val="25"/>
          <w:szCs w:val="25"/>
          <w:lang w:val="uk-UA"/>
        </w:rPr>
        <w:t>Додаток 1</w:t>
      </w:r>
    </w:p>
    <w:p w14:paraId="5FF44749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14:paraId="395FA8FE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29.05.2025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  №</w:t>
      </w:r>
      <w:r>
        <w:rPr>
          <w:rFonts w:ascii="Times New Roman" w:hAnsi="Times New Roman"/>
          <w:sz w:val="25"/>
          <w:szCs w:val="25"/>
          <w:lang w:val="uk-UA"/>
        </w:rPr>
        <w:t xml:space="preserve">  4211</w:t>
      </w:r>
    </w:p>
    <w:p w14:paraId="25E2DA36" w14:textId="77777777" w:rsidR="000B247C" w:rsidRDefault="000B247C" w:rsidP="000B247C">
      <w:pPr>
        <w:pStyle w:val="af3"/>
        <w:spacing w:before="120" w:after="120"/>
        <w:rPr>
          <w:rFonts w:ascii="Times New Roman" w:hAnsi="Times New Roman"/>
          <w:noProof/>
          <w:sz w:val="25"/>
          <w:szCs w:val="25"/>
        </w:rPr>
      </w:pPr>
    </w:p>
    <w:p w14:paraId="0ADA1D77" w14:textId="77777777" w:rsidR="000B247C" w:rsidRPr="003D0E89" w:rsidRDefault="000B247C" w:rsidP="000B247C">
      <w:pPr>
        <w:pStyle w:val="af3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14:paraId="6CA91B85" w14:textId="77777777" w:rsidR="000B247C" w:rsidRPr="003D0E89" w:rsidRDefault="000B247C" w:rsidP="000B247C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>
        <w:rPr>
          <w:sz w:val="25"/>
          <w:szCs w:val="25"/>
          <w:lang w:val="uk-UA" w:eastAsia="en-US"/>
        </w:rPr>
        <w:t>6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14:paraId="2E91AD7C" w14:textId="77777777" w:rsidR="000B247C" w:rsidRPr="003D0E89" w:rsidRDefault="000B247C" w:rsidP="000B247C">
      <w:pPr>
        <w:pStyle w:val="af1"/>
        <w:spacing w:before="0"/>
        <w:ind w:firstLine="708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64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276"/>
        <w:gridCol w:w="1737"/>
        <w:gridCol w:w="1883"/>
        <w:gridCol w:w="66"/>
        <w:gridCol w:w="1980"/>
        <w:gridCol w:w="66"/>
        <w:gridCol w:w="23"/>
        <w:gridCol w:w="99"/>
        <w:gridCol w:w="85"/>
        <w:gridCol w:w="15"/>
        <w:gridCol w:w="1701"/>
      </w:tblGrid>
      <w:tr w:rsidR="000B247C" w:rsidRPr="003D0E89" w14:paraId="1800FE87" w14:textId="77777777" w:rsidTr="002D4544">
        <w:tc>
          <w:tcPr>
            <w:tcW w:w="1987" w:type="dxa"/>
            <w:gridSpan w:val="2"/>
            <w:shd w:val="clear" w:color="auto" w:fill="auto"/>
            <w:vAlign w:val="center"/>
          </w:tcPr>
          <w:p w14:paraId="25B944BE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F8EE691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383035B2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згідно з КАТОТТГ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14:paraId="2C88D285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0B247C" w:rsidRPr="003D0E89" w14:paraId="347FF450" w14:textId="77777777" w:rsidTr="002D4544">
        <w:trPr>
          <w:trHeight w:val="507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79313C15" w14:textId="77777777" w:rsidR="000B247C" w:rsidRPr="003D0E89" w:rsidRDefault="000B247C" w:rsidP="002D4544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>UA26000000000069363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0DAF6EC" w14:textId="77777777" w:rsidR="000B247C" w:rsidRPr="003D0E89" w:rsidRDefault="000B247C" w:rsidP="002D4544">
            <w:pPr>
              <w:ind w:left="-108"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 xml:space="preserve"> UA26060000000042554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B3FC156" w14:textId="77777777" w:rsidR="000B247C" w:rsidRPr="003D0E89" w:rsidRDefault="000B247C" w:rsidP="002D4544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>UA26060170000091466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14:paraId="77E8AE9F" w14:textId="77777777" w:rsidR="000B247C" w:rsidRPr="003D0E89" w:rsidRDefault="000B247C" w:rsidP="002D4544">
            <w:pPr>
              <w:jc w:val="center"/>
              <w:rPr>
                <w:sz w:val="25"/>
                <w:szCs w:val="25"/>
                <w:lang w:val="uk-UA"/>
              </w:rPr>
            </w:pPr>
            <w:r w:rsidRPr="000D2CDD">
              <w:rPr>
                <w:sz w:val="25"/>
                <w:szCs w:val="25"/>
                <w:lang w:val="uk-UA"/>
              </w:rPr>
              <w:t>м. Калуш</w:t>
            </w:r>
            <w:r w:rsidRPr="000D2CDD">
              <w:rPr>
                <w:sz w:val="22"/>
                <w:szCs w:val="22"/>
                <w:lang w:val="en-US"/>
              </w:rPr>
              <w:t xml:space="preserve"> </w:t>
            </w:r>
            <w:r w:rsidRPr="000D2CDD">
              <w:rPr>
                <w:sz w:val="22"/>
                <w:szCs w:val="22"/>
                <w:lang w:val="uk-UA"/>
              </w:rPr>
              <w:t xml:space="preserve">   </w:t>
            </w:r>
            <w:r w:rsidRPr="000D2CDD">
              <w:rPr>
                <w:sz w:val="22"/>
                <w:szCs w:val="22"/>
                <w:lang w:val="en-US"/>
              </w:rPr>
              <w:t>UA26060170010082672</w:t>
            </w:r>
          </w:p>
        </w:tc>
      </w:tr>
      <w:tr w:rsidR="000B247C" w:rsidRPr="003D0E89" w14:paraId="5271AE9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673" w:type="dxa"/>
            <w:gridSpan w:val="5"/>
            <w:vAlign w:val="center"/>
          </w:tcPr>
          <w:p w14:paraId="2BCC5FEE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3969" w:type="dxa"/>
            <w:gridSpan w:val="7"/>
          </w:tcPr>
          <w:p w14:paraId="5A88F025" w14:textId="77777777" w:rsidR="000B247C" w:rsidRPr="003D0E89" w:rsidRDefault="000B247C" w:rsidP="002D4544">
            <w:pPr>
              <w:pStyle w:val="af1"/>
              <w:spacing w:before="80"/>
              <w:ind w:right="-28"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br/>
              <w:t>(відсотків розміру мінімальної заробітної плати)</w:t>
            </w:r>
          </w:p>
        </w:tc>
      </w:tr>
      <w:tr w:rsidR="000B247C" w:rsidRPr="003D0E89" w14:paraId="5E5EC914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711" w:type="dxa"/>
            <w:vAlign w:val="center"/>
          </w:tcPr>
          <w:p w14:paraId="6E44511D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  <w:r w:rsidRPr="003D0E89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2" w:type="dxa"/>
            <w:gridSpan w:val="4"/>
            <w:vAlign w:val="center"/>
          </w:tcPr>
          <w:p w14:paraId="4DE8B973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2046" w:type="dxa"/>
            <w:gridSpan w:val="2"/>
          </w:tcPr>
          <w:p w14:paraId="741F4A9D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для юридичних осіб</w:t>
            </w:r>
          </w:p>
        </w:tc>
        <w:tc>
          <w:tcPr>
            <w:tcW w:w="1923" w:type="dxa"/>
            <w:gridSpan w:val="5"/>
          </w:tcPr>
          <w:p w14:paraId="6F7E6111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для фізичних осіб</w:t>
            </w:r>
          </w:p>
        </w:tc>
      </w:tr>
      <w:tr w:rsidR="000B247C" w:rsidRPr="003D0E89" w14:paraId="23631BBA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14:paraId="7554E080" w14:textId="77777777" w:rsidR="000B247C" w:rsidRPr="003D0E89" w:rsidRDefault="000B247C" w:rsidP="002D4544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gridSpan w:val="11"/>
            <w:vAlign w:val="center"/>
          </w:tcPr>
          <w:p w14:paraId="54357F57" w14:textId="77777777" w:rsidR="000B247C" w:rsidRPr="003D0E89" w:rsidRDefault="000B247C" w:rsidP="002D454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0B247C" w:rsidRPr="003D0E89" w14:paraId="34C4656A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14:paraId="2C2B705C" w14:textId="77777777" w:rsidR="000B247C" w:rsidRPr="003D0E89" w:rsidRDefault="000B247C" w:rsidP="002D4544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31" w:type="dxa"/>
            <w:gridSpan w:val="11"/>
            <w:vAlign w:val="center"/>
          </w:tcPr>
          <w:p w14:paraId="19823F55" w14:textId="77777777" w:rsidR="000B247C" w:rsidRPr="003D0E89" w:rsidRDefault="000B247C" w:rsidP="002D454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Житлові будинки</w:t>
            </w:r>
          </w:p>
        </w:tc>
      </w:tr>
      <w:tr w:rsidR="000B247C" w:rsidRPr="003D0E89" w14:paraId="51FA7565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6D735C8F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>111</w:t>
            </w:r>
          </w:p>
        </w:tc>
        <w:tc>
          <w:tcPr>
            <w:tcW w:w="8931" w:type="dxa"/>
            <w:gridSpan w:val="11"/>
            <w:vAlign w:val="center"/>
          </w:tcPr>
          <w:p w14:paraId="7DB2DDF8" w14:textId="77777777" w:rsidR="000B247C" w:rsidRPr="000D2CDD" w:rsidRDefault="000B247C" w:rsidP="002D454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Одноквартирні</w:t>
            </w:r>
            <w:r w:rsidRPr="003D0E89">
              <w:rPr>
                <w:rFonts w:ascii="Times New Roman" w:hAnsi="Times New Roman"/>
                <w:b/>
                <w:sz w:val="25"/>
                <w:szCs w:val="25"/>
              </w:rPr>
              <w:t xml:space="preserve"> житлові будинки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0B247C" w:rsidRPr="003D0E89" w14:paraId="4A5CAB1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14:paraId="107678BD" w14:textId="77777777" w:rsidR="000B247C" w:rsidRPr="00665FE6" w:rsidRDefault="000B247C" w:rsidP="002D4544">
            <w:pPr>
              <w:pStyle w:val="af1"/>
              <w:spacing w:before="100"/>
              <w:ind w:hanging="25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665FE6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02A45B" w14:textId="77777777" w:rsidR="000B247C" w:rsidRPr="000D2CDD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0D2CDD">
              <w:rPr>
                <w:rFonts w:ascii="Times New Roman" w:hAnsi="Times New Roman"/>
                <w:sz w:val="24"/>
                <w:szCs w:val="24"/>
              </w:rPr>
              <w:t>Одноквартирні житлові будинки</w:t>
            </w:r>
            <w:r w:rsidRPr="000D2CDD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2046" w:type="dxa"/>
            <w:gridSpan w:val="2"/>
            <w:vAlign w:val="center"/>
          </w:tcPr>
          <w:p w14:paraId="7C680BA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89" w:type="dxa"/>
            <w:gridSpan w:val="6"/>
            <w:vAlign w:val="center"/>
          </w:tcPr>
          <w:p w14:paraId="3E93E248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0C7A367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601D51E6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112 </w:t>
            </w:r>
          </w:p>
        </w:tc>
        <w:tc>
          <w:tcPr>
            <w:tcW w:w="8931" w:type="dxa"/>
            <w:gridSpan w:val="11"/>
            <w:vAlign w:val="center"/>
          </w:tcPr>
          <w:p w14:paraId="5FDBC0A4" w14:textId="77777777" w:rsidR="000B247C" w:rsidRPr="000D2CDD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</w:rPr>
              <w:t>Житлові будинки</w:t>
            </w: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 з двома та більше квартирами</w:t>
            </w:r>
            <w:r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  <w:t>2,3</w:t>
            </w:r>
          </w:p>
        </w:tc>
      </w:tr>
      <w:tr w:rsidR="000B247C" w:rsidRPr="003D0E89" w14:paraId="65E5149C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14:paraId="478903E5" w14:textId="77777777" w:rsidR="000B247C" w:rsidRPr="00665FE6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665FE6"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14:paraId="6E6741A7" w14:textId="77777777" w:rsidR="000B247C" w:rsidRPr="00665FE6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665FE6">
              <w:rPr>
                <w:rFonts w:ascii="Times New Roman" w:hAnsi="Times New Roman"/>
                <w:sz w:val="24"/>
                <w:szCs w:val="24"/>
              </w:rPr>
              <w:t>Житлові будинки</w:t>
            </w:r>
            <w:r w:rsidRPr="00665FE6">
              <w:rPr>
                <w:rFonts w:ascii="Times New Roman" w:hAnsi="Times New Roman"/>
                <w:noProof/>
                <w:sz w:val="24"/>
                <w:szCs w:val="24"/>
              </w:rPr>
              <w:t xml:space="preserve"> з двома квартирами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,3</w:t>
            </w:r>
          </w:p>
        </w:tc>
        <w:tc>
          <w:tcPr>
            <w:tcW w:w="2046" w:type="dxa"/>
            <w:gridSpan w:val="2"/>
            <w:vAlign w:val="center"/>
          </w:tcPr>
          <w:p w14:paraId="0A4E9F3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14:paraId="053F3BC8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6ABE4E9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14:paraId="2054A447" w14:textId="77777777" w:rsidR="000B247C" w:rsidRPr="00402A1F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402A1F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14:paraId="6A2EF814" w14:textId="77777777" w:rsidR="000B247C" w:rsidRPr="00402A1F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402A1F">
              <w:rPr>
                <w:rFonts w:ascii="Times New Roman" w:hAnsi="Times New Roman"/>
                <w:sz w:val="24"/>
                <w:szCs w:val="24"/>
              </w:rPr>
              <w:t>Житлові будинки з трьома та більше квартирами</w:t>
            </w:r>
            <w:r w:rsidRPr="00402A1F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2046" w:type="dxa"/>
            <w:gridSpan w:val="2"/>
            <w:vAlign w:val="center"/>
          </w:tcPr>
          <w:p w14:paraId="26F011A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14:paraId="62E0F25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17456C6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21DB0121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113 </w:t>
            </w:r>
          </w:p>
        </w:tc>
        <w:tc>
          <w:tcPr>
            <w:tcW w:w="8931" w:type="dxa"/>
            <w:gridSpan w:val="11"/>
            <w:vAlign w:val="center"/>
          </w:tcPr>
          <w:p w14:paraId="69C720E2" w14:textId="77777777" w:rsidR="000B247C" w:rsidRPr="000D2CDD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0B247C" w:rsidRPr="003D0E89" w14:paraId="00FEB495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5D5C46EA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1130</w:t>
            </w:r>
          </w:p>
        </w:tc>
        <w:tc>
          <w:tcPr>
            <w:tcW w:w="4962" w:type="dxa"/>
            <w:gridSpan w:val="4"/>
          </w:tcPr>
          <w:p w14:paraId="38197240" w14:textId="77777777" w:rsidR="000B247C" w:rsidRPr="00402A1F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402A1F">
              <w:rPr>
                <w:rFonts w:ascii="Times New Roman" w:hAnsi="Times New Roman"/>
              </w:rPr>
              <w:t>Житлові будинки для колективного проживання</w:t>
            </w:r>
            <w:r w:rsidRPr="00402A1F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2069" w:type="dxa"/>
            <w:gridSpan w:val="3"/>
            <w:tcBorders>
              <w:right w:val="single" w:sz="4" w:space="0" w:color="auto"/>
            </w:tcBorders>
            <w:vAlign w:val="center"/>
          </w:tcPr>
          <w:p w14:paraId="4340C2A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00" w:type="dxa"/>
            <w:gridSpan w:val="4"/>
            <w:tcBorders>
              <w:left w:val="single" w:sz="4" w:space="0" w:color="auto"/>
            </w:tcBorders>
            <w:vAlign w:val="center"/>
          </w:tcPr>
          <w:p w14:paraId="2678BD3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FB48543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14:paraId="466258F3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 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14:paraId="45FB2B2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Нежитлові будівлі </w:t>
            </w:r>
          </w:p>
        </w:tc>
      </w:tr>
      <w:tr w:rsidR="000B247C" w:rsidRPr="00880A45" w14:paraId="58FE42D2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14:paraId="5B69375A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121 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14:paraId="6E7D53A1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Будівлі готельні та подібні будівлі</w:t>
            </w:r>
          </w:p>
        </w:tc>
      </w:tr>
      <w:tr w:rsidR="000B247C" w:rsidRPr="003D0E89" w14:paraId="540301B0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14:paraId="2D564B88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1211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</w:tcPr>
          <w:p w14:paraId="629C60B1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Будівлі готельні</w:t>
            </w:r>
          </w:p>
        </w:tc>
        <w:tc>
          <w:tcPr>
            <w:tcW w:w="2168" w:type="dxa"/>
            <w:gridSpan w:val="4"/>
            <w:vAlign w:val="center"/>
          </w:tcPr>
          <w:p w14:paraId="243660A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14:paraId="5526FE9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6C1B4F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14:paraId="1264944F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1212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</w:tcPr>
          <w:p w14:paraId="379A463C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Інші будівлі для короткострокового проживання</w:t>
            </w:r>
          </w:p>
        </w:tc>
        <w:tc>
          <w:tcPr>
            <w:tcW w:w="2168" w:type="dxa"/>
            <w:gridSpan w:val="4"/>
            <w:vAlign w:val="center"/>
          </w:tcPr>
          <w:p w14:paraId="348533BB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14:paraId="751E4ECB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58BF7E33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14:paraId="70490F78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>122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3DE36C53" w14:textId="77777777" w:rsidR="000B247C" w:rsidRPr="000F3A12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0F3A12">
              <w:rPr>
                <w:rFonts w:ascii="Times New Roman" w:hAnsi="Times New Roman"/>
                <w:b/>
                <w:sz w:val="25"/>
                <w:szCs w:val="25"/>
              </w:rPr>
              <w:t xml:space="preserve">Офісні </w:t>
            </w:r>
            <w:r w:rsidRPr="000F3A12">
              <w:rPr>
                <w:rFonts w:ascii="Times New Roman" w:hAnsi="Times New Roman"/>
                <w:b/>
                <w:sz w:val="24"/>
                <w:szCs w:val="24"/>
              </w:rPr>
              <w:t>будiвлi</w:t>
            </w:r>
            <w:r w:rsidRPr="000F3A1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0B247C" w:rsidRPr="003D0E89" w14:paraId="542A5AE2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4065" w14:textId="77777777" w:rsidR="000B247C" w:rsidRPr="003D0E89" w:rsidRDefault="000B247C" w:rsidP="002D4544">
            <w:pPr>
              <w:pStyle w:val="af1"/>
              <w:spacing w:before="100"/>
              <w:ind w:hanging="25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1220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842AE" w14:textId="77777777" w:rsidR="000B247C" w:rsidRPr="00CA5DCF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CA5DCF">
              <w:rPr>
                <w:rFonts w:ascii="Times New Roman" w:hAnsi="Times New Roman"/>
              </w:rPr>
              <w:t>Офісні будівлі</w:t>
            </w:r>
            <w:r w:rsidRPr="00CA5DCF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2B47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266B2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AD4CA7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77ED6DFC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123 </w:t>
            </w:r>
          </w:p>
        </w:tc>
        <w:tc>
          <w:tcPr>
            <w:tcW w:w="8931" w:type="dxa"/>
            <w:gridSpan w:val="11"/>
            <w:vAlign w:val="center"/>
          </w:tcPr>
          <w:p w14:paraId="6AA158B3" w14:textId="77777777" w:rsidR="000B247C" w:rsidRPr="000F3A12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0F3A12">
              <w:rPr>
                <w:rFonts w:ascii="Times New Roman" w:hAnsi="Times New Roman"/>
                <w:b/>
                <w:sz w:val="24"/>
                <w:szCs w:val="24"/>
              </w:rPr>
              <w:t>Будівлі оптово-роздрібної торгівлі</w:t>
            </w:r>
            <w:r w:rsidRPr="000F3A1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0B247C" w:rsidRPr="003D0E89" w14:paraId="32B6D190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14:paraId="6068A966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 xml:space="preserve">1230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vAlign w:val="center"/>
          </w:tcPr>
          <w:p w14:paraId="2A378A4B" w14:textId="77777777" w:rsidR="000B247C" w:rsidRPr="000F3A12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оптово-роздрібної торгівлі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vAlign w:val="center"/>
          </w:tcPr>
          <w:p w14:paraId="2FC129B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vAlign w:val="center"/>
          </w:tcPr>
          <w:p w14:paraId="206A8D2E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623A628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2A924F77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124</w:t>
            </w:r>
          </w:p>
        </w:tc>
        <w:tc>
          <w:tcPr>
            <w:tcW w:w="8931" w:type="dxa"/>
            <w:gridSpan w:val="11"/>
          </w:tcPr>
          <w:p w14:paraId="49FF4D04" w14:textId="77777777" w:rsidR="000B247C" w:rsidRPr="00CF3E14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Будівлі транспорту та зв’язку</w:t>
            </w:r>
            <w:r w:rsidRPr="00CD6735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  <w:t>2,3</w:t>
            </w:r>
          </w:p>
        </w:tc>
      </w:tr>
      <w:tr w:rsidR="000B247C" w:rsidRPr="003D0E89" w14:paraId="054BBAA5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14:paraId="74E39BBA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1241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14:paraId="5ADA2CF9" w14:textId="77777777" w:rsidR="000B247C" w:rsidRPr="00CD6735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електронних комунікацій, станцій, терміналів та пов'язані з ними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68" w:type="dxa"/>
            <w:gridSpan w:val="4"/>
            <w:vAlign w:val="center"/>
          </w:tcPr>
          <w:p w14:paraId="7EFC36C7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14:paraId="2CCE66D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78B5E688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14:paraId="4544076F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1242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FB4" w14:textId="6576CBDE" w:rsidR="000B247C" w:rsidRPr="00CF3E14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 xml:space="preserve">Будівлі </w:t>
            </w:r>
            <w:r w:rsidRPr="0035703C">
              <w:rPr>
                <w:rFonts w:ascii="Times New Roman" w:hAnsi="Times New Roman"/>
                <w:sz w:val="24"/>
                <w:szCs w:val="24"/>
              </w:rPr>
              <w:t>гаражів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2,3,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93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</w:tcPr>
          <w:p w14:paraId="3A235663" w14:textId="3174A655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3C664CE7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7559F60D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125 </w:t>
            </w:r>
          </w:p>
        </w:tc>
        <w:tc>
          <w:tcPr>
            <w:tcW w:w="8931" w:type="dxa"/>
            <w:gridSpan w:val="11"/>
            <w:vAlign w:val="center"/>
          </w:tcPr>
          <w:p w14:paraId="17413A4D" w14:textId="77777777" w:rsidR="000B247C" w:rsidRPr="00890AD1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</w:rPr>
              <w:t>Промислові та складські будівлі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0B247C" w:rsidRPr="003D0E89" w14:paraId="000113A8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04D9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1251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3C4E3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Промислові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4F9F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5D60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1D5CBD92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5BB539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1252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443775" w14:textId="77777777" w:rsidR="000B247C" w:rsidRPr="00890AD1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Резервуари, силоси та склади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04C7D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307BD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1FE3187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09E150B3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126 </w:t>
            </w:r>
          </w:p>
        </w:tc>
        <w:tc>
          <w:tcPr>
            <w:tcW w:w="8931" w:type="dxa"/>
            <w:gridSpan w:val="11"/>
            <w:vAlign w:val="center"/>
          </w:tcPr>
          <w:p w14:paraId="23E1A18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</w:rPr>
              <w:t>Будівлі громадського дозвілля, освіти, охорони здоров'я та соціального захисту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</w:tr>
      <w:tr w:rsidR="000B247C" w:rsidRPr="003D0E89" w14:paraId="2112E18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14:paraId="2FBEC316" w14:textId="77777777" w:rsidR="000B247C" w:rsidRPr="003D0E89" w:rsidRDefault="000B247C" w:rsidP="002D4544">
            <w:pPr>
              <w:pStyle w:val="af1"/>
              <w:spacing w:before="100"/>
              <w:ind w:hanging="25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1261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14:paraId="444F01ED" w14:textId="77777777" w:rsidR="000B247C" w:rsidRPr="00F63D0E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громадського дозвілля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68" w:type="dxa"/>
            <w:gridSpan w:val="6"/>
            <w:vAlign w:val="center"/>
          </w:tcPr>
          <w:p w14:paraId="2609C042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01" w:type="dxa"/>
            <w:vAlign w:val="center"/>
          </w:tcPr>
          <w:p w14:paraId="5F2171AD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0F525C6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14:paraId="6C63A0AF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1262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7D6" w14:textId="77777777" w:rsidR="000B247C" w:rsidRPr="00F63D0E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музеїв та бібліотек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3B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20546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0B247C" w:rsidRPr="003D0E89" w14:paraId="3706DA02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14:paraId="65B03169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1263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364805B" w14:textId="77777777" w:rsidR="000B247C" w:rsidRPr="00544722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68" w:type="dxa"/>
            <w:gridSpan w:val="6"/>
            <w:vAlign w:val="center"/>
          </w:tcPr>
          <w:p w14:paraId="319CFC8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01" w:type="dxa"/>
            <w:vAlign w:val="center"/>
          </w:tcPr>
          <w:p w14:paraId="6E9075D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F8D85A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E64B1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1264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B1BA0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FAF6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8D9E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>,5</w:t>
            </w:r>
          </w:p>
        </w:tc>
      </w:tr>
      <w:tr w:rsidR="000B247C" w:rsidRPr="003D0E89" w14:paraId="5C9CE5E7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641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1265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5629B" w14:textId="77777777" w:rsidR="000B247C" w:rsidRPr="00040AB2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Спортивні зали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49A2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A3C02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EE14E2A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14:paraId="0A2CAC3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</w:rPr>
              <w:t xml:space="preserve">127 </w:t>
            </w:r>
          </w:p>
        </w:tc>
        <w:tc>
          <w:tcPr>
            <w:tcW w:w="8931" w:type="dxa"/>
            <w:gridSpan w:val="11"/>
            <w:vAlign w:val="center"/>
          </w:tcPr>
          <w:p w14:paraId="6ED72632" w14:textId="77777777" w:rsidR="000B247C" w:rsidRPr="00BA6BA3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szCs w:val="26"/>
              </w:rPr>
              <w:t>Інші нежитлові будівлі</w:t>
            </w:r>
            <w:r>
              <w:rPr>
                <w:rFonts w:ascii="Times New Roman" w:hAnsi="Times New Roman"/>
                <w:b/>
                <w:szCs w:val="26"/>
                <w:vertAlign w:val="superscript"/>
              </w:rPr>
              <w:t>2,3</w:t>
            </w:r>
          </w:p>
        </w:tc>
      </w:tr>
      <w:tr w:rsidR="000B247C" w:rsidRPr="003D0E89" w14:paraId="6E1FCD2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348080CB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1271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D9B5ED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 xml:space="preserve">Нежитлові сільськогосподарські будівлі </w:t>
            </w: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рибного господарства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51831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1DFA7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739D9C6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E240A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1272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1A896994" w14:textId="77777777" w:rsidR="000B247C" w:rsidRPr="00F707C7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F707C7">
              <w:rPr>
                <w:rFonts w:ascii="Times New Roman" w:hAnsi="Times New Roman"/>
                <w:sz w:val="24"/>
                <w:szCs w:val="24"/>
              </w:rPr>
              <w:t>Меморіальні та культові будівлі</w:t>
            </w:r>
            <w:r w:rsidRPr="00F707C7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4135B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7539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5B0D2473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00869E4D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1273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7392F7" w14:textId="77777777" w:rsidR="000B247C" w:rsidRPr="000D2CDD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Пам'ятники історичні та ті, що охороняються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державою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9E0E7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5D4A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0B247C" w:rsidRPr="003D0E89" w14:paraId="4F3FB39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223C38AE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1274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572A13" w14:textId="77777777" w:rsidR="000B247C" w:rsidRPr="000D2CDD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603F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27497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</w:tbl>
    <w:p w14:paraId="59D9E041" w14:textId="77777777" w:rsidR="000B247C" w:rsidRDefault="000B247C" w:rsidP="000B247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14:paraId="167CF821" w14:textId="77777777" w:rsidR="000B247C" w:rsidRPr="003D0E89" w:rsidRDefault="000B247C" w:rsidP="000B247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14:paraId="5347CDA6" w14:textId="77777777" w:rsidR="000B247C" w:rsidRPr="000B247C" w:rsidRDefault="000B247C" w:rsidP="000B247C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4"/>
          <w:szCs w:val="24"/>
          <w:lang w:val="uk-UA"/>
        </w:rPr>
      </w:pPr>
      <w:r w:rsidRPr="000B247C">
        <w:rPr>
          <w:sz w:val="24"/>
          <w:szCs w:val="24"/>
          <w:vertAlign w:val="superscript"/>
          <w:lang w:val="uk-UA"/>
        </w:rPr>
        <w:t>1</w:t>
      </w:r>
      <w:r w:rsidRPr="000B247C">
        <w:rPr>
          <w:sz w:val="24"/>
          <w:szCs w:val="24"/>
          <w:lang w:val="uk-UA"/>
        </w:rPr>
        <w:t xml:space="preserve"> Класифікація будівель та споруд, код та найменування зазначаються відповідно до наказу Міністерства економіки України від 16.05.2023р. №3573 «Про затвердження національного класифікатора НК 018:2023 та скасування національного класифікатора ДК 018-2000».</w:t>
      </w:r>
    </w:p>
    <w:p w14:paraId="04A933F9" w14:textId="77777777" w:rsidR="000B247C" w:rsidRPr="000B247C" w:rsidRDefault="000B247C" w:rsidP="000B247C">
      <w:pPr>
        <w:ind w:firstLine="426"/>
        <w:jc w:val="both"/>
        <w:rPr>
          <w:noProof/>
          <w:sz w:val="24"/>
          <w:szCs w:val="24"/>
          <w:lang w:val="uk-UA"/>
        </w:rPr>
      </w:pPr>
      <w:r w:rsidRPr="000B247C">
        <w:rPr>
          <w:noProof/>
          <w:sz w:val="24"/>
          <w:szCs w:val="24"/>
          <w:vertAlign w:val="superscript"/>
          <w:lang w:val="uk-UA"/>
        </w:rPr>
        <w:t>2</w:t>
      </w:r>
      <w:r w:rsidRPr="000B247C">
        <w:rPr>
          <w:noProof/>
          <w:sz w:val="24"/>
          <w:szCs w:val="24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14:paraId="6A3B82B0" w14:textId="77777777" w:rsidR="000B247C" w:rsidRPr="000B247C" w:rsidRDefault="000B247C" w:rsidP="000B247C">
      <w:pPr>
        <w:jc w:val="both"/>
        <w:rPr>
          <w:noProof/>
          <w:sz w:val="24"/>
          <w:szCs w:val="24"/>
          <w:lang w:val="uk-UA"/>
        </w:rPr>
      </w:pPr>
      <w:r w:rsidRPr="000B247C">
        <w:rPr>
          <w:noProof/>
          <w:sz w:val="24"/>
          <w:szCs w:val="24"/>
          <w:lang w:val="uk-UA"/>
        </w:rPr>
        <w:t xml:space="preserve">       </w:t>
      </w:r>
      <w:r w:rsidRPr="000B247C">
        <w:rPr>
          <w:noProof/>
          <w:sz w:val="24"/>
          <w:szCs w:val="24"/>
          <w:vertAlign w:val="superscript"/>
          <w:lang w:val="uk-UA"/>
        </w:rPr>
        <w:t>3</w:t>
      </w:r>
      <w:r w:rsidRPr="000B247C">
        <w:rPr>
          <w:noProof/>
          <w:sz w:val="24"/>
          <w:szCs w:val="24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 субʼєктам господарювання для  здійсненя ними господарської  діяльності, то застосовується  ставка  згідно з цим додатком.</w:t>
      </w:r>
    </w:p>
    <w:p w14:paraId="081192BA" w14:textId="77777777" w:rsidR="000B247C" w:rsidRPr="000B247C" w:rsidRDefault="000B247C" w:rsidP="000B247C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 w:val="24"/>
          <w:szCs w:val="24"/>
          <w:lang w:val="uk-UA"/>
        </w:rPr>
      </w:pPr>
      <w:r w:rsidRPr="000B247C">
        <w:rPr>
          <w:sz w:val="24"/>
          <w:szCs w:val="24"/>
          <w:lang w:val="uk-UA"/>
        </w:rPr>
        <w:tab/>
      </w:r>
    </w:p>
    <w:p w14:paraId="2536958E" w14:textId="77777777" w:rsidR="000B247C" w:rsidRDefault="000B247C" w:rsidP="000B247C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14:paraId="3A1433F7" w14:textId="77777777" w:rsidR="000B247C" w:rsidRPr="00F936E5" w:rsidRDefault="000B247C" w:rsidP="000B247C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14:paraId="341A5A3B" w14:textId="77777777" w:rsidR="000B247C" w:rsidRPr="003D0E89" w:rsidRDefault="000B247C" w:rsidP="000B247C">
      <w:pPr>
        <w:rPr>
          <w:bCs/>
          <w:sz w:val="25"/>
          <w:szCs w:val="25"/>
          <w:lang w:val="uk-UA"/>
        </w:rPr>
      </w:pPr>
    </w:p>
    <w:p w14:paraId="7204588E" w14:textId="77777777" w:rsidR="000B247C" w:rsidRPr="000B247C" w:rsidRDefault="000B247C" w:rsidP="000B247C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0B247C">
        <w:rPr>
          <w:bCs/>
          <w:sz w:val="28"/>
          <w:szCs w:val="28"/>
          <w:lang w:val="uk-UA"/>
        </w:rPr>
        <w:t xml:space="preserve">Секретар міської ради                                                </w:t>
      </w:r>
      <w:r w:rsidRPr="000B247C">
        <w:rPr>
          <w:bCs/>
          <w:sz w:val="28"/>
          <w:szCs w:val="28"/>
          <w:lang w:val="uk-UA"/>
        </w:rPr>
        <w:tab/>
        <w:t>Віктор ГІЛЬТАЙЧУК</w:t>
      </w:r>
      <w:r w:rsidRPr="000B247C">
        <w:rPr>
          <w:sz w:val="28"/>
          <w:szCs w:val="28"/>
          <w:lang w:val="uk-UA"/>
        </w:rPr>
        <w:t xml:space="preserve">            </w:t>
      </w:r>
    </w:p>
    <w:p w14:paraId="2BC63899" w14:textId="77777777" w:rsidR="000B247C" w:rsidRDefault="000B247C" w:rsidP="000B247C">
      <w:pPr>
        <w:rPr>
          <w:sz w:val="25"/>
          <w:szCs w:val="25"/>
          <w:lang w:val="uk-UA"/>
        </w:rPr>
      </w:pPr>
    </w:p>
    <w:p w14:paraId="6E76068B" w14:textId="77777777" w:rsidR="000B247C" w:rsidRDefault="000B247C" w:rsidP="000B247C">
      <w:pPr>
        <w:rPr>
          <w:sz w:val="25"/>
          <w:szCs w:val="25"/>
          <w:lang w:val="uk-UA"/>
        </w:rPr>
      </w:pPr>
    </w:p>
    <w:p w14:paraId="40E5EED8" w14:textId="77777777" w:rsidR="000B247C" w:rsidRDefault="000B247C" w:rsidP="000B247C">
      <w:pPr>
        <w:rPr>
          <w:sz w:val="25"/>
          <w:szCs w:val="25"/>
          <w:lang w:val="uk-UA"/>
        </w:rPr>
      </w:pPr>
    </w:p>
    <w:p w14:paraId="5008A11F" w14:textId="77777777" w:rsidR="000B247C" w:rsidRDefault="000B247C" w:rsidP="000B247C">
      <w:pPr>
        <w:rPr>
          <w:sz w:val="25"/>
          <w:szCs w:val="25"/>
          <w:lang w:val="uk-UA"/>
        </w:rPr>
      </w:pPr>
    </w:p>
    <w:p w14:paraId="7619F521" w14:textId="77777777" w:rsidR="000B247C" w:rsidRDefault="000B247C" w:rsidP="000B247C">
      <w:pPr>
        <w:rPr>
          <w:sz w:val="25"/>
          <w:szCs w:val="25"/>
          <w:lang w:val="uk-UA"/>
        </w:rPr>
      </w:pPr>
    </w:p>
    <w:p w14:paraId="5CDDEF25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lastRenderedPageBreak/>
        <w:t xml:space="preserve">       </w:t>
      </w:r>
      <w:r w:rsidRPr="003D0E89">
        <w:rPr>
          <w:rFonts w:ascii="Times New Roman" w:hAnsi="Times New Roman"/>
          <w:sz w:val="25"/>
          <w:szCs w:val="25"/>
          <w:lang w:val="uk-UA"/>
        </w:rPr>
        <w:t>Додаток 2</w:t>
      </w:r>
    </w:p>
    <w:p w14:paraId="492C3788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14:paraId="405B351F" w14:textId="77777777" w:rsidR="000B247C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29.05.2025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  №</w:t>
      </w:r>
      <w:r>
        <w:rPr>
          <w:rFonts w:ascii="Times New Roman" w:hAnsi="Times New Roman"/>
          <w:sz w:val="25"/>
          <w:szCs w:val="25"/>
          <w:lang w:val="uk-UA"/>
        </w:rPr>
        <w:t xml:space="preserve">  4211</w:t>
      </w:r>
    </w:p>
    <w:p w14:paraId="0611C281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</w:p>
    <w:p w14:paraId="725F72FA" w14:textId="77777777" w:rsidR="000B247C" w:rsidRPr="003D0E89" w:rsidRDefault="000B247C" w:rsidP="000B247C">
      <w:pPr>
        <w:pStyle w:val="af3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14:paraId="52CACFCA" w14:textId="77777777" w:rsidR="000B247C" w:rsidRPr="003D0E89" w:rsidRDefault="000B247C" w:rsidP="000B247C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>
        <w:rPr>
          <w:sz w:val="25"/>
          <w:szCs w:val="25"/>
          <w:lang w:val="uk-UA" w:eastAsia="en-US"/>
        </w:rPr>
        <w:t>6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14:paraId="499252AC" w14:textId="77777777" w:rsidR="000B247C" w:rsidRPr="003D0E89" w:rsidRDefault="000B247C" w:rsidP="000B247C">
      <w:pPr>
        <w:pStyle w:val="af1"/>
        <w:spacing w:before="0"/>
        <w:ind w:firstLine="708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8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42"/>
        <w:gridCol w:w="1162"/>
        <w:gridCol w:w="1984"/>
        <w:gridCol w:w="1985"/>
        <w:gridCol w:w="1984"/>
        <w:gridCol w:w="1843"/>
      </w:tblGrid>
      <w:tr w:rsidR="000B247C" w:rsidRPr="003D0E89" w14:paraId="7C578136" w14:textId="77777777" w:rsidTr="002D4544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14:paraId="0D7A659B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8ABF9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0A3FEF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Код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br/>
              <w:t>Калуської міської територіальної громади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3436A72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адміністративно-територіальної одиниці або населеного пункту, або території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територіальної громади</w:t>
            </w:r>
          </w:p>
        </w:tc>
      </w:tr>
      <w:tr w:rsidR="000B247C" w:rsidRPr="003D0E89" w14:paraId="15C6D160" w14:textId="77777777" w:rsidTr="002D4544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14:paraId="4404E0BD" w14:textId="77777777" w:rsidR="000B247C" w:rsidRPr="003D0E89" w:rsidRDefault="000B247C" w:rsidP="002D4544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2E90B3" w14:textId="77777777" w:rsidR="000B247C" w:rsidRPr="003D0E89" w:rsidRDefault="000B247C" w:rsidP="002D4544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71D4EE" w14:textId="77777777" w:rsidR="000B247C" w:rsidRPr="003D0E89" w:rsidRDefault="000B247C" w:rsidP="002D4544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5028741" w14:textId="77777777" w:rsidR="000B247C" w:rsidRPr="00E45E60" w:rsidRDefault="000B247C" w:rsidP="002D4544">
            <w:pPr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Боднарів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26060170030021440</w:t>
            </w:r>
          </w:p>
          <w:p w14:paraId="6D0B8574" w14:textId="77777777" w:rsidR="000B247C" w:rsidRPr="00E45E60" w:rsidRDefault="000B247C" w:rsidP="002D4544">
            <w:pPr>
              <w:rPr>
                <w:sz w:val="22"/>
                <w:szCs w:val="22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Вістова  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26060170040093433</w:t>
            </w:r>
          </w:p>
          <w:p w14:paraId="6E0B9FDC" w14:textId="77777777" w:rsidR="000B247C" w:rsidRPr="00E45E60" w:rsidRDefault="000B247C" w:rsidP="002D4544">
            <w:pPr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Голинь   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26060170050078863</w:t>
            </w:r>
          </w:p>
          <w:p w14:paraId="4F00AA57" w14:textId="77777777" w:rsidR="000B247C" w:rsidRPr="00E45E60" w:rsidRDefault="000B247C" w:rsidP="002D4544">
            <w:pPr>
              <w:rPr>
                <w:sz w:val="22"/>
                <w:szCs w:val="22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Копанки </w:t>
            </w:r>
            <w:r>
              <w:rPr>
                <w:sz w:val="22"/>
                <w:szCs w:val="22"/>
                <w:lang w:val="uk-UA"/>
              </w:rPr>
              <w:t xml:space="preserve"> 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26060170070037344</w:t>
            </w:r>
          </w:p>
          <w:p w14:paraId="6793A957" w14:textId="77777777" w:rsidR="000B247C" w:rsidRPr="00E45E60" w:rsidRDefault="000B247C" w:rsidP="002D4544">
            <w:pPr>
              <w:ind w:right="-148"/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Кропивник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26060170080011088</w:t>
            </w:r>
            <w:r w:rsidRPr="00E45E60">
              <w:rPr>
                <w:sz w:val="22"/>
                <w:szCs w:val="22"/>
                <w:lang w:val="uk-UA"/>
              </w:rPr>
              <w:t xml:space="preserve"> </w:t>
            </w:r>
          </w:p>
          <w:p w14:paraId="26D4515D" w14:textId="77777777" w:rsidR="000B247C" w:rsidRPr="00E45E60" w:rsidRDefault="000B247C" w:rsidP="002D4544">
            <w:pPr>
              <w:ind w:right="-148"/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Мостище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26060170100099078</w:t>
            </w:r>
            <w:r w:rsidRPr="00E45E60">
              <w:rPr>
                <w:sz w:val="22"/>
                <w:szCs w:val="22"/>
                <w:lang w:val="uk-UA"/>
              </w:rPr>
              <w:t xml:space="preserve"> с. Пійло         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26060170110080049</w:t>
            </w:r>
            <w:r w:rsidRPr="00E45E60">
              <w:rPr>
                <w:sz w:val="22"/>
                <w:szCs w:val="22"/>
                <w:lang w:val="uk-UA"/>
              </w:rPr>
              <w:t xml:space="preserve">  с. Сівка-Калуська</w:t>
            </w:r>
          </w:p>
          <w:p w14:paraId="3A421FB2" w14:textId="77777777" w:rsidR="000B247C" w:rsidRPr="003D0E89" w:rsidRDefault="000B247C" w:rsidP="002D4544">
            <w:pPr>
              <w:ind w:right="-148"/>
              <w:rPr>
                <w:sz w:val="25"/>
                <w:szCs w:val="25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                       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26060170140052467</w:t>
            </w:r>
            <w:r w:rsidRPr="00E45E60">
              <w:rPr>
                <w:sz w:val="22"/>
                <w:szCs w:val="22"/>
                <w:lang w:val="uk-UA"/>
              </w:rPr>
              <w:t xml:space="preserve">                                         с. Студінка   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26060170150039012</w:t>
            </w:r>
          </w:p>
        </w:tc>
      </w:tr>
      <w:tr w:rsidR="000B247C" w:rsidRPr="003D0E89" w14:paraId="0C1BD86A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982" w:type="dxa"/>
            <w:gridSpan w:val="5"/>
          </w:tcPr>
          <w:p w14:paraId="075AFDF6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3827" w:type="dxa"/>
            <w:gridSpan w:val="2"/>
          </w:tcPr>
          <w:p w14:paraId="48CD6EAE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br/>
              <w:t>(відсотків розміру мінімальної заробітної плати)</w:t>
            </w:r>
          </w:p>
        </w:tc>
      </w:tr>
      <w:tr w:rsidR="000B247C" w:rsidRPr="003D0E89" w14:paraId="6BD2025C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851" w:type="dxa"/>
            <w:gridSpan w:val="2"/>
            <w:vAlign w:val="center"/>
          </w:tcPr>
          <w:p w14:paraId="234A0DC3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5131" w:type="dxa"/>
            <w:gridSpan w:val="3"/>
          </w:tcPr>
          <w:p w14:paraId="6AFEAE9B" w14:textId="77777777" w:rsidR="000B247C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  <w:p w14:paraId="477D5610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1984" w:type="dxa"/>
            <w:vAlign w:val="center"/>
          </w:tcPr>
          <w:p w14:paraId="2E5B7111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для юридичних осіб</w:t>
            </w:r>
          </w:p>
        </w:tc>
        <w:tc>
          <w:tcPr>
            <w:tcW w:w="1843" w:type="dxa"/>
            <w:vAlign w:val="center"/>
          </w:tcPr>
          <w:p w14:paraId="050D5712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для фізичних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осіб</w:t>
            </w:r>
          </w:p>
        </w:tc>
      </w:tr>
      <w:tr w:rsidR="000B247C" w:rsidRPr="003D0E89" w14:paraId="43BC0467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34"/>
          <w:tblHeader/>
        </w:trPr>
        <w:tc>
          <w:tcPr>
            <w:tcW w:w="851" w:type="dxa"/>
            <w:gridSpan w:val="2"/>
          </w:tcPr>
          <w:p w14:paraId="72B185CB" w14:textId="77777777" w:rsidR="000B247C" w:rsidRPr="003D0E89" w:rsidRDefault="000B247C" w:rsidP="002D4544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58" w:type="dxa"/>
            <w:gridSpan w:val="5"/>
            <w:vAlign w:val="center"/>
          </w:tcPr>
          <w:p w14:paraId="1F66BF0C" w14:textId="77777777" w:rsidR="000B247C" w:rsidRPr="003D0E89" w:rsidRDefault="000B247C" w:rsidP="002D454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0B247C" w:rsidRPr="003D0E89" w14:paraId="35FE349F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24"/>
        </w:trPr>
        <w:tc>
          <w:tcPr>
            <w:tcW w:w="851" w:type="dxa"/>
            <w:gridSpan w:val="2"/>
          </w:tcPr>
          <w:p w14:paraId="1F01C37A" w14:textId="77777777" w:rsidR="000B247C" w:rsidRPr="003D0E89" w:rsidRDefault="000B247C" w:rsidP="002D4544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58" w:type="dxa"/>
            <w:gridSpan w:val="5"/>
            <w:vAlign w:val="center"/>
          </w:tcPr>
          <w:p w14:paraId="21B4F3EB" w14:textId="77777777" w:rsidR="000B247C" w:rsidRPr="003D0E89" w:rsidRDefault="000B247C" w:rsidP="002D454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Житлові будинки</w:t>
            </w:r>
          </w:p>
        </w:tc>
      </w:tr>
      <w:tr w:rsidR="000B247C" w:rsidRPr="003D0E89" w14:paraId="36F8547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851" w:type="dxa"/>
            <w:gridSpan w:val="2"/>
          </w:tcPr>
          <w:p w14:paraId="74357EB7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</w:rPr>
              <w:t>111</w:t>
            </w:r>
          </w:p>
        </w:tc>
        <w:tc>
          <w:tcPr>
            <w:tcW w:w="8958" w:type="dxa"/>
            <w:gridSpan w:val="5"/>
            <w:vAlign w:val="center"/>
          </w:tcPr>
          <w:p w14:paraId="434B3335" w14:textId="77777777" w:rsidR="000B247C" w:rsidRPr="00D009DA" w:rsidRDefault="000B247C" w:rsidP="002D454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Одноквартирні</w:t>
            </w:r>
            <w:r w:rsidRPr="003D0E89">
              <w:rPr>
                <w:rFonts w:ascii="Times New Roman" w:hAnsi="Times New Roman"/>
                <w:b/>
                <w:sz w:val="25"/>
                <w:szCs w:val="25"/>
              </w:rPr>
              <w:t xml:space="preserve"> житлові будинки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0B247C" w:rsidRPr="003D0E89" w14:paraId="7CE85C1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FCE3040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D009DA">
              <w:rPr>
                <w:rFonts w:ascii="Times New Roman" w:hAnsi="Times New Roman"/>
                <w:sz w:val="25"/>
                <w:szCs w:val="25"/>
              </w:rPr>
              <w:t>1110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14:paraId="541DF638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D009DA">
              <w:rPr>
                <w:rFonts w:ascii="Times New Roman" w:hAnsi="Times New Roman"/>
                <w:noProof/>
                <w:szCs w:val="26"/>
              </w:rPr>
              <w:t>Одноквартирні</w:t>
            </w:r>
            <w:r w:rsidRPr="00D009DA">
              <w:rPr>
                <w:rFonts w:ascii="Times New Roman" w:hAnsi="Times New Roman"/>
                <w:szCs w:val="26"/>
              </w:rPr>
              <w:t xml:space="preserve"> житлові будинки</w:t>
            </w:r>
            <w:r w:rsidRPr="00D009DA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vAlign w:val="center"/>
          </w:tcPr>
          <w:p w14:paraId="1C7B9CA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vAlign w:val="center"/>
          </w:tcPr>
          <w:p w14:paraId="4D34C7F8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0B247C" w:rsidRPr="003D0E89" w14:paraId="4BDB61C5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7922E1BB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112 </w:t>
            </w:r>
          </w:p>
        </w:tc>
        <w:tc>
          <w:tcPr>
            <w:tcW w:w="8958" w:type="dxa"/>
            <w:gridSpan w:val="5"/>
            <w:vAlign w:val="center"/>
          </w:tcPr>
          <w:p w14:paraId="4A3AC66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</w:rPr>
              <w:t xml:space="preserve">Житлові будинки з двома та більше </w:t>
            </w:r>
            <w:r w:rsidRPr="00D009DA">
              <w:rPr>
                <w:rFonts w:ascii="Times New Roman" w:hAnsi="Times New Roman"/>
                <w:b/>
              </w:rPr>
              <w:t>квартирами</w:t>
            </w:r>
            <w:r w:rsidRPr="00D009DA">
              <w:rPr>
                <w:rFonts w:ascii="Times New Roman" w:hAnsi="Times New Roman"/>
                <w:vertAlign w:val="superscript"/>
              </w:rPr>
              <w:t>2,3</w:t>
            </w:r>
          </w:p>
        </w:tc>
      </w:tr>
      <w:tr w:rsidR="000B247C" w:rsidRPr="003D0E89" w14:paraId="5F42D05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A42AD6A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D009DA">
              <w:rPr>
                <w:rFonts w:ascii="Times New Roman" w:hAnsi="Times New Roman"/>
                <w:sz w:val="25"/>
                <w:szCs w:val="25"/>
              </w:rPr>
              <w:t>1121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14:paraId="2B039619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D009DA">
              <w:rPr>
                <w:rFonts w:ascii="Times New Roman" w:hAnsi="Times New Roman"/>
                <w:sz w:val="24"/>
                <w:szCs w:val="24"/>
              </w:rPr>
              <w:t>Житлові будинки з двома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vAlign w:val="center"/>
          </w:tcPr>
          <w:p w14:paraId="43A207B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vAlign w:val="center"/>
          </w:tcPr>
          <w:p w14:paraId="3A0EA7A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0B247C" w:rsidRPr="003D0E89" w14:paraId="27E0C361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2140750D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D009DA">
              <w:rPr>
                <w:rFonts w:ascii="Times New Roman" w:hAnsi="Times New Roman"/>
                <w:szCs w:val="26"/>
              </w:rPr>
              <w:t>1122</w:t>
            </w:r>
          </w:p>
        </w:tc>
        <w:tc>
          <w:tcPr>
            <w:tcW w:w="5131" w:type="dxa"/>
            <w:gridSpan w:val="3"/>
            <w:vAlign w:val="center"/>
          </w:tcPr>
          <w:p w14:paraId="40D73177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D009DA">
              <w:rPr>
                <w:rFonts w:ascii="Times New Roman" w:hAnsi="Times New Roman"/>
                <w:sz w:val="24"/>
                <w:szCs w:val="24"/>
              </w:rPr>
              <w:t>Житлові будинки з трьома та більше квартирами</w:t>
            </w:r>
            <w:r w:rsidRPr="00D009DA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vAlign w:val="center"/>
          </w:tcPr>
          <w:p w14:paraId="1A916F7C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vAlign w:val="center"/>
          </w:tcPr>
          <w:p w14:paraId="586EA5F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0B247C" w:rsidRPr="003D0E89" w14:paraId="3049217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74B415E2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</w:rPr>
              <w:t xml:space="preserve">113 </w:t>
            </w:r>
          </w:p>
        </w:tc>
        <w:tc>
          <w:tcPr>
            <w:tcW w:w="8958" w:type="dxa"/>
            <w:gridSpan w:val="5"/>
            <w:vAlign w:val="center"/>
          </w:tcPr>
          <w:p w14:paraId="3BB88167" w14:textId="77777777" w:rsidR="000B247C" w:rsidRPr="00D009DA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szCs w:val="26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b/>
                <w:szCs w:val="26"/>
                <w:vertAlign w:val="superscript"/>
              </w:rPr>
              <w:t>2,3</w:t>
            </w:r>
          </w:p>
        </w:tc>
      </w:tr>
      <w:tr w:rsidR="000B247C" w:rsidRPr="003D0E89" w14:paraId="74312C45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00958BEE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D009DA">
              <w:rPr>
                <w:rFonts w:ascii="Times New Roman" w:hAnsi="Times New Roman"/>
                <w:szCs w:val="26"/>
              </w:rPr>
              <w:t>1130</w:t>
            </w:r>
          </w:p>
        </w:tc>
        <w:tc>
          <w:tcPr>
            <w:tcW w:w="5131" w:type="dxa"/>
            <w:gridSpan w:val="3"/>
            <w:vAlign w:val="center"/>
          </w:tcPr>
          <w:p w14:paraId="0425D7B2" w14:textId="77777777" w:rsidR="000B247C" w:rsidRPr="00D009DA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Cs w:val="26"/>
                <w:vertAlign w:val="superscript"/>
              </w:rPr>
            </w:pPr>
            <w:r w:rsidRPr="00D009DA">
              <w:rPr>
                <w:rFonts w:ascii="Times New Roman" w:hAnsi="Times New Roman"/>
                <w:szCs w:val="26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szCs w:val="26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AD07DE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7B4C7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0B247C" w:rsidRPr="003D0E89" w14:paraId="0A1DDF7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1D7C585E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 </w:t>
            </w:r>
          </w:p>
        </w:tc>
        <w:tc>
          <w:tcPr>
            <w:tcW w:w="8958" w:type="dxa"/>
            <w:gridSpan w:val="5"/>
            <w:vAlign w:val="center"/>
          </w:tcPr>
          <w:p w14:paraId="4656C70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</w:rPr>
              <w:t>Нежитлові будівлі</w:t>
            </w:r>
          </w:p>
        </w:tc>
      </w:tr>
      <w:tr w:rsidR="000B247C" w:rsidRPr="00880A45" w14:paraId="564C54E4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37137BA1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121 </w:t>
            </w:r>
          </w:p>
        </w:tc>
        <w:tc>
          <w:tcPr>
            <w:tcW w:w="8958" w:type="dxa"/>
            <w:gridSpan w:val="5"/>
            <w:vAlign w:val="center"/>
          </w:tcPr>
          <w:p w14:paraId="017A925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</w:rPr>
              <w:t>Будівлі готельні та подібні будівлі</w:t>
            </w:r>
          </w:p>
        </w:tc>
      </w:tr>
      <w:tr w:rsidR="000B247C" w:rsidRPr="003D0E89" w14:paraId="41BF510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961876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1211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14:paraId="3D94077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Будівлі готельні</w:t>
            </w:r>
          </w:p>
        </w:tc>
        <w:tc>
          <w:tcPr>
            <w:tcW w:w="1984" w:type="dxa"/>
            <w:vAlign w:val="center"/>
          </w:tcPr>
          <w:p w14:paraId="72EEDE3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vAlign w:val="center"/>
          </w:tcPr>
          <w:p w14:paraId="50CF74C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0C695B2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395555C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1212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14:paraId="72F88B00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Інші будівлі для короткострокового проживання</w:t>
            </w:r>
          </w:p>
        </w:tc>
        <w:tc>
          <w:tcPr>
            <w:tcW w:w="1984" w:type="dxa"/>
            <w:vAlign w:val="center"/>
          </w:tcPr>
          <w:p w14:paraId="43F9845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vAlign w:val="center"/>
          </w:tcPr>
          <w:p w14:paraId="565816A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31A8F0B1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40DAF59B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lastRenderedPageBreak/>
              <w:t>122</w:t>
            </w:r>
          </w:p>
        </w:tc>
        <w:tc>
          <w:tcPr>
            <w:tcW w:w="8958" w:type="dxa"/>
            <w:gridSpan w:val="5"/>
            <w:vAlign w:val="center"/>
          </w:tcPr>
          <w:p w14:paraId="2B0D209D" w14:textId="77777777" w:rsidR="000B247C" w:rsidRPr="00AE5A37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AE5A37">
              <w:rPr>
                <w:rFonts w:ascii="Times New Roman" w:hAnsi="Times New Roman"/>
                <w:b/>
              </w:rPr>
              <w:t xml:space="preserve">Офісні </w:t>
            </w:r>
            <w:r w:rsidRPr="00AE5A37">
              <w:rPr>
                <w:rFonts w:ascii="Times New Roman" w:hAnsi="Times New Roman"/>
                <w:b/>
                <w:sz w:val="24"/>
                <w:szCs w:val="24"/>
              </w:rPr>
              <w:t>будiвлi</w:t>
            </w:r>
            <w:r w:rsidRPr="00AE5A3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0B247C" w:rsidRPr="003D0E89" w14:paraId="556DD09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267EFB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1220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2445E" w14:textId="77777777" w:rsidR="000B247C" w:rsidRPr="00AE5A37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AE5A37">
              <w:rPr>
                <w:rFonts w:ascii="Times New Roman" w:hAnsi="Times New Roman"/>
              </w:rPr>
              <w:t xml:space="preserve">Офісні </w:t>
            </w:r>
            <w:r w:rsidRPr="00AE5A37">
              <w:rPr>
                <w:rFonts w:ascii="Times New Roman" w:hAnsi="Times New Roman"/>
                <w:sz w:val="24"/>
                <w:szCs w:val="24"/>
              </w:rPr>
              <w:t>будiвлi</w:t>
            </w:r>
            <w:r w:rsidRPr="00AE5A3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5942D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26DD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0B247C" w:rsidRPr="003D0E89" w14:paraId="218F6CF8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70E7FCC1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</w:rPr>
              <w:t xml:space="preserve">123 </w:t>
            </w:r>
          </w:p>
        </w:tc>
        <w:tc>
          <w:tcPr>
            <w:tcW w:w="8958" w:type="dxa"/>
            <w:gridSpan w:val="5"/>
            <w:vAlign w:val="center"/>
          </w:tcPr>
          <w:p w14:paraId="0ED87865" w14:textId="77777777" w:rsidR="000B247C" w:rsidRPr="00AE5A37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AE5A37">
              <w:rPr>
                <w:rFonts w:ascii="Times New Roman" w:hAnsi="Times New Roman"/>
                <w:b/>
                <w:sz w:val="24"/>
                <w:szCs w:val="24"/>
              </w:rPr>
              <w:t>Будівлі оптово-роздрібної торгівлі</w:t>
            </w:r>
            <w:r w:rsidRPr="00AE5A3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0B247C" w:rsidRPr="003D0E89" w14:paraId="09E25850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16543B5D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1230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14:paraId="38762D63" w14:textId="77777777" w:rsidR="000B247C" w:rsidRPr="00AE5A37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AE5A37">
              <w:rPr>
                <w:rFonts w:ascii="Times New Roman" w:hAnsi="Times New Roman"/>
              </w:rPr>
              <w:t>Будівлі оптово-роздрібної торгівлі</w:t>
            </w:r>
            <w:r w:rsidRPr="00AE5A37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7F73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316E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0A57F8B5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4B62B7F9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124</w:t>
            </w:r>
          </w:p>
        </w:tc>
        <w:tc>
          <w:tcPr>
            <w:tcW w:w="8958" w:type="dxa"/>
            <w:gridSpan w:val="5"/>
            <w:shd w:val="clear" w:color="auto" w:fill="auto"/>
          </w:tcPr>
          <w:p w14:paraId="2538AD2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</w:rPr>
              <w:t>Будівлі транспорту та зв'язку</w:t>
            </w:r>
            <w:r w:rsidRPr="0035703C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2EF106B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BECE010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1241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14:paraId="795CBB5F" w14:textId="77777777" w:rsidR="000B247C" w:rsidRPr="0035703C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електронних комунікацій, станцій, терміналів та пов'язані з ними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8D2B9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D1D7C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55244F8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6F9BB787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1242</w:t>
            </w:r>
          </w:p>
        </w:tc>
        <w:tc>
          <w:tcPr>
            <w:tcW w:w="5131" w:type="dxa"/>
            <w:gridSpan w:val="3"/>
            <w:vAlign w:val="center"/>
          </w:tcPr>
          <w:p w14:paraId="43DCAB7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</w:rPr>
              <w:t>Будівлі гаражів</w:t>
            </w:r>
            <w:r w:rsidRPr="0035703C">
              <w:rPr>
                <w:rFonts w:ascii="Times New Roman" w:hAnsi="Times New Roman"/>
                <w:vertAlign w:val="superscript"/>
              </w:rPr>
              <w:t>2,3,</w:t>
            </w:r>
          </w:p>
        </w:tc>
        <w:tc>
          <w:tcPr>
            <w:tcW w:w="1984" w:type="dxa"/>
            <w:shd w:val="clear" w:color="auto" w:fill="auto"/>
          </w:tcPr>
          <w:p w14:paraId="03AA734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14:paraId="3D1476F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0FE93124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6D0B9C32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125 </w:t>
            </w:r>
          </w:p>
        </w:tc>
        <w:tc>
          <w:tcPr>
            <w:tcW w:w="8958" w:type="dxa"/>
            <w:gridSpan w:val="5"/>
            <w:vAlign w:val="center"/>
          </w:tcPr>
          <w:p w14:paraId="7174262B" w14:textId="77777777" w:rsidR="000B247C" w:rsidRPr="00AE1327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Промислові та складські будівлі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71F5C583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554"/>
        </w:trPr>
        <w:tc>
          <w:tcPr>
            <w:tcW w:w="851" w:type="dxa"/>
            <w:gridSpan w:val="2"/>
            <w:shd w:val="clear" w:color="auto" w:fill="auto"/>
          </w:tcPr>
          <w:p w14:paraId="000EECC0" w14:textId="77777777" w:rsidR="000B247C" w:rsidRPr="00AE1327" w:rsidRDefault="000B247C" w:rsidP="002D4544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AE1327"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579D3DD7" w14:textId="77777777" w:rsidR="000B247C" w:rsidRPr="003D0E89" w:rsidRDefault="000B247C" w:rsidP="002D4544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Промислові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A54DF" w14:textId="77777777" w:rsidR="000B247C" w:rsidRPr="003D0E89" w:rsidRDefault="000B247C" w:rsidP="002D4544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6C87B" w14:textId="77777777" w:rsidR="000B247C" w:rsidRPr="003D0E89" w:rsidRDefault="000B247C" w:rsidP="002D4544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14BE6EA8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08"/>
        </w:trPr>
        <w:tc>
          <w:tcPr>
            <w:tcW w:w="851" w:type="dxa"/>
            <w:gridSpan w:val="2"/>
            <w:shd w:val="clear" w:color="auto" w:fill="auto"/>
          </w:tcPr>
          <w:p w14:paraId="7CA72095" w14:textId="77777777" w:rsidR="000B247C" w:rsidRPr="003D0E89" w:rsidRDefault="000B247C" w:rsidP="002D4544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1252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3299E6D8" w14:textId="77777777" w:rsidR="000B247C" w:rsidRPr="003D0E89" w:rsidRDefault="000B247C" w:rsidP="002D4544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Резервуари, силоси та склади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39C9E7" w14:textId="77777777" w:rsidR="000B247C" w:rsidRPr="003D0E89" w:rsidRDefault="000B247C" w:rsidP="002D4544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03902A" w14:textId="77777777" w:rsidR="000B247C" w:rsidRPr="003D0E89" w:rsidRDefault="000B247C" w:rsidP="002D4544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1D591BA7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68A7DCE0" w14:textId="77777777" w:rsidR="000B247C" w:rsidRPr="003D0E89" w:rsidRDefault="000B247C" w:rsidP="002D4544">
            <w:pPr>
              <w:pStyle w:val="ad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126 </w:t>
            </w:r>
          </w:p>
        </w:tc>
        <w:tc>
          <w:tcPr>
            <w:tcW w:w="8958" w:type="dxa"/>
            <w:gridSpan w:val="5"/>
            <w:vAlign w:val="center"/>
          </w:tcPr>
          <w:p w14:paraId="0AD15FE9" w14:textId="77777777" w:rsidR="000B247C" w:rsidRPr="00AE1327" w:rsidRDefault="000B247C" w:rsidP="002D4544">
            <w:pPr>
              <w:pStyle w:val="ad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</w:rPr>
            </w:pPr>
            <w:r w:rsidRPr="003D0E89">
              <w:rPr>
                <w:rFonts w:ascii="Times New Roman" w:hAnsi="Times New Roman"/>
                <w:b/>
                <w:sz w:val="26"/>
                <w:szCs w:val="26"/>
              </w:rPr>
              <w:t>Будівлі громадського дозвілля, освіти, охорони здоров'я та соціального захисту</w:t>
            </w:r>
            <w:r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2,3</w:t>
            </w:r>
          </w:p>
        </w:tc>
      </w:tr>
      <w:tr w:rsidR="000B247C" w:rsidRPr="003D0E89" w14:paraId="3A1B4E8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7E869D5F" w14:textId="77777777" w:rsidR="000B247C" w:rsidRPr="003D0E89" w:rsidRDefault="000B247C" w:rsidP="002D4544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1261</w:t>
            </w:r>
          </w:p>
        </w:tc>
        <w:tc>
          <w:tcPr>
            <w:tcW w:w="5131" w:type="dxa"/>
            <w:gridSpan w:val="3"/>
            <w:vAlign w:val="center"/>
          </w:tcPr>
          <w:p w14:paraId="0D503F33" w14:textId="77777777" w:rsidR="000B247C" w:rsidRPr="003D0E89" w:rsidRDefault="000B247C" w:rsidP="002D4544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громадського дозвілля</w:t>
            </w:r>
          </w:p>
        </w:tc>
        <w:tc>
          <w:tcPr>
            <w:tcW w:w="1984" w:type="dxa"/>
            <w:vAlign w:val="center"/>
          </w:tcPr>
          <w:p w14:paraId="5A953A67" w14:textId="77777777" w:rsidR="000B247C" w:rsidRPr="003D0E89" w:rsidRDefault="000B247C" w:rsidP="002D4544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vAlign w:val="center"/>
          </w:tcPr>
          <w:p w14:paraId="29EE6812" w14:textId="77777777" w:rsidR="000B247C" w:rsidRPr="003D0E89" w:rsidRDefault="000B247C" w:rsidP="002D4544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665EC1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44A0A8FF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1262</w:t>
            </w:r>
          </w:p>
        </w:tc>
        <w:tc>
          <w:tcPr>
            <w:tcW w:w="5131" w:type="dxa"/>
            <w:gridSpan w:val="3"/>
            <w:vAlign w:val="center"/>
          </w:tcPr>
          <w:p w14:paraId="6280268F" w14:textId="77777777" w:rsidR="000B247C" w:rsidRPr="006E746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sz w:val="24"/>
                <w:szCs w:val="24"/>
              </w:rPr>
              <w:t>Будівлі музеїв та бібліотек</w:t>
            </w:r>
          </w:p>
        </w:tc>
        <w:tc>
          <w:tcPr>
            <w:tcW w:w="1984" w:type="dxa"/>
            <w:vAlign w:val="center"/>
          </w:tcPr>
          <w:p w14:paraId="695439AD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843" w:type="dxa"/>
            <w:vAlign w:val="center"/>
          </w:tcPr>
          <w:p w14:paraId="5F359A1B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0B247C" w:rsidRPr="003D0E89" w14:paraId="21E3DB25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2F1F89AC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1263</w:t>
            </w:r>
          </w:p>
        </w:tc>
        <w:tc>
          <w:tcPr>
            <w:tcW w:w="5131" w:type="dxa"/>
            <w:gridSpan w:val="3"/>
            <w:vAlign w:val="center"/>
          </w:tcPr>
          <w:p w14:paraId="67F1585C" w14:textId="77777777" w:rsidR="000B247C" w:rsidRPr="006E7463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vAlign w:val="center"/>
          </w:tcPr>
          <w:p w14:paraId="30D7A933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vAlign w:val="center"/>
          </w:tcPr>
          <w:p w14:paraId="5C82D2F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A6D3A9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3D5AE1A0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1264</w:t>
            </w:r>
          </w:p>
        </w:tc>
        <w:tc>
          <w:tcPr>
            <w:tcW w:w="5131" w:type="dxa"/>
            <w:gridSpan w:val="3"/>
            <w:vAlign w:val="center"/>
          </w:tcPr>
          <w:p w14:paraId="628E8007" w14:textId="77777777" w:rsidR="000B247C" w:rsidRPr="006E746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FD282A2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>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9EA3E8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>,5</w:t>
            </w:r>
          </w:p>
        </w:tc>
      </w:tr>
      <w:tr w:rsidR="000B247C" w:rsidRPr="003D0E89" w14:paraId="00E0797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5B6DE7F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1265</w:t>
            </w:r>
          </w:p>
        </w:tc>
        <w:tc>
          <w:tcPr>
            <w:tcW w:w="5131" w:type="dxa"/>
            <w:gridSpan w:val="3"/>
            <w:vAlign w:val="center"/>
          </w:tcPr>
          <w:p w14:paraId="22687CD2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Спортивні зали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vAlign w:val="center"/>
          </w:tcPr>
          <w:p w14:paraId="1D893D7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vAlign w:val="center"/>
          </w:tcPr>
          <w:p w14:paraId="3507A20C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3EC6DD0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3EA041D7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127 </w:t>
            </w:r>
          </w:p>
        </w:tc>
        <w:tc>
          <w:tcPr>
            <w:tcW w:w="8958" w:type="dxa"/>
            <w:gridSpan w:val="5"/>
            <w:vAlign w:val="center"/>
          </w:tcPr>
          <w:p w14:paraId="250AA1C3" w14:textId="77777777" w:rsidR="000B247C" w:rsidRPr="00367DC3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Інші нежитлові будівлі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5A969F61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403D9257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1523DBEA" w14:textId="77777777" w:rsidR="000B247C" w:rsidRPr="00367DC3" w:rsidRDefault="000B247C" w:rsidP="002D4544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Нежитлові сільськогосподарські будівлі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85E5A" w14:textId="77777777" w:rsidR="000B247C" w:rsidRPr="0035703C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85AF8" w14:textId="77777777" w:rsidR="000B247C" w:rsidRPr="0035703C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1FB61C4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5F6D2A6C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7A01576F" w14:textId="77777777" w:rsidR="000B247C" w:rsidRPr="00367DC3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4343D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4C5D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55C2E02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286877FC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1273</w:t>
            </w:r>
          </w:p>
        </w:tc>
        <w:tc>
          <w:tcPr>
            <w:tcW w:w="5131" w:type="dxa"/>
            <w:gridSpan w:val="3"/>
            <w:vAlign w:val="center"/>
          </w:tcPr>
          <w:p w14:paraId="4ACFD95C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Пам’ятки історичні та такі, що охороняються державою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2D27DF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036EA3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0B247C" w:rsidRPr="003D0E89" w14:paraId="46B43510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14:paraId="301EBC52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1274</w:t>
            </w:r>
          </w:p>
        </w:tc>
        <w:tc>
          <w:tcPr>
            <w:tcW w:w="5131" w:type="dxa"/>
            <w:gridSpan w:val="3"/>
            <w:vAlign w:val="center"/>
          </w:tcPr>
          <w:p w14:paraId="262B70D4" w14:textId="77777777" w:rsidR="000B247C" w:rsidRPr="00367DC3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B944317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DEAD8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</w:tbl>
    <w:p w14:paraId="0A648DEB" w14:textId="77777777" w:rsidR="000B247C" w:rsidRPr="003D0E89" w:rsidRDefault="000B247C" w:rsidP="000B247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14:paraId="4EA52173" w14:textId="77777777" w:rsidR="000B247C" w:rsidRPr="003D0E89" w:rsidRDefault="000B247C" w:rsidP="000B247C">
      <w:pPr>
        <w:pStyle w:val="af1"/>
        <w:spacing w:before="0"/>
        <w:ind w:firstLine="426"/>
        <w:rPr>
          <w:rFonts w:ascii="Times New Roman" w:hAnsi="Times New Roman"/>
          <w:sz w:val="10"/>
          <w:szCs w:val="10"/>
          <w:vertAlign w:val="superscript"/>
        </w:rPr>
      </w:pPr>
    </w:p>
    <w:p w14:paraId="300111A5" w14:textId="77777777" w:rsidR="000B247C" w:rsidRPr="00F936E5" w:rsidRDefault="000B247C" w:rsidP="000B247C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F936E5">
        <w:rPr>
          <w:sz w:val="22"/>
          <w:szCs w:val="22"/>
          <w:vertAlign w:val="superscript"/>
          <w:lang w:val="uk-UA"/>
        </w:rPr>
        <w:t>1</w:t>
      </w:r>
      <w:r w:rsidRPr="00F936E5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</w:t>
      </w:r>
      <w:r w:rsidRPr="00EE3E9C">
        <w:rPr>
          <w:sz w:val="22"/>
          <w:szCs w:val="22"/>
          <w:lang w:val="uk-UA"/>
        </w:rPr>
        <w:t>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14:paraId="340EAAC1" w14:textId="77777777" w:rsidR="000B247C" w:rsidRPr="00F936E5" w:rsidRDefault="000B247C" w:rsidP="000B247C">
      <w:pPr>
        <w:ind w:firstLine="426"/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vertAlign w:val="superscript"/>
          <w:lang w:val="uk-UA"/>
        </w:rPr>
        <w:t>2</w:t>
      </w:r>
      <w:r w:rsidRPr="00F936E5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14:paraId="31B9705A" w14:textId="77777777" w:rsidR="000B247C" w:rsidRDefault="000B247C" w:rsidP="000B247C">
      <w:pPr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lang w:val="uk-UA"/>
        </w:rPr>
        <w:t xml:space="preserve">       </w:t>
      </w:r>
      <w:r w:rsidRPr="00F936E5">
        <w:rPr>
          <w:noProof/>
          <w:sz w:val="22"/>
          <w:szCs w:val="22"/>
          <w:vertAlign w:val="superscript"/>
          <w:lang w:val="uk-UA"/>
        </w:rPr>
        <w:t>3</w:t>
      </w:r>
      <w:r w:rsidRPr="00F936E5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14:paraId="3217F60D" w14:textId="77777777" w:rsidR="000B247C" w:rsidRDefault="000B247C" w:rsidP="000B247C">
      <w:pPr>
        <w:pStyle w:val="a7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5C4723E4" w14:textId="77777777" w:rsidR="000B247C" w:rsidRDefault="000B247C" w:rsidP="000B247C">
      <w:pPr>
        <w:pStyle w:val="a7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3038D37F" w14:textId="77777777" w:rsidR="000B247C" w:rsidRDefault="000B247C" w:rsidP="000B247C">
      <w:pPr>
        <w:pStyle w:val="a7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0F1677AC" w14:textId="77777777" w:rsidR="000B247C" w:rsidRPr="000B247C" w:rsidRDefault="000B247C" w:rsidP="000B247C">
      <w:pPr>
        <w:pStyle w:val="a7"/>
        <w:spacing w:before="0" w:beforeAutospacing="0" w:after="0" w:afterAutospacing="0" w:line="252" w:lineRule="atLeast"/>
        <w:rPr>
          <w:rFonts w:ascii="Times New Roman" w:hAnsi="Times New Roman"/>
          <w:sz w:val="28"/>
          <w:szCs w:val="28"/>
          <w:lang w:val="uk-UA"/>
        </w:rPr>
      </w:pPr>
      <w:r w:rsidRPr="000B247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0B247C">
        <w:rPr>
          <w:rFonts w:ascii="Times New Roman" w:hAnsi="Times New Roman"/>
          <w:sz w:val="28"/>
          <w:szCs w:val="28"/>
          <w:lang w:val="uk-UA"/>
        </w:rPr>
        <w:tab/>
      </w:r>
      <w:r w:rsidRPr="000B247C">
        <w:rPr>
          <w:rFonts w:ascii="Times New Roman" w:hAnsi="Times New Roman"/>
          <w:sz w:val="28"/>
          <w:szCs w:val="28"/>
          <w:lang w:val="uk-UA"/>
        </w:rPr>
        <w:tab/>
      </w:r>
      <w:r w:rsidRPr="000B247C">
        <w:rPr>
          <w:rFonts w:ascii="Times New Roman" w:hAnsi="Times New Roman"/>
          <w:sz w:val="28"/>
          <w:szCs w:val="28"/>
          <w:lang w:val="uk-UA"/>
        </w:rPr>
        <w:tab/>
      </w:r>
      <w:r w:rsidRPr="000B247C">
        <w:rPr>
          <w:rFonts w:ascii="Times New Roman" w:hAnsi="Times New Roman"/>
          <w:sz w:val="28"/>
          <w:szCs w:val="28"/>
          <w:lang w:val="uk-UA"/>
        </w:rPr>
        <w:tab/>
        <w:t xml:space="preserve">                    Віктор  ГІЛЬТАЙЧУК</w:t>
      </w:r>
    </w:p>
    <w:p w14:paraId="6BF9AE5D" w14:textId="77777777" w:rsidR="000B247C" w:rsidRDefault="000B247C" w:rsidP="000B247C">
      <w:pPr>
        <w:pStyle w:val="a7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64A31E6B" w14:textId="77777777" w:rsidR="000B247C" w:rsidRDefault="000B247C" w:rsidP="000B247C">
      <w:pPr>
        <w:pStyle w:val="a7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60D2D9CB" w14:textId="77777777" w:rsidR="000B247C" w:rsidRPr="003D0E89" w:rsidRDefault="000B247C" w:rsidP="000B247C">
      <w:pPr>
        <w:pStyle w:val="a7"/>
        <w:tabs>
          <w:tab w:val="left" w:pos="6946"/>
        </w:tabs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lastRenderedPageBreak/>
        <w:t xml:space="preserve">      Д</w:t>
      </w:r>
      <w:r w:rsidRPr="003D0E89">
        <w:rPr>
          <w:rFonts w:ascii="Times New Roman" w:hAnsi="Times New Roman"/>
          <w:sz w:val="25"/>
          <w:szCs w:val="25"/>
          <w:lang w:val="uk-UA"/>
        </w:rPr>
        <w:t>одаток 3</w:t>
      </w:r>
    </w:p>
    <w:p w14:paraId="13FA224E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14:paraId="7E02D0D7" w14:textId="77777777" w:rsidR="000B247C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29.05.2025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  №</w:t>
      </w:r>
      <w:r>
        <w:rPr>
          <w:rFonts w:ascii="Times New Roman" w:hAnsi="Times New Roman"/>
          <w:sz w:val="25"/>
          <w:szCs w:val="25"/>
          <w:lang w:val="uk-UA"/>
        </w:rPr>
        <w:t xml:space="preserve">  4211</w:t>
      </w:r>
    </w:p>
    <w:p w14:paraId="4D12C563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</w:p>
    <w:p w14:paraId="642B356A" w14:textId="77777777" w:rsidR="000B247C" w:rsidRPr="003D0E89" w:rsidRDefault="000B247C" w:rsidP="000B247C">
      <w:pPr>
        <w:pStyle w:val="af3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14:paraId="68AD042A" w14:textId="77777777" w:rsidR="000B247C" w:rsidRPr="003D0E89" w:rsidRDefault="000B247C" w:rsidP="000B247C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>
        <w:rPr>
          <w:sz w:val="25"/>
          <w:szCs w:val="25"/>
          <w:lang w:val="uk-UA" w:eastAsia="en-US"/>
        </w:rPr>
        <w:t xml:space="preserve">6 </w:t>
      </w:r>
      <w:r w:rsidRPr="003D0E89">
        <w:rPr>
          <w:sz w:val="25"/>
          <w:szCs w:val="25"/>
          <w:lang w:val="uk-UA" w:eastAsia="en-US"/>
        </w:rPr>
        <w:t>року.</w:t>
      </w:r>
    </w:p>
    <w:p w14:paraId="5085A53C" w14:textId="77777777" w:rsidR="000B247C" w:rsidRPr="003D0E89" w:rsidRDefault="000B247C" w:rsidP="000B247C">
      <w:pPr>
        <w:pStyle w:val="af1"/>
        <w:spacing w:before="0"/>
        <w:ind w:firstLine="708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81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842"/>
        <w:gridCol w:w="1163"/>
        <w:gridCol w:w="1984"/>
        <w:gridCol w:w="1985"/>
        <w:gridCol w:w="9"/>
        <w:gridCol w:w="1913"/>
        <w:gridCol w:w="1905"/>
        <w:gridCol w:w="9"/>
      </w:tblGrid>
      <w:tr w:rsidR="000B247C" w:rsidRPr="003D0E89" w14:paraId="3E2D63FE" w14:textId="77777777" w:rsidTr="002D4544">
        <w:trPr>
          <w:gridBefore w:val="1"/>
          <w:gridAfter w:val="1"/>
          <w:wBefore w:w="8" w:type="dxa"/>
          <w:wAfter w:w="9" w:type="dxa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3220D0CE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F738CB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4A81F0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Код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br/>
              <w:t>Калуської міської територіальної громади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767A4E2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адміністративно-територіальної одиниці або населеного пункту, або території  територіальної громади</w:t>
            </w:r>
          </w:p>
        </w:tc>
      </w:tr>
      <w:tr w:rsidR="000B247C" w:rsidRPr="003D0E89" w14:paraId="389965D6" w14:textId="77777777" w:rsidTr="002D4544">
        <w:trPr>
          <w:gridBefore w:val="1"/>
          <w:gridAfter w:val="1"/>
          <w:wBefore w:w="8" w:type="dxa"/>
          <w:wAfter w:w="9" w:type="dxa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6E61E4B5" w14:textId="77777777" w:rsidR="000B247C" w:rsidRPr="003D0E89" w:rsidRDefault="000B247C" w:rsidP="002D4544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8FE100" w14:textId="77777777" w:rsidR="000B247C" w:rsidRPr="003D0E89" w:rsidRDefault="000B247C" w:rsidP="002D4544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B7908B" w14:textId="77777777" w:rsidR="000B247C" w:rsidRPr="003D0E89" w:rsidRDefault="000B247C" w:rsidP="002D4544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B3112A3" w14:textId="77777777" w:rsidR="000B247C" w:rsidRPr="00367DC3" w:rsidRDefault="000B247C" w:rsidP="002D4544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Бабин Зарічний</w:t>
            </w:r>
            <w:r w:rsidRPr="00367DC3">
              <w:rPr>
                <w:sz w:val="25"/>
                <w:szCs w:val="25"/>
                <w:lang w:val="uk-UA"/>
              </w:rPr>
              <w:t xml:space="preserve">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26060170020043053</w:t>
            </w:r>
          </w:p>
          <w:p w14:paraId="24A4F805" w14:textId="77777777" w:rsidR="000B247C" w:rsidRPr="00367DC3" w:rsidRDefault="000B247C" w:rsidP="002D4544">
            <w:pPr>
              <w:rPr>
                <w:rStyle w:val="rvts209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Довге Калуське</w:t>
            </w:r>
            <w:r w:rsidRPr="00367DC3">
              <w:rPr>
                <w:sz w:val="25"/>
                <w:szCs w:val="25"/>
                <w:lang w:val="uk-UA"/>
              </w:rPr>
              <w:t xml:space="preserve">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26060170060012101</w:t>
            </w:r>
          </w:p>
          <w:p w14:paraId="67CB9495" w14:textId="77777777" w:rsidR="000B247C" w:rsidRPr="00367DC3" w:rsidRDefault="000B247C" w:rsidP="002D4544">
            <w:pPr>
              <w:rPr>
                <w:color w:val="000000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Мислів</w:t>
            </w:r>
            <w:r w:rsidRPr="00367DC3">
              <w:rPr>
                <w:sz w:val="25"/>
                <w:szCs w:val="25"/>
                <w:lang w:val="uk-UA"/>
              </w:rPr>
              <w:t xml:space="preserve">    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367DC3">
              <w:rPr>
                <w:sz w:val="25"/>
                <w:szCs w:val="25"/>
                <w:lang w:val="uk-UA"/>
              </w:rPr>
              <w:t xml:space="preserve">         </w:t>
            </w:r>
            <w:r w:rsidRPr="00367DC3">
              <w:rPr>
                <w:color w:val="000000"/>
                <w:sz w:val="18"/>
                <w:szCs w:val="18"/>
              </w:rPr>
              <w:t>UA</w:t>
            </w:r>
            <w:r w:rsidRPr="00367DC3">
              <w:rPr>
                <w:color w:val="000000"/>
                <w:sz w:val="18"/>
                <w:szCs w:val="18"/>
                <w:lang w:val="uk-UA"/>
              </w:rPr>
              <w:t>26060170090021584</w:t>
            </w:r>
          </w:p>
          <w:p w14:paraId="080FFDE3" w14:textId="77777777" w:rsidR="000B247C" w:rsidRPr="00367DC3" w:rsidRDefault="000B247C" w:rsidP="002D4544">
            <w:pPr>
              <w:rPr>
                <w:color w:val="000000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Ріп’янка</w:t>
            </w:r>
            <w:r w:rsidRPr="00367DC3">
              <w:rPr>
                <w:sz w:val="25"/>
                <w:szCs w:val="25"/>
                <w:lang w:val="uk-UA"/>
              </w:rPr>
              <w:t xml:space="preserve">             </w:t>
            </w:r>
            <w:r w:rsidRPr="00367DC3">
              <w:rPr>
                <w:color w:val="000000"/>
                <w:sz w:val="18"/>
                <w:szCs w:val="18"/>
              </w:rPr>
              <w:t>UA</w:t>
            </w:r>
            <w:r w:rsidRPr="00367DC3">
              <w:rPr>
                <w:color w:val="000000"/>
                <w:sz w:val="18"/>
                <w:szCs w:val="18"/>
                <w:lang w:val="uk-UA"/>
              </w:rPr>
              <w:t>26060170120012306</w:t>
            </w:r>
          </w:p>
          <w:p w14:paraId="688B9433" w14:textId="77777777" w:rsidR="000B247C" w:rsidRPr="00367DC3" w:rsidRDefault="000B247C" w:rsidP="002D4544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1"/>
                <w:szCs w:val="21"/>
                <w:lang w:val="uk-UA"/>
              </w:rPr>
              <w:t>с. Середній Бабин</w:t>
            </w:r>
            <w:r w:rsidRPr="00367DC3">
              <w:rPr>
                <w:sz w:val="25"/>
                <w:szCs w:val="25"/>
                <w:lang w:val="uk-UA"/>
              </w:rPr>
              <w:t xml:space="preserve">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26060170130089671</w:t>
            </w:r>
          </w:p>
          <w:p w14:paraId="4DC16535" w14:textId="77777777" w:rsidR="000B247C" w:rsidRPr="00367DC3" w:rsidRDefault="000B247C" w:rsidP="002D4544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Тужилів</w:t>
            </w:r>
            <w:r w:rsidRPr="00367DC3">
              <w:rPr>
                <w:sz w:val="25"/>
                <w:szCs w:val="25"/>
                <w:lang w:val="uk-UA"/>
              </w:rPr>
              <w:t xml:space="preserve">          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26060170160099158</w:t>
            </w:r>
          </w:p>
          <w:p w14:paraId="0F5485B0" w14:textId="77777777" w:rsidR="000B247C" w:rsidRPr="003D0E89" w:rsidRDefault="000B247C" w:rsidP="002D4544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Яворівка</w:t>
            </w:r>
            <w:r w:rsidRPr="00367DC3">
              <w:rPr>
                <w:sz w:val="25"/>
                <w:szCs w:val="25"/>
                <w:lang w:val="uk-UA"/>
              </w:rPr>
              <w:t xml:space="preserve">         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26060170170037088</w:t>
            </w:r>
          </w:p>
        </w:tc>
      </w:tr>
      <w:tr w:rsidR="000B247C" w:rsidRPr="003D0E89" w14:paraId="41A6F58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991" w:type="dxa"/>
            <w:gridSpan w:val="6"/>
            <w:vAlign w:val="center"/>
          </w:tcPr>
          <w:p w14:paraId="6FE4A5B8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3827" w:type="dxa"/>
            <w:gridSpan w:val="3"/>
          </w:tcPr>
          <w:p w14:paraId="31B68206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br/>
              <w:t>(відсотків розміру мінімальної заробітної плати)</w:t>
            </w:r>
          </w:p>
        </w:tc>
      </w:tr>
      <w:tr w:rsidR="000B247C" w:rsidRPr="003D0E89" w14:paraId="00FB6940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629"/>
          <w:tblHeader/>
        </w:trPr>
        <w:tc>
          <w:tcPr>
            <w:tcW w:w="850" w:type="dxa"/>
            <w:gridSpan w:val="2"/>
            <w:vAlign w:val="center"/>
          </w:tcPr>
          <w:p w14:paraId="3D25EB40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5141" w:type="dxa"/>
            <w:gridSpan w:val="4"/>
            <w:vAlign w:val="center"/>
          </w:tcPr>
          <w:p w14:paraId="72BEBA5B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1913" w:type="dxa"/>
          </w:tcPr>
          <w:p w14:paraId="1A003989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для юридичних осіб</w:t>
            </w:r>
          </w:p>
        </w:tc>
        <w:tc>
          <w:tcPr>
            <w:tcW w:w="1914" w:type="dxa"/>
            <w:gridSpan w:val="2"/>
          </w:tcPr>
          <w:p w14:paraId="15ABF5A5" w14:textId="77777777" w:rsidR="000B247C" w:rsidRPr="003D0E89" w:rsidRDefault="000B247C" w:rsidP="002D4544">
            <w:pPr>
              <w:pStyle w:val="af1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для фізичних осіб</w:t>
            </w:r>
          </w:p>
        </w:tc>
      </w:tr>
      <w:tr w:rsidR="000B247C" w:rsidRPr="003D0E89" w14:paraId="6BF9692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</w:tcPr>
          <w:p w14:paraId="48017977" w14:textId="77777777" w:rsidR="000B247C" w:rsidRPr="003D0E89" w:rsidRDefault="000B247C" w:rsidP="002D4544">
            <w:pPr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1</w:t>
            </w:r>
          </w:p>
        </w:tc>
        <w:tc>
          <w:tcPr>
            <w:tcW w:w="8968" w:type="dxa"/>
            <w:gridSpan w:val="7"/>
            <w:vAlign w:val="center"/>
          </w:tcPr>
          <w:p w14:paraId="7B9DB36D" w14:textId="77777777" w:rsidR="000B247C" w:rsidRPr="003D0E89" w:rsidRDefault="000B247C" w:rsidP="002D454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0B247C" w:rsidRPr="003D0E89" w14:paraId="7BB5C4E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A4440CE" w14:textId="77777777" w:rsidR="000B247C" w:rsidRPr="003D0E89" w:rsidRDefault="000B247C" w:rsidP="002D4544">
            <w:pPr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11</w:t>
            </w:r>
          </w:p>
        </w:tc>
        <w:tc>
          <w:tcPr>
            <w:tcW w:w="8968" w:type="dxa"/>
            <w:gridSpan w:val="7"/>
            <w:tcBorders>
              <w:bottom w:val="single" w:sz="4" w:space="0" w:color="auto"/>
            </w:tcBorders>
            <w:vAlign w:val="center"/>
          </w:tcPr>
          <w:p w14:paraId="077702DE" w14:textId="77777777" w:rsidR="000B247C" w:rsidRPr="003D0E89" w:rsidRDefault="000B247C" w:rsidP="002D454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Житлові будівлі</w:t>
            </w:r>
          </w:p>
        </w:tc>
      </w:tr>
      <w:tr w:rsidR="000B247C" w:rsidRPr="003D0E89" w14:paraId="401838F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6D7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111</w:t>
            </w:r>
          </w:p>
        </w:tc>
        <w:tc>
          <w:tcPr>
            <w:tcW w:w="8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8DAA1" w14:textId="77777777" w:rsidR="000B247C" w:rsidRPr="00367DC3" w:rsidRDefault="000B247C" w:rsidP="002D4544">
            <w:pPr>
              <w:jc w:val="center"/>
              <w:rPr>
                <w:b/>
                <w:sz w:val="26"/>
                <w:szCs w:val="26"/>
                <w:vertAlign w:val="superscript"/>
                <w:lang w:val="uk-UA"/>
              </w:rPr>
            </w:pPr>
            <w:r w:rsidRPr="003D0E89">
              <w:rPr>
                <w:b/>
                <w:sz w:val="26"/>
                <w:szCs w:val="26"/>
                <w:lang w:val="uk-UA"/>
              </w:rPr>
              <w:t>Одноквартирні житлові будинки</w:t>
            </w:r>
            <w:r>
              <w:rPr>
                <w:b/>
                <w:sz w:val="26"/>
                <w:szCs w:val="26"/>
                <w:vertAlign w:val="superscript"/>
                <w:lang w:val="uk-UA"/>
              </w:rPr>
              <w:t>2,3</w:t>
            </w:r>
          </w:p>
        </w:tc>
      </w:tr>
      <w:tr w:rsidR="000B247C" w:rsidRPr="003D0E89" w14:paraId="1171ADB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C4F2E54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367DC3">
              <w:rPr>
                <w:rFonts w:ascii="Times New Roman" w:hAnsi="Times New Roman"/>
                <w:szCs w:val="26"/>
              </w:rPr>
              <w:t>1110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</w:tcBorders>
            <w:vAlign w:val="center"/>
          </w:tcPr>
          <w:p w14:paraId="04B1465A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67DC3">
              <w:rPr>
                <w:rFonts w:ascii="Times New Roman" w:hAnsi="Times New Roman"/>
                <w:szCs w:val="26"/>
              </w:rPr>
              <w:t>Одноквартирні житлові будинки</w:t>
            </w:r>
            <w:r>
              <w:rPr>
                <w:rFonts w:ascii="Times New Roman" w:hAnsi="Times New Roman"/>
                <w:szCs w:val="26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1FE4ABA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  <w:vAlign w:val="center"/>
          </w:tcPr>
          <w:p w14:paraId="229A3861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0B247C" w:rsidRPr="003D0E89" w14:paraId="5DF9BEE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512316F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112 </w:t>
            </w:r>
          </w:p>
        </w:tc>
        <w:tc>
          <w:tcPr>
            <w:tcW w:w="8968" w:type="dxa"/>
            <w:gridSpan w:val="7"/>
            <w:vAlign w:val="center"/>
          </w:tcPr>
          <w:p w14:paraId="4A34930A" w14:textId="77777777" w:rsidR="000B247C" w:rsidRPr="00367DC3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Житлові будинки з двома та більше квартирами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61C963DC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511D5658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67DC3">
              <w:rPr>
                <w:rFonts w:ascii="Times New Roman" w:hAnsi="Times New Roman"/>
                <w:sz w:val="25"/>
                <w:szCs w:val="25"/>
              </w:rPr>
              <w:t>1121</w:t>
            </w:r>
          </w:p>
        </w:tc>
        <w:tc>
          <w:tcPr>
            <w:tcW w:w="5141" w:type="dxa"/>
            <w:gridSpan w:val="4"/>
            <w:vAlign w:val="center"/>
          </w:tcPr>
          <w:p w14:paraId="6D86512C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67DC3">
              <w:rPr>
                <w:rFonts w:ascii="Times New Roman" w:hAnsi="Times New Roman"/>
                <w:sz w:val="24"/>
                <w:szCs w:val="24"/>
              </w:rPr>
              <w:t>Житлові будинки з двома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13" w:type="dxa"/>
            <w:vAlign w:val="center"/>
          </w:tcPr>
          <w:p w14:paraId="54E4F1B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vAlign w:val="center"/>
          </w:tcPr>
          <w:p w14:paraId="6E1975CE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0B247C" w:rsidRPr="003D0E89" w14:paraId="11BE393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30"/>
        </w:trPr>
        <w:tc>
          <w:tcPr>
            <w:tcW w:w="850" w:type="dxa"/>
            <w:gridSpan w:val="2"/>
          </w:tcPr>
          <w:p w14:paraId="0608CADD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367DC3">
              <w:rPr>
                <w:rFonts w:ascii="Times New Roman" w:hAnsi="Times New Roman"/>
                <w:sz w:val="25"/>
                <w:szCs w:val="25"/>
              </w:rPr>
              <w:t>1122</w:t>
            </w:r>
          </w:p>
        </w:tc>
        <w:tc>
          <w:tcPr>
            <w:tcW w:w="5141" w:type="dxa"/>
            <w:gridSpan w:val="4"/>
            <w:vAlign w:val="center"/>
          </w:tcPr>
          <w:p w14:paraId="1A5B2EE5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7DC3">
              <w:rPr>
                <w:rFonts w:ascii="Times New Roman" w:hAnsi="Times New Roman"/>
                <w:sz w:val="24"/>
                <w:szCs w:val="24"/>
              </w:rPr>
              <w:t>Житлові будинки з трьома та більше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13" w:type="dxa"/>
            <w:vAlign w:val="center"/>
          </w:tcPr>
          <w:p w14:paraId="3722B9EB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vAlign w:val="center"/>
          </w:tcPr>
          <w:p w14:paraId="4A43451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0B247C" w:rsidRPr="003D0E89" w14:paraId="60D3BC3F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6E9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113 </w:t>
            </w:r>
          </w:p>
        </w:tc>
        <w:tc>
          <w:tcPr>
            <w:tcW w:w="8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1179E" w14:textId="77777777" w:rsidR="000B247C" w:rsidRPr="00367DC3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7B98B1E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167" w14:textId="77777777" w:rsidR="000B247C" w:rsidRPr="00367DC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67DC3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133" w14:textId="77777777" w:rsidR="000B247C" w:rsidRPr="00BA6BA3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Cs w:val="26"/>
                <w:vertAlign w:val="superscript"/>
              </w:rPr>
            </w:pPr>
            <w:r w:rsidRPr="00367DC3">
              <w:rPr>
                <w:rFonts w:ascii="Times New Roman" w:hAnsi="Times New Roman"/>
                <w:szCs w:val="26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szCs w:val="26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7FE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C056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0B247C" w:rsidRPr="003D0E89" w14:paraId="52B2B30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2BEE21F8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 </w:t>
            </w:r>
          </w:p>
        </w:tc>
        <w:tc>
          <w:tcPr>
            <w:tcW w:w="8968" w:type="dxa"/>
            <w:gridSpan w:val="7"/>
            <w:vAlign w:val="center"/>
          </w:tcPr>
          <w:p w14:paraId="6999F757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</w:rPr>
              <w:t>Нежитлові будівлі</w:t>
            </w:r>
          </w:p>
        </w:tc>
      </w:tr>
      <w:tr w:rsidR="000B247C" w:rsidRPr="00880A45" w14:paraId="7A638B9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2C8BC986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121 </w:t>
            </w:r>
          </w:p>
        </w:tc>
        <w:tc>
          <w:tcPr>
            <w:tcW w:w="8968" w:type="dxa"/>
            <w:gridSpan w:val="7"/>
            <w:vAlign w:val="center"/>
          </w:tcPr>
          <w:p w14:paraId="09BEDE51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</w:rPr>
              <w:t>Будівлі готельні та подібні будівлі</w:t>
            </w:r>
          </w:p>
        </w:tc>
      </w:tr>
      <w:tr w:rsidR="000B247C" w:rsidRPr="003D0E89" w14:paraId="3C162BE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57EEE23E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1211</w:t>
            </w:r>
          </w:p>
        </w:tc>
        <w:tc>
          <w:tcPr>
            <w:tcW w:w="5141" w:type="dxa"/>
            <w:gridSpan w:val="4"/>
            <w:vAlign w:val="center"/>
          </w:tcPr>
          <w:p w14:paraId="026A3BF8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</w:rPr>
              <w:t>Будівлі готельні</w:t>
            </w:r>
          </w:p>
        </w:tc>
        <w:tc>
          <w:tcPr>
            <w:tcW w:w="1913" w:type="dxa"/>
            <w:vAlign w:val="center"/>
          </w:tcPr>
          <w:p w14:paraId="408B4B9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14:paraId="3ADFF06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FD4F7A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39A0301D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1212</w:t>
            </w:r>
          </w:p>
        </w:tc>
        <w:tc>
          <w:tcPr>
            <w:tcW w:w="5141" w:type="dxa"/>
            <w:gridSpan w:val="4"/>
            <w:vAlign w:val="center"/>
          </w:tcPr>
          <w:p w14:paraId="51629C87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</w:rPr>
              <w:t>Інші будівлі для короткострокового проживання</w:t>
            </w:r>
          </w:p>
        </w:tc>
        <w:tc>
          <w:tcPr>
            <w:tcW w:w="1913" w:type="dxa"/>
            <w:vAlign w:val="center"/>
          </w:tcPr>
          <w:p w14:paraId="4F1BD8A2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14:paraId="7A52A6C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7A7D2B5A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382DE071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122</w:t>
            </w:r>
          </w:p>
        </w:tc>
        <w:tc>
          <w:tcPr>
            <w:tcW w:w="8968" w:type="dxa"/>
            <w:gridSpan w:val="7"/>
            <w:vAlign w:val="center"/>
          </w:tcPr>
          <w:p w14:paraId="530824EB" w14:textId="77777777" w:rsidR="000B247C" w:rsidRPr="0052176B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Офісні будівлі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5C007E53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2EF50FB0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lastRenderedPageBreak/>
              <w:t>1220</w:t>
            </w:r>
          </w:p>
        </w:tc>
        <w:tc>
          <w:tcPr>
            <w:tcW w:w="5141" w:type="dxa"/>
            <w:gridSpan w:val="4"/>
            <w:vAlign w:val="center"/>
          </w:tcPr>
          <w:p w14:paraId="0A678D4F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</w:rPr>
              <w:t>Офісні будівлі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41A4D648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6BBD660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0B247C" w:rsidRPr="003D0E89" w14:paraId="55AC56C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19FB1730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123 </w:t>
            </w:r>
          </w:p>
        </w:tc>
        <w:tc>
          <w:tcPr>
            <w:tcW w:w="8968" w:type="dxa"/>
            <w:gridSpan w:val="7"/>
            <w:vAlign w:val="center"/>
          </w:tcPr>
          <w:p w14:paraId="50B54888" w14:textId="77777777" w:rsidR="000B247C" w:rsidRPr="00E81AEE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Будівлі оптово-роздрібної торгівлі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4858B7DC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4F8B0F07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1230</w:t>
            </w:r>
          </w:p>
        </w:tc>
        <w:tc>
          <w:tcPr>
            <w:tcW w:w="5141" w:type="dxa"/>
            <w:gridSpan w:val="4"/>
            <w:vAlign w:val="center"/>
          </w:tcPr>
          <w:p w14:paraId="24CC527E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</w:rPr>
              <w:t>Будівлі оптово-роздрібної торгівлі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4D85622C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111406E2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18DC549C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0E924FC3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>124</w:t>
            </w:r>
          </w:p>
        </w:tc>
        <w:tc>
          <w:tcPr>
            <w:tcW w:w="8968" w:type="dxa"/>
            <w:gridSpan w:val="7"/>
          </w:tcPr>
          <w:p w14:paraId="1E0AA157" w14:textId="77777777" w:rsidR="000B247C" w:rsidRPr="00E81AEE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 xml:space="preserve">Будівлі транспорту та </w:t>
            </w:r>
            <w:r w:rsidRPr="0035703C">
              <w:rPr>
                <w:rFonts w:ascii="Times New Roman" w:hAnsi="Times New Roman"/>
                <w:b/>
              </w:rPr>
              <w:t>зв'язку</w:t>
            </w:r>
            <w:r>
              <w:rPr>
                <w:rFonts w:ascii="Times New Roman" w:hAnsi="Times New Roman"/>
                <w:b/>
                <w:vertAlign w:val="superscript"/>
              </w:rPr>
              <w:t>2,3,</w:t>
            </w:r>
            <w:r w:rsidRPr="0035703C">
              <w:rPr>
                <w:rFonts w:ascii="Times New Roman" w:hAnsi="Times New Roman"/>
                <w:b/>
                <w:vertAlign w:val="superscript"/>
              </w:rPr>
              <w:t>4</w:t>
            </w:r>
          </w:p>
        </w:tc>
      </w:tr>
      <w:tr w:rsidR="000B247C" w:rsidRPr="003D0E89" w14:paraId="0893AB54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57A69B85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1241</w:t>
            </w:r>
          </w:p>
        </w:tc>
        <w:tc>
          <w:tcPr>
            <w:tcW w:w="5141" w:type="dxa"/>
            <w:gridSpan w:val="4"/>
            <w:vAlign w:val="center"/>
          </w:tcPr>
          <w:p w14:paraId="2DA915A9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</w:rPr>
              <w:t xml:space="preserve">Будівлі електронних комунікацій, станцій, терміналів та пов'язані з ними </w:t>
            </w:r>
            <w:r w:rsidRPr="0035703C">
              <w:rPr>
                <w:rFonts w:ascii="Times New Roman" w:hAnsi="Times New Roman"/>
              </w:rPr>
              <w:t>будівлі</w:t>
            </w:r>
            <w:r w:rsidRPr="0035703C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vAlign w:val="center"/>
          </w:tcPr>
          <w:p w14:paraId="4AB0ADC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14:paraId="7707FD77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E9220A0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24207AFA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1242</w:t>
            </w:r>
          </w:p>
        </w:tc>
        <w:tc>
          <w:tcPr>
            <w:tcW w:w="5141" w:type="dxa"/>
            <w:gridSpan w:val="4"/>
            <w:vAlign w:val="center"/>
          </w:tcPr>
          <w:p w14:paraId="0D1A8AE9" w14:textId="77777777" w:rsidR="000B247C" w:rsidRPr="00E81AEE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 xml:space="preserve">Будівлі </w:t>
            </w:r>
            <w:r w:rsidRPr="0035703C">
              <w:rPr>
                <w:rFonts w:ascii="Times New Roman" w:hAnsi="Times New Roman"/>
              </w:rPr>
              <w:t>гаражів</w:t>
            </w:r>
            <w:r w:rsidRPr="0035703C">
              <w:rPr>
                <w:rFonts w:ascii="Times New Roman" w:hAnsi="Times New Roman"/>
                <w:vertAlign w:val="superscript"/>
              </w:rPr>
              <w:t>2,3,</w:t>
            </w:r>
          </w:p>
        </w:tc>
        <w:tc>
          <w:tcPr>
            <w:tcW w:w="1913" w:type="dxa"/>
          </w:tcPr>
          <w:p w14:paraId="4E4FC810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</w:tcPr>
          <w:p w14:paraId="65BAE93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5CB149C9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56FA69B3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125 </w:t>
            </w:r>
          </w:p>
        </w:tc>
        <w:tc>
          <w:tcPr>
            <w:tcW w:w="8968" w:type="dxa"/>
            <w:gridSpan w:val="7"/>
            <w:vAlign w:val="center"/>
          </w:tcPr>
          <w:p w14:paraId="5FB5CE1E" w14:textId="77777777" w:rsidR="000B247C" w:rsidRPr="0035703C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Промислові та складські будівлі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25643F13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14:paraId="18688BA6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1251 </w:t>
            </w:r>
          </w:p>
        </w:tc>
        <w:tc>
          <w:tcPr>
            <w:tcW w:w="5141" w:type="dxa"/>
            <w:gridSpan w:val="4"/>
            <w:shd w:val="clear" w:color="auto" w:fill="auto"/>
            <w:vAlign w:val="center"/>
          </w:tcPr>
          <w:p w14:paraId="7DC21ACB" w14:textId="77777777" w:rsidR="000B247C" w:rsidRPr="00E81AEE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Промислові будівлі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AE67E" w14:textId="77777777" w:rsidR="000B247C" w:rsidRPr="0035703C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93648" w14:textId="77777777" w:rsidR="000B247C" w:rsidRPr="0035703C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E6220BB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11D48A5B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1252</w:t>
            </w:r>
          </w:p>
        </w:tc>
        <w:tc>
          <w:tcPr>
            <w:tcW w:w="5141" w:type="dxa"/>
            <w:gridSpan w:val="4"/>
            <w:vAlign w:val="center"/>
          </w:tcPr>
          <w:p w14:paraId="21CC7F5B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Резервуари, силоси та склади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3D3E85AC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14:paraId="229AF97E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6476BAF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058E6421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126 </w:t>
            </w:r>
          </w:p>
        </w:tc>
        <w:tc>
          <w:tcPr>
            <w:tcW w:w="8968" w:type="dxa"/>
            <w:gridSpan w:val="7"/>
            <w:vAlign w:val="center"/>
          </w:tcPr>
          <w:p w14:paraId="42A3F053" w14:textId="77777777" w:rsidR="000B247C" w:rsidRPr="00BA6BA3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Будівлі громадського дозвілля, освіти, охорони здоров'я та соціального захисту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2F76820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1CFACFA6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1261</w:t>
            </w:r>
          </w:p>
        </w:tc>
        <w:tc>
          <w:tcPr>
            <w:tcW w:w="5141" w:type="dxa"/>
            <w:gridSpan w:val="4"/>
            <w:vAlign w:val="center"/>
          </w:tcPr>
          <w:p w14:paraId="5CFCDA2F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>громадського дозвілля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6B4B36D5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14:paraId="3F836996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18876FB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7066F48C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1262</w:t>
            </w:r>
          </w:p>
        </w:tc>
        <w:tc>
          <w:tcPr>
            <w:tcW w:w="5141" w:type="dxa"/>
            <w:gridSpan w:val="4"/>
            <w:vAlign w:val="center"/>
          </w:tcPr>
          <w:p w14:paraId="38C08CEE" w14:textId="77777777" w:rsidR="000B247C" w:rsidRPr="005E568D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Будівлі музеїв та бібліотек</w:t>
            </w:r>
          </w:p>
        </w:tc>
        <w:tc>
          <w:tcPr>
            <w:tcW w:w="1913" w:type="dxa"/>
            <w:vAlign w:val="center"/>
          </w:tcPr>
          <w:p w14:paraId="4DEB59DB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914" w:type="dxa"/>
            <w:gridSpan w:val="2"/>
            <w:vAlign w:val="center"/>
          </w:tcPr>
          <w:p w14:paraId="58E306C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0B247C" w:rsidRPr="003D0E89" w14:paraId="2532BF5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1ED653AB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1263</w:t>
            </w:r>
          </w:p>
        </w:tc>
        <w:tc>
          <w:tcPr>
            <w:tcW w:w="5141" w:type="dxa"/>
            <w:gridSpan w:val="4"/>
            <w:vAlign w:val="center"/>
          </w:tcPr>
          <w:p w14:paraId="1F548ED4" w14:textId="77777777" w:rsidR="000B247C" w:rsidRPr="005E568D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vAlign w:val="center"/>
          </w:tcPr>
          <w:p w14:paraId="09F82E57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14:paraId="1116727C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1CB33EE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26E31A3D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1264</w:t>
            </w:r>
          </w:p>
        </w:tc>
        <w:tc>
          <w:tcPr>
            <w:tcW w:w="5141" w:type="dxa"/>
            <w:gridSpan w:val="4"/>
            <w:vAlign w:val="center"/>
          </w:tcPr>
          <w:p w14:paraId="71726163" w14:textId="77777777" w:rsidR="000B247C" w:rsidRPr="005E568D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4C0EFAE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75BBD444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3F19789C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2B941BC9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1265</w:t>
            </w:r>
          </w:p>
        </w:tc>
        <w:tc>
          <w:tcPr>
            <w:tcW w:w="5141" w:type="dxa"/>
            <w:gridSpan w:val="4"/>
            <w:vAlign w:val="center"/>
          </w:tcPr>
          <w:p w14:paraId="6BFABE31" w14:textId="77777777" w:rsidR="000B247C" w:rsidRPr="005E568D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Спортивні зали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vAlign w:val="center"/>
          </w:tcPr>
          <w:p w14:paraId="0D5F4548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14:paraId="1AF188CA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202B502D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4F34E099" w14:textId="77777777" w:rsidR="000B247C" w:rsidRPr="003D0E89" w:rsidRDefault="000B247C" w:rsidP="002D4544">
            <w:pPr>
              <w:pStyle w:val="af1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127 </w:t>
            </w:r>
          </w:p>
        </w:tc>
        <w:tc>
          <w:tcPr>
            <w:tcW w:w="8968" w:type="dxa"/>
            <w:gridSpan w:val="7"/>
            <w:vAlign w:val="center"/>
          </w:tcPr>
          <w:p w14:paraId="3A9924F3" w14:textId="77777777" w:rsidR="000B247C" w:rsidRPr="005E568D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  <w:b/>
              </w:rPr>
              <w:t>Інші нежитлові будівлі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0B247C" w:rsidRPr="003D0E89" w14:paraId="023EDCC6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14:paraId="38AF9648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1271</w:t>
            </w:r>
          </w:p>
        </w:tc>
        <w:tc>
          <w:tcPr>
            <w:tcW w:w="5141" w:type="dxa"/>
            <w:gridSpan w:val="4"/>
            <w:shd w:val="clear" w:color="auto" w:fill="auto"/>
            <w:vAlign w:val="center"/>
          </w:tcPr>
          <w:p w14:paraId="43250A05" w14:textId="77777777" w:rsidR="000B247C" w:rsidRPr="005E568D" w:rsidRDefault="000B247C" w:rsidP="002D4544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Нежитлові сільськогосподарські будівлі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E2EB0" w14:textId="77777777" w:rsidR="000B247C" w:rsidRPr="00BA6BA3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A6BA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22413" w14:textId="77777777" w:rsidR="000B247C" w:rsidRPr="00BA6BA3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A6BA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49142533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40A852C0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1272</w:t>
            </w:r>
          </w:p>
        </w:tc>
        <w:tc>
          <w:tcPr>
            <w:tcW w:w="5141" w:type="dxa"/>
            <w:gridSpan w:val="4"/>
            <w:vAlign w:val="center"/>
          </w:tcPr>
          <w:p w14:paraId="147B59C9" w14:textId="77777777" w:rsidR="000B247C" w:rsidRPr="005E568D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5B3029D1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61C120CC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0B247C" w:rsidRPr="003D0E89" w14:paraId="5E798C71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24E3EF5E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1273</w:t>
            </w:r>
          </w:p>
        </w:tc>
        <w:tc>
          <w:tcPr>
            <w:tcW w:w="5141" w:type="dxa"/>
            <w:gridSpan w:val="4"/>
            <w:vAlign w:val="center"/>
          </w:tcPr>
          <w:p w14:paraId="5762BAD2" w14:textId="77777777" w:rsidR="000B247C" w:rsidRPr="005E568D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Пам'ятники історичні та ті, що охороняються</w:t>
            </w:r>
            <w:r>
              <w:rPr>
                <w:rFonts w:ascii="Times New Roman" w:hAnsi="Times New Roman"/>
              </w:rPr>
              <w:t xml:space="preserve"> державою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01A5E3A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541C586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0B247C" w:rsidRPr="003D0E89" w14:paraId="17C190D1" w14:textId="77777777" w:rsidTr="002D4544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14:paraId="780DA27D" w14:textId="77777777" w:rsidR="000B247C" w:rsidRPr="003D0E89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1274</w:t>
            </w:r>
          </w:p>
        </w:tc>
        <w:tc>
          <w:tcPr>
            <w:tcW w:w="5141" w:type="dxa"/>
            <w:gridSpan w:val="4"/>
            <w:vAlign w:val="center"/>
          </w:tcPr>
          <w:p w14:paraId="3E1F94A4" w14:textId="77777777" w:rsidR="000B247C" w:rsidRPr="005E568D" w:rsidRDefault="000B247C" w:rsidP="002D4544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3D0E89">
              <w:rPr>
                <w:rFonts w:ascii="Times New Roman" w:hAnsi="Times New Roman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5C961B89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05AB4D4F" w14:textId="77777777" w:rsidR="000B247C" w:rsidRPr="003D0E89" w:rsidRDefault="000B247C" w:rsidP="002D454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</w:tbl>
    <w:p w14:paraId="77DD4F7B" w14:textId="77777777" w:rsidR="000B247C" w:rsidRDefault="000B247C" w:rsidP="000B247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14:paraId="003F0C50" w14:textId="77777777" w:rsidR="000B247C" w:rsidRPr="003D0E89" w:rsidRDefault="000B247C" w:rsidP="000B247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14:paraId="0DC7F876" w14:textId="77777777" w:rsidR="000B247C" w:rsidRPr="000B247C" w:rsidRDefault="000B247C" w:rsidP="000B247C">
      <w:pPr>
        <w:pStyle w:val="af1"/>
        <w:spacing w:before="0"/>
        <w:ind w:firstLine="426"/>
        <w:rPr>
          <w:rFonts w:ascii="Times New Roman" w:hAnsi="Times New Roman"/>
          <w:sz w:val="24"/>
          <w:szCs w:val="24"/>
          <w:vertAlign w:val="superscript"/>
        </w:rPr>
      </w:pPr>
    </w:p>
    <w:p w14:paraId="4B937E77" w14:textId="77777777" w:rsidR="000B247C" w:rsidRPr="000B247C" w:rsidRDefault="000B247C" w:rsidP="000B247C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4"/>
          <w:szCs w:val="24"/>
          <w:lang w:val="uk-UA"/>
        </w:rPr>
      </w:pPr>
      <w:r w:rsidRPr="000B247C">
        <w:rPr>
          <w:sz w:val="24"/>
          <w:szCs w:val="24"/>
          <w:vertAlign w:val="superscript"/>
          <w:lang w:val="uk-UA"/>
        </w:rPr>
        <w:t>1</w:t>
      </w:r>
      <w:r w:rsidRPr="000B247C">
        <w:rPr>
          <w:sz w:val="24"/>
          <w:szCs w:val="24"/>
          <w:lang w:val="uk-UA"/>
        </w:rPr>
        <w:t xml:space="preserve"> Класифікація будівель та споруд, код та найменування зазначаються відповідно до 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14:paraId="74677AE4" w14:textId="77777777" w:rsidR="000B247C" w:rsidRPr="000B247C" w:rsidRDefault="000B247C" w:rsidP="000B247C">
      <w:pPr>
        <w:ind w:firstLine="426"/>
        <w:jc w:val="both"/>
        <w:rPr>
          <w:noProof/>
          <w:sz w:val="24"/>
          <w:szCs w:val="24"/>
          <w:lang w:val="uk-UA"/>
        </w:rPr>
      </w:pPr>
      <w:r w:rsidRPr="000B247C">
        <w:rPr>
          <w:noProof/>
          <w:sz w:val="24"/>
          <w:szCs w:val="24"/>
          <w:vertAlign w:val="superscript"/>
          <w:lang w:val="uk-UA"/>
        </w:rPr>
        <w:t>2</w:t>
      </w:r>
      <w:r w:rsidRPr="000B247C">
        <w:rPr>
          <w:noProof/>
          <w:sz w:val="24"/>
          <w:szCs w:val="24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14:paraId="40E2832D" w14:textId="77777777" w:rsidR="000B247C" w:rsidRPr="000B247C" w:rsidRDefault="000B247C" w:rsidP="000B247C">
      <w:pPr>
        <w:jc w:val="both"/>
        <w:rPr>
          <w:noProof/>
          <w:sz w:val="24"/>
          <w:szCs w:val="24"/>
          <w:lang w:val="uk-UA"/>
        </w:rPr>
      </w:pPr>
      <w:r w:rsidRPr="000B247C">
        <w:rPr>
          <w:noProof/>
          <w:sz w:val="24"/>
          <w:szCs w:val="24"/>
          <w:lang w:val="uk-UA"/>
        </w:rPr>
        <w:t xml:space="preserve">       </w:t>
      </w:r>
      <w:r w:rsidRPr="000B247C">
        <w:rPr>
          <w:noProof/>
          <w:sz w:val="24"/>
          <w:szCs w:val="24"/>
          <w:vertAlign w:val="superscript"/>
          <w:lang w:val="uk-UA"/>
        </w:rPr>
        <w:t>3</w:t>
      </w:r>
      <w:r w:rsidRPr="000B247C">
        <w:rPr>
          <w:noProof/>
          <w:sz w:val="24"/>
          <w:szCs w:val="24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14:paraId="4CCF230C" w14:textId="77777777" w:rsidR="000B247C" w:rsidRDefault="000B247C" w:rsidP="000B247C">
      <w:pPr>
        <w:pStyle w:val="af1"/>
        <w:spacing w:before="0"/>
        <w:ind w:firstLine="426"/>
        <w:rPr>
          <w:rFonts w:ascii="Times New Roman" w:hAnsi="Times New Roman"/>
          <w:sz w:val="16"/>
          <w:szCs w:val="16"/>
        </w:rPr>
      </w:pPr>
    </w:p>
    <w:p w14:paraId="41806B0F" w14:textId="77777777" w:rsidR="000B247C" w:rsidRDefault="000B247C" w:rsidP="000B247C">
      <w:pPr>
        <w:pStyle w:val="af1"/>
        <w:spacing w:before="0"/>
        <w:ind w:firstLine="426"/>
        <w:rPr>
          <w:rFonts w:ascii="Times New Roman" w:hAnsi="Times New Roman"/>
          <w:sz w:val="16"/>
          <w:szCs w:val="16"/>
        </w:rPr>
      </w:pPr>
    </w:p>
    <w:p w14:paraId="76980745" w14:textId="77777777" w:rsidR="000B247C" w:rsidRPr="00B705BC" w:rsidRDefault="000B247C" w:rsidP="000B247C">
      <w:pPr>
        <w:pStyle w:val="af1"/>
        <w:spacing w:before="0"/>
        <w:ind w:firstLine="426"/>
        <w:rPr>
          <w:rFonts w:ascii="Times New Roman" w:hAnsi="Times New Roman"/>
          <w:sz w:val="16"/>
          <w:szCs w:val="16"/>
        </w:rPr>
      </w:pPr>
    </w:p>
    <w:p w14:paraId="415BE6B1" w14:textId="77777777" w:rsidR="000B247C" w:rsidRPr="000B247C" w:rsidRDefault="000B247C" w:rsidP="000B247C">
      <w:pPr>
        <w:pStyle w:val="a7"/>
        <w:spacing w:before="0" w:beforeAutospacing="0" w:after="0" w:afterAutospacing="0" w:line="252" w:lineRule="atLeast"/>
        <w:rPr>
          <w:rFonts w:ascii="Times New Roman" w:hAnsi="Times New Roman"/>
          <w:sz w:val="28"/>
          <w:szCs w:val="28"/>
          <w:lang w:val="uk-UA"/>
        </w:rPr>
      </w:pPr>
      <w:r w:rsidRPr="000B247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0B247C">
        <w:rPr>
          <w:rFonts w:ascii="Times New Roman" w:hAnsi="Times New Roman"/>
          <w:sz w:val="28"/>
          <w:szCs w:val="28"/>
          <w:lang w:val="uk-UA"/>
        </w:rPr>
        <w:tab/>
      </w:r>
      <w:r w:rsidRPr="000B247C">
        <w:rPr>
          <w:rFonts w:ascii="Times New Roman" w:hAnsi="Times New Roman"/>
          <w:sz w:val="28"/>
          <w:szCs w:val="28"/>
          <w:lang w:val="uk-UA"/>
        </w:rPr>
        <w:tab/>
      </w:r>
      <w:r w:rsidRPr="000B247C">
        <w:rPr>
          <w:rFonts w:ascii="Times New Roman" w:hAnsi="Times New Roman"/>
          <w:sz w:val="28"/>
          <w:szCs w:val="28"/>
          <w:lang w:val="uk-UA"/>
        </w:rPr>
        <w:tab/>
      </w:r>
      <w:r w:rsidRPr="000B247C">
        <w:rPr>
          <w:rFonts w:ascii="Times New Roman" w:hAnsi="Times New Roman"/>
          <w:sz w:val="28"/>
          <w:szCs w:val="28"/>
          <w:lang w:val="uk-UA"/>
        </w:rPr>
        <w:tab/>
        <w:t xml:space="preserve">         Віктор  ГІЛЬТАЙЧУК</w:t>
      </w:r>
    </w:p>
    <w:p w14:paraId="7DADDB41" w14:textId="77777777" w:rsidR="000B247C" w:rsidRPr="000B247C" w:rsidRDefault="000B247C" w:rsidP="000B247C">
      <w:pPr>
        <w:pStyle w:val="a7"/>
        <w:spacing w:before="0" w:beforeAutospacing="0" w:after="0" w:afterAutospacing="0" w:line="252" w:lineRule="atLeast"/>
        <w:rPr>
          <w:rFonts w:ascii="Times New Roman" w:hAnsi="Times New Roman"/>
          <w:sz w:val="28"/>
          <w:szCs w:val="28"/>
          <w:lang w:val="uk-UA"/>
        </w:rPr>
        <w:sectPr w:rsidR="000B247C" w:rsidRPr="000B247C" w:rsidSect="00916132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14:paraId="11C14D58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lastRenderedPageBreak/>
        <w:t>Д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одаток </w:t>
      </w:r>
      <w:r>
        <w:rPr>
          <w:rFonts w:ascii="Times New Roman" w:hAnsi="Times New Roman"/>
          <w:sz w:val="25"/>
          <w:szCs w:val="25"/>
          <w:lang w:val="uk-UA"/>
        </w:rPr>
        <w:t>4</w:t>
      </w:r>
    </w:p>
    <w:p w14:paraId="3FC0DED8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14:paraId="6531CEF2" w14:textId="77777777" w:rsidR="000B247C" w:rsidRPr="003D0E89" w:rsidRDefault="000B247C" w:rsidP="000B247C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29.05.2025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  №</w:t>
      </w:r>
      <w:r>
        <w:rPr>
          <w:rFonts w:ascii="Times New Roman" w:hAnsi="Times New Roman"/>
          <w:sz w:val="25"/>
          <w:szCs w:val="25"/>
          <w:lang w:val="uk-UA"/>
        </w:rPr>
        <w:t xml:space="preserve">  4211</w:t>
      </w:r>
    </w:p>
    <w:p w14:paraId="42DD08E2" w14:textId="77777777" w:rsidR="000B247C" w:rsidRDefault="000B247C" w:rsidP="000B247C">
      <w:pPr>
        <w:pStyle w:val="af3"/>
        <w:spacing w:before="0" w:after="0"/>
        <w:rPr>
          <w:rFonts w:ascii="Times New Roman" w:hAnsi="Times New Roman"/>
          <w:sz w:val="25"/>
          <w:szCs w:val="25"/>
        </w:rPr>
      </w:pPr>
    </w:p>
    <w:p w14:paraId="34AAA051" w14:textId="77777777" w:rsidR="000B247C" w:rsidRPr="003D0E89" w:rsidRDefault="000B247C" w:rsidP="000B247C">
      <w:pPr>
        <w:pStyle w:val="af3"/>
        <w:spacing w:before="0" w:after="0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ПЕРЕЛІК</w:t>
      </w:r>
    </w:p>
    <w:p w14:paraId="10D51194" w14:textId="77777777" w:rsidR="000B247C" w:rsidRPr="003D0E89" w:rsidRDefault="000B247C" w:rsidP="000B247C">
      <w:pPr>
        <w:pStyle w:val="af3"/>
        <w:spacing w:before="0" w:after="0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3D0E89">
        <w:rPr>
          <w:rFonts w:ascii="Times New Roman" w:hAnsi="Times New Roman"/>
          <w:sz w:val="25"/>
          <w:szCs w:val="25"/>
          <w:vertAlign w:val="superscript"/>
        </w:rPr>
        <w:t>1</w:t>
      </w:r>
    </w:p>
    <w:p w14:paraId="59101F8C" w14:textId="77777777" w:rsidR="000B247C" w:rsidRPr="003D0E89" w:rsidRDefault="000B247C" w:rsidP="000B247C">
      <w:pPr>
        <w:pStyle w:val="af1"/>
        <w:spacing w:before="0"/>
        <w:rPr>
          <w:rFonts w:ascii="Times New Roman" w:hAnsi="Times New Roman"/>
          <w:sz w:val="10"/>
          <w:szCs w:val="10"/>
        </w:rPr>
      </w:pPr>
    </w:p>
    <w:p w14:paraId="5A973452" w14:textId="77777777" w:rsidR="000B247C" w:rsidRPr="003D0E89" w:rsidRDefault="000B247C" w:rsidP="000B247C">
      <w:pPr>
        <w:pStyle w:val="af1"/>
        <w:spacing w:before="0"/>
        <w:ind w:firstLine="709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Пільги встановлюються та вводяться в дію з 01 січня 202</w:t>
      </w:r>
      <w:r>
        <w:rPr>
          <w:rFonts w:ascii="Times New Roman" w:hAnsi="Times New Roman"/>
          <w:sz w:val="25"/>
          <w:szCs w:val="25"/>
        </w:rPr>
        <w:t xml:space="preserve">6 </w:t>
      </w:r>
      <w:r w:rsidRPr="003D0E89">
        <w:rPr>
          <w:rFonts w:ascii="Times New Roman" w:hAnsi="Times New Roman"/>
          <w:sz w:val="25"/>
          <w:szCs w:val="25"/>
        </w:rPr>
        <w:t>року.</w:t>
      </w:r>
    </w:p>
    <w:p w14:paraId="75BF0E4B" w14:textId="77777777" w:rsidR="000B247C" w:rsidRDefault="000B247C" w:rsidP="000B247C">
      <w:pPr>
        <w:pStyle w:val="ad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410"/>
        <w:gridCol w:w="2552"/>
        <w:gridCol w:w="2551"/>
      </w:tblGrid>
      <w:tr w:rsidR="000B247C" w:rsidRPr="003D0E89" w14:paraId="681D93AC" w14:textId="77777777" w:rsidTr="002D4544">
        <w:tc>
          <w:tcPr>
            <w:tcW w:w="2296" w:type="dxa"/>
            <w:shd w:val="clear" w:color="auto" w:fill="auto"/>
            <w:vAlign w:val="center"/>
          </w:tcPr>
          <w:p w14:paraId="3D9451A7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0D37A0" w14:textId="77777777" w:rsidR="000B247C" w:rsidRPr="003D0E89" w:rsidRDefault="000B247C" w:rsidP="002D4544">
            <w:pPr>
              <w:pStyle w:val="af1"/>
              <w:spacing w:before="80" w:line="228" w:lineRule="auto"/>
              <w:ind w:right="-108"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1BEBA9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t xml:space="preserve">Код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</w:rPr>
              <w:br/>
              <w:t>Калуської міської територіальної громади</w:t>
            </w:r>
          </w:p>
        </w:tc>
        <w:tc>
          <w:tcPr>
            <w:tcW w:w="2551" w:type="dxa"/>
          </w:tcPr>
          <w:p w14:paraId="362C9A05" w14:textId="77777777" w:rsidR="000B247C" w:rsidRPr="003D0E89" w:rsidRDefault="000B247C" w:rsidP="002D4544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 територіальної одиниці  або населеного пункту , або територіальної громади</w:t>
            </w:r>
          </w:p>
        </w:tc>
      </w:tr>
      <w:tr w:rsidR="000B247C" w:rsidRPr="003D0E89" w14:paraId="4A367665" w14:textId="77777777" w:rsidTr="002D4544">
        <w:trPr>
          <w:trHeight w:val="477"/>
        </w:trPr>
        <w:tc>
          <w:tcPr>
            <w:tcW w:w="2296" w:type="dxa"/>
            <w:shd w:val="clear" w:color="auto" w:fill="auto"/>
            <w:vAlign w:val="center"/>
          </w:tcPr>
          <w:p w14:paraId="51B70FDD" w14:textId="77777777" w:rsidR="000B247C" w:rsidRPr="008B21B0" w:rsidRDefault="000B247C" w:rsidP="002D4544">
            <w:pPr>
              <w:ind w:right="-108"/>
              <w:rPr>
                <w:sz w:val="22"/>
                <w:szCs w:val="22"/>
                <w:lang w:val="uk-UA"/>
              </w:rPr>
            </w:pPr>
            <w:r w:rsidRPr="008B21B0">
              <w:rPr>
                <w:rStyle w:val="rvts209"/>
                <w:sz w:val="22"/>
                <w:szCs w:val="22"/>
                <w:lang w:val="uk-UA"/>
              </w:rPr>
              <w:t>UA26000000000069363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E87E14" w14:textId="77777777" w:rsidR="000B247C" w:rsidRPr="008B21B0" w:rsidRDefault="000B247C" w:rsidP="002D4544">
            <w:pPr>
              <w:ind w:right="-108"/>
              <w:rPr>
                <w:sz w:val="22"/>
                <w:szCs w:val="22"/>
                <w:lang w:val="uk-UA"/>
              </w:rPr>
            </w:pPr>
            <w:r w:rsidRPr="008B21B0">
              <w:rPr>
                <w:rStyle w:val="rvts209"/>
                <w:sz w:val="22"/>
                <w:szCs w:val="22"/>
                <w:lang w:val="uk-UA"/>
              </w:rPr>
              <w:t>UA26060000000042554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39BB94" w14:textId="77777777" w:rsidR="000B247C" w:rsidRPr="008B21B0" w:rsidRDefault="000B247C" w:rsidP="002D4544">
            <w:pPr>
              <w:ind w:right="-63"/>
              <w:rPr>
                <w:sz w:val="22"/>
                <w:szCs w:val="22"/>
                <w:lang w:val="uk-UA"/>
              </w:rPr>
            </w:pPr>
            <w:r w:rsidRPr="008B21B0">
              <w:rPr>
                <w:rStyle w:val="rvts209"/>
                <w:sz w:val="22"/>
                <w:szCs w:val="22"/>
                <w:lang w:val="uk-UA"/>
              </w:rPr>
              <w:t>UA26060170000091466</w:t>
            </w:r>
          </w:p>
        </w:tc>
        <w:tc>
          <w:tcPr>
            <w:tcW w:w="2551" w:type="dxa"/>
            <w:vAlign w:val="center"/>
          </w:tcPr>
          <w:p w14:paraId="51DDEF69" w14:textId="77777777" w:rsidR="000B247C" w:rsidRPr="00D41A1D" w:rsidRDefault="000B247C" w:rsidP="002D4544">
            <w:pPr>
              <w:ind w:right="-63"/>
              <w:jc w:val="center"/>
              <w:rPr>
                <w:rStyle w:val="rvts209"/>
                <w:sz w:val="25"/>
                <w:szCs w:val="25"/>
                <w:lang w:val="uk-UA"/>
              </w:rPr>
            </w:pPr>
            <w:r w:rsidRPr="00D41A1D">
              <w:rPr>
                <w:rStyle w:val="rvts209"/>
                <w:sz w:val="25"/>
                <w:szCs w:val="25"/>
                <w:lang w:val="uk-UA"/>
              </w:rPr>
              <w:t>Калуська міська тер</w:t>
            </w:r>
            <w:r>
              <w:rPr>
                <w:rStyle w:val="rvts209"/>
                <w:sz w:val="25"/>
                <w:szCs w:val="25"/>
                <w:lang w:val="uk-UA"/>
              </w:rPr>
              <w:t>иторіальна громада</w:t>
            </w:r>
          </w:p>
        </w:tc>
      </w:tr>
    </w:tbl>
    <w:p w14:paraId="2668E612" w14:textId="77777777" w:rsidR="000B247C" w:rsidRPr="008B21B0" w:rsidRDefault="000B247C" w:rsidP="000B247C">
      <w:pPr>
        <w:pStyle w:val="ad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152"/>
        <w:gridCol w:w="2994"/>
      </w:tblGrid>
      <w:tr w:rsidR="000B247C" w:rsidRPr="00666D76" w14:paraId="7D9CFEB3" w14:textId="77777777" w:rsidTr="000B247C">
        <w:trPr>
          <w:trHeight w:val="815"/>
        </w:trPr>
        <w:tc>
          <w:tcPr>
            <w:tcW w:w="601" w:type="dxa"/>
            <w:shd w:val="clear" w:color="auto" w:fill="auto"/>
            <w:vAlign w:val="center"/>
          </w:tcPr>
          <w:p w14:paraId="214F112A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6D76">
              <w:rPr>
                <w:rFonts w:ascii="Times New Roman" w:hAnsi="Times New Roman"/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71523CD1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6D76">
              <w:rPr>
                <w:rFonts w:ascii="Times New Roman" w:hAnsi="Times New Roman"/>
                <w:b/>
                <w:bCs/>
                <w:sz w:val="26"/>
                <w:szCs w:val="26"/>
              </w:rPr>
              <w:t>Група платників, категорія/класифікація будівель та споруд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AF3FF7B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6D76">
              <w:rPr>
                <w:rFonts w:ascii="Times New Roman" w:hAnsi="Times New Roman"/>
                <w:b/>
                <w:bCs/>
                <w:sz w:val="26"/>
                <w:szCs w:val="26"/>
              </w:rPr>
              <w:t>Розмір пільги (відсотків суми податкового зобов’язання за рік)</w:t>
            </w:r>
          </w:p>
        </w:tc>
      </w:tr>
      <w:tr w:rsidR="000B247C" w:rsidRPr="00666D76" w14:paraId="6FE2376B" w14:textId="77777777" w:rsidTr="000B247C">
        <w:trPr>
          <w:trHeight w:val="3300"/>
        </w:trPr>
        <w:tc>
          <w:tcPr>
            <w:tcW w:w="601" w:type="dxa"/>
            <w:shd w:val="clear" w:color="auto" w:fill="auto"/>
          </w:tcPr>
          <w:p w14:paraId="0AE42453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D7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152" w:type="dxa"/>
            <w:shd w:val="clear" w:color="auto" w:fill="auto"/>
          </w:tcPr>
          <w:p w14:paraId="6D522B0A" w14:textId="77777777" w:rsidR="000B247C" w:rsidRPr="006B0141" w:rsidRDefault="000B247C" w:rsidP="002D4544">
            <w:pPr>
              <w:pStyle w:val="af1"/>
              <w:ind w:firstLine="174"/>
              <w:rPr>
                <w:rFonts w:ascii="Times New Roman" w:hAnsi="Times New Roman"/>
                <w:szCs w:val="26"/>
              </w:rPr>
            </w:pPr>
            <w:r w:rsidRPr="006B0141">
              <w:rPr>
                <w:rFonts w:ascii="Times New Roman" w:hAnsi="Times New Roman"/>
                <w:szCs w:val="26"/>
              </w:rPr>
              <w:t xml:space="preserve">Об’єкти житлової нерухомості, в тому числі їх частки, що перебувають  у власності осіб, які належать до осіб з інвалідністю І групи, а також дітям з інвалідністю або одному із батьків дитини з інвалідністю, що є власниками житлової нерухомості де зареєстрована дитина з інвалідністю.  </w:t>
            </w:r>
          </w:p>
          <w:p w14:paraId="044A02E4" w14:textId="77777777" w:rsidR="000B247C" w:rsidRPr="006B0141" w:rsidRDefault="000B247C" w:rsidP="002D4544">
            <w:pPr>
              <w:pStyle w:val="af1"/>
              <w:ind w:firstLine="174"/>
              <w:rPr>
                <w:rFonts w:ascii="Times New Roman" w:hAnsi="Times New Roman"/>
                <w:szCs w:val="26"/>
              </w:rPr>
            </w:pPr>
            <w:r w:rsidRPr="006B0141">
              <w:rPr>
                <w:rFonts w:ascii="Times New Roman" w:hAnsi="Times New Roman"/>
                <w:szCs w:val="26"/>
              </w:rPr>
              <w:t xml:space="preserve">Така пільга застосовується </w:t>
            </w:r>
            <w:r>
              <w:rPr>
                <w:rFonts w:ascii="Times New Roman" w:hAnsi="Times New Roman"/>
                <w:szCs w:val="26"/>
              </w:rPr>
              <w:t xml:space="preserve">лише </w:t>
            </w:r>
            <w:r w:rsidRPr="006B0141">
              <w:rPr>
                <w:rFonts w:ascii="Times New Roman" w:hAnsi="Times New Roman"/>
                <w:szCs w:val="26"/>
              </w:rPr>
              <w:t>для одного об'єкта житлової нерухомості на одну особу вказаних категорій.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65D99CE" w14:textId="77777777" w:rsidR="000B247C" w:rsidRPr="006B0141" w:rsidRDefault="000B247C" w:rsidP="002D4544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B0141">
              <w:rPr>
                <w:rFonts w:ascii="Times New Roman" w:hAnsi="Times New Roman"/>
                <w:szCs w:val="26"/>
              </w:rPr>
              <w:t>100</w:t>
            </w:r>
            <w:r>
              <w:rPr>
                <w:rFonts w:ascii="Times New Roman" w:hAnsi="Times New Roman"/>
                <w:szCs w:val="26"/>
              </w:rPr>
              <w:t>%</w:t>
            </w:r>
          </w:p>
        </w:tc>
      </w:tr>
      <w:tr w:rsidR="000B247C" w:rsidRPr="00666D76" w14:paraId="6A7817A2" w14:textId="77777777" w:rsidTr="000B247C">
        <w:trPr>
          <w:trHeight w:val="815"/>
        </w:trPr>
        <w:tc>
          <w:tcPr>
            <w:tcW w:w="601" w:type="dxa"/>
            <w:shd w:val="clear" w:color="auto" w:fill="auto"/>
          </w:tcPr>
          <w:p w14:paraId="5474FDEE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D7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152" w:type="dxa"/>
            <w:shd w:val="clear" w:color="auto" w:fill="auto"/>
          </w:tcPr>
          <w:p w14:paraId="273E6941" w14:textId="77777777" w:rsidR="000B247C" w:rsidRDefault="000B247C" w:rsidP="002D454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0141">
              <w:rPr>
                <w:rFonts w:ascii="Times New Roman" w:hAnsi="Times New Roman"/>
                <w:sz w:val="26"/>
                <w:szCs w:val="26"/>
              </w:rPr>
              <w:t>Об’єкти житлової нерухомості, в тому числі їх частки, що перебувають у власності осіб, які належать до учасників бойових дій відповідно до статті 6 Закону України «Про статус ветеранів війни, гарантії їх соціального захисту»; ветеранів ОУН-УПА.</w:t>
            </w:r>
          </w:p>
          <w:p w14:paraId="2058BBA1" w14:textId="77777777" w:rsidR="000B247C" w:rsidRPr="00CC0CA3" w:rsidRDefault="000B247C" w:rsidP="002D4544">
            <w:pPr>
              <w:pStyle w:val="ad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722E13D" w14:textId="77777777" w:rsidR="000B247C" w:rsidRPr="006B0141" w:rsidRDefault="000B247C" w:rsidP="002D454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0141">
              <w:rPr>
                <w:rFonts w:ascii="Times New Roman" w:hAnsi="Times New Roman"/>
                <w:sz w:val="26"/>
                <w:szCs w:val="26"/>
              </w:rPr>
              <w:t xml:space="preserve">Така пільга застосовується лише для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одного </w:t>
            </w:r>
            <w:r w:rsidRPr="006B0141">
              <w:rPr>
                <w:rFonts w:ascii="Times New Roman" w:hAnsi="Times New Roman"/>
                <w:sz w:val="26"/>
                <w:szCs w:val="26"/>
              </w:rPr>
              <w:t>об’єкта житлової нерухомості на одну особу вказаних категорій.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0279B27" w14:textId="77777777" w:rsidR="000B247C" w:rsidRPr="00142A00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A00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0B247C" w:rsidRPr="00666D76" w14:paraId="62E45008" w14:textId="77777777" w:rsidTr="000B247C">
        <w:trPr>
          <w:trHeight w:val="2827"/>
        </w:trPr>
        <w:tc>
          <w:tcPr>
            <w:tcW w:w="601" w:type="dxa"/>
            <w:shd w:val="clear" w:color="auto" w:fill="auto"/>
          </w:tcPr>
          <w:p w14:paraId="1C2F9458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D76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152" w:type="dxa"/>
            <w:shd w:val="clear" w:color="auto" w:fill="auto"/>
          </w:tcPr>
          <w:p w14:paraId="685ABC6C" w14:textId="77777777" w:rsidR="000B247C" w:rsidRDefault="000B247C" w:rsidP="002D454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0141">
              <w:rPr>
                <w:rFonts w:ascii="Times New Roman" w:hAnsi="Times New Roman"/>
                <w:sz w:val="26"/>
                <w:szCs w:val="26"/>
              </w:rPr>
              <w:t xml:space="preserve"> Об’єкти житлової нерухомості, в тому числі їх частки, що перебувають у власності осіб, які належать до осіб з інвалідністю внаслідок війни відповідно до статті 7 Закону України «Про статус ветеранів війни, гарантії їх соціального захисту».</w:t>
            </w:r>
          </w:p>
          <w:p w14:paraId="7BFB6DDF" w14:textId="77777777" w:rsidR="000B247C" w:rsidRPr="00CC0CA3" w:rsidRDefault="000B247C" w:rsidP="002D4544">
            <w:pPr>
              <w:pStyle w:val="ad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77B300C4" w14:textId="77777777" w:rsidR="000B247C" w:rsidRPr="006B0141" w:rsidRDefault="000B247C" w:rsidP="002D454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0141">
              <w:rPr>
                <w:rFonts w:ascii="Times New Roman" w:hAnsi="Times New Roman"/>
                <w:sz w:val="26"/>
                <w:szCs w:val="26"/>
              </w:rPr>
              <w:t>Така пільга застосовується лише для одного об’єкта житлової нерухомості на одну особу вказаних категорій.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93149AE" w14:textId="77777777" w:rsidR="000B247C" w:rsidRPr="006B0141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014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0B247C" w:rsidRPr="00666D76" w14:paraId="3853BAFC" w14:textId="77777777" w:rsidTr="000B247C">
        <w:trPr>
          <w:trHeight w:val="1835"/>
        </w:trPr>
        <w:tc>
          <w:tcPr>
            <w:tcW w:w="601" w:type="dxa"/>
            <w:shd w:val="clear" w:color="auto" w:fill="auto"/>
          </w:tcPr>
          <w:p w14:paraId="6BDF291B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152" w:type="dxa"/>
            <w:shd w:val="clear" w:color="auto" w:fill="auto"/>
          </w:tcPr>
          <w:p w14:paraId="6B38E7B8" w14:textId="77777777" w:rsidR="000B247C" w:rsidRDefault="000B247C" w:rsidP="002D454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0141">
              <w:rPr>
                <w:rFonts w:ascii="Times New Roman" w:hAnsi="Times New Roman"/>
                <w:sz w:val="26"/>
                <w:szCs w:val="26"/>
              </w:rPr>
              <w:t xml:space="preserve"> Господарські (присадибні) будівлі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0141">
              <w:rPr>
                <w:rFonts w:ascii="Times New Roman" w:hAnsi="Times New Roman"/>
                <w:sz w:val="26"/>
                <w:szCs w:val="26"/>
              </w:rPr>
              <w:t>- допоміжні (нежитлові) приміщення (сараї, хліви, гаражі, літні кухні, майстерні, вбиральні, погреби, навіси, котельні, бойлерні, трансформаторні підстанції, тощо</w:t>
            </w:r>
            <w:r>
              <w:rPr>
                <w:rFonts w:ascii="Times New Roman" w:hAnsi="Times New Roman"/>
                <w:sz w:val="26"/>
                <w:szCs w:val="26"/>
              </w:rPr>
              <w:t>), що розміщені на прибудинкових територіях житлових, садових та дачних  будинків, котеджів, а також  окремо стоячих гаражів, що   належать фізичним особам.</w:t>
            </w:r>
          </w:p>
          <w:p w14:paraId="011E61E1" w14:textId="77777777" w:rsidR="000B247C" w:rsidRPr="00CC0CA3" w:rsidRDefault="000B247C" w:rsidP="002D4544">
            <w:pPr>
              <w:pStyle w:val="ad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59D94BD" w14:textId="77777777" w:rsidR="000B247C" w:rsidRPr="006B0141" w:rsidRDefault="000B247C" w:rsidP="002D454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095FB948" w14:textId="77777777" w:rsidR="000B247C" w:rsidRPr="006B0141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014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0B247C" w:rsidRPr="00666D76" w14:paraId="5538325D" w14:textId="77777777" w:rsidTr="000B247C">
        <w:trPr>
          <w:trHeight w:val="64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39161D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24E45" w14:textId="77777777" w:rsidR="000B247C" w:rsidRPr="00666D76" w:rsidRDefault="000B247C" w:rsidP="002D4544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19118" w14:textId="77777777" w:rsidR="000B247C" w:rsidRPr="00666D76" w:rsidRDefault="000B247C" w:rsidP="002D454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7F1024F" w14:textId="77777777" w:rsidR="000B247C" w:rsidRPr="00666D76" w:rsidRDefault="000B247C" w:rsidP="002D4544">
      <w:pPr>
        <w:pStyle w:val="ad"/>
        <w:rPr>
          <w:rFonts w:ascii="Times New Roman" w:hAnsi="Times New Roman"/>
          <w:sz w:val="26"/>
          <w:szCs w:val="26"/>
        </w:rPr>
      </w:pPr>
      <w:r w:rsidRPr="00666D76">
        <w:rPr>
          <w:rFonts w:ascii="Times New Roman" w:hAnsi="Times New Roman"/>
          <w:sz w:val="26"/>
          <w:szCs w:val="26"/>
        </w:rPr>
        <w:t>Примітка:</w:t>
      </w:r>
    </w:p>
    <w:p w14:paraId="23F27973" w14:textId="77777777" w:rsidR="000B247C" w:rsidRPr="006018A6" w:rsidRDefault="000B247C" w:rsidP="002D4544">
      <w:pPr>
        <w:pStyle w:val="ad"/>
        <w:rPr>
          <w:rFonts w:ascii="Times New Roman" w:hAnsi="Times New Roman"/>
          <w:sz w:val="26"/>
          <w:szCs w:val="26"/>
        </w:rPr>
      </w:pPr>
      <w:r w:rsidRPr="006018A6">
        <w:rPr>
          <w:rFonts w:ascii="Times New Roman" w:hAnsi="Times New Roman"/>
          <w:sz w:val="26"/>
          <w:szCs w:val="26"/>
        </w:rPr>
        <w:t>1 Пільги визначаються з урахуванням норм підпункту 12.3.7. пункту 12.3 статті12, пункту 30,2 статті 30, пункту 266,2 статті 266 Податкового кодексу України.</w:t>
      </w:r>
    </w:p>
    <w:p w14:paraId="282A0812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6F846577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453578A5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2F6239DE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6652D103" w14:textId="77777777" w:rsidR="000B247C" w:rsidRPr="000B247C" w:rsidRDefault="000B247C" w:rsidP="002D4544">
      <w:pPr>
        <w:pStyle w:val="ad"/>
        <w:rPr>
          <w:rFonts w:ascii="Times New Roman" w:hAnsi="Times New Roman"/>
          <w:sz w:val="28"/>
          <w:szCs w:val="28"/>
        </w:rPr>
      </w:pPr>
      <w:r w:rsidRPr="000B247C">
        <w:rPr>
          <w:rFonts w:ascii="Times New Roman" w:hAnsi="Times New Roman"/>
          <w:sz w:val="28"/>
          <w:szCs w:val="28"/>
        </w:rPr>
        <w:t xml:space="preserve">Секретар міської ради </w:t>
      </w:r>
      <w:r w:rsidRPr="000B247C">
        <w:rPr>
          <w:rFonts w:ascii="Times New Roman" w:hAnsi="Times New Roman"/>
          <w:sz w:val="28"/>
          <w:szCs w:val="28"/>
        </w:rPr>
        <w:tab/>
      </w:r>
      <w:r w:rsidRPr="000B247C">
        <w:rPr>
          <w:rFonts w:ascii="Times New Roman" w:hAnsi="Times New Roman"/>
          <w:sz w:val="28"/>
          <w:szCs w:val="28"/>
        </w:rPr>
        <w:tab/>
      </w:r>
      <w:r w:rsidRPr="000B247C">
        <w:rPr>
          <w:rFonts w:ascii="Times New Roman" w:hAnsi="Times New Roman"/>
          <w:sz w:val="28"/>
          <w:szCs w:val="28"/>
        </w:rPr>
        <w:tab/>
      </w:r>
      <w:r w:rsidRPr="000B247C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B247C">
        <w:rPr>
          <w:rFonts w:ascii="Times New Roman" w:hAnsi="Times New Roman"/>
          <w:sz w:val="28"/>
          <w:szCs w:val="28"/>
        </w:rPr>
        <w:t>Віктор  ГІЛЬТАЙЧУК</w:t>
      </w:r>
    </w:p>
    <w:p w14:paraId="1229585A" w14:textId="77777777" w:rsidR="000B247C" w:rsidRPr="00797124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572F3CA0" w14:textId="77777777" w:rsidR="000B247C" w:rsidRPr="004F0AD8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4A35AE5A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086E7F93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1220EBD1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14037A5C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6479CF32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300E9EB6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3BEB7506" w14:textId="77777777" w:rsidR="000B247C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52F536E7" w14:textId="77777777" w:rsidR="000B247C" w:rsidRPr="00666D76" w:rsidRDefault="000B247C" w:rsidP="002D4544">
      <w:pPr>
        <w:pStyle w:val="ad"/>
        <w:rPr>
          <w:rFonts w:ascii="Times New Roman" w:hAnsi="Times New Roman"/>
          <w:sz w:val="26"/>
          <w:szCs w:val="26"/>
        </w:rPr>
      </w:pPr>
    </w:p>
    <w:p w14:paraId="24481FF3" w14:textId="77777777" w:rsidR="00D91303" w:rsidRPr="00695E0E" w:rsidRDefault="00D91303" w:rsidP="0043537C">
      <w:pPr>
        <w:jc w:val="both"/>
        <w:rPr>
          <w:sz w:val="28"/>
          <w:szCs w:val="28"/>
          <w:lang w:val="uk-UA"/>
        </w:rPr>
      </w:pPr>
    </w:p>
    <w:sectPr w:rsidR="00D91303" w:rsidRPr="00695E0E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5E01"/>
    <w:multiLevelType w:val="hybridMultilevel"/>
    <w:tmpl w:val="C838B4B0"/>
    <w:lvl w:ilvl="0" w:tplc="1612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5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6" w15:restartNumberingAfterBreak="0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D0925F2"/>
    <w:multiLevelType w:val="hybridMultilevel"/>
    <w:tmpl w:val="13E46EFE"/>
    <w:lvl w:ilvl="0" w:tplc="2BF6C7F4">
      <w:numFmt w:val="bullet"/>
      <w:lvlText w:val="-"/>
      <w:lvlJc w:val="left"/>
      <w:pPr>
        <w:ind w:left="851" w:hanging="341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9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B8C1D93"/>
    <w:multiLevelType w:val="multilevel"/>
    <w:tmpl w:val="F34070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7" w15:restartNumberingAfterBreak="0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8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23" w15:restartNumberingAfterBreak="0">
    <w:nsid w:val="682A590F"/>
    <w:multiLevelType w:val="multilevel"/>
    <w:tmpl w:val="CB1436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53956"/>
    <w:multiLevelType w:val="hybridMultilevel"/>
    <w:tmpl w:val="B232C3D4"/>
    <w:lvl w:ilvl="0" w:tplc="A4A6E7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6981">
    <w:abstractNumId w:val="3"/>
  </w:num>
  <w:num w:numId="2" w16cid:durableId="1676151329">
    <w:abstractNumId w:val="0"/>
  </w:num>
  <w:num w:numId="3" w16cid:durableId="1482189339">
    <w:abstractNumId w:val="9"/>
  </w:num>
  <w:num w:numId="4" w16cid:durableId="1279870524">
    <w:abstractNumId w:val="10"/>
  </w:num>
  <w:num w:numId="5" w16cid:durableId="573050864">
    <w:abstractNumId w:val="11"/>
  </w:num>
  <w:num w:numId="6" w16cid:durableId="1680111387">
    <w:abstractNumId w:val="21"/>
  </w:num>
  <w:num w:numId="7" w16cid:durableId="11830856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1057567">
    <w:abstractNumId w:val="20"/>
  </w:num>
  <w:num w:numId="9" w16cid:durableId="255943296">
    <w:abstractNumId w:val="1"/>
  </w:num>
  <w:num w:numId="10" w16cid:durableId="1449471858">
    <w:abstractNumId w:val="14"/>
  </w:num>
  <w:num w:numId="11" w16cid:durableId="225996674">
    <w:abstractNumId w:val="12"/>
  </w:num>
  <w:num w:numId="12" w16cid:durableId="849830376">
    <w:abstractNumId w:val="24"/>
  </w:num>
  <w:num w:numId="13" w16cid:durableId="4383300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502743">
    <w:abstractNumId w:val="5"/>
  </w:num>
  <w:num w:numId="15" w16cid:durableId="680161288">
    <w:abstractNumId w:val="19"/>
  </w:num>
  <w:num w:numId="16" w16cid:durableId="742067920">
    <w:abstractNumId w:val="18"/>
  </w:num>
  <w:num w:numId="17" w16cid:durableId="226034136">
    <w:abstractNumId w:val="29"/>
  </w:num>
  <w:num w:numId="18" w16cid:durableId="1675188911">
    <w:abstractNumId w:val="6"/>
  </w:num>
  <w:num w:numId="19" w16cid:durableId="392656017">
    <w:abstractNumId w:val="28"/>
  </w:num>
  <w:num w:numId="20" w16cid:durableId="1658800767">
    <w:abstractNumId w:val="17"/>
  </w:num>
  <w:num w:numId="21" w16cid:durableId="1936010171">
    <w:abstractNumId w:val="13"/>
  </w:num>
  <w:num w:numId="22" w16cid:durableId="361133781">
    <w:abstractNumId w:val="8"/>
  </w:num>
  <w:num w:numId="23" w16cid:durableId="1775977220">
    <w:abstractNumId w:val="16"/>
  </w:num>
  <w:num w:numId="24" w16cid:durableId="1733504589">
    <w:abstractNumId w:val="25"/>
  </w:num>
  <w:num w:numId="25" w16cid:durableId="1641302108">
    <w:abstractNumId w:val="4"/>
  </w:num>
  <w:num w:numId="26" w16cid:durableId="1662389618">
    <w:abstractNumId w:val="7"/>
  </w:num>
  <w:num w:numId="27" w16cid:durableId="838158556">
    <w:abstractNumId w:val="23"/>
  </w:num>
  <w:num w:numId="28" w16cid:durableId="121581281">
    <w:abstractNumId w:val="26"/>
  </w:num>
  <w:num w:numId="29" w16cid:durableId="628517916">
    <w:abstractNumId w:val="2"/>
  </w:num>
  <w:num w:numId="30" w16cid:durableId="1742945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FB"/>
    <w:rsid w:val="00000052"/>
    <w:rsid w:val="00000C05"/>
    <w:rsid w:val="00000EA4"/>
    <w:rsid w:val="00001ACF"/>
    <w:rsid w:val="00001DAC"/>
    <w:rsid w:val="000020F5"/>
    <w:rsid w:val="00002D6B"/>
    <w:rsid w:val="000036CC"/>
    <w:rsid w:val="0000373A"/>
    <w:rsid w:val="00003AAC"/>
    <w:rsid w:val="000046E7"/>
    <w:rsid w:val="00004DB9"/>
    <w:rsid w:val="00005114"/>
    <w:rsid w:val="00005199"/>
    <w:rsid w:val="0000560B"/>
    <w:rsid w:val="00005ECD"/>
    <w:rsid w:val="000060B6"/>
    <w:rsid w:val="00006AF4"/>
    <w:rsid w:val="00006E93"/>
    <w:rsid w:val="00006F9E"/>
    <w:rsid w:val="00007125"/>
    <w:rsid w:val="000076DD"/>
    <w:rsid w:val="00010162"/>
    <w:rsid w:val="0001057C"/>
    <w:rsid w:val="00010A93"/>
    <w:rsid w:val="00010B08"/>
    <w:rsid w:val="000110AF"/>
    <w:rsid w:val="000114E2"/>
    <w:rsid w:val="0001158C"/>
    <w:rsid w:val="000119DE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6320"/>
    <w:rsid w:val="0001633D"/>
    <w:rsid w:val="00016A89"/>
    <w:rsid w:val="00020850"/>
    <w:rsid w:val="00020A2B"/>
    <w:rsid w:val="000230D6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4AF2"/>
    <w:rsid w:val="000253F1"/>
    <w:rsid w:val="00025468"/>
    <w:rsid w:val="00025B71"/>
    <w:rsid w:val="00025F94"/>
    <w:rsid w:val="00026633"/>
    <w:rsid w:val="0002688B"/>
    <w:rsid w:val="00026988"/>
    <w:rsid w:val="00026A19"/>
    <w:rsid w:val="00027439"/>
    <w:rsid w:val="00027777"/>
    <w:rsid w:val="000305C0"/>
    <w:rsid w:val="00031264"/>
    <w:rsid w:val="00031886"/>
    <w:rsid w:val="00031E53"/>
    <w:rsid w:val="00031E68"/>
    <w:rsid w:val="000323D1"/>
    <w:rsid w:val="00032985"/>
    <w:rsid w:val="00032B59"/>
    <w:rsid w:val="00032CF5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4A8"/>
    <w:rsid w:val="000407B6"/>
    <w:rsid w:val="000408D3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13CA"/>
    <w:rsid w:val="0005285E"/>
    <w:rsid w:val="00052F6E"/>
    <w:rsid w:val="0005307D"/>
    <w:rsid w:val="00053B33"/>
    <w:rsid w:val="000540DA"/>
    <w:rsid w:val="00054534"/>
    <w:rsid w:val="00054878"/>
    <w:rsid w:val="00054BBC"/>
    <w:rsid w:val="0005540F"/>
    <w:rsid w:val="000557C9"/>
    <w:rsid w:val="00055872"/>
    <w:rsid w:val="000559AA"/>
    <w:rsid w:val="00055AC9"/>
    <w:rsid w:val="00055D8E"/>
    <w:rsid w:val="0005650F"/>
    <w:rsid w:val="000566AE"/>
    <w:rsid w:val="000570B3"/>
    <w:rsid w:val="000571E4"/>
    <w:rsid w:val="000572DD"/>
    <w:rsid w:val="000573DB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CE6"/>
    <w:rsid w:val="000671B6"/>
    <w:rsid w:val="0006784A"/>
    <w:rsid w:val="000705EB"/>
    <w:rsid w:val="000705F8"/>
    <w:rsid w:val="00070BAD"/>
    <w:rsid w:val="0007103A"/>
    <w:rsid w:val="000712AF"/>
    <w:rsid w:val="00071402"/>
    <w:rsid w:val="0007186E"/>
    <w:rsid w:val="00071904"/>
    <w:rsid w:val="00071B9C"/>
    <w:rsid w:val="00072685"/>
    <w:rsid w:val="00072832"/>
    <w:rsid w:val="00073F31"/>
    <w:rsid w:val="00073FD4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571"/>
    <w:rsid w:val="00082CA3"/>
    <w:rsid w:val="00082CF9"/>
    <w:rsid w:val="00083105"/>
    <w:rsid w:val="00083750"/>
    <w:rsid w:val="0008534E"/>
    <w:rsid w:val="00085491"/>
    <w:rsid w:val="00085940"/>
    <w:rsid w:val="00086CDD"/>
    <w:rsid w:val="00087083"/>
    <w:rsid w:val="000875B5"/>
    <w:rsid w:val="00087C46"/>
    <w:rsid w:val="00087CEF"/>
    <w:rsid w:val="000907F1"/>
    <w:rsid w:val="00090D24"/>
    <w:rsid w:val="00090EE9"/>
    <w:rsid w:val="00091421"/>
    <w:rsid w:val="000918E0"/>
    <w:rsid w:val="000918FD"/>
    <w:rsid w:val="00091AFB"/>
    <w:rsid w:val="00091C0B"/>
    <w:rsid w:val="000923D8"/>
    <w:rsid w:val="000924E1"/>
    <w:rsid w:val="00092BEE"/>
    <w:rsid w:val="00092C72"/>
    <w:rsid w:val="000933D9"/>
    <w:rsid w:val="00093739"/>
    <w:rsid w:val="000939FB"/>
    <w:rsid w:val="00093AF2"/>
    <w:rsid w:val="0009402A"/>
    <w:rsid w:val="000941FE"/>
    <w:rsid w:val="00094246"/>
    <w:rsid w:val="00094626"/>
    <w:rsid w:val="0009462F"/>
    <w:rsid w:val="000949E1"/>
    <w:rsid w:val="00094BB9"/>
    <w:rsid w:val="0009567F"/>
    <w:rsid w:val="000958EC"/>
    <w:rsid w:val="00095EAA"/>
    <w:rsid w:val="00095EC8"/>
    <w:rsid w:val="00096473"/>
    <w:rsid w:val="000A07A0"/>
    <w:rsid w:val="000A1351"/>
    <w:rsid w:val="000A14A6"/>
    <w:rsid w:val="000A1F4C"/>
    <w:rsid w:val="000A26DE"/>
    <w:rsid w:val="000A2C3D"/>
    <w:rsid w:val="000A2E58"/>
    <w:rsid w:val="000A3289"/>
    <w:rsid w:val="000A3B0C"/>
    <w:rsid w:val="000A489F"/>
    <w:rsid w:val="000A4F1A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0A74"/>
    <w:rsid w:val="000B10A8"/>
    <w:rsid w:val="000B121B"/>
    <w:rsid w:val="000B121F"/>
    <w:rsid w:val="000B1911"/>
    <w:rsid w:val="000B19D5"/>
    <w:rsid w:val="000B1A42"/>
    <w:rsid w:val="000B1E50"/>
    <w:rsid w:val="000B1F25"/>
    <w:rsid w:val="000B2334"/>
    <w:rsid w:val="000B247C"/>
    <w:rsid w:val="000B26E0"/>
    <w:rsid w:val="000B2CF8"/>
    <w:rsid w:val="000B37BE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D9"/>
    <w:rsid w:val="000B7998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5F3B"/>
    <w:rsid w:val="000C60CE"/>
    <w:rsid w:val="000C6732"/>
    <w:rsid w:val="000C67CB"/>
    <w:rsid w:val="000C722E"/>
    <w:rsid w:val="000C725C"/>
    <w:rsid w:val="000C757F"/>
    <w:rsid w:val="000C7F49"/>
    <w:rsid w:val="000D0255"/>
    <w:rsid w:val="000D08EA"/>
    <w:rsid w:val="000D0A5F"/>
    <w:rsid w:val="000D1804"/>
    <w:rsid w:val="000D1D5E"/>
    <w:rsid w:val="000D2096"/>
    <w:rsid w:val="000D2BC4"/>
    <w:rsid w:val="000D326C"/>
    <w:rsid w:val="000D4032"/>
    <w:rsid w:val="000D413D"/>
    <w:rsid w:val="000D4445"/>
    <w:rsid w:val="000D4EB9"/>
    <w:rsid w:val="000D4F12"/>
    <w:rsid w:val="000D5376"/>
    <w:rsid w:val="000D55DA"/>
    <w:rsid w:val="000D578E"/>
    <w:rsid w:val="000D5CD2"/>
    <w:rsid w:val="000D7AB9"/>
    <w:rsid w:val="000D7B61"/>
    <w:rsid w:val="000E010B"/>
    <w:rsid w:val="000E0A6F"/>
    <w:rsid w:val="000E116C"/>
    <w:rsid w:val="000E12D9"/>
    <w:rsid w:val="000E16B7"/>
    <w:rsid w:val="000E1E1E"/>
    <w:rsid w:val="000E1F27"/>
    <w:rsid w:val="000E258B"/>
    <w:rsid w:val="000E2A8F"/>
    <w:rsid w:val="000E3093"/>
    <w:rsid w:val="000E389F"/>
    <w:rsid w:val="000E3EBF"/>
    <w:rsid w:val="000E3F84"/>
    <w:rsid w:val="000E4E49"/>
    <w:rsid w:val="000E5134"/>
    <w:rsid w:val="000E5319"/>
    <w:rsid w:val="000E545F"/>
    <w:rsid w:val="000E5809"/>
    <w:rsid w:val="000E5DF7"/>
    <w:rsid w:val="000E6219"/>
    <w:rsid w:val="000E6930"/>
    <w:rsid w:val="000E69B5"/>
    <w:rsid w:val="000E76DF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45"/>
    <w:rsid w:val="000F2BEC"/>
    <w:rsid w:val="000F36D3"/>
    <w:rsid w:val="000F391E"/>
    <w:rsid w:val="000F3FED"/>
    <w:rsid w:val="000F484F"/>
    <w:rsid w:val="000F4BCA"/>
    <w:rsid w:val="000F4FBE"/>
    <w:rsid w:val="000F5BC9"/>
    <w:rsid w:val="000F5DDC"/>
    <w:rsid w:val="000F5FB0"/>
    <w:rsid w:val="000F63BA"/>
    <w:rsid w:val="000F63F6"/>
    <w:rsid w:val="000F6557"/>
    <w:rsid w:val="000F67C2"/>
    <w:rsid w:val="000F70B6"/>
    <w:rsid w:val="000F75B0"/>
    <w:rsid w:val="000F7623"/>
    <w:rsid w:val="000F76A4"/>
    <w:rsid w:val="000F79F4"/>
    <w:rsid w:val="000F7C05"/>
    <w:rsid w:val="000F7CBB"/>
    <w:rsid w:val="000F7FAA"/>
    <w:rsid w:val="00100018"/>
    <w:rsid w:val="0010097F"/>
    <w:rsid w:val="00100B23"/>
    <w:rsid w:val="001016EA"/>
    <w:rsid w:val="001021A3"/>
    <w:rsid w:val="0010259E"/>
    <w:rsid w:val="0010292D"/>
    <w:rsid w:val="00102B5F"/>
    <w:rsid w:val="00102CED"/>
    <w:rsid w:val="00103748"/>
    <w:rsid w:val="00103753"/>
    <w:rsid w:val="00103BED"/>
    <w:rsid w:val="00103C8E"/>
    <w:rsid w:val="00103FA6"/>
    <w:rsid w:val="0010411A"/>
    <w:rsid w:val="00104677"/>
    <w:rsid w:val="00104717"/>
    <w:rsid w:val="00104C3A"/>
    <w:rsid w:val="00104E91"/>
    <w:rsid w:val="00104EDA"/>
    <w:rsid w:val="00105E3C"/>
    <w:rsid w:val="00106085"/>
    <w:rsid w:val="001062F9"/>
    <w:rsid w:val="0010680E"/>
    <w:rsid w:val="00107186"/>
    <w:rsid w:val="00107224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237"/>
    <w:rsid w:val="001166D5"/>
    <w:rsid w:val="00116A90"/>
    <w:rsid w:val="00116C1A"/>
    <w:rsid w:val="001172CE"/>
    <w:rsid w:val="00117C89"/>
    <w:rsid w:val="00120F47"/>
    <w:rsid w:val="00121522"/>
    <w:rsid w:val="001215BA"/>
    <w:rsid w:val="001215D3"/>
    <w:rsid w:val="001216BA"/>
    <w:rsid w:val="0012180C"/>
    <w:rsid w:val="00121818"/>
    <w:rsid w:val="00122141"/>
    <w:rsid w:val="00122533"/>
    <w:rsid w:val="00122610"/>
    <w:rsid w:val="00122B6F"/>
    <w:rsid w:val="00122B75"/>
    <w:rsid w:val="00122D33"/>
    <w:rsid w:val="0012362A"/>
    <w:rsid w:val="001239C0"/>
    <w:rsid w:val="00123B20"/>
    <w:rsid w:val="00124770"/>
    <w:rsid w:val="00125A81"/>
    <w:rsid w:val="00125DBF"/>
    <w:rsid w:val="001261A2"/>
    <w:rsid w:val="00126479"/>
    <w:rsid w:val="00126575"/>
    <w:rsid w:val="0012675F"/>
    <w:rsid w:val="0012684B"/>
    <w:rsid w:val="001268B8"/>
    <w:rsid w:val="001279BC"/>
    <w:rsid w:val="0013055F"/>
    <w:rsid w:val="001308A2"/>
    <w:rsid w:val="00131EB8"/>
    <w:rsid w:val="001320B6"/>
    <w:rsid w:val="00132371"/>
    <w:rsid w:val="00132541"/>
    <w:rsid w:val="001325A2"/>
    <w:rsid w:val="00132CBF"/>
    <w:rsid w:val="00132D1F"/>
    <w:rsid w:val="00132D7E"/>
    <w:rsid w:val="00133286"/>
    <w:rsid w:val="00133565"/>
    <w:rsid w:val="001337B7"/>
    <w:rsid w:val="00133AEB"/>
    <w:rsid w:val="00133F00"/>
    <w:rsid w:val="00134474"/>
    <w:rsid w:val="0013449A"/>
    <w:rsid w:val="00134D67"/>
    <w:rsid w:val="00135488"/>
    <w:rsid w:val="00135B74"/>
    <w:rsid w:val="00135D77"/>
    <w:rsid w:val="00135E72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1AE3"/>
    <w:rsid w:val="0014215F"/>
    <w:rsid w:val="0014220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5371"/>
    <w:rsid w:val="00145665"/>
    <w:rsid w:val="0014617D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0CD5"/>
    <w:rsid w:val="001510F4"/>
    <w:rsid w:val="00151104"/>
    <w:rsid w:val="00151BB1"/>
    <w:rsid w:val="00151D81"/>
    <w:rsid w:val="00151FEC"/>
    <w:rsid w:val="0015232B"/>
    <w:rsid w:val="00152737"/>
    <w:rsid w:val="00152A9A"/>
    <w:rsid w:val="00152F7C"/>
    <w:rsid w:val="001537CB"/>
    <w:rsid w:val="00153924"/>
    <w:rsid w:val="00154422"/>
    <w:rsid w:val="00154A30"/>
    <w:rsid w:val="00154C47"/>
    <w:rsid w:val="0015587B"/>
    <w:rsid w:val="00155B81"/>
    <w:rsid w:val="001567F2"/>
    <w:rsid w:val="00156CB0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304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061"/>
    <w:rsid w:val="00172214"/>
    <w:rsid w:val="0017226F"/>
    <w:rsid w:val="00172455"/>
    <w:rsid w:val="00172602"/>
    <w:rsid w:val="00172C8B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33D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399"/>
    <w:rsid w:val="00181595"/>
    <w:rsid w:val="00181DE7"/>
    <w:rsid w:val="00181FE9"/>
    <w:rsid w:val="00182049"/>
    <w:rsid w:val="00182D35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6CB"/>
    <w:rsid w:val="00190AC4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934"/>
    <w:rsid w:val="00197C26"/>
    <w:rsid w:val="00197C3D"/>
    <w:rsid w:val="001A00AB"/>
    <w:rsid w:val="001A0BEB"/>
    <w:rsid w:val="001A0CEF"/>
    <w:rsid w:val="001A0F7F"/>
    <w:rsid w:val="001A22F1"/>
    <w:rsid w:val="001A24A5"/>
    <w:rsid w:val="001A27EB"/>
    <w:rsid w:val="001A2B78"/>
    <w:rsid w:val="001A2E0E"/>
    <w:rsid w:val="001A305E"/>
    <w:rsid w:val="001A36C7"/>
    <w:rsid w:val="001A36CC"/>
    <w:rsid w:val="001A39FE"/>
    <w:rsid w:val="001A3C2D"/>
    <w:rsid w:val="001A3D16"/>
    <w:rsid w:val="001A3F55"/>
    <w:rsid w:val="001A4780"/>
    <w:rsid w:val="001A4DB2"/>
    <w:rsid w:val="001A5D30"/>
    <w:rsid w:val="001A782F"/>
    <w:rsid w:val="001B0115"/>
    <w:rsid w:val="001B06F4"/>
    <w:rsid w:val="001B0D3B"/>
    <w:rsid w:val="001B0F86"/>
    <w:rsid w:val="001B12EF"/>
    <w:rsid w:val="001B135A"/>
    <w:rsid w:val="001B1D7B"/>
    <w:rsid w:val="001B351B"/>
    <w:rsid w:val="001B39E0"/>
    <w:rsid w:val="001B3ACA"/>
    <w:rsid w:val="001B3C70"/>
    <w:rsid w:val="001B3F56"/>
    <w:rsid w:val="001B4B0C"/>
    <w:rsid w:val="001B4D97"/>
    <w:rsid w:val="001B54B4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1EE2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464"/>
    <w:rsid w:val="001C7555"/>
    <w:rsid w:val="001C7BD3"/>
    <w:rsid w:val="001D0075"/>
    <w:rsid w:val="001D0441"/>
    <w:rsid w:val="001D05A0"/>
    <w:rsid w:val="001D05D2"/>
    <w:rsid w:val="001D102B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4D1D"/>
    <w:rsid w:val="001D538D"/>
    <w:rsid w:val="001D53C6"/>
    <w:rsid w:val="001D5A2A"/>
    <w:rsid w:val="001D5D38"/>
    <w:rsid w:val="001D5FDF"/>
    <w:rsid w:val="001D622A"/>
    <w:rsid w:val="001D65A2"/>
    <w:rsid w:val="001D665E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3CE"/>
    <w:rsid w:val="001E2502"/>
    <w:rsid w:val="001E2D56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6D77"/>
    <w:rsid w:val="001E7366"/>
    <w:rsid w:val="001E7736"/>
    <w:rsid w:val="001F00AA"/>
    <w:rsid w:val="001F02CC"/>
    <w:rsid w:val="001F083A"/>
    <w:rsid w:val="001F0D09"/>
    <w:rsid w:val="001F0E77"/>
    <w:rsid w:val="001F1707"/>
    <w:rsid w:val="001F1AF6"/>
    <w:rsid w:val="001F2018"/>
    <w:rsid w:val="001F217E"/>
    <w:rsid w:val="001F22EE"/>
    <w:rsid w:val="001F25C6"/>
    <w:rsid w:val="001F2938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7B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74A"/>
    <w:rsid w:val="00204C5F"/>
    <w:rsid w:val="00204FDE"/>
    <w:rsid w:val="00205192"/>
    <w:rsid w:val="00205611"/>
    <w:rsid w:val="0020624F"/>
    <w:rsid w:val="00206354"/>
    <w:rsid w:val="00206795"/>
    <w:rsid w:val="00206986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5D2"/>
    <w:rsid w:val="00213926"/>
    <w:rsid w:val="00213ACF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87E"/>
    <w:rsid w:val="00217968"/>
    <w:rsid w:val="00217C91"/>
    <w:rsid w:val="00217FBE"/>
    <w:rsid w:val="00220581"/>
    <w:rsid w:val="002205E4"/>
    <w:rsid w:val="0022081B"/>
    <w:rsid w:val="00220A26"/>
    <w:rsid w:val="00221586"/>
    <w:rsid w:val="00221591"/>
    <w:rsid w:val="00221BAB"/>
    <w:rsid w:val="00222715"/>
    <w:rsid w:val="00222F60"/>
    <w:rsid w:val="00223180"/>
    <w:rsid w:val="002231B2"/>
    <w:rsid w:val="00223D25"/>
    <w:rsid w:val="00223E58"/>
    <w:rsid w:val="00223ED2"/>
    <w:rsid w:val="0022430C"/>
    <w:rsid w:val="002249A6"/>
    <w:rsid w:val="00224D07"/>
    <w:rsid w:val="002256EB"/>
    <w:rsid w:val="00225718"/>
    <w:rsid w:val="0022577F"/>
    <w:rsid w:val="00225B3B"/>
    <w:rsid w:val="0022688A"/>
    <w:rsid w:val="00226A0B"/>
    <w:rsid w:val="00227346"/>
    <w:rsid w:val="002277F7"/>
    <w:rsid w:val="00227A55"/>
    <w:rsid w:val="00230203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472C"/>
    <w:rsid w:val="00234CC7"/>
    <w:rsid w:val="00234FFE"/>
    <w:rsid w:val="002350B1"/>
    <w:rsid w:val="00235438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813"/>
    <w:rsid w:val="00242AD4"/>
    <w:rsid w:val="00242B71"/>
    <w:rsid w:val="00242D33"/>
    <w:rsid w:val="00243CDD"/>
    <w:rsid w:val="00243F25"/>
    <w:rsid w:val="0024418A"/>
    <w:rsid w:val="002444A1"/>
    <w:rsid w:val="002444E5"/>
    <w:rsid w:val="00244511"/>
    <w:rsid w:val="002448F2"/>
    <w:rsid w:val="00244A3C"/>
    <w:rsid w:val="00244AD7"/>
    <w:rsid w:val="00244F7D"/>
    <w:rsid w:val="00245790"/>
    <w:rsid w:val="002458CC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8B2"/>
    <w:rsid w:val="00264ACD"/>
    <w:rsid w:val="00265410"/>
    <w:rsid w:val="0026658F"/>
    <w:rsid w:val="00266C40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B78"/>
    <w:rsid w:val="00270F86"/>
    <w:rsid w:val="0027127A"/>
    <w:rsid w:val="0027161E"/>
    <w:rsid w:val="00271CD8"/>
    <w:rsid w:val="00271D30"/>
    <w:rsid w:val="002732AF"/>
    <w:rsid w:val="0027337A"/>
    <w:rsid w:val="00273675"/>
    <w:rsid w:val="00273A95"/>
    <w:rsid w:val="0027411C"/>
    <w:rsid w:val="002742B1"/>
    <w:rsid w:val="00274329"/>
    <w:rsid w:val="002743B6"/>
    <w:rsid w:val="00274741"/>
    <w:rsid w:val="00274774"/>
    <w:rsid w:val="00274A96"/>
    <w:rsid w:val="00274C3B"/>
    <w:rsid w:val="0027553E"/>
    <w:rsid w:val="00275E90"/>
    <w:rsid w:val="0027674C"/>
    <w:rsid w:val="00276C23"/>
    <w:rsid w:val="00276F68"/>
    <w:rsid w:val="0027746D"/>
    <w:rsid w:val="00277C71"/>
    <w:rsid w:val="00280362"/>
    <w:rsid w:val="00280381"/>
    <w:rsid w:val="002813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9AF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5AD"/>
    <w:rsid w:val="00290EFE"/>
    <w:rsid w:val="0029147D"/>
    <w:rsid w:val="00291868"/>
    <w:rsid w:val="00291D47"/>
    <w:rsid w:val="00292AEC"/>
    <w:rsid w:val="00293155"/>
    <w:rsid w:val="002935E6"/>
    <w:rsid w:val="0029368F"/>
    <w:rsid w:val="002937AF"/>
    <w:rsid w:val="00293926"/>
    <w:rsid w:val="00294131"/>
    <w:rsid w:val="002945F0"/>
    <w:rsid w:val="002950B8"/>
    <w:rsid w:val="00295319"/>
    <w:rsid w:val="00295540"/>
    <w:rsid w:val="0029603B"/>
    <w:rsid w:val="00297175"/>
    <w:rsid w:val="0029776F"/>
    <w:rsid w:val="00297800"/>
    <w:rsid w:val="002978E5"/>
    <w:rsid w:val="00297B4C"/>
    <w:rsid w:val="00297E10"/>
    <w:rsid w:val="002A0DA5"/>
    <w:rsid w:val="002A1244"/>
    <w:rsid w:val="002A1F10"/>
    <w:rsid w:val="002A20F5"/>
    <w:rsid w:val="002A2710"/>
    <w:rsid w:val="002A278C"/>
    <w:rsid w:val="002A33AA"/>
    <w:rsid w:val="002A374B"/>
    <w:rsid w:val="002A39F2"/>
    <w:rsid w:val="002A3B5C"/>
    <w:rsid w:val="002A4712"/>
    <w:rsid w:val="002A4B71"/>
    <w:rsid w:val="002A5301"/>
    <w:rsid w:val="002A6091"/>
    <w:rsid w:val="002A6288"/>
    <w:rsid w:val="002A6ABC"/>
    <w:rsid w:val="002A6C6E"/>
    <w:rsid w:val="002A7064"/>
    <w:rsid w:val="002A79CE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2A12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872"/>
    <w:rsid w:val="002B642E"/>
    <w:rsid w:val="002B6D6D"/>
    <w:rsid w:val="002B71A1"/>
    <w:rsid w:val="002B7756"/>
    <w:rsid w:val="002C0135"/>
    <w:rsid w:val="002C0876"/>
    <w:rsid w:val="002C0EBF"/>
    <w:rsid w:val="002C1384"/>
    <w:rsid w:val="002C1E5E"/>
    <w:rsid w:val="002C2108"/>
    <w:rsid w:val="002C2567"/>
    <w:rsid w:val="002C2D96"/>
    <w:rsid w:val="002C3548"/>
    <w:rsid w:val="002C390B"/>
    <w:rsid w:val="002C3F26"/>
    <w:rsid w:val="002C52B7"/>
    <w:rsid w:val="002C52CA"/>
    <w:rsid w:val="002C548F"/>
    <w:rsid w:val="002C61BE"/>
    <w:rsid w:val="002C6C66"/>
    <w:rsid w:val="002C6F89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94E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D786F"/>
    <w:rsid w:val="002D7BB0"/>
    <w:rsid w:val="002E0D1F"/>
    <w:rsid w:val="002E17EF"/>
    <w:rsid w:val="002E1F01"/>
    <w:rsid w:val="002E298F"/>
    <w:rsid w:val="002E38EA"/>
    <w:rsid w:val="002E3CA4"/>
    <w:rsid w:val="002E3F8E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A99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76A"/>
    <w:rsid w:val="00307EB1"/>
    <w:rsid w:val="00307F16"/>
    <w:rsid w:val="003101ED"/>
    <w:rsid w:val="00310432"/>
    <w:rsid w:val="00310581"/>
    <w:rsid w:val="00311112"/>
    <w:rsid w:val="00311C29"/>
    <w:rsid w:val="00311CD8"/>
    <w:rsid w:val="00312AF4"/>
    <w:rsid w:val="00312C49"/>
    <w:rsid w:val="00312E79"/>
    <w:rsid w:val="003132B1"/>
    <w:rsid w:val="003138A9"/>
    <w:rsid w:val="00313935"/>
    <w:rsid w:val="003140A0"/>
    <w:rsid w:val="003144CC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5EC0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8A"/>
    <w:rsid w:val="00334F9B"/>
    <w:rsid w:val="00335338"/>
    <w:rsid w:val="00335663"/>
    <w:rsid w:val="00335846"/>
    <w:rsid w:val="00335F5C"/>
    <w:rsid w:val="0033657B"/>
    <w:rsid w:val="00336CED"/>
    <w:rsid w:val="00337181"/>
    <w:rsid w:val="003400EC"/>
    <w:rsid w:val="003405AC"/>
    <w:rsid w:val="00340894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7AD"/>
    <w:rsid w:val="00343859"/>
    <w:rsid w:val="003439B0"/>
    <w:rsid w:val="0034415E"/>
    <w:rsid w:val="003443AD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181"/>
    <w:rsid w:val="00352588"/>
    <w:rsid w:val="003529F1"/>
    <w:rsid w:val="00352FD6"/>
    <w:rsid w:val="00353348"/>
    <w:rsid w:val="003537C5"/>
    <w:rsid w:val="00353EFA"/>
    <w:rsid w:val="0035429C"/>
    <w:rsid w:val="003545B6"/>
    <w:rsid w:val="003550A1"/>
    <w:rsid w:val="0035514E"/>
    <w:rsid w:val="0035535D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409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819"/>
    <w:rsid w:val="003750F8"/>
    <w:rsid w:val="00375286"/>
    <w:rsid w:val="003752D2"/>
    <w:rsid w:val="0037537A"/>
    <w:rsid w:val="00375A76"/>
    <w:rsid w:val="00375FFA"/>
    <w:rsid w:val="00376831"/>
    <w:rsid w:val="00376A06"/>
    <w:rsid w:val="00377E62"/>
    <w:rsid w:val="0038005A"/>
    <w:rsid w:val="00380803"/>
    <w:rsid w:val="00380A8B"/>
    <w:rsid w:val="00380EB4"/>
    <w:rsid w:val="00381467"/>
    <w:rsid w:val="00381ADE"/>
    <w:rsid w:val="00381B74"/>
    <w:rsid w:val="00381C56"/>
    <w:rsid w:val="00381C9C"/>
    <w:rsid w:val="00381DF0"/>
    <w:rsid w:val="00382013"/>
    <w:rsid w:val="0038208D"/>
    <w:rsid w:val="0038254A"/>
    <w:rsid w:val="0038298B"/>
    <w:rsid w:val="00382B7C"/>
    <w:rsid w:val="00382B82"/>
    <w:rsid w:val="00382BDA"/>
    <w:rsid w:val="00382EC1"/>
    <w:rsid w:val="00383B13"/>
    <w:rsid w:val="00383DAF"/>
    <w:rsid w:val="003846CD"/>
    <w:rsid w:val="003847B5"/>
    <w:rsid w:val="0038550F"/>
    <w:rsid w:val="00385A8A"/>
    <w:rsid w:val="00385D4B"/>
    <w:rsid w:val="003862E0"/>
    <w:rsid w:val="003865BE"/>
    <w:rsid w:val="0038671C"/>
    <w:rsid w:val="003870F7"/>
    <w:rsid w:val="003872FF"/>
    <w:rsid w:val="003874E1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011"/>
    <w:rsid w:val="003972F8"/>
    <w:rsid w:val="00397784"/>
    <w:rsid w:val="003978AE"/>
    <w:rsid w:val="003A0217"/>
    <w:rsid w:val="003A05AE"/>
    <w:rsid w:val="003A2139"/>
    <w:rsid w:val="003A21AC"/>
    <w:rsid w:val="003A2906"/>
    <w:rsid w:val="003A2917"/>
    <w:rsid w:val="003A300C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0C80"/>
    <w:rsid w:val="003B1136"/>
    <w:rsid w:val="003B1330"/>
    <w:rsid w:val="003B21D3"/>
    <w:rsid w:val="003B2FF2"/>
    <w:rsid w:val="003B32B6"/>
    <w:rsid w:val="003B3357"/>
    <w:rsid w:val="003B378A"/>
    <w:rsid w:val="003B37AC"/>
    <w:rsid w:val="003B38A8"/>
    <w:rsid w:val="003B3935"/>
    <w:rsid w:val="003B3DDE"/>
    <w:rsid w:val="003B3DE7"/>
    <w:rsid w:val="003B3E6F"/>
    <w:rsid w:val="003B4864"/>
    <w:rsid w:val="003B4D99"/>
    <w:rsid w:val="003B5069"/>
    <w:rsid w:val="003B5076"/>
    <w:rsid w:val="003B55E0"/>
    <w:rsid w:val="003B5D36"/>
    <w:rsid w:val="003B5F45"/>
    <w:rsid w:val="003B63E7"/>
    <w:rsid w:val="003B6A0C"/>
    <w:rsid w:val="003B6FCC"/>
    <w:rsid w:val="003B7A8F"/>
    <w:rsid w:val="003B7C0A"/>
    <w:rsid w:val="003C01D1"/>
    <w:rsid w:val="003C064C"/>
    <w:rsid w:val="003C0C44"/>
    <w:rsid w:val="003C0E0D"/>
    <w:rsid w:val="003C23EA"/>
    <w:rsid w:val="003C2490"/>
    <w:rsid w:val="003C26D7"/>
    <w:rsid w:val="003C27AE"/>
    <w:rsid w:val="003C284B"/>
    <w:rsid w:val="003C2969"/>
    <w:rsid w:val="003C2974"/>
    <w:rsid w:val="003C3326"/>
    <w:rsid w:val="003C356E"/>
    <w:rsid w:val="003C4936"/>
    <w:rsid w:val="003C5436"/>
    <w:rsid w:val="003C5D58"/>
    <w:rsid w:val="003C5E4C"/>
    <w:rsid w:val="003C6408"/>
    <w:rsid w:val="003C6A3E"/>
    <w:rsid w:val="003C6ACA"/>
    <w:rsid w:val="003C6E77"/>
    <w:rsid w:val="003C71BA"/>
    <w:rsid w:val="003C749E"/>
    <w:rsid w:val="003C7662"/>
    <w:rsid w:val="003C773B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5341"/>
    <w:rsid w:val="003E540F"/>
    <w:rsid w:val="003E59E0"/>
    <w:rsid w:val="003E5B3B"/>
    <w:rsid w:val="003E5C43"/>
    <w:rsid w:val="003E5DC8"/>
    <w:rsid w:val="003E661E"/>
    <w:rsid w:val="003E6770"/>
    <w:rsid w:val="003E6CC8"/>
    <w:rsid w:val="003E76A2"/>
    <w:rsid w:val="003E7AAC"/>
    <w:rsid w:val="003E7B1E"/>
    <w:rsid w:val="003E7EF2"/>
    <w:rsid w:val="003F0088"/>
    <w:rsid w:val="003F0270"/>
    <w:rsid w:val="003F0663"/>
    <w:rsid w:val="003F120C"/>
    <w:rsid w:val="003F1685"/>
    <w:rsid w:val="003F16C1"/>
    <w:rsid w:val="003F1A3A"/>
    <w:rsid w:val="003F1D97"/>
    <w:rsid w:val="003F1EBC"/>
    <w:rsid w:val="003F1F46"/>
    <w:rsid w:val="003F1F8E"/>
    <w:rsid w:val="003F248D"/>
    <w:rsid w:val="003F2497"/>
    <w:rsid w:val="003F2920"/>
    <w:rsid w:val="003F2A0E"/>
    <w:rsid w:val="003F2F38"/>
    <w:rsid w:val="003F3312"/>
    <w:rsid w:val="003F4DEF"/>
    <w:rsid w:val="003F5077"/>
    <w:rsid w:val="003F523A"/>
    <w:rsid w:val="003F64F8"/>
    <w:rsid w:val="003F658B"/>
    <w:rsid w:val="003F66CF"/>
    <w:rsid w:val="003F6A94"/>
    <w:rsid w:val="003F7B8A"/>
    <w:rsid w:val="004003B6"/>
    <w:rsid w:val="0040069E"/>
    <w:rsid w:val="00400EF8"/>
    <w:rsid w:val="00401418"/>
    <w:rsid w:val="004016A4"/>
    <w:rsid w:val="00401F03"/>
    <w:rsid w:val="004022F0"/>
    <w:rsid w:val="00402828"/>
    <w:rsid w:val="004028CA"/>
    <w:rsid w:val="00402CB1"/>
    <w:rsid w:val="00402F73"/>
    <w:rsid w:val="004031AE"/>
    <w:rsid w:val="004032B4"/>
    <w:rsid w:val="00403403"/>
    <w:rsid w:val="00403CB3"/>
    <w:rsid w:val="00403DB4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D6"/>
    <w:rsid w:val="004052F4"/>
    <w:rsid w:val="00405E36"/>
    <w:rsid w:val="004063EC"/>
    <w:rsid w:val="0040652B"/>
    <w:rsid w:val="00406A47"/>
    <w:rsid w:val="00407C6E"/>
    <w:rsid w:val="00407EB6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5557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20166"/>
    <w:rsid w:val="0042035F"/>
    <w:rsid w:val="00420698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46F3"/>
    <w:rsid w:val="00424C94"/>
    <w:rsid w:val="00424CC7"/>
    <w:rsid w:val="00425412"/>
    <w:rsid w:val="0042541C"/>
    <w:rsid w:val="00425624"/>
    <w:rsid w:val="00425954"/>
    <w:rsid w:val="004260FE"/>
    <w:rsid w:val="00426A7C"/>
    <w:rsid w:val="00426EE1"/>
    <w:rsid w:val="00426F38"/>
    <w:rsid w:val="004273E1"/>
    <w:rsid w:val="00427B35"/>
    <w:rsid w:val="00430195"/>
    <w:rsid w:val="00430328"/>
    <w:rsid w:val="004308DA"/>
    <w:rsid w:val="00430C80"/>
    <w:rsid w:val="0043161C"/>
    <w:rsid w:val="00431A84"/>
    <w:rsid w:val="004321E8"/>
    <w:rsid w:val="0043239B"/>
    <w:rsid w:val="0043266D"/>
    <w:rsid w:val="004335A1"/>
    <w:rsid w:val="00433A3C"/>
    <w:rsid w:val="00433E82"/>
    <w:rsid w:val="00433F85"/>
    <w:rsid w:val="00434178"/>
    <w:rsid w:val="00434398"/>
    <w:rsid w:val="0043468D"/>
    <w:rsid w:val="0043476E"/>
    <w:rsid w:val="0043493A"/>
    <w:rsid w:val="00434CC1"/>
    <w:rsid w:val="0043537C"/>
    <w:rsid w:val="0043557A"/>
    <w:rsid w:val="0043569B"/>
    <w:rsid w:val="0043575F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378FD"/>
    <w:rsid w:val="00437E95"/>
    <w:rsid w:val="004401D2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11C"/>
    <w:rsid w:val="00443335"/>
    <w:rsid w:val="00443FE4"/>
    <w:rsid w:val="0044488D"/>
    <w:rsid w:val="00444AC1"/>
    <w:rsid w:val="00444D56"/>
    <w:rsid w:val="00445734"/>
    <w:rsid w:val="00445D53"/>
    <w:rsid w:val="00446E2C"/>
    <w:rsid w:val="004472CE"/>
    <w:rsid w:val="004502D1"/>
    <w:rsid w:val="00450360"/>
    <w:rsid w:val="00451166"/>
    <w:rsid w:val="0045349E"/>
    <w:rsid w:val="00453E37"/>
    <w:rsid w:val="00454298"/>
    <w:rsid w:val="004544C9"/>
    <w:rsid w:val="0045484E"/>
    <w:rsid w:val="0045508E"/>
    <w:rsid w:val="0045530B"/>
    <w:rsid w:val="00455737"/>
    <w:rsid w:val="00455913"/>
    <w:rsid w:val="004568AB"/>
    <w:rsid w:val="00456DB4"/>
    <w:rsid w:val="00457172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803"/>
    <w:rsid w:val="00464E91"/>
    <w:rsid w:val="00465149"/>
    <w:rsid w:val="00465193"/>
    <w:rsid w:val="004652A9"/>
    <w:rsid w:val="0046546B"/>
    <w:rsid w:val="004656C3"/>
    <w:rsid w:val="00465957"/>
    <w:rsid w:val="004660FA"/>
    <w:rsid w:val="0046679E"/>
    <w:rsid w:val="00467460"/>
    <w:rsid w:val="00467735"/>
    <w:rsid w:val="0047002B"/>
    <w:rsid w:val="004708B7"/>
    <w:rsid w:val="0047125A"/>
    <w:rsid w:val="004713B3"/>
    <w:rsid w:val="0047152E"/>
    <w:rsid w:val="0047156B"/>
    <w:rsid w:val="00471FD0"/>
    <w:rsid w:val="0047206B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897"/>
    <w:rsid w:val="00476BD1"/>
    <w:rsid w:val="004770DA"/>
    <w:rsid w:val="00477B45"/>
    <w:rsid w:val="00477CB0"/>
    <w:rsid w:val="00477E6F"/>
    <w:rsid w:val="00477FF7"/>
    <w:rsid w:val="00480406"/>
    <w:rsid w:val="00480AB9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9FE"/>
    <w:rsid w:val="00491D9D"/>
    <w:rsid w:val="0049218F"/>
    <w:rsid w:val="004921F3"/>
    <w:rsid w:val="004923B1"/>
    <w:rsid w:val="00492EBA"/>
    <w:rsid w:val="00493F52"/>
    <w:rsid w:val="00494696"/>
    <w:rsid w:val="00494880"/>
    <w:rsid w:val="00494E96"/>
    <w:rsid w:val="00495781"/>
    <w:rsid w:val="004961BF"/>
    <w:rsid w:val="00496C6D"/>
    <w:rsid w:val="00496EDC"/>
    <w:rsid w:val="004972C6"/>
    <w:rsid w:val="0049786F"/>
    <w:rsid w:val="0049790E"/>
    <w:rsid w:val="004A0363"/>
    <w:rsid w:val="004A11FC"/>
    <w:rsid w:val="004A18C0"/>
    <w:rsid w:val="004A2179"/>
    <w:rsid w:val="004A2492"/>
    <w:rsid w:val="004A2647"/>
    <w:rsid w:val="004A35EF"/>
    <w:rsid w:val="004A3768"/>
    <w:rsid w:val="004A37B0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498"/>
    <w:rsid w:val="004B1E69"/>
    <w:rsid w:val="004B2578"/>
    <w:rsid w:val="004B2737"/>
    <w:rsid w:val="004B2C44"/>
    <w:rsid w:val="004B2C88"/>
    <w:rsid w:val="004B3027"/>
    <w:rsid w:val="004B39D5"/>
    <w:rsid w:val="004B4398"/>
    <w:rsid w:val="004B46D6"/>
    <w:rsid w:val="004B4C8F"/>
    <w:rsid w:val="004B5762"/>
    <w:rsid w:val="004B5B03"/>
    <w:rsid w:val="004B5FF7"/>
    <w:rsid w:val="004B600E"/>
    <w:rsid w:val="004B6418"/>
    <w:rsid w:val="004B67AD"/>
    <w:rsid w:val="004B6D3F"/>
    <w:rsid w:val="004B728F"/>
    <w:rsid w:val="004B758F"/>
    <w:rsid w:val="004B7695"/>
    <w:rsid w:val="004C1581"/>
    <w:rsid w:val="004C1B4C"/>
    <w:rsid w:val="004C1B4D"/>
    <w:rsid w:val="004C2039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0FE"/>
    <w:rsid w:val="004D45FC"/>
    <w:rsid w:val="004D48A2"/>
    <w:rsid w:val="004D5F9C"/>
    <w:rsid w:val="004D62CF"/>
    <w:rsid w:val="004D64BE"/>
    <w:rsid w:val="004D6A00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136"/>
    <w:rsid w:val="004E548D"/>
    <w:rsid w:val="004E639E"/>
    <w:rsid w:val="004E64B7"/>
    <w:rsid w:val="004E72D3"/>
    <w:rsid w:val="004E7404"/>
    <w:rsid w:val="004E7724"/>
    <w:rsid w:val="004E7C27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B3A"/>
    <w:rsid w:val="00500C69"/>
    <w:rsid w:val="00500FF1"/>
    <w:rsid w:val="00501430"/>
    <w:rsid w:val="005014D0"/>
    <w:rsid w:val="00501642"/>
    <w:rsid w:val="00501C2A"/>
    <w:rsid w:val="00502031"/>
    <w:rsid w:val="005020FA"/>
    <w:rsid w:val="00502271"/>
    <w:rsid w:val="00502786"/>
    <w:rsid w:val="00502DED"/>
    <w:rsid w:val="005034B8"/>
    <w:rsid w:val="00503A03"/>
    <w:rsid w:val="005045C9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C50"/>
    <w:rsid w:val="00511D16"/>
    <w:rsid w:val="005124FE"/>
    <w:rsid w:val="00512D58"/>
    <w:rsid w:val="00513100"/>
    <w:rsid w:val="00513685"/>
    <w:rsid w:val="0051394D"/>
    <w:rsid w:val="00513EF6"/>
    <w:rsid w:val="005157DE"/>
    <w:rsid w:val="00515CE3"/>
    <w:rsid w:val="005161DC"/>
    <w:rsid w:val="0051638B"/>
    <w:rsid w:val="00516A5D"/>
    <w:rsid w:val="0051717B"/>
    <w:rsid w:val="00517327"/>
    <w:rsid w:val="00517337"/>
    <w:rsid w:val="0051754D"/>
    <w:rsid w:val="0051764D"/>
    <w:rsid w:val="00517CAB"/>
    <w:rsid w:val="00517EB5"/>
    <w:rsid w:val="00517F92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CCC"/>
    <w:rsid w:val="00524E2A"/>
    <w:rsid w:val="0052565E"/>
    <w:rsid w:val="0052573A"/>
    <w:rsid w:val="0052586E"/>
    <w:rsid w:val="00525AD2"/>
    <w:rsid w:val="00525B1E"/>
    <w:rsid w:val="00525EF9"/>
    <w:rsid w:val="00525F0A"/>
    <w:rsid w:val="00526201"/>
    <w:rsid w:val="00526346"/>
    <w:rsid w:val="00526923"/>
    <w:rsid w:val="00526D8A"/>
    <w:rsid w:val="00527221"/>
    <w:rsid w:val="005274B8"/>
    <w:rsid w:val="00527B36"/>
    <w:rsid w:val="00527BC8"/>
    <w:rsid w:val="00530C29"/>
    <w:rsid w:val="00531FFC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37D64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238"/>
    <w:rsid w:val="00542684"/>
    <w:rsid w:val="00543817"/>
    <w:rsid w:val="005438EB"/>
    <w:rsid w:val="00544344"/>
    <w:rsid w:val="005443D4"/>
    <w:rsid w:val="00544412"/>
    <w:rsid w:val="00544520"/>
    <w:rsid w:val="005447A7"/>
    <w:rsid w:val="00545535"/>
    <w:rsid w:val="0054588A"/>
    <w:rsid w:val="00545B0B"/>
    <w:rsid w:val="00545BEF"/>
    <w:rsid w:val="00545C81"/>
    <w:rsid w:val="00545E95"/>
    <w:rsid w:val="0054656B"/>
    <w:rsid w:val="00546A84"/>
    <w:rsid w:val="00546AA5"/>
    <w:rsid w:val="0055016C"/>
    <w:rsid w:val="00550AB0"/>
    <w:rsid w:val="00550D0B"/>
    <w:rsid w:val="00551185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197"/>
    <w:rsid w:val="0055660A"/>
    <w:rsid w:val="00556EC2"/>
    <w:rsid w:val="00556EEC"/>
    <w:rsid w:val="00557305"/>
    <w:rsid w:val="00557468"/>
    <w:rsid w:val="00557854"/>
    <w:rsid w:val="00557D3B"/>
    <w:rsid w:val="00557D55"/>
    <w:rsid w:val="00560383"/>
    <w:rsid w:val="00560436"/>
    <w:rsid w:val="0056060D"/>
    <w:rsid w:val="00560A32"/>
    <w:rsid w:val="00560BF0"/>
    <w:rsid w:val="0056135B"/>
    <w:rsid w:val="00561475"/>
    <w:rsid w:val="00561645"/>
    <w:rsid w:val="00561690"/>
    <w:rsid w:val="00561826"/>
    <w:rsid w:val="0056273C"/>
    <w:rsid w:val="00562E25"/>
    <w:rsid w:val="00562FD7"/>
    <w:rsid w:val="00563C0E"/>
    <w:rsid w:val="00563FA6"/>
    <w:rsid w:val="00564420"/>
    <w:rsid w:val="005647BB"/>
    <w:rsid w:val="00565AEC"/>
    <w:rsid w:val="00565D44"/>
    <w:rsid w:val="005660DF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1EEC"/>
    <w:rsid w:val="00572249"/>
    <w:rsid w:val="00572F53"/>
    <w:rsid w:val="00573047"/>
    <w:rsid w:val="005731D5"/>
    <w:rsid w:val="00573544"/>
    <w:rsid w:val="005746C5"/>
    <w:rsid w:val="005749D5"/>
    <w:rsid w:val="00575965"/>
    <w:rsid w:val="00576133"/>
    <w:rsid w:val="0057669B"/>
    <w:rsid w:val="00577315"/>
    <w:rsid w:val="00580B8E"/>
    <w:rsid w:val="00580CCB"/>
    <w:rsid w:val="00581039"/>
    <w:rsid w:val="00581307"/>
    <w:rsid w:val="00581ABB"/>
    <w:rsid w:val="005820A0"/>
    <w:rsid w:val="00582319"/>
    <w:rsid w:val="0058235F"/>
    <w:rsid w:val="005825CE"/>
    <w:rsid w:val="0058271C"/>
    <w:rsid w:val="00582A39"/>
    <w:rsid w:val="00583389"/>
    <w:rsid w:val="005833C3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336"/>
    <w:rsid w:val="005868F4"/>
    <w:rsid w:val="005869BB"/>
    <w:rsid w:val="00587037"/>
    <w:rsid w:val="00587118"/>
    <w:rsid w:val="005872A6"/>
    <w:rsid w:val="0059081E"/>
    <w:rsid w:val="005910AD"/>
    <w:rsid w:val="005913DB"/>
    <w:rsid w:val="00591A18"/>
    <w:rsid w:val="00591F3C"/>
    <w:rsid w:val="00592233"/>
    <w:rsid w:val="0059299B"/>
    <w:rsid w:val="00593274"/>
    <w:rsid w:val="0059363D"/>
    <w:rsid w:val="005939D9"/>
    <w:rsid w:val="00593DEA"/>
    <w:rsid w:val="00593F7D"/>
    <w:rsid w:val="00594935"/>
    <w:rsid w:val="00594D7C"/>
    <w:rsid w:val="00594DD4"/>
    <w:rsid w:val="00594EB9"/>
    <w:rsid w:val="00595EC6"/>
    <w:rsid w:val="00596794"/>
    <w:rsid w:val="005967E3"/>
    <w:rsid w:val="005968CB"/>
    <w:rsid w:val="00596B3B"/>
    <w:rsid w:val="00596E06"/>
    <w:rsid w:val="005970D0"/>
    <w:rsid w:val="005970F5"/>
    <w:rsid w:val="00597582"/>
    <w:rsid w:val="005A0082"/>
    <w:rsid w:val="005A084A"/>
    <w:rsid w:val="005A09C1"/>
    <w:rsid w:val="005A0ED0"/>
    <w:rsid w:val="005A0FC3"/>
    <w:rsid w:val="005A105D"/>
    <w:rsid w:val="005A10B3"/>
    <w:rsid w:val="005A1A50"/>
    <w:rsid w:val="005A24E6"/>
    <w:rsid w:val="005A253A"/>
    <w:rsid w:val="005A26A5"/>
    <w:rsid w:val="005A2ED0"/>
    <w:rsid w:val="005A38A1"/>
    <w:rsid w:val="005A3A8C"/>
    <w:rsid w:val="005A3D22"/>
    <w:rsid w:val="005A445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6FEE"/>
    <w:rsid w:val="005A7215"/>
    <w:rsid w:val="005A73DE"/>
    <w:rsid w:val="005B023A"/>
    <w:rsid w:val="005B0452"/>
    <w:rsid w:val="005B093E"/>
    <w:rsid w:val="005B0E3A"/>
    <w:rsid w:val="005B0F1F"/>
    <w:rsid w:val="005B14B4"/>
    <w:rsid w:val="005B150B"/>
    <w:rsid w:val="005B18F5"/>
    <w:rsid w:val="005B190C"/>
    <w:rsid w:val="005B1CD2"/>
    <w:rsid w:val="005B242C"/>
    <w:rsid w:val="005B30A7"/>
    <w:rsid w:val="005B466A"/>
    <w:rsid w:val="005B4DCB"/>
    <w:rsid w:val="005B5148"/>
    <w:rsid w:val="005B5629"/>
    <w:rsid w:val="005B5C28"/>
    <w:rsid w:val="005B5F73"/>
    <w:rsid w:val="005B6462"/>
    <w:rsid w:val="005B7056"/>
    <w:rsid w:val="005B7924"/>
    <w:rsid w:val="005B7D98"/>
    <w:rsid w:val="005B7FD0"/>
    <w:rsid w:val="005C00A1"/>
    <w:rsid w:val="005C00FF"/>
    <w:rsid w:val="005C03C8"/>
    <w:rsid w:val="005C0508"/>
    <w:rsid w:val="005C0C02"/>
    <w:rsid w:val="005C0C29"/>
    <w:rsid w:val="005C0F59"/>
    <w:rsid w:val="005C10C1"/>
    <w:rsid w:val="005C142B"/>
    <w:rsid w:val="005C2F5B"/>
    <w:rsid w:val="005C34E0"/>
    <w:rsid w:val="005C41C5"/>
    <w:rsid w:val="005C41ED"/>
    <w:rsid w:val="005C4215"/>
    <w:rsid w:val="005C492B"/>
    <w:rsid w:val="005C6005"/>
    <w:rsid w:val="005C6C76"/>
    <w:rsid w:val="005C6DB8"/>
    <w:rsid w:val="005C75ED"/>
    <w:rsid w:val="005C7D05"/>
    <w:rsid w:val="005D034D"/>
    <w:rsid w:val="005D0932"/>
    <w:rsid w:val="005D0C94"/>
    <w:rsid w:val="005D1005"/>
    <w:rsid w:val="005D11A3"/>
    <w:rsid w:val="005D14D4"/>
    <w:rsid w:val="005D2668"/>
    <w:rsid w:val="005D275E"/>
    <w:rsid w:val="005D28A1"/>
    <w:rsid w:val="005D29ED"/>
    <w:rsid w:val="005D2E67"/>
    <w:rsid w:val="005D35B9"/>
    <w:rsid w:val="005D3A3D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0B04"/>
    <w:rsid w:val="005E10FA"/>
    <w:rsid w:val="005E1607"/>
    <w:rsid w:val="005E18FD"/>
    <w:rsid w:val="005E1C14"/>
    <w:rsid w:val="005E1CD6"/>
    <w:rsid w:val="005E2C5C"/>
    <w:rsid w:val="005E4470"/>
    <w:rsid w:val="005E4545"/>
    <w:rsid w:val="005E5230"/>
    <w:rsid w:val="005E5913"/>
    <w:rsid w:val="005E6144"/>
    <w:rsid w:val="005E63A4"/>
    <w:rsid w:val="005E65CC"/>
    <w:rsid w:val="005E66D6"/>
    <w:rsid w:val="005E671F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21E7"/>
    <w:rsid w:val="005F2A3D"/>
    <w:rsid w:val="005F2C24"/>
    <w:rsid w:val="005F2DE6"/>
    <w:rsid w:val="005F2E82"/>
    <w:rsid w:val="005F3241"/>
    <w:rsid w:val="005F3328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178"/>
    <w:rsid w:val="005F7349"/>
    <w:rsid w:val="005F7855"/>
    <w:rsid w:val="005F79C8"/>
    <w:rsid w:val="00600A1F"/>
    <w:rsid w:val="00600FD7"/>
    <w:rsid w:val="006010BE"/>
    <w:rsid w:val="0060166E"/>
    <w:rsid w:val="0060238D"/>
    <w:rsid w:val="00602FCA"/>
    <w:rsid w:val="00603BB8"/>
    <w:rsid w:val="00603DEF"/>
    <w:rsid w:val="00603E5B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C8"/>
    <w:rsid w:val="006129F9"/>
    <w:rsid w:val="00612C7E"/>
    <w:rsid w:val="006135B1"/>
    <w:rsid w:val="00613D58"/>
    <w:rsid w:val="00613DC4"/>
    <w:rsid w:val="00614874"/>
    <w:rsid w:val="00614F29"/>
    <w:rsid w:val="006154BF"/>
    <w:rsid w:val="00615524"/>
    <w:rsid w:val="00616F05"/>
    <w:rsid w:val="006177A0"/>
    <w:rsid w:val="00620282"/>
    <w:rsid w:val="00621248"/>
    <w:rsid w:val="00621641"/>
    <w:rsid w:val="006216EB"/>
    <w:rsid w:val="006217DE"/>
    <w:rsid w:val="006221CB"/>
    <w:rsid w:val="006223A4"/>
    <w:rsid w:val="006223DA"/>
    <w:rsid w:val="00622B75"/>
    <w:rsid w:val="00622C50"/>
    <w:rsid w:val="00623318"/>
    <w:rsid w:val="00623CFE"/>
    <w:rsid w:val="0062438F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1AC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401"/>
    <w:rsid w:val="006316C3"/>
    <w:rsid w:val="00631B4C"/>
    <w:rsid w:val="006322FD"/>
    <w:rsid w:val="00632605"/>
    <w:rsid w:val="00632782"/>
    <w:rsid w:val="0063287D"/>
    <w:rsid w:val="00632B63"/>
    <w:rsid w:val="00632FEB"/>
    <w:rsid w:val="00633071"/>
    <w:rsid w:val="0063313B"/>
    <w:rsid w:val="0063461C"/>
    <w:rsid w:val="00634785"/>
    <w:rsid w:val="00634A5B"/>
    <w:rsid w:val="00634D26"/>
    <w:rsid w:val="0063593B"/>
    <w:rsid w:val="006361AD"/>
    <w:rsid w:val="00636413"/>
    <w:rsid w:val="00636534"/>
    <w:rsid w:val="00637641"/>
    <w:rsid w:val="006376A1"/>
    <w:rsid w:val="00637705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BE6"/>
    <w:rsid w:val="00651F36"/>
    <w:rsid w:val="00652006"/>
    <w:rsid w:val="00652B13"/>
    <w:rsid w:val="00652EB8"/>
    <w:rsid w:val="006530F8"/>
    <w:rsid w:val="00653223"/>
    <w:rsid w:val="006545EA"/>
    <w:rsid w:val="00654D80"/>
    <w:rsid w:val="00654ECD"/>
    <w:rsid w:val="0065506D"/>
    <w:rsid w:val="006550B0"/>
    <w:rsid w:val="006550C0"/>
    <w:rsid w:val="00655162"/>
    <w:rsid w:val="006556FF"/>
    <w:rsid w:val="006557FE"/>
    <w:rsid w:val="00655B73"/>
    <w:rsid w:val="0065671B"/>
    <w:rsid w:val="0065675C"/>
    <w:rsid w:val="0065693F"/>
    <w:rsid w:val="00656C08"/>
    <w:rsid w:val="00656C8F"/>
    <w:rsid w:val="00657079"/>
    <w:rsid w:val="006601D8"/>
    <w:rsid w:val="0066072A"/>
    <w:rsid w:val="0066093B"/>
    <w:rsid w:val="006609A0"/>
    <w:rsid w:val="006610DB"/>
    <w:rsid w:val="006611EC"/>
    <w:rsid w:val="00661441"/>
    <w:rsid w:val="00661E2F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ED4"/>
    <w:rsid w:val="00665F30"/>
    <w:rsid w:val="006663B2"/>
    <w:rsid w:val="00666C8D"/>
    <w:rsid w:val="00666D86"/>
    <w:rsid w:val="00666EF7"/>
    <w:rsid w:val="006675E7"/>
    <w:rsid w:val="00667F11"/>
    <w:rsid w:val="00670A4D"/>
    <w:rsid w:val="00671933"/>
    <w:rsid w:val="00672184"/>
    <w:rsid w:val="00672257"/>
    <w:rsid w:val="00672346"/>
    <w:rsid w:val="00672834"/>
    <w:rsid w:val="006728EE"/>
    <w:rsid w:val="00672D64"/>
    <w:rsid w:val="00673241"/>
    <w:rsid w:val="00673F49"/>
    <w:rsid w:val="0067421E"/>
    <w:rsid w:val="00674A42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838"/>
    <w:rsid w:val="00682AED"/>
    <w:rsid w:val="00682ECA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5DF9"/>
    <w:rsid w:val="00686263"/>
    <w:rsid w:val="006866D3"/>
    <w:rsid w:val="006874BC"/>
    <w:rsid w:val="006878B0"/>
    <w:rsid w:val="006900EB"/>
    <w:rsid w:val="0069038B"/>
    <w:rsid w:val="0069076B"/>
    <w:rsid w:val="00690A42"/>
    <w:rsid w:val="00691A1C"/>
    <w:rsid w:val="0069220D"/>
    <w:rsid w:val="00692E41"/>
    <w:rsid w:val="00692FA4"/>
    <w:rsid w:val="00693375"/>
    <w:rsid w:val="00693A4A"/>
    <w:rsid w:val="00693D5F"/>
    <w:rsid w:val="00693FAD"/>
    <w:rsid w:val="00693FD2"/>
    <w:rsid w:val="0069468B"/>
    <w:rsid w:val="00694BEC"/>
    <w:rsid w:val="006951F4"/>
    <w:rsid w:val="006953AB"/>
    <w:rsid w:val="00695878"/>
    <w:rsid w:val="00695B38"/>
    <w:rsid w:val="00695E0E"/>
    <w:rsid w:val="00696094"/>
    <w:rsid w:val="006960D8"/>
    <w:rsid w:val="006965E0"/>
    <w:rsid w:val="00696C9D"/>
    <w:rsid w:val="00696CCE"/>
    <w:rsid w:val="00696FFB"/>
    <w:rsid w:val="00697056"/>
    <w:rsid w:val="006971C0"/>
    <w:rsid w:val="00697705"/>
    <w:rsid w:val="006978C1"/>
    <w:rsid w:val="00697E90"/>
    <w:rsid w:val="006A08F8"/>
    <w:rsid w:val="006A1E88"/>
    <w:rsid w:val="006A1E9F"/>
    <w:rsid w:val="006A21C0"/>
    <w:rsid w:val="006A252C"/>
    <w:rsid w:val="006A288C"/>
    <w:rsid w:val="006A2DDA"/>
    <w:rsid w:val="006A306D"/>
    <w:rsid w:val="006A34B3"/>
    <w:rsid w:val="006A3598"/>
    <w:rsid w:val="006A37CB"/>
    <w:rsid w:val="006A3801"/>
    <w:rsid w:val="006A4184"/>
    <w:rsid w:val="006A49ED"/>
    <w:rsid w:val="006A50EB"/>
    <w:rsid w:val="006A5400"/>
    <w:rsid w:val="006A5404"/>
    <w:rsid w:val="006A551A"/>
    <w:rsid w:val="006A5673"/>
    <w:rsid w:val="006A5C94"/>
    <w:rsid w:val="006A632C"/>
    <w:rsid w:val="006A63C4"/>
    <w:rsid w:val="006A6F72"/>
    <w:rsid w:val="006A7305"/>
    <w:rsid w:val="006A78EF"/>
    <w:rsid w:val="006A7D1E"/>
    <w:rsid w:val="006B053E"/>
    <w:rsid w:val="006B0689"/>
    <w:rsid w:val="006B0DCD"/>
    <w:rsid w:val="006B13BB"/>
    <w:rsid w:val="006B1734"/>
    <w:rsid w:val="006B1D47"/>
    <w:rsid w:val="006B26DB"/>
    <w:rsid w:val="006B277D"/>
    <w:rsid w:val="006B284C"/>
    <w:rsid w:val="006B2DDF"/>
    <w:rsid w:val="006B32CA"/>
    <w:rsid w:val="006B3DA7"/>
    <w:rsid w:val="006B4310"/>
    <w:rsid w:val="006B4912"/>
    <w:rsid w:val="006B4B46"/>
    <w:rsid w:val="006B5504"/>
    <w:rsid w:val="006B5805"/>
    <w:rsid w:val="006B5BEF"/>
    <w:rsid w:val="006B5F43"/>
    <w:rsid w:val="006B63A9"/>
    <w:rsid w:val="006B651C"/>
    <w:rsid w:val="006C0017"/>
    <w:rsid w:val="006C0718"/>
    <w:rsid w:val="006C0A35"/>
    <w:rsid w:val="006C104B"/>
    <w:rsid w:val="006C138B"/>
    <w:rsid w:val="006C28E8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2F90"/>
    <w:rsid w:val="006D321D"/>
    <w:rsid w:val="006D3CE6"/>
    <w:rsid w:val="006D4553"/>
    <w:rsid w:val="006D467A"/>
    <w:rsid w:val="006D46F3"/>
    <w:rsid w:val="006D4819"/>
    <w:rsid w:val="006D488E"/>
    <w:rsid w:val="006D50DD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016"/>
    <w:rsid w:val="006E218C"/>
    <w:rsid w:val="006E21C5"/>
    <w:rsid w:val="006E250B"/>
    <w:rsid w:val="006E2CC8"/>
    <w:rsid w:val="006E3BC9"/>
    <w:rsid w:val="006E5282"/>
    <w:rsid w:val="006E53F0"/>
    <w:rsid w:val="006E5E54"/>
    <w:rsid w:val="006E6329"/>
    <w:rsid w:val="006E6768"/>
    <w:rsid w:val="006E68B1"/>
    <w:rsid w:val="006E7298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F35"/>
    <w:rsid w:val="006F12A9"/>
    <w:rsid w:val="006F1739"/>
    <w:rsid w:val="006F2513"/>
    <w:rsid w:val="006F281A"/>
    <w:rsid w:val="006F30D5"/>
    <w:rsid w:val="006F31CD"/>
    <w:rsid w:val="006F39FF"/>
    <w:rsid w:val="006F3F03"/>
    <w:rsid w:val="006F49DA"/>
    <w:rsid w:val="006F5223"/>
    <w:rsid w:val="006F5438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0D24"/>
    <w:rsid w:val="00701662"/>
    <w:rsid w:val="00701671"/>
    <w:rsid w:val="00701A56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6551"/>
    <w:rsid w:val="00706DF5"/>
    <w:rsid w:val="00707D4A"/>
    <w:rsid w:val="00707FBA"/>
    <w:rsid w:val="00710431"/>
    <w:rsid w:val="00710A75"/>
    <w:rsid w:val="00710E27"/>
    <w:rsid w:val="0071110A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4D33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BE2"/>
    <w:rsid w:val="00721FF7"/>
    <w:rsid w:val="0072214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B50"/>
    <w:rsid w:val="00726D66"/>
    <w:rsid w:val="0072750B"/>
    <w:rsid w:val="00727C42"/>
    <w:rsid w:val="00727DE1"/>
    <w:rsid w:val="007302D8"/>
    <w:rsid w:val="00730BFE"/>
    <w:rsid w:val="00730C6A"/>
    <w:rsid w:val="00731D0E"/>
    <w:rsid w:val="00731D14"/>
    <w:rsid w:val="00732602"/>
    <w:rsid w:val="007326D5"/>
    <w:rsid w:val="00732789"/>
    <w:rsid w:val="00732D9F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71A1"/>
    <w:rsid w:val="007372E0"/>
    <w:rsid w:val="0073743B"/>
    <w:rsid w:val="00737E6B"/>
    <w:rsid w:val="00740FE2"/>
    <w:rsid w:val="007415EF"/>
    <w:rsid w:val="007419F8"/>
    <w:rsid w:val="00741D37"/>
    <w:rsid w:val="0074208C"/>
    <w:rsid w:val="0074290C"/>
    <w:rsid w:val="007429C0"/>
    <w:rsid w:val="00742C7A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46F4"/>
    <w:rsid w:val="00745112"/>
    <w:rsid w:val="007453D8"/>
    <w:rsid w:val="00745ABE"/>
    <w:rsid w:val="00745CB0"/>
    <w:rsid w:val="00745F31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1D50"/>
    <w:rsid w:val="0075232B"/>
    <w:rsid w:val="00752B44"/>
    <w:rsid w:val="00753155"/>
    <w:rsid w:val="0075322C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5F9"/>
    <w:rsid w:val="007577F2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304D"/>
    <w:rsid w:val="0077343A"/>
    <w:rsid w:val="007734DA"/>
    <w:rsid w:val="007738AF"/>
    <w:rsid w:val="00773934"/>
    <w:rsid w:val="007744CF"/>
    <w:rsid w:val="007748EE"/>
    <w:rsid w:val="00774C56"/>
    <w:rsid w:val="0077542A"/>
    <w:rsid w:val="00775724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8F"/>
    <w:rsid w:val="00784F79"/>
    <w:rsid w:val="00785046"/>
    <w:rsid w:val="007850B9"/>
    <w:rsid w:val="00785704"/>
    <w:rsid w:val="00785850"/>
    <w:rsid w:val="007859E5"/>
    <w:rsid w:val="007864E9"/>
    <w:rsid w:val="007872E7"/>
    <w:rsid w:val="007872F2"/>
    <w:rsid w:val="00790418"/>
    <w:rsid w:val="00790902"/>
    <w:rsid w:val="007918BF"/>
    <w:rsid w:val="00791A1A"/>
    <w:rsid w:val="00792415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4F4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0A0"/>
    <w:rsid w:val="007A22E6"/>
    <w:rsid w:val="007A24D9"/>
    <w:rsid w:val="007A2CA7"/>
    <w:rsid w:val="007A37E1"/>
    <w:rsid w:val="007A3967"/>
    <w:rsid w:val="007A3F43"/>
    <w:rsid w:val="007A500B"/>
    <w:rsid w:val="007A56C1"/>
    <w:rsid w:val="007A613A"/>
    <w:rsid w:val="007A61CC"/>
    <w:rsid w:val="007A61E4"/>
    <w:rsid w:val="007A64B7"/>
    <w:rsid w:val="007A6813"/>
    <w:rsid w:val="007A6B88"/>
    <w:rsid w:val="007A710E"/>
    <w:rsid w:val="007A7229"/>
    <w:rsid w:val="007A74C8"/>
    <w:rsid w:val="007A7784"/>
    <w:rsid w:val="007A7BF7"/>
    <w:rsid w:val="007B0061"/>
    <w:rsid w:val="007B00AB"/>
    <w:rsid w:val="007B019D"/>
    <w:rsid w:val="007B0230"/>
    <w:rsid w:val="007B044B"/>
    <w:rsid w:val="007B08E3"/>
    <w:rsid w:val="007B0D76"/>
    <w:rsid w:val="007B1367"/>
    <w:rsid w:val="007B1A67"/>
    <w:rsid w:val="007B2D4B"/>
    <w:rsid w:val="007B2FBB"/>
    <w:rsid w:val="007B3BFE"/>
    <w:rsid w:val="007B3D31"/>
    <w:rsid w:val="007B3FF7"/>
    <w:rsid w:val="007B4CF1"/>
    <w:rsid w:val="007B55E5"/>
    <w:rsid w:val="007B57DB"/>
    <w:rsid w:val="007B58D1"/>
    <w:rsid w:val="007B596E"/>
    <w:rsid w:val="007B59F8"/>
    <w:rsid w:val="007B5A6A"/>
    <w:rsid w:val="007B5C14"/>
    <w:rsid w:val="007B5C5E"/>
    <w:rsid w:val="007B5E8D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470C"/>
    <w:rsid w:val="007C5376"/>
    <w:rsid w:val="007C6211"/>
    <w:rsid w:val="007C6A3B"/>
    <w:rsid w:val="007C6C9A"/>
    <w:rsid w:val="007C74C1"/>
    <w:rsid w:val="007C78FD"/>
    <w:rsid w:val="007C79BA"/>
    <w:rsid w:val="007D01DB"/>
    <w:rsid w:val="007D0427"/>
    <w:rsid w:val="007D046B"/>
    <w:rsid w:val="007D0DE8"/>
    <w:rsid w:val="007D1CAC"/>
    <w:rsid w:val="007D2102"/>
    <w:rsid w:val="007D23D0"/>
    <w:rsid w:val="007D246C"/>
    <w:rsid w:val="007D262A"/>
    <w:rsid w:val="007D27F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4AE3"/>
    <w:rsid w:val="007E551E"/>
    <w:rsid w:val="007E598F"/>
    <w:rsid w:val="007E59C0"/>
    <w:rsid w:val="007E5B96"/>
    <w:rsid w:val="007E61B1"/>
    <w:rsid w:val="007E62DA"/>
    <w:rsid w:val="007E6779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93"/>
    <w:rsid w:val="007F3CA3"/>
    <w:rsid w:val="007F404C"/>
    <w:rsid w:val="007F4868"/>
    <w:rsid w:val="007F4CE5"/>
    <w:rsid w:val="007F4DD7"/>
    <w:rsid w:val="007F5424"/>
    <w:rsid w:val="007F55AC"/>
    <w:rsid w:val="007F5997"/>
    <w:rsid w:val="007F5FB9"/>
    <w:rsid w:val="007F62C7"/>
    <w:rsid w:val="007F65B1"/>
    <w:rsid w:val="007F751D"/>
    <w:rsid w:val="007F7A1A"/>
    <w:rsid w:val="007F7B05"/>
    <w:rsid w:val="008009FA"/>
    <w:rsid w:val="008011C2"/>
    <w:rsid w:val="008015AE"/>
    <w:rsid w:val="008015C5"/>
    <w:rsid w:val="0080233A"/>
    <w:rsid w:val="00802968"/>
    <w:rsid w:val="00802ED2"/>
    <w:rsid w:val="00803265"/>
    <w:rsid w:val="00803AE4"/>
    <w:rsid w:val="0080415E"/>
    <w:rsid w:val="0080539F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1A0"/>
    <w:rsid w:val="008115FF"/>
    <w:rsid w:val="00812AD6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0A9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24C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135"/>
    <w:rsid w:val="00827474"/>
    <w:rsid w:val="00827C1A"/>
    <w:rsid w:val="00827FAC"/>
    <w:rsid w:val="00830D20"/>
    <w:rsid w:val="00830E1D"/>
    <w:rsid w:val="00831095"/>
    <w:rsid w:val="008313B5"/>
    <w:rsid w:val="008315A2"/>
    <w:rsid w:val="00831D7C"/>
    <w:rsid w:val="00831F63"/>
    <w:rsid w:val="00831FE0"/>
    <w:rsid w:val="00832A5D"/>
    <w:rsid w:val="00832FA3"/>
    <w:rsid w:val="0083354C"/>
    <w:rsid w:val="00833F69"/>
    <w:rsid w:val="008341C7"/>
    <w:rsid w:val="00834405"/>
    <w:rsid w:val="0083508D"/>
    <w:rsid w:val="00835645"/>
    <w:rsid w:val="00835B70"/>
    <w:rsid w:val="00835FBA"/>
    <w:rsid w:val="008361E6"/>
    <w:rsid w:val="008367A1"/>
    <w:rsid w:val="00836894"/>
    <w:rsid w:val="00836BBE"/>
    <w:rsid w:val="00836BED"/>
    <w:rsid w:val="00836CC1"/>
    <w:rsid w:val="00836FB4"/>
    <w:rsid w:val="008374F6"/>
    <w:rsid w:val="00837A95"/>
    <w:rsid w:val="00840024"/>
    <w:rsid w:val="0084095E"/>
    <w:rsid w:val="00840BB4"/>
    <w:rsid w:val="008411AF"/>
    <w:rsid w:val="00841919"/>
    <w:rsid w:val="00841BF3"/>
    <w:rsid w:val="008422A1"/>
    <w:rsid w:val="0084244A"/>
    <w:rsid w:val="0084299B"/>
    <w:rsid w:val="00842CB4"/>
    <w:rsid w:val="008439AC"/>
    <w:rsid w:val="00843A1A"/>
    <w:rsid w:val="00843D7B"/>
    <w:rsid w:val="00844902"/>
    <w:rsid w:val="008453AD"/>
    <w:rsid w:val="0084566F"/>
    <w:rsid w:val="008468AA"/>
    <w:rsid w:val="00846AC8"/>
    <w:rsid w:val="008470B4"/>
    <w:rsid w:val="008471D8"/>
    <w:rsid w:val="00847350"/>
    <w:rsid w:val="00847699"/>
    <w:rsid w:val="00847CF9"/>
    <w:rsid w:val="0085121A"/>
    <w:rsid w:val="00851B54"/>
    <w:rsid w:val="00851F22"/>
    <w:rsid w:val="00852CDA"/>
    <w:rsid w:val="00853341"/>
    <w:rsid w:val="00853B9F"/>
    <w:rsid w:val="0085494C"/>
    <w:rsid w:val="00855175"/>
    <w:rsid w:val="008553BA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951"/>
    <w:rsid w:val="00863DC9"/>
    <w:rsid w:val="00864202"/>
    <w:rsid w:val="00865D4F"/>
    <w:rsid w:val="00865E2C"/>
    <w:rsid w:val="008660F5"/>
    <w:rsid w:val="008661A6"/>
    <w:rsid w:val="0086628D"/>
    <w:rsid w:val="008665A9"/>
    <w:rsid w:val="00866D08"/>
    <w:rsid w:val="0086713E"/>
    <w:rsid w:val="00870693"/>
    <w:rsid w:val="00870878"/>
    <w:rsid w:val="008708F0"/>
    <w:rsid w:val="0087122C"/>
    <w:rsid w:val="0087164D"/>
    <w:rsid w:val="008716DC"/>
    <w:rsid w:val="00871E04"/>
    <w:rsid w:val="008720A3"/>
    <w:rsid w:val="008722E8"/>
    <w:rsid w:val="00872498"/>
    <w:rsid w:val="008725A9"/>
    <w:rsid w:val="00872A0B"/>
    <w:rsid w:val="00872F4B"/>
    <w:rsid w:val="0087303B"/>
    <w:rsid w:val="00873577"/>
    <w:rsid w:val="0087383D"/>
    <w:rsid w:val="00873CC3"/>
    <w:rsid w:val="0087447D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405"/>
    <w:rsid w:val="00877889"/>
    <w:rsid w:val="00877E32"/>
    <w:rsid w:val="00880090"/>
    <w:rsid w:val="00880437"/>
    <w:rsid w:val="00880A45"/>
    <w:rsid w:val="008811FB"/>
    <w:rsid w:val="00881214"/>
    <w:rsid w:val="008816C2"/>
    <w:rsid w:val="00881812"/>
    <w:rsid w:val="00882081"/>
    <w:rsid w:val="008821DF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8B9"/>
    <w:rsid w:val="00885992"/>
    <w:rsid w:val="008863F8"/>
    <w:rsid w:val="00886A20"/>
    <w:rsid w:val="00886E5D"/>
    <w:rsid w:val="0088708A"/>
    <w:rsid w:val="0088711F"/>
    <w:rsid w:val="00887454"/>
    <w:rsid w:val="00887AF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DD2"/>
    <w:rsid w:val="00892EAD"/>
    <w:rsid w:val="00893AD9"/>
    <w:rsid w:val="00893B39"/>
    <w:rsid w:val="00893C04"/>
    <w:rsid w:val="00893F80"/>
    <w:rsid w:val="00893FE4"/>
    <w:rsid w:val="00894691"/>
    <w:rsid w:val="008946A1"/>
    <w:rsid w:val="008947E4"/>
    <w:rsid w:val="008949D5"/>
    <w:rsid w:val="00894F4C"/>
    <w:rsid w:val="00895453"/>
    <w:rsid w:val="008956F2"/>
    <w:rsid w:val="00896380"/>
    <w:rsid w:val="0089645B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15A7"/>
    <w:rsid w:val="008A1A07"/>
    <w:rsid w:val="008A227E"/>
    <w:rsid w:val="008A24CB"/>
    <w:rsid w:val="008A2778"/>
    <w:rsid w:val="008A277F"/>
    <w:rsid w:val="008A337B"/>
    <w:rsid w:val="008A33F2"/>
    <w:rsid w:val="008A3541"/>
    <w:rsid w:val="008A3940"/>
    <w:rsid w:val="008A3C82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6D5"/>
    <w:rsid w:val="008B1857"/>
    <w:rsid w:val="008B1E98"/>
    <w:rsid w:val="008B23CF"/>
    <w:rsid w:val="008B2769"/>
    <w:rsid w:val="008B2904"/>
    <w:rsid w:val="008B2AA8"/>
    <w:rsid w:val="008B2BDA"/>
    <w:rsid w:val="008B2D20"/>
    <w:rsid w:val="008B338A"/>
    <w:rsid w:val="008B38EB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6DD6"/>
    <w:rsid w:val="008B78DE"/>
    <w:rsid w:val="008B7E21"/>
    <w:rsid w:val="008C0FA9"/>
    <w:rsid w:val="008C1251"/>
    <w:rsid w:val="008C12AB"/>
    <w:rsid w:val="008C17BA"/>
    <w:rsid w:val="008C20D7"/>
    <w:rsid w:val="008C2F64"/>
    <w:rsid w:val="008C3103"/>
    <w:rsid w:val="008C4A5F"/>
    <w:rsid w:val="008C4B13"/>
    <w:rsid w:val="008C4CAE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D1"/>
    <w:rsid w:val="008D0C6D"/>
    <w:rsid w:val="008D0E83"/>
    <w:rsid w:val="008D1AF6"/>
    <w:rsid w:val="008D1BEE"/>
    <w:rsid w:val="008D1CEB"/>
    <w:rsid w:val="008D32EB"/>
    <w:rsid w:val="008D3632"/>
    <w:rsid w:val="008D3E7B"/>
    <w:rsid w:val="008D5722"/>
    <w:rsid w:val="008D5E85"/>
    <w:rsid w:val="008D61B9"/>
    <w:rsid w:val="008D6BF9"/>
    <w:rsid w:val="008D763B"/>
    <w:rsid w:val="008D76C4"/>
    <w:rsid w:val="008D79D6"/>
    <w:rsid w:val="008E006B"/>
    <w:rsid w:val="008E0635"/>
    <w:rsid w:val="008E0B2D"/>
    <w:rsid w:val="008E0C6B"/>
    <w:rsid w:val="008E1628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50A"/>
    <w:rsid w:val="008E7523"/>
    <w:rsid w:val="008E7885"/>
    <w:rsid w:val="008E7952"/>
    <w:rsid w:val="008E7985"/>
    <w:rsid w:val="008E7E83"/>
    <w:rsid w:val="008F0FDF"/>
    <w:rsid w:val="008F1B83"/>
    <w:rsid w:val="008F23A4"/>
    <w:rsid w:val="008F280E"/>
    <w:rsid w:val="008F37A4"/>
    <w:rsid w:val="008F3A0F"/>
    <w:rsid w:val="008F3D86"/>
    <w:rsid w:val="008F3EA5"/>
    <w:rsid w:val="008F3F76"/>
    <w:rsid w:val="008F451F"/>
    <w:rsid w:val="008F4880"/>
    <w:rsid w:val="008F4F1A"/>
    <w:rsid w:val="008F5753"/>
    <w:rsid w:val="008F5A6F"/>
    <w:rsid w:val="008F5A8A"/>
    <w:rsid w:val="008F5B98"/>
    <w:rsid w:val="008F5C0D"/>
    <w:rsid w:val="008F5C76"/>
    <w:rsid w:val="008F5D1F"/>
    <w:rsid w:val="008F61F6"/>
    <w:rsid w:val="008F6290"/>
    <w:rsid w:val="008F651F"/>
    <w:rsid w:val="008F780E"/>
    <w:rsid w:val="008F7A1F"/>
    <w:rsid w:val="008F7B7E"/>
    <w:rsid w:val="00900B48"/>
    <w:rsid w:val="00900C67"/>
    <w:rsid w:val="00901608"/>
    <w:rsid w:val="00901ACD"/>
    <w:rsid w:val="00901E9C"/>
    <w:rsid w:val="00902409"/>
    <w:rsid w:val="009028C2"/>
    <w:rsid w:val="0090291B"/>
    <w:rsid w:val="009029D1"/>
    <w:rsid w:val="00902B3C"/>
    <w:rsid w:val="009031AE"/>
    <w:rsid w:val="00903418"/>
    <w:rsid w:val="00903786"/>
    <w:rsid w:val="00903AD9"/>
    <w:rsid w:val="009041AB"/>
    <w:rsid w:val="0090440A"/>
    <w:rsid w:val="0090506A"/>
    <w:rsid w:val="00905308"/>
    <w:rsid w:val="009055D1"/>
    <w:rsid w:val="00905977"/>
    <w:rsid w:val="009059B5"/>
    <w:rsid w:val="0090630D"/>
    <w:rsid w:val="00906458"/>
    <w:rsid w:val="00906469"/>
    <w:rsid w:val="00906688"/>
    <w:rsid w:val="00906B7B"/>
    <w:rsid w:val="00906BA4"/>
    <w:rsid w:val="00906E2D"/>
    <w:rsid w:val="0090781B"/>
    <w:rsid w:val="009079B5"/>
    <w:rsid w:val="00907D06"/>
    <w:rsid w:val="00907D46"/>
    <w:rsid w:val="009103A3"/>
    <w:rsid w:val="00910F96"/>
    <w:rsid w:val="009113DE"/>
    <w:rsid w:val="00911E09"/>
    <w:rsid w:val="009120F6"/>
    <w:rsid w:val="009123EF"/>
    <w:rsid w:val="00912636"/>
    <w:rsid w:val="009127ED"/>
    <w:rsid w:val="00912801"/>
    <w:rsid w:val="009129EA"/>
    <w:rsid w:val="00912BCD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573"/>
    <w:rsid w:val="0091781C"/>
    <w:rsid w:val="00917837"/>
    <w:rsid w:val="00917966"/>
    <w:rsid w:val="00917B19"/>
    <w:rsid w:val="0092003D"/>
    <w:rsid w:val="00920B05"/>
    <w:rsid w:val="0092197F"/>
    <w:rsid w:val="00921D87"/>
    <w:rsid w:val="00922430"/>
    <w:rsid w:val="00922654"/>
    <w:rsid w:val="00922672"/>
    <w:rsid w:val="00922993"/>
    <w:rsid w:val="00923738"/>
    <w:rsid w:val="00923C6F"/>
    <w:rsid w:val="0092425E"/>
    <w:rsid w:val="00924499"/>
    <w:rsid w:val="00924CB5"/>
    <w:rsid w:val="00924EDD"/>
    <w:rsid w:val="00925103"/>
    <w:rsid w:val="0092533D"/>
    <w:rsid w:val="00925CC1"/>
    <w:rsid w:val="00925CE8"/>
    <w:rsid w:val="009261E9"/>
    <w:rsid w:val="00926619"/>
    <w:rsid w:val="00926A6D"/>
    <w:rsid w:val="00926B8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1A3"/>
    <w:rsid w:val="009345F7"/>
    <w:rsid w:val="009347BE"/>
    <w:rsid w:val="009348C7"/>
    <w:rsid w:val="00934A22"/>
    <w:rsid w:val="00934A8C"/>
    <w:rsid w:val="00935230"/>
    <w:rsid w:val="009356C1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0E08"/>
    <w:rsid w:val="00940E8E"/>
    <w:rsid w:val="00941284"/>
    <w:rsid w:val="0094188F"/>
    <w:rsid w:val="00941C36"/>
    <w:rsid w:val="00942169"/>
    <w:rsid w:val="009425C4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706"/>
    <w:rsid w:val="009469E6"/>
    <w:rsid w:val="0094726D"/>
    <w:rsid w:val="009474D1"/>
    <w:rsid w:val="0095010D"/>
    <w:rsid w:val="00950E97"/>
    <w:rsid w:val="00950EE8"/>
    <w:rsid w:val="009511C8"/>
    <w:rsid w:val="00951C1E"/>
    <w:rsid w:val="0095210B"/>
    <w:rsid w:val="0095229F"/>
    <w:rsid w:val="0095274D"/>
    <w:rsid w:val="0095276E"/>
    <w:rsid w:val="00952BE2"/>
    <w:rsid w:val="00952C91"/>
    <w:rsid w:val="00953878"/>
    <w:rsid w:val="00953DAB"/>
    <w:rsid w:val="009543B9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B17"/>
    <w:rsid w:val="00963DC2"/>
    <w:rsid w:val="00963E95"/>
    <w:rsid w:val="00964755"/>
    <w:rsid w:val="00964AA3"/>
    <w:rsid w:val="00965C8C"/>
    <w:rsid w:val="0096664E"/>
    <w:rsid w:val="00966A2E"/>
    <w:rsid w:val="00966C95"/>
    <w:rsid w:val="00966FA3"/>
    <w:rsid w:val="00970165"/>
    <w:rsid w:val="009701DD"/>
    <w:rsid w:val="009708FC"/>
    <w:rsid w:val="00970A17"/>
    <w:rsid w:val="00970CC7"/>
    <w:rsid w:val="00971223"/>
    <w:rsid w:val="009713A3"/>
    <w:rsid w:val="009714C9"/>
    <w:rsid w:val="009715F2"/>
    <w:rsid w:val="009729F3"/>
    <w:rsid w:val="00972BF1"/>
    <w:rsid w:val="00972DBB"/>
    <w:rsid w:val="009732D2"/>
    <w:rsid w:val="0097444F"/>
    <w:rsid w:val="00974DCF"/>
    <w:rsid w:val="00975671"/>
    <w:rsid w:val="00975AB1"/>
    <w:rsid w:val="009762E9"/>
    <w:rsid w:val="00976C8D"/>
    <w:rsid w:val="00976D03"/>
    <w:rsid w:val="00976E82"/>
    <w:rsid w:val="00977367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39A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A2C"/>
    <w:rsid w:val="00987EAB"/>
    <w:rsid w:val="00987FF3"/>
    <w:rsid w:val="0099132F"/>
    <w:rsid w:val="00991633"/>
    <w:rsid w:val="00991872"/>
    <w:rsid w:val="00991A38"/>
    <w:rsid w:val="00991D60"/>
    <w:rsid w:val="00991E90"/>
    <w:rsid w:val="009927DE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EA9"/>
    <w:rsid w:val="00995FF4"/>
    <w:rsid w:val="009963CB"/>
    <w:rsid w:val="009963FF"/>
    <w:rsid w:val="00996A24"/>
    <w:rsid w:val="00996EDE"/>
    <w:rsid w:val="00997043"/>
    <w:rsid w:val="00997658"/>
    <w:rsid w:val="00997991"/>
    <w:rsid w:val="00997AB0"/>
    <w:rsid w:val="009A0468"/>
    <w:rsid w:val="009A077D"/>
    <w:rsid w:val="009A137D"/>
    <w:rsid w:val="009A20E5"/>
    <w:rsid w:val="009A3AF9"/>
    <w:rsid w:val="009A3E93"/>
    <w:rsid w:val="009A4BB3"/>
    <w:rsid w:val="009A4BE0"/>
    <w:rsid w:val="009A4EF7"/>
    <w:rsid w:val="009A5FB3"/>
    <w:rsid w:val="009A662D"/>
    <w:rsid w:val="009A6AC9"/>
    <w:rsid w:val="009A6CF3"/>
    <w:rsid w:val="009A73B9"/>
    <w:rsid w:val="009A7CCA"/>
    <w:rsid w:val="009B009A"/>
    <w:rsid w:val="009B00C2"/>
    <w:rsid w:val="009B08AB"/>
    <w:rsid w:val="009B0BB8"/>
    <w:rsid w:val="009B150B"/>
    <w:rsid w:val="009B158C"/>
    <w:rsid w:val="009B1621"/>
    <w:rsid w:val="009B17D5"/>
    <w:rsid w:val="009B1CAD"/>
    <w:rsid w:val="009B1DB7"/>
    <w:rsid w:val="009B25D0"/>
    <w:rsid w:val="009B2D00"/>
    <w:rsid w:val="009B2EF1"/>
    <w:rsid w:val="009B312D"/>
    <w:rsid w:val="009B3B96"/>
    <w:rsid w:val="009B4135"/>
    <w:rsid w:val="009B436A"/>
    <w:rsid w:val="009B4DBE"/>
    <w:rsid w:val="009B4EB9"/>
    <w:rsid w:val="009B5683"/>
    <w:rsid w:val="009B591B"/>
    <w:rsid w:val="009B599E"/>
    <w:rsid w:val="009B5F12"/>
    <w:rsid w:val="009B6976"/>
    <w:rsid w:val="009B729D"/>
    <w:rsid w:val="009B7504"/>
    <w:rsid w:val="009B7F1C"/>
    <w:rsid w:val="009C041D"/>
    <w:rsid w:val="009C0457"/>
    <w:rsid w:val="009C0CE5"/>
    <w:rsid w:val="009C1E40"/>
    <w:rsid w:val="009C1F70"/>
    <w:rsid w:val="009C25A2"/>
    <w:rsid w:val="009C2999"/>
    <w:rsid w:val="009C321A"/>
    <w:rsid w:val="009C3426"/>
    <w:rsid w:val="009C3617"/>
    <w:rsid w:val="009C3B14"/>
    <w:rsid w:val="009C4584"/>
    <w:rsid w:val="009C4793"/>
    <w:rsid w:val="009C4A52"/>
    <w:rsid w:val="009C4C07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089"/>
    <w:rsid w:val="009D382F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A07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472"/>
    <w:rsid w:val="009E77DA"/>
    <w:rsid w:val="009E7DAF"/>
    <w:rsid w:val="009F048A"/>
    <w:rsid w:val="009F058F"/>
    <w:rsid w:val="009F0723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6C7"/>
    <w:rsid w:val="009F5A27"/>
    <w:rsid w:val="009F5E4B"/>
    <w:rsid w:val="009F5EC2"/>
    <w:rsid w:val="009F5F82"/>
    <w:rsid w:val="009F620B"/>
    <w:rsid w:val="009F78A1"/>
    <w:rsid w:val="009F7EBD"/>
    <w:rsid w:val="00A00AF4"/>
    <w:rsid w:val="00A00C31"/>
    <w:rsid w:val="00A01816"/>
    <w:rsid w:val="00A01D8B"/>
    <w:rsid w:val="00A03019"/>
    <w:rsid w:val="00A03246"/>
    <w:rsid w:val="00A03347"/>
    <w:rsid w:val="00A03455"/>
    <w:rsid w:val="00A04504"/>
    <w:rsid w:val="00A0475D"/>
    <w:rsid w:val="00A05024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07603"/>
    <w:rsid w:val="00A1040E"/>
    <w:rsid w:val="00A10C72"/>
    <w:rsid w:val="00A10D73"/>
    <w:rsid w:val="00A10E61"/>
    <w:rsid w:val="00A10ED8"/>
    <w:rsid w:val="00A11007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5CD4"/>
    <w:rsid w:val="00A1606F"/>
    <w:rsid w:val="00A1608D"/>
    <w:rsid w:val="00A1632C"/>
    <w:rsid w:val="00A16793"/>
    <w:rsid w:val="00A17360"/>
    <w:rsid w:val="00A1772E"/>
    <w:rsid w:val="00A17B9F"/>
    <w:rsid w:val="00A20614"/>
    <w:rsid w:val="00A20AC8"/>
    <w:rsid w:val="00A21520"/>
    <w:rsid w:val="00A21742"/>
    <w:rsid w:val="00A21F78"/>
    <w:rsid w:val="00A226D0"/>
    <w:rsid w:val="00A22C69"/>
    <w:rsid w:val="00A22D1B"/>
    <w:rsid w:val="00A22D75"/>
    <w:rsid w:val="00A22F11"/>
    <w:rsid w:val="00A234C3"/>
    <w:rsid w:val="00A2365F"/>
    <w:rsid w:val="00A23EA6"/>
    <w:rsid w:val="00A24152"/>
    <w:rsid w:val="00A24543"/>
    <w:rsid w:val="00A24B0A"/>
    <w:rsid w:val="00A24D3F"/>
    <w:rsid w:val="00A2501F"/>
    <w:rsid w:val="00A255CE"/>
    <w:rsid w:val="00A256DF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45B6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C96"/>
    <w:rsid w:val="00A45E44"/>
    <w:rsid w:val="00A4657A"/>
    <w:rsid w:val="00A467D9"/>
    <w:rsid w:val="00A46A37"/>
    <w:rsid w:val="00A46ADF"/>
    <w:rsid w:val="00A46CCA"/>
    <w:rsid w:val="00A46F02"/>
    <w:rsid w:val="00A47103"/>
    <w:rsid w:val="00A47EB5"/>
    <w:rsid w:val="00A50346"/>
    <w:rsid w:val="00A505F9"/>
    <w:rsid w:val="00A50FBE"/>
    <w:rsid w:val="00A51178"/>
    <w:rsid w:val="00A51A34"/>
    <w:rsid w:val="00A526AB"/>
    <w:rsid w:val="00A52A72"/>
    <w:rsid w:val="00A5319B"/>
    <w:rsid w:val="00A5332C"/>
    <w:rsid w:val="00A533E4"/>
    <w:rsid w:val="00A53A4B"/>
    <w:rsid w:val="00A5452F"/>
    <w:rsid w:val="00A54555"/>
    <w:rsid w:val="00A5467F"/>
    <w:rsid w:val="00A54DA5"/>
    <w:rsid w:val="00A56311"/>
    <w:rsid w:val="00A565B8"/>
    <w:rsid w:val="00A569B1"/>
    <w:rsid w:val="00A56CC1"/>
    <w:rsid w:val="00A571BD"/>
    <w:rsid w:val="00A57297"/>
    <w:rsid w:val="00A57591"/>
    <w:rsid w:val="00A5764C"/>
    <w:rsid w:val="00A57C78"/>
    <w:rsid w:val="00A605F2"/>
    <w:rsid w:val="00A60B94"/>
    <w:rsid w:val="00A6139E"/>
    <w:rsid w:val="00A6152F"/>
    <w:rsid w:val="00A6178E"/>
    <w:rsid w:val="00A6297A"/>
    <w:rsid w:val="00A62A7E"/>
    <w:rsid w:val="00A62D7A"/>
    <w:rsid w:val="00A62E2F"/>
    <w:rsid w:val="00A632E3"/>
    <w:rsid w:val="00A634B9"/>
    <w:rsid w:val="00A63E3A"/>
    <w:rsid w:val="00A640E8"/>
    <w:rsid w:val="00A64499"/>
    <w:rsid w:val="00A644E0"/>
    <w:rsid w:val="00A644F3"/>
    <w:rsid w:val="00A64969"/>
    <w:rsid w:val="00A64BAA"/>
    <w:rsid w:val="00A65106"/>
    <w:rsid w:val="00A6517E"/>
    <w:rsid w:val="00A656B4"/>
    <w:rsid w:val="00A6584B"/>
    <w:rsid w:val="00A65F51"/>
    <w:rsid w:val="00A6672E"/>
    <w:rsid w:val="00A66D06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5C2"/>
    <w:rsid w:val="00A73602"/>
    <w:rsid w:val="00A743FA"/>
    <w:rsid w:val="00A746DB"/>
    <w:rsid w:val="00A74B75"/>
    <w:rsid w:val="00A75667"/>
    <w:rsid w:val="00A75969"/>
    <w:rsid w:val="00A75EB1"/>
    <w:rsid w:val="00A765A2"/>
    <w:rsid w:val="00A76FFB"/>
    <w:rsid w:val="00A772DC"/>
    <w:rsid w:val="00A773E0"/>
    <w:rsid w:val="00A777BC"/>
    <w:rsid w:val="00A80CEC"/>
    <w:rsid w:val="00A8123B"/>
    <w:rsid w:val="00A81521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8C9"/>
    <w:rsid w:val="00A91D13"/>
    <w:rsid w:val="00A9215A"/>
    <w:rsid w:val="00A92A70"/>
    <w:rsid w:val="00A92DBB"/>
    <w:rsid w:val="00A9349D"/>
    <w:rsid w:val="00A93907"/>
    <w:rsid w:val="00A93FBD"/>
    <w:rsid w:val="00A942E8"/>
    <w:rsid w:val="00A94419"/>
    <w:rsid w:val="00A96604"/>
    <w:rsid w:val="00A96778"/>
    <w:rsid w:val="00A96BD1"/>
    <w:rsid w:val="00A96E21"/>
    <w:rsid w:val="00A97277"/>
    <w:rsid w:val="00A9758D"/>
    <w:rsid w:val="00AA0234"/>
    <w:rsid w:val="00AA08CC"/>
    <w:rsid w:val="00AA094E"/>
    <w:rsid w:val="00AA0D5F"/>
    <w:rsid w:val="00AA0DA5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6ED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5E5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55C"/>
    <w:rsid w:val="00AC67AE"/>
    <w:rsid w:val="00AC6A20"/>
    <w:rsid w:val="00AC6C39"/>
    <w:rsid w:val="00AC6CB7"/>
    <w:rsid w:val="00AC6FAE"/>
    <w:rsid w:val="00AC742E"/>
    <w:rsid w:val="00AC744E"/>
    <w:rsid w:val="00AC7AF2"/>
    <w:rsid w:val="00AC7C2E"/>
    <w:rsid w:val="00AD005E"/>
    <w:rsid w:val="00AD0D0A"/>
    <w:rsid w:val="00AD0E63"/>
    <w:rsid w:val="00AD1629"/>
    <w:rsid w:val="00AD1682"/>
    <w:rsid w:val="00AD19D5"/>
    <w:rsid w:val="00AD21CE"/>
    <w:rsid w:val="00AD2B6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309"/>
    <w:rsid w:val="00AD6466"/>
    <w:rsid w:val="00AD652A"/>
    <w:rsid w:val="00AD6564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706"/>
    <w:rsid w:val="00AE1731"/>
    <w:rsid w:val="00AE1CF5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E96"/>
    <w:rsid w:val="00AE679B"/>
    <w:rsid w:val="00AE7857"/>
    <w:rsid w:val="00AE7EC2"/>
    <w:rsid w:val="00AF0501"/>
    <w:rsid w:val="00AF0A8A"/>
    <w:rsid w:val="00AF0CEE"/>
    <w:rsid w:val="00AF177D"/>
    <w:rsid w:val="00AF187B"/>
    <w:rsid w:val="00AF1EC2"/>
    <w:rsid w:val="00AF20E3"/>
    <w:rsid w:val="00AF2214"/>
    <w:rsid w:val="00AF2A15"/>
    <w:rsid w:val="00AF37CD"/>
    <w:rsid w:val="00AF3959"/>
    <w:rsid w:val="00AF3F44"/>
    <w:rsid w:val="00AF4309"/>
    <w:rsid w:val="00AF4765"/>
    <w:rsid w:val="00AF50D3"/>
    <w:rsid w:val="00AF54CC"/>
    <w:rsid w:val="00AF5E42"/>
    <w:rsid w:val="00AF5F4B"/>
    <w:rsid w:val="00AF6222"/>
    <w:rsid w:val="00AF6595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746"/>
    <w:rsid w:val="00B037D0"/>
    <w:rsid w:val="00B03B6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6BF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15FB"/>
    <w:rsid w:val="00B2293A"/>
    <w:rsid w:val="00B22F40"/>
    <w:rsid w:val="00B2321E"/>
    <w:rsid w:val="00B234D9"/>
    <w:rsid w:val="00B24ECD"/>
    <w:rsid w:val="00B24F46"/>
    <w:rsid w:val="00B24F8B"/>
    <w:rsid w:val="00B25541"/>
    <w:rsid w:val="00B2642F"/>
    <w:rsid w:val="00B27A74"/>
    <w:rsid w:val="00B27D23"/>
    <w:rsid w:val="00B30314"/>
    <w:rsid w:val="00B306A8"/>
    <w:rsid w:val="00B30A17"/>
    <w:rsid w:val="00B30BF4"/>
    <w:rsid w:val="00B30F9E"/>
    <w:rsid w:val="00B31AE0"/>
    <w:rsid w:val="00B32122"/>
    <w:rsid w:val="00B321BD"/>
    <w:rsid w:val="00B32DE1"/>
    <w:rsid w:val="00B32E74"/>
    <w:rsid w:val="00B335E5"/>
    <w:rsid w:val="00B33973"/>
    <w:rsid w:val="00B33BDB"/>
    <w:rsid w:val="00B33F84"/>
    <w:rsid w:val="00B34069"/>
    <w:rsid w:val="00B34885"/>
    <w:rsid w:val="00B34B63"/>
    <w:rsid w:val="00B34D80"/>
    <w:rsid w:val="00B35655"/>
    <w:rsid w:val="00B35722"/>
    <w:rsid w:val="00B3577B"/>
    <w:rsid w:val="00B3592F"/>
    <w:rsid w:val="00B35A25"/>
    <w:rsid w:val="00B368F2"/>
    <w:rsid w:val="00B36B48"/>
    <w:rsid w:val="00B36E17"/>
    <w:rsid w:val="00B372F7"/>
    <w:rsid w:val="00B37454"/>
    <w:rsid w:val="00B376E0"/>
    <w:rsid w:val="00B37F97"/>
    <w:rsid w:val="00B40313"/>
    <w:rsid w:val="00B4057E"/>
    <w:rsid w:val="00B41646"/>
    <w:rsid w:val="00B41703"/>
    <w:rsid w:val="00B41EC0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B3"/>
    <w:rsid w:val="00B43A78"/>
    <w:rsid w:val="00B43EA1"/>
    <w:rsid w:val="00B4412E"/>
    <w:rsid w:val="00B442A0"/>
    <w:rsid w:val="00B44734"/>
    <w:rsid w:val="00B45B94"/>
    <w:rsid w:val="00B45EE6"/>
    <w:rsid w:val="00B4642D"/>
    <w:rsid w:val="00B46B59"/>
    <w:rsid w:val="00B4734E"/>
    <w:rsid w:val="00B47722"/>
    <w:rsid w:val="00B47B83"/>
    <w:rsid w:val="00B47DB0"/>
    <w:rsid w:val="00B47E0D"/>
    <w:rsid w:val="00B5044A"/>
    <w:rsid w:val="00B50BBA"/>
    <w:rsid w:val="00B51437"/>
    <w:rsid w:val="00B51AD5"/>
    <w:rsid w:val="00B51CC6"/>
    <w:rsid w:val="00B521DA"/>
    <w:rsid w:val="00B52E47"/>
    <w:rsid w:val="00B52FC0"/>
    <w:rsid w:val="00B53B58"/>
    <w:rsid w:val="00B53F5B"/>
    <w:rsid w:val="00B54451"/>
    <w:rsid w:val="00B54B2E"/>
    <w:rsid w:val="00B54EE5"/>
    <w:rsid w:val="00B5507E"/>
    <w:rsid w:val="00B5565B"/>
    <w:rsid w:val="00B56066"/>
    <w:rsid w:val="00B56A3B"/>
    <w:rsid w:val="00B57050"/>
    <w:rsid w:val="00B57157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62A"/>
    <w:rsid w:val="00B66F0E"/>
    <w:rsid w:val="00B672AA"/>
    <w:rsid w:val="00B67A66"/>
    <w:rsid w:val="00B67B35"/>
    <w:rsid w:val="00B70533"/>
    <w:rsid w:val="00B70549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C9"/>
    <w:rsid w:val="00B75BFA"/>
    <w:rsid w:val="00B76272"/>
    <w:rsid w:val="00B769E9"/>
    <w:rsid w:val="00B77C48"/>
    <w:rsid w:val="00B8023B"/>
    <w:rsid w:val="00B80CF2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41E3"/>
    <w:rsid w:val="00B84930"/>
    <w:rsid w:val="00B84A2D"/>
    <w:rsid w:val="00B84D13"/>
    <w:rsid w:val="00B84D53"/>
    <w:rsid w:val="00B852E5"/>
    <w:rsid w:val="00B85470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1456"/>
    <w:rsid w:val="00B91C49"/>
    <w:rsid w:val="00B922FD"/>
    <w:rsid w:val="00B92727"/>
    <w:rsid w:val="00B929A9"/>
    <w:rsid w:val="00B92B30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5C94"/>
    <w:rsid w:val="00B962D3"/>
    <w:rsid w:val="00B971B0"/>
    <w:rsid w:val="00B97252"/>
    <w:rsid w:val="00B97380"/>
    <w:rsid w:val="00B97FDF"/>
    <w:rsid w:val="00BA023B"/>
    <w:rsid w:val="00BA0288"/>
    <w:rsid w:val="00BA09AD"/>
    <w:rsid w:val="00BA0DC7"/>
    <w:rsid w:val="00BA17F5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ADD"/>
    <w:rsid w:val="00BA6E40"/>
    <w:rsid w:val="00BA76FA"/>
    <w:rsid w:val="00BA7C06"/>
    <w:rsid w:val="00BB05B7"/>
    <w:rsid w:val="00BB0BCA"/>
    <w:rsid w:val="00BB0CD7"/>
    <w:rsid w:val="00BB0DB8"/>
    <w:rsid w:val="00BB1631"/>
    <w:rsid w:val="00BB1AAE"/>
    <w:rsid w:val="00BB2082"/>
    <w:rsid w:val="00BB3A3C"/>
    <w:rsid w:val="00BB454D"/>
    <w:rsid w:val="00BB45E6"/>
    <w:rsid w:val="00BB564C"/>
    <w:rsid w:val="00BB5939"/>
    <w:rsid w:val="00BB5CE9"/>
    <w:rsid w:val="00BB5E7F"/>
    <w:rsid w:val="00BB62C9"/>
    <w:rsid w:val="00BB62FB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312"/>
    <w:rsid w:val="00BC4609"/>
    <w:rsid w:val="00BC4A99"/>
    <w:rsid w:val="00BC53C3"/>
    <w:rsid w:val="00BC5646"/>
    <w:rsid w:val="00BC5686"/>
    <w:rsid w:val="00BC5788"/>
    <w:rsid w:val="00BC59A0"/>
    <w:rsid w:val="00BC5BC2"/>
    <w:rsid w:val="00BC5BC9"/>
    <w:rsid w:val="00BC5C24"/>
    <w:rsid w:val="00BC5EB2"/>
    <w:rsid w:val="00BC6202"/>
    <w:rsid w:val="00BC644C"/>
    <w:rsid w:val="00BC6687"/>
    <w:rsid w:val="00BC695D"/>
    <w:rsid w:val="00BC7477"/>
    <w:rsid w:val="00BC7B3C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540A"/>
    <w:rsid w:val="00BD6513"/>
    <w:rsid w:val="00BD6FDA"/>
    <w:rsid w:val="00BD7205"/>
    <w:rsid w:val="00BD78B6"/>
    <w:rsid w:val="00BD79DB"/>
    <w:rsid w:val="00BD7C42"/>
    <w:rsid w:val="00BE01A8"/>
    <w:rsid w:val="00BE04AE"/>
    <w:rsid w:val="00BE0C77"/>
    <w:rsid w:val="00BE0F6C"/>
    <w:rsid w:val="00BE1A92"/>
    <w:rsid w:val="00BE1F6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20F"/>
    <w:rsid w:val="00BE7BAA"/>
    <w:rsid w:val="00BE7BB2"/>
    <w:rsid w:val="00BE7EC2"/>
    <w:rsid w:val="00BF06FC"/>
    <w:rsid w:val="00BF0C3E"/>
    <w:rsid w:val="00BF22EA"/>
    <w:rsid w:val="00BF241A"/>
    <w:rsid w:val="00BF26AB"/>
    <w:rsid w:val="00BF31A8"/>
    <w:rsid w:val="00BF35C5"/>
    <w:rsid w:val="00BF39FE"/>
    <w:rsid w:val="00BF4957"/>
    <w:rsid w:val="00BF4CA7"/>
    <w:rsid w:val="00BF4D1D"/>
    <w:rsid w:val="00BF529E"/>
    <w:rsid w:val="00BF64FE"/>
    <w:rsid w:val="00BF6B77"/>
    <w:rsid w:val="00BF6E49"/>
    <w:rsid w:val="00C001D6"/>
    <w:rsid w:val="00C00424"/>
    <w:rsid w:val="00C005A0"/>
    <w:rsid w:val="00C006A8"/>
    <w:rsid w:val="00C00D2F"/>
    <w:rsid w:val="00C01209"/>
    <w:rsid w:val="00C01A10"/>
    <w:rsid w:val="00C01CE6"/>
    <w:rsid w:val="00C01EA6"/>
    <w:rsid w:val="00C02517"/>
    <w:rsid w:val="00C0269B"/>
    <w:rsid w:val="00C030CE"/>
    <w:rsid w:val="00C03171"/>
    <w:rsid w:val="00C034F1"/>
    <w:rsid w:val="00C038FC"/>
    <w:rsid w:val="00C03ACF"/>
    <w:rsid w:val="00C03B2E"/>
    <w:rsid w:val="00C03EEE"/>
    <w:rsid w:val="00C03F9D"/>
    <w:rsid w:val="00C0419D"/>
    <w:rsid w:val="00C04367"/>
    <w:rsid w:val="00C0483D"/>
    <w:rsid w:val="00C048D4"/>
    <w:rsid w:val="00C04C09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1675"/>
    <w:rsid w:val="00C11DEB"/>
    <w:rsid w:val="00C1225D"/>
    <w:rsid w:val="00C122AE"/>
    <w:rsid w:val="00C12B82"/>
    <w:rsid w:val="00C13708"/>
    <w:rsid w:val="00C13AC8"/>
    <w:rsid w:val="00C14582"/>
    <w:rsid w:val="00C14A4D"/>
    <w:rsid w:val="00C14B6C"/>
    <w:rsid w:val="00C14D14"/>
    <w:rsid w:val="00C15261"/>
    <w:rsid w:val="00C152F8"/>
    <w:rsid w:val="00C15BB6"/>
    <w:rsid w:val="00C15C5F"/>
    <w:rsid w:val="00C17935"/>
    <w:rsid w:val="00C20209"/>
    <w:rsid w:val="00C208A3"/>
    <w:rsid w:val="00C20ACF"/>
    <w:rsid w:val="00C20E5F"/>
    <w:rsid w:val="00C217C0"/>
    <w:rsid w:val="00C22065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3340"/>
    <w:rsid w:val="00C233FE"/>
    <w:rsid w:val="00C23DB6"/>
    <w:rsid w:val="00C2401F"/>
    <w:rsid w:val="00C2421B"/>
    <w:rsid w:val="00C2488A"/>
    <w:rsid w:val="00C25B42"/>
    <w:rsid w:val="00C25BA5"/>
    <w:rsid w:val="00C25C09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9D4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011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0BCD"/>
    <w:rsid w:val="00C4118F"/>
    <w:rsid w:val="00C411AC"/>
    <w:rsid w:val="00C4154A"/>
    <w:rsid w:val="00C42482"/>
    <w:rsid w:val="00C42723"/>
    <w:rsid w:val="00C427BE"/>
    <w:rsid w:val="00C428C7"/>
    <w:rsid w:val="00C428EC"/>
    <w:rsid w:val="00C428FB"/>
    <w:rsid w:val="00C42B55"/>
    <w:rsid w:val="00C43157"/>
    <w:rsid w:val="00C434E5"/>
    <w:rsid w:val="00C43A97"/>
    <w:rsid w:val="00C44099"/>
    <w:rsid w:val="00C44FFE"/>
    <w:rsid w:val="00C450D4"/>
    <w:rsid w:val="00C451EE"/>
    <w:rsid w:val="00C456C9"/>
    <w:rsid w:val="00C457ED"/>
    <w:rsid w:val="00C4675F"/>
    <w:rsid w:val="00C46B71"/>
    <w:rsid w:val="00C46B84"/>
    <w:rsid w:val="00C46EE1"/>
    <w:rsid w:val="00C46F9C"/>
    <w:rsid w:val="00C4716D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7C6"/>
    <w:rsid w:val="00C569AF"/>
    <w:rsid w:val="00C569B7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344"/>
    <w:rsid w:val="00C62496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6B4"/>
    <w:rsid w:val="00C65970"/>
    <w:rsid w:val="00C65D66"/>
    <w:rsid w:val="00C66021"/>
    <w:rsid w:val="00C662FE"/>
    <w:rsid w:val="00C66389"/>
    <w:rsid w:val="00C66E4D"/>
    <w:rsid w:val="00C6771D"/>
    <w:rsid w:val="00C67B53"/>
    <w:rsid w:val="00C67BEB"/>
    <w:rsid w:val="00C7003F"/>
    <w:rsid w:val="00C71800"/>
    <w:rsid w:val="00C72291"/>
    <w:rsid w:val="00C7230F"/>
    <w:rsid w:val="00C72846"/>
    <w:rsid w:val="00C736D9"/>
    <w:rsid w:val="00C74394"/>
    <w:rsid w:val="00C74AC9"/>
    <w:rsid w:val="00C74D20"/>
    <w:rsid w:val="00C7565E"/>
    <w:rsid w:val="00C75856"/>
    <w:rsid w:val="00C75A3B"/>
    <w:rsid w:val="00C7615C"/>
    <w:rsid w:val="00C761C7"/>
    <w:rsid w:val="00C7630D"/>
    <w:rsid w:val="00C76E99"/>
    <w:rsid w:val="00C77220"/>
    <w:rsid w:val="00C779D0"/>
    <w:rsid w:val="00C77B99"/>
    <w:rsid w:val="00C8011A"/>
    <w:rsid w:val="00C803BF"/>
    <w:rsid w:val="00C803CE"/>
    <w:rsid w:val="00C80A5B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01"/>
    <w:rsid w:val="00C870CA"/>
    <w:rsid w:val="00C87760"/>
    <w:rsid w:val="00C8779E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DD1"/>
    <w:rsid w:val="00CA2EF6"/>
    <w:rsid w:val="00CA34E7"/>
    <w:rsid w:val="00CA3E82"/>
    <w:rsid w:val="00CA452A"/>
    <w:rsid w:val="00CA46DC"/>
    <w:rsid w:val="00CA57A1"/>
    <w:rsid w:val="00CA5933"/>
    <w:rsid w:val="00CA5A75"/>
    <w:rsid w:val="00CA5AC8"/>
    <w:rsid w:val="00CA6215"/>
    <w:rsid w:val="00CA668E"/>
    <w:rsid w:val="00CA6C40"/>
    <w:rsid w:val="00CA6FB7"/>
    <w:rsid w:val="00CA7454"/>
    <w:rsid w:val="00CB0031"/>
    <w:rsid w:val="00CB07C2"/>
    <w:rsid w:val="00CB07EE"/>
    <w:rsid w:val="00CB0B7B"/>
    <w:rsid w:val="00CB1331"/>
    <w:rsid w:val="00CB2079"/>
    <w:rsid w:val="00CB2553"/>
    <w:rsid w:val="00CB266E"/>
    <w:rsid w:val="00CB2FD8"/>
    <w:rsid w:val="00CB3543"/>
    <w:rsid w:val="00CB3F96"/>
    <w:rsid w:val="00CB415F"/>
    <w:rsid w:val="00CB4B78"/>
    <w:rsid w:val="00CB4B81"/>
    <w:rsid w:val="00CB4F21"/>
    <w:rsid w:val="00CB6CDB"/>
    <w:rsid w:val="00CB7907"/>
    <w:rsid w:val="00CB7910"/>
    <w:rsid w:val="00CB7C52"/>
    <w:rsid w:val="00CB7D72"/>
    <w:rsid w:val="00CC025B"/>
    <w:rsid w:val="00CC0924"/>
    <w:rsid w:val="00CC1343"/>
    <w:rsid w:val="00CC1590"/>
    <w:rsid w:val="00CC17DE"/>
    <w:rsid w:val="00CC18AB"/>
    <w:rsid w:val="00CC1A37"/>
    <w:rsid w:val="00CC1E06"/>
    <w:rsid w:val="00CC1F35"/>
    <w:rsid w:val="00CC1FF9"/>
    <w:rsid w:val="00CC214F"/>
    <w:rsid w:val="00CC2C72"/>
    <w:rsid w:val="00CC31EF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B39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183"/>
    <w:rsid w:val="00CD2296"/>
    <w:rsid w:val="00CD24EF"/>
    <w:rsid w:val="00CD2720"/>
    <w:rsid w:val="00CD28C0"/>
    <w:rsid w:val="00CD2B76"/>
    <w:rsid w:val="00CD3692"/>
    <w:rsid w:val="00CD3943"/>
    <w:rsid w:val="00CD3CAF"/>
    <w:rsid w:val="00CD5B7E"/>
    <w:rsid w:val="00CD5BA2"/>
    <w:rsid w:val="00CD5D70"/>
    <w:rsid w:val="00CD60B1"/>
    <w:rsid w:val="00CD66BA"/>
    <w:rsid w:val="00CD6895"/>
    <w:rsid w:val="00CD6A5D"/>
    <w:rsid w:val="00CD7A82"/>
    <w:rsid w:val="00CE0D5F"/>
    <w:rsid w:val="00CE115E"/>
    <w:rsid w:val="00CE1214"/>
    <w:rsid w:val="00CE2118"/>
    <w:rsid w:val="00CE2423"/>
    <w:rsid w:val="00CE366D"/>
    <w:rsid w:val="00CE6250"/>
    <w:rsid w:val="00CE6B18"/>
    <w:rsid w:val="00CE6F53"/>
    <w:rsid w:val="00CE7D66"/>
    <w:rsid w:val="00CE7F8C"/>
    <w:rsid w:val="00CF0988"/>
    <w:rsid w:val="00CF11FB"/>
    <w:rsid w:val="00CF202D"/>
    <w:rsid w:val="00CF2EDE"/>
    <w:rsid w:val="00CF2FC6"/>
    <w:rsid w:val="00CF37D1"/>
    <w:rsid w:val="00CF3F34"/>
    <w:rsid w:val="00CF43AE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48B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7EA"/>
    <w:rsid w:val="00D008F5"/>
    <w:rsid w:val="00D008FA"/>
    <w:rsid w:val="00D01077"/>
    <w:rsid w:val="00D01274"/>
    <w:rsid w:val="00D0133B"/>
    <w:rsid w:val="00D015AB"/>
    <w:rsid w:val="00D018BD"/>
    <w:rsid w:val="00D01C51"/>
    <w:rsid w:val="00D01EFD"/>
    <w:rsid w:val="00D02368"/>
    <w:rsid w:val="00D025D9"/>
    <w:rsid w:val="00D029E1"/>
    <w:rsid w:val="00D038EB"/>
    <w:rsid w:val="00D0410A"/>
    <w:rsid w:val="00D0424E"/>
    <w:rsid w:val="00D04F89"/>
    <w:rsid w:val="00D051E1"/>
    <w:rsid w:val="00D05263"/>
    <w:rsid w:val="00D06193"/>
    <w:rsid w:val="00D06988"/>
    <w:rsid w:val="00D06A2D"/>
    <w:rsid w:val="00D07135"/>
    <w:rsid w:val="00D0737E"/>
    <w:rsid w:val="00D073B9"/>
    <w:rsid w:val="00D101A7"/>
    <w:rsid w:val="00D101E7"/>
    <w:rsid w:val="00D1062C"/>
    <w:rsid w:val="00D115D4"/>
    <w:rsid w:val="00D12672"/>
    <w:rsid w:val="00D12D11"/>
    <w:rsid w:val="00D13438"/>
    <w:rsid w:val="00D1372B"/>
    <w:rsid w:val="00D13AA6"/>
    <w:rsid w:val="00D13C6B"/>
    <w:rsid w:val="00D13EE0"/>
    <w:rsid w:val="00D14215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16D49"/>
    <w:rsid w:val="00D2010E"/>
    <w:rsid w:val="00D20677"/>
    <w:rsid w:val="00D20935"/>
    <w:rsid w:val="00D20B6F"/>
    <w:rsid w:val="00D211D6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27EE9"/>
    <w:rsid w:val="00D30179"/>
    <w:rsid w:val="00D301EB"/>
    <w:rsid w:val="00D3026B"/>
    <w:rsid w:val="00D3035E"/>
    <w:rsid w:val="00D30600"/>
    <w:rsid w:val="00D308FC"/>
    <w:rsid w:val="00D30A4A"/>
    <w:rsid w:val="00D30EB3"/>
    <w:rsid w:val="00D31073"/>
    <w:rsid w:val="00D31D35"/>
    <w:rsid w:val="00D32184"/>
    <w:rsid w:val="00D324F4"/>
    <w:rsid w:val="00D33270"/>
    <w:rsid w:val="00D335F1"/>
    <w:rsid w:val="00D33746"/>
    <w:rsid w:val="00D33B60"/>
    <w:rsid w:val="00D34C38"/>
    <w:rsid w:val="00D358BD"/>
    <w:rsid w:val="00D36064"/>
    <w:rsid w:val="00D36246"/>
    <w:rsid w:val="00D364CE"/>
    <w:rsid w:val="00D365AC"/>
    <w:rsid w:val="00D36795"/>
    <w:rsid w:val="00D36A4D"/>
    <w:rsid w:val="00D36AB9"/>
    <w:rsid w:val="00D36C40"/>
    <w:rsid w:val="00D36DB6"/>
    <w:rsid w:val="00D3788B"/>
    <w:rsid w:val="00D37918"/>
    <w:rsid w:val="00D408DD"/>
    <w:rsid w:val="00D40988"/>
    <w:rsid w:val="00D40FDB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537"/>
    <w:rsid w:val="00D439F0"/>
    <w:rsid w:val="00D43A21"/>
    <w:rsid w:val="00D43BA1"/>
    <w:rsid w:val="00D4400E"/>
    <w:rsid w:val="00D443A0"/>
    <w:rsid w:val="00D448D4"/>
    <w:rsid w:val="00D44E7C"/>
    <w:rsid w:val="00D459E5"/>
    <w:rsid w:val="00D45DD1"/>
    <w:rsid w:val="00D460EA"/>
    <w:rsid w:val="00D46365"/>
    <w:rsid w:val="00D467E4"/>
    <w:rsid w:val="00D46B46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52C8"/>
    <w:rsid w:val="00D557CC"/>
    <w:rsid w:val="00D55826"/>
    <w:rsid w:val="00D55FC5"/>
    <w:rsid w:val="00D5604B"/>
    <w:rsid w:val="00D561C3"/>
    <w:rsid w:val="00D56761"/>
    <w:rsid w:val="00D568F8"/>
    <w:rsid w:val="00D56AA9"/>
    <w:rsid w:val="00D56C6C"/>
    <w:rsid w:val="00D56D1B"/>
    <w:rsid w:val="00D572A2"/>
    <w:rsid w:val="00D5731C"/>
    <w:rsid w:val="00D57ED9"/>
    <w:rsid w:val="00D57F85"/>
    <w:rsid w:val="00D60731"/>
    <w:rsid w:val="00D609D4"/>
    <w:rsid w:val="00D60F9A"/>
    <w:rsid w:val="00D61020"/>
    <w:rsid w:val="00D614B7"/>
    <w:rsid w:val="00D6196D"/>
    <w:rsid w:val="00D61CAF"/>
    <w:rsid w:val="00D6287C"/>
    <w:rsid w:val="00D62F7E"/>
    <w:rsid w:val="00D631CA"/>
    <w:rsid w:val="00D63302"/>
    <w:rsid w:val="00D63531"/>
    <w:rsid w:val="00D63811"/>
    <w:rsid w:val="00D6422F"/>
    <w:rsid w:val="00D642AF"/>
    <w:rsid w:val="00D64DD1"/>
    <w:rsid w:val="00D64E9C"/>
    <w:rsid w:val="00D64E9F"/>
    <w:rsid w:val="00D65575"/>
    <w:rsid w:val="00D65BD4"/>
    <w:rsid w:val="00D65D1C"/>
    <w:rsid w:val="00D669E6"/>
    <w:rsid w:val="00D66ABD"/>
    <w:rsid w:val="00D66C1F"/>
    <w:rsid w:val="00D66D3F"/>
    <w:rsid w:val="00D67B50"/>
    <w:rsid w:val="00D70CB6"/>
    <w:rsid w:val="00D71422"/>
    <w:rsid w:val="00D717D5"/>
    <w:rsid w:val="00D71BE7"/>
    <w:rsid w:val="00D7207A"/>
    <w:rsid w:val="00D7256A"/>
    <w:rsid w:val="00D72A27"/>
    <w:rsid w:val="00D72C59"/>
    <w:rsid w:val="00D733A5"/>
    <w:rsid w:val="00D73A6A"/>
    <w:rsid w:val="00D742C6"/>
    <w:rsid w:val="00D747B5"/>
    <w:rsid w:val="00D74A78"/>
    <w:rsid w:val="00D757DB"/>
    <w:rsid w:val="00D75996"/>
    <w:rsid w:val="00D75A3A"/>
    <w:rsid w:val="00D761B8"/>
    <w:rsid w:val="00D7692E"/>
    <w:rsid w:val="00D769B7"/>
    <w:rsid w:val="00D76E0F"/>
    <w:rsid w:val="00D77441"/>
    <w:rsid w:val="00D77714"/>
    <w:rsid w:val="00D80169"/>
    <w:rsid w:val="00D80BFE"/>
    <w:rsid w:val="00D817E7"/>
    <w:rsid w:val="00D8244B"/>
    <w:rsid w:val="00D826A7"/>
    <w:rsid w:val="00D83652"/>
    <w:rsid w:val="00D83B60"/>
    <w:rsid w:val="00D83D26"/>
    <w:rsid w:val="00D84DCD"/>
    <w:rsid w:val="00D85268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A79"/>
    <w:rsid w:val="00D90D6A"/>
    <w:rsid w:val="00D90E5C"/>
    <w:rsid w:val="00D91303"/>
    <w:rsid w:val="00D918CE"/>
    <w:rsid w:val="00D9211B"/>
    <w:rsid w:val="00D9297A"/>
    <w:rsid w:val="00D929ED"/>
    <w:rsid w:val="00D930CA"/>
    <w:rsid w:val="00D939B6"/>
    <w:rsid w:val="00D93F84"/>
    <w:rsid w:val="00D94B49"/>
    <w:rsid w:val="00D95166"/>
    <w:rsid w:val="00D9525F"/>
    <w:rsid w:val="00D95908"/>
    <w:rsid w:val="00D95A6A"/>
    <w:rsid w:val="00D96209"/>
    <w:rsid w:val="00D9624A"/>
    <w:rsid w:val="00D96492"/>
    <w:rsid w:val="00D96CA2"/>
    <w:rsid w:val="00D974B3"/>
    <w:rsid w:val="00D979A3"/>
    <w:rsid w:val="00DA0D4E"/>
    <w:rsid w:val="00DA0F5C"/>
    <w:rsid w:val="00DA13E9"/>
    <w:rsid w:val="00DA1732"/>
    <w:rsid w:val="00DA1958"/>
    <w:rsid w:val="00DA199A"/>
    <w:rsid w:val="00DA1A20"/>
    <w:rsid w:val="00DA1AE9"/>
    <w:rsid w:val="00DA223E"/>
    <w:rsid w:val="00DA235B"/>
    <w:rsid w:val="00DA2693"/>
    <w:rsid w:val="00DA27CF"/>
    <w:rsid w:val="00DA2BE9"/>
    <w:rsid w:val="00DA3A2E"/>
    <w:rsid w:val="00DA3D04"/>
    <w:rsid w:val="00DA4DE6"/>
    <w:rsid w:val="00DA4F5C"/>
    <w:rsid w:val="00DA504D"/>
    <w:rsid w:val="00DA599E"/>
    <w:rsid w:val="00DA5CE3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0C03"/>
    <w:rsid w:val="00DC0CA4"/>
    <w:rsid w:val="00DC14E8"/>
    <w:rsid w:val="00DC17EE"/>
    <w:rsid w:val="00DC1BCA"/>
    <w:rsid w:val="00DC1F04"/>
    <w:rsid w:val="00DC3F52"/>
    <w:rsid w:val="00DC40C4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15FF"/>
    <w:rsid w:val="00DF2124"/>
    <w:rsid w:val="00DF244C"/>
    <w:rsid w:val="00DF2888"/>
    <w:rsid w:val="00DF2C71"/>
    <w:rsid w:val="00DF4498"/>
    <w:rsid w:val="00DF5A40"/>
    <w:rsid w:val="00DF5B12"/>
    <w:rsid w:val="00DF6985"/>
    <w:rsid w:val="00DF69CD"/>
    <w:rsid w:val="00DF7706"/>
    <w:rsid w:val="00E020E7"/>
    <w:rsid w:val="00E03DA5"/>
    <w:rsid w:val="00E04EC9"/>
    <w:rsid w:val="00E0529C"/>
    <w:rsid w:val="00E054D5"/>
    <w:rsid w:val="00E05746"/>
    <w:rsid w:val="00E05B12"/>
    <w:rsid w:val="00E05B45"/>
    <w:rsid w:val="00E06785"/>
    <w:rsid w:val="00E069A8"/>
    <w:rsid w:val="00E0737C"/>
    <w:rsid w:val="00E073D2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B63"/>
    <w:rsid w:val="00E1244B"/>
    <w:rsid w:val="00E124EE"/>
    <w:rsid w:val="00E12EBB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0EA2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0EE"/>
    <w:rsid w:val="00E24168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0A"/>
    <w:rsid w:val="00E26479"/>
    <w:rsid w:val="00E2655F"/>
    <w:rsid w:val="00E265ED"/>
    <w:rsid w:val="00E26D32"/>
    <w:rsid w:val="00E27B8B"/>
    <w:rsid w:val="00E27D0A"/>
    <w:rsid w:val="00E27D5A"/>
    <w:rsid w:val="00E30582"/>
    <w:rsid w:val="00E30886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3DF1"/>
    <w:rsid w:val="00E34699"/>
    <w:rsid w:val="00E3471C"/>
    <w:rsid w:val="00E34A79"/>
    <w:rsid w:val="00E35E42"/>
    <w:rsid w:val="00E36872"/>
    <w:rsid w:val="00E36884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1EC7"/>
    <w:rsid w:val="00E42647"/>
    <w:rsid w:val="00E42A92"/>
    <w:rsid w:val="00E42B63"/>
    <w:rsid w:val="00E42F9E"/>
    <w:rsid w:val="00E433C4"/>
    <w:rsid w:val="00E439DF"/>
    <w:rsid w:val="00E43B83"/>
    <w:rsid w:val="00E448AE"/>
    <w:rsid w:val="00E44F4F"/>
    <w:rsid w:val="00E45095"/>
    <w:rsid w:val="00E455B0"/>
    <w:rsid w:val="00E45929"/>
    <w:rsid w:val="00E45C6E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E6"/>
    <w:rsid w:val="00E52EF0"/>
    <w:rsid w:val="00E53387"/>
    <w:rsid w:val="00E5375E"/>
    <w:rsid w:val="00E53CA3"/>
    <w:rsid w:val="00E54036"/>
    <w:rsid w:val="00E5463D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6059D"/>
    <w:rsid w:val="00E60694"/>
    <w:rsid w:val="00E61ADB"/>
    <w:rsid w:val="00E62145"/>
    <w:rsid w:val="00E63517"/>
    <w:rsid w:val="00E63CAF"/>
    <w:rsid w:val="00E63CB8"/>
    <w:rsid w:val="00E63CCA"/>
    <w:rsid w:val="00E64054"/>
    <w:rsid w:val="00E6449B"/>
    <w:rsid w:val="00E646CF"/>
    <w:rsid w:val="00E6477F"/>
    <w:rsid w:val="00E64CFF"/>
    <w:rsid w:val="00E65199"/>
    <w:rsid w:val="00E65292"/>
    <w:rsid w:val="00E65D09"/>
    <w:rsid w:val="00E65D1F"/>
    <w:rsid w:val="00E65E8C"/>
    <w:rsid w:val="00E66060"/>
    <w:rsid w:val="00E66180"/>
    <w:rsid w:val="00E66E79"/>
    <w:rsid w:val="00E6712E"/>
    <w:rsid w:val="00E679F9"/>
    <w:rsid w:val="00E67A25"/>
    <w:rsid w:val="00E704C6"/>
    <w:rsid w:val="00E7068B"/>
    <w:rsid w:val="00E70E24"/>
    <w:rsid w:val="00E711EC"/>
    <w:rsid w:val="00E71249"/>
    <w:rsid w:val="00E7147D"/>
    <w:rsid w:val="00E715B1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7AB"/>
    <w:rsid w:val="00E748C0"/>
    <w:rsid w:val="00E749EC"/>
    <w:rsid w:val="00E74F34"/>
    <w:rsid w:val="00E750D4"/>
    <w:rsid w:val="00E7514A"/>
    <w:rsid w:val="00E75182"/>
    <w:rsid w:val="00E75C18"/>
    <w:rsid w:val="00E76072"/>
    <w:rsid w:val="00E764A1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29"/>
    <w:rsid w:val="00E8744E"/>
    <w:rsid w:val="00E8778F"/>
    <w:rsid w:val="00E8792F"/>
    <w:rsid w:val="00E87B06"/>
    <w:rsid w:val="00E87F39"/>
    <w:rsid w:val="00E905DD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6FAE"/>
    <w:rsid w:val="00E975A9"/>
    <w:rsid w:val="00E975C7"/>
    <w:rsid w:val="00E979A4"/>
    <w:rsid w:val="00E97C01"/>
    <w:rsid w:val="00E97C6D"/>
    <w:rsid w:val="00EA0454"/>
    <w:rsid w:val="00EA0B27"/>
    <w:rsid w:val="00EA14CD"/>
    <w:rsid w:val="00EA150B"/>
    <w:rsid w:val="00EA1B81"/>
    <w:rsid w:val="00EA1BCE"/>
    <w:rsid w:val="00EA2101"/>
    <w:rsid w:val="00EA2BAF"/>
    <w:rsid w:val="00EA2C3B"/>
    <w:rsid w:val="00EA3586"/>
    <w:rsid w:val="00EA3F18"/>
    <w:rsid w:val="00EA42D8"/>
    <w:rsid w:val="00EA4AA4"/>
    <w:rsid w:val="00EA4D8B"/>
    <w:rsid w:val="00EA4E5F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A7F04"/>
    <w:rsid w:val="00EB00ED"/>
    <w:rsid w:val="00EB055A"/>
    <w:rsid w:val="00EB1553"/>
    <w:rsid w:val="00EB17E1"/>
    <w:rsid w:val="00EB1B8B"/>
    <w:rsid w:val="00EB1C3B"/>
    <w:rsid w:val="00EB2C06"/>
    <w:rsid w:val="00EB3517"/>
    <w:rsid w:val="00EB3852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A4"/>
    <w:rsid w:val="00EC04BA"/>
    <w:rsid w:val="00EC0530"/>
    <w:rsid w:val="00EC0636"/>
    <w:rsid w:val="00EC0707"/>
    <w:rsid w:val="00EC0C79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6F85"/>
    <w:rsid w:val="00EC714E"/>
    <w:rsid w:val="00ED0083"/>
    <w:rsid w:val="00ED0795"/>
    <w:rsid w:val="00ED094B"/>
    <w:rsid w:val="00ED0B17"/>
    <w:rsid w:val="00ED16B5"/>
    <w:rsid w:val="00ED2069"/>
    <w:rsid w:val="00ED28A5"/>
    <w:rsid w:val="00ED2CC2"/>
    <w:rsid w:val="00ED32D3"/>
    <w:rsid w:val="00ED3725"/>
    <w:rsid w:val="00ED3C6B"/>
    <w:rsid w:val="00ED415D"/>
    <w:rsid w:val="00ED469A"/>
    <w:rsid w:val="00ED4BAA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EF9"/>
    <w:rsid w:val="00EE1377"/>
    <w:rsid w:val="00EE190E"/>
    <w:rsid w:val="00EE1AFB"/>
    <w:rsid w:val="00EE1EB8"/>
    <w:rsid w:val="00EE2623"/>
    <w:rsid w:val="00EE28B5"/>
    <w:rsid w:val="00EE3065"/>
    <w:rsid w:val="00EE3D97"/>
    <w:rsid w:val="00EE4168"/>
    <w:rsid w:val="00EE4904"/>
    <w:rsid w:val="00EE4B95"/>
    <w:rsid w:val="00EE5046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940"/>
    <w:rsid w:val="00EF0E75"/>
    <w:rsid w:val="00EF1179"/>
    <w:rsid w:val="00EF117D"/>
    <w:rsid w:val="00EF11C9"/>
    <w:rsid w:val="00EF1434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71E"/>
    <w:rsid w:val="00EF5932"/>
    <w:rsid w:val="00EF5998"/>
    <w:rsid w:val="00EF5D03"/>
    <w:rsid w:val="00EF5EBB"/>
    <w:rsid w:val="00EF60CF"/>
    <w:rsid w:val="00EF63B6"/>
    <w:rsid w:val="00EF68F5"/>
    <w:rsid w:val="00EF6BF8"/>
    <w:rsid w:val="00EF6FFA"/>
    <w:rsid w:val="00EF73C3"/>
    <w:rsid w:val="00F0034F"/>
    <w:rsid w:val="00F00605"/>
    <w:rsid w:val="00F00FB3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90B"/>
    <w:rsid w:val="00F05C16"/>
    <w:rsid w:val="00F06345"/>
    <w:rsid w:val="00F06371"/>
    <w:rsid w:val="00F06838"/>
    <w:rsid w:val="00F06F7A"/>
    <w:rsid w:val="00F07A69"/>
    <w:rsid w:val="00F07D58"/>
    <w:rsid w:val="00F1032E"/>
    <w:rsid w:val="00F109DF"/>
    <w:rsid w:val="00F10D8A"/>
    <w:rsid w:val="00F121F7"/>
    <w:rsid w:val="00F12733"/>
    <w:rsid w:val="00F1302F"/>
    <w:rsid w:val="00F1344A"/>
    <w:rsid w:val="00F13789"/>
    <w:rsid w:val="00F14088"/>
    <w:rsid w:val="00F1426E"/>
    <w:rsid w:val="00F14683"/>
    <w:rsid w:val="00F14ADA"/>
    <w:rsid w:val="00F14E63"/>
    <w:rsid w:val="00F15382"/>
    <w:rsid w:val="00F16330"/>
    <w:rsid w:val="00F1677E"/>
    <w:rsid w:val="00F16A14"/>
    <w:rsid w:val="00F1729E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355"/>
    <w:rsid w:val="00F3355C"/>
    <w:rsid w:val="00F33E16"/>
    <w:rsid w:val="00F34216"/>
    <w:rsid w:val="00F34899"/>
    <w:rsid w:val="00F34E0E"/>
    <w:rsid w:val="00F3510D"/>
    <w:rsid w:val="00F35790"/>
    <w:rsid w:val="00F357D6"/>
    <w:rsid w:val="00F35BBA"/>
    <w:rsid w:val="00F35E7D"/>
    <w:rsid w:val="00F36C9B"/>
    <w:rsid w:val="00F36DCA"/>
    <w:rsid w:val="00F36DF7"/>
    <w:rsid w:val="00F36E98"/>
    <w:rsid w:val="00F3711E"/>
    <w:rsid w:val="00F37538"/>
    <w:rsid w:val="00F37AB5"/>
    <w:rsid w:val="00F40030"/>
    <w:rsid w:val="00F40F21"/>
    <w:rsid w:val="00F41060"/>
    <w:rsid w:val="00F411E8"/>
    <w:rsid w:val="00F416C5"/>
    <w:rsid w:val="00F418DB"/>
    <w:rsid w:val="00F41DDE"/>
    <w:rsid w:val="00F41E1B"/>
    <w:rsid w:val="00F42099"/>
    <w:rsid w:val="00F42211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AD8"/>
    <w:rsid w:val="00F45F3D"/>
    <w:rsid w:val="00F46248"/>
    <w:rsid w:val="00F46366"/>
    <w:rsid w:val="00F468F0"/>
    <w:rsid w:val="00F46CFF"/>
    <w:rsid w:val="00F47559"/>
    <w:rsid w:val="00F477BE"/>
    <w:rsid w:val="00F47D1A"/>
    <w:rsid w:val="00F47D99"/>
    <w:rsid w:val="00F47DBC"/>
    <w:rsid w:val="00F47E64"/>
    <w:rsid w:val="00F5009F"/>
    <w:rsid w:val="00F504D3"/>
    <w:rsid w:val="00F50579"/>
    <w:rsid w:val="00F50AA2"/>
    <w:rsid w:val="00F51363"/>
    <w:rsid w:val="00F51EF2"/>
    <w:rsid w:val="00F5232C"/>
    <w:rsid w:val="00F52550"/>
    <w:rsid w:val="00F52A1E"/>
    <w:rsid w:val="00F536AA"/>
    <w:rsid w:val="00F53771"/>
    <w:rsid w:val="00F53964"/>
    <w:rsid w:val="00F54708"/>
    <w:rsid w:val="00F55832"/>
    <w:rsid w:val="00F55D2C"/>
    <w:rsid w:val="00F55D93"/>
    <w:rsid w:val="00F56FA4"/>
    <w:rsid w:val="00F57FBD"/>
    <w:rsid w:val="00F60922"/>
    <w:rsid w:val="00F611F5"/>
    <w:rsid w:val="00F619B6"/>
    <w:rsid w:val="00F62851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580E"/>
    <w:rsid w:val="00F66634"/>
    <w:rsid w:val="00F6694D"/>
    <w:rsid w:val="00F66BCD"/>
    <w:rsid w:val="00F6765F"/>
    <w:rsid w:val="00F678AC"/>
    <w:rsid w:val="00F679E0"/>
    <w:rsid w:val="00F67ACE"/>
    <w:rsid w:val="00F67E65"/>
    <w:rsid w:val="00F705CF"/>
    <w:rsid w:val="00F70FB0"/>
    <w:rsid w:val="00F7106F"/>
    <w:rsid w:val="00F71D77"/>
    <w:rsid w:val="00F72696"/>
    <w:rsid w:val="00F72AB5"/>
    <w:rsid w:val="00F72CC9"/>
    <w:rsid w:val="00F72EB0"/>
    <w:rsid w:val="00F7311D"/>
    <w:rsid w:val="00F731B3"/>
    <w:rsid w:val="00F73269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3B9"/>
    <w:rsid w:val="00F75425"/>
    <w:rsid w:val="00F7561E"/>
    <w:rsid w:val="00F7646D"/>
    <w:rsid w:val="00F76BBC"/>
    <w:rsid w:val="00F77E88"/>
    <w:rsid w:val="00F80062"/>
    <w:rsid w:val="00F8017C"/>
    <w:rsid w:val="00F807D2"/>
    <w:rsid w:val="00F81647"/>
    <w:rsid w:val="00F81E8B"/>
    <w:rsid w:val="00F820F3"/>
    <w:rsid w:val="00F82540"/>
    <w:rsid w:val="00F826C1"/>
    <w:rsid w:val="00F82782"/>
    <w:rsid w:val="00F82AA9"/>
    <w:rsid w:val="00F83000"/>
    <w:rsid w:val="00F8300F"/>
    <w:rsid w:val="00F83497"/>
    <w:rsid w:val="00F83509"/>
    <w:rsid w:val="00F83E40"/>
    <w:rsid w:val="00F83F61"/>
    <w:rsid w:val="00F84C70"/>
    <w:rsid w:val="00F85361"/>
    <w:rsid w:val="00F85367"/>
    <w:rsid w:val="00F854FC"/>
    <w:rsid w:val="00F8602F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4077"/>
    <w:rsid w:val="00F94262"/>
    <w:rsid w:val="00F946F9"/>
    <w:rsid w:val="00F94877"/>
    <w:rsid w:val="00F94CE1"/>
    <w:rsid w:val="00F94D76"/>
    <w:rsid w:val="00F94F2A"/>
    <w:rsid w:val="00F9521F"/>
    <w:rsid w:val="00F969CE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2C9C"/>
    <w:rsid w:val="00FA319C"/>
    <w:rsid w:val="00FA3950"/>
    <w:rsid w:val="00FA3BED"/>
    <w:rsid w:val="00FA3EBA"/>
    <w:rsid w:val="00FA45E8"/>
    <w:rsid w:val="00FA4CEB"/>
    <w:rsid w:val="00FA4DC8"/>
    <w:rsid w:val="00FA5108"/>
    <w:rsid w:val="00FA58D8"/>
    <w:rsid w:val="00FA5C1D"/>
    <w:rsid w:val="00FA645A"/>
    <w:rsid w:val="00FA69C6"/>
    <w:rsid w:val="00FA6CBA"/>
    <w:rsid w:val="00FA749B"/>
    <w:rsid w:val="00FA7644"/>
    <w:rsid w:val="00FA7B5B"/>
    <w:rsid w:val="00FB0602"/>
    <w:rsid w:val="00FB077B"/>
    <w:rsid w:val="00FB0DEC"/>
    <w:rsid w:val="00FB145E"/>
    <w:rsid w:val="00FB14BA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C60"/>
    <w:rsid w:val="00FB41A0"/>
    <w:rsid w:val="00FB49E5"/>
    <w:rsid w:val="00FB4F4C"/>
    <w:rsid w:val="00FB5781"/>
    <w:rsid w:val="00FB5FBE"/>
    <w:rsid w:val="00FB621E"/>
    <w:rsid w:val="00FB67E0"/>
    <w:rsid w:val="00FB6A78"/>
    <w:rsid w:val="00FB6BC8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2A1A"/>
    <w:rsid w:val="00FC411B"/>
    <w:rsid w:val="00FC4256"/>
    <w:rsid w:val="00FC42E6"/>
    <w:rsid w:val="00FC48DA"/>
    <w:rsid w:val="00FC50C6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3FE"/>
    <w:rsid w:val="00FD1470"/>
    <w:rsid w:val="00FD1D6B"/>
    <w:rsid w:val="00FD1EE1"/>
    <w:rsid w:val="00FD2170"/>
    <w:rsid w:val="00FD2532"/>
    <w:rsid w:val="00FD27E7"/>
    <w:rsid w:val="00FD3C42"/>
    <w:rsid w:val="00FD3D87"/>
    <w:rsid w:val="00FD42EF"/>
    <w:rsid w:val="00FD4582"/>
    <w:rsid w:val="00FD4661"/>
    <w:rsid w:val="00FD46C1"/>
    <w:rsid w:val="00FD4C9E"/>
    <w:rsid w:val="00FD5532"/>
    <w:rsid w:val="00FD5EAA"/>
    <w:rsid w:val="00FD6858"/>
    <w:rsid w:val="00FD70A1"/>
    <w:rsid w:val="00FD7622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15E"/>
    <w:rsid w:val="00FE4768"/>
    <w:rsid w:val="00FE4A75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0E4B"/>
    <w:rsid w:val="00FF186D"/>
    <w:rsid w:val="00FF2038"/>
    <w:rsid w:val="00FF22FE"/>
    <w:rsid w:val="00FF2915"/>
    <w:rsid w:val="00FF2E8A"/>
    <w:rsid w:val="00FF3274"/>
    <w:rsid w:val="00FF32BE"/>
    <w:rsid w:val="00FF3393"/>
    <w:rsid w:val="00FF3C70"/>
    <w:rsid w:val="00FF3F48"/>
    <w:rsid w:val="00FF414F"/>
    <w:rsid w:val="00FF4676"/>
    <w:rsid w:val="00FF4C5E"/>
    <w:rsid w:val="00FF4EB0"/>
    <w:rsid w:val="00FF5241"/>
    <w:rsid w:val="00FF54FF"/>
    <w:rsid w:val="00FF5D68"/>
    <w:rsid w:val="00FF6F64"/>
    <w:rsid w:val="00FF7A04"/>
    <w:rsid w:val="00FF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A72D67"/>
  <w15:docId w15:val="{90486260-7E43-45DF-A74A-971C30CD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і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link w:val="a8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Balloon Text"/>
    <w:basedOn w:val="a"/>
    <w:link w:val="aa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7B5FB4"/>
    <w:rPr>
      <w:b/>
      <w:bCs/>
    </w:rPr>
  </w:style>
  <w:style w:type="paragraph" w:styleId="ac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e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f">
    <w:name w:val="Plain Text"/>
    <w:basedOn w:val="a"/>
    <w:link w:val="af0"/>
    <w:rsid w:val="005869BB"/>
    <w:rPr>
      <w:rFonts w:ascii="Courier New" w:hAnsi="Courier New"/>
      <w:lang w:val="uk-UA"/>
    </w:rPr>
  </w:style>
  <w:style w:type="character" w:customStyle="1" w:styleId="af0">
    <w:name w:val="Текст Знак"/>
    <w:link w:val="af"/>
    <w:rsid w:val="005869BB"/>
    <w:rPr>
      <w:rFonts w:ascii="Courier New" w:hAnsi="Courier New"/>
      <w:lang w:eastAsia="ru-RU"/>
    </w:rPr>
  </w:style>
  <w:style w:type="character" w:customStyle="1" w:styleId="13">
    <w:name w:val="Шрифт абзацу за замовчуванням1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1">
    <w:name w:val="Нормальний текст"/>
    <w:basedOn w:val="a"/>
    <w:link w:val="af2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4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  <w:style w:type="character" w:customStyle="1" w:styleId="af2">
    <w:name w:val="Нормальний текст Знак"/>
    <w:link w:val="af1"/>
    <w:locked/>
    <w:rsid w:val="000B247C"/>
    <w:rPr>
      <w:rFonts w:ascii="Antiqua" w:hAnsi="Antiqua"/>
      <w:sz w:val="26"/>
      <w:lang w:eastAsia="ru-RU"/>
    </w:rPr>
  </w:style>
  <w:style w:type="paragraph" w:customStyle="1" w:styleId="rvps2">
    <w:name w:val="rvps2"/>
    <w:basedOn w:val="a"/>
    <w:rsid w:val="000B247C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вичайний (веб) Знак"/>
    <w:link w:val="a7"/>
    <w:rsid w:val="000B247C"/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af3">
    <w:name w:val="Назва документа"/>
    <w:basedOn w:val="a"/>
    <w:next w:val="af1"/>
    <w:rsid w:val="000B247C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209">
    <w:name w:val="rvts209"/>
    <w:basedOn w:val="a0"/>
    <w:rsid w:val="000B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10570</Words>
  <Characters>6026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РАДА</cp:lastModifiedBy>
  <cp:revision>6</cp:revision>
  <cp:lastPrinted>2025-04-29T08:18:00Z</cp:lastPrinted>
  <dcterms:created xsi:type="dcterms:W3CDTF">2025-05-29T06:53:00Z</dcterms:created>
  <dcterms:modified xsi:type="dcterms:W3CDTF">2025-06-03T11:58:00Z</dcterms:modified>
</cp:coreProperties>
</file>