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B9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EB7DB9" w:rsidRPr="00EB7DB9" w:rsidRDefault="00EB7DB9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DB9" w:rsidRPr="00EB7DB9" w:rsidRDefault="00EB7DB9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13.05.2025р. Комунальним  підприємством  «Управляюча компанія» </w:t>
      </w:r>
      <w:proofErr w:type="spellStart"/>
      <w:r w:rsidRPr="00EB7DB9">
        <w:rPr>
          <w:rFonts w:ascii="Times New Roman" w:hAnsi="Times New Roman" w:cs="Times New Roman"/>
          <w:sz w:val="28"/>
          <w:szCs w:val="28"/>
          <w:lang w:val="uk-UA"/>
        </w:rPr>
        <w:t>Добродім</w:t>
      </w:r>
      <w:proofErr w:type="spellEnd"/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»  в системі публічних </w:t>
      </w:r>
      <w:proofErr w:type="spellStart"/>
      <w:r w:rsidRPr="00EB7DB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B7DB9">
        <w:rPr>
          <w:rFonts w:ascii="Times New Roman" w:hAnsi="Times New Roman" w:cs="Times New Roman"/>
          <w:sz w:val="28"/>
          <w:szCs w:val="28"/>
          <w:lang w:val="en-US"/>
        </w:rPr>
        <w:t>Prozorro</w:t>
      </w:r>
      <w:proofErr w:type="spellEnd"/>
      <w:r w:rsidRPr="00EB7DB9">
        <w:rPr>
          <w:rFonts w:ascii="Times New Roman" w:hAnsi="Times New Roman" w:cs="Times New Roman"/>
          <w:sz w:val="28"/>
          <w:szCs w:val="28"/>
          <w:lang w:val="uk-UA"/>
        </w:rPr>
        <w:t>»  розміщено оголошення щодо закупівлі «</w:t>
      </w:r>
      <w:r w:rsidRPr="00EB7DB9">
        <w:rPr>
          <w:rFonts w:ascii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val="uk-UA" w:eastAsia="uk-UA"/>
        </w:rPr>
        <w:t>Кабелі та супутня продукція»</w:t>
      </w:r>
      <w:r w:rsidRPr="00EB7DB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Pr="00EB7DB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-2025-05-13-006042-а   за процедурою відкриті торги ( з особливостями)  </w:t>
      </w:r>
    </w:p>
    <w:bookmarkEnd w:id="0"/>
    <w:p w:rsidR="00EB7DB9" w:rsidRPr="00EB7DB9" w:rsidRDefault="00EB7DB9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11 жовтня  2016року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>1.Обгрунтування  розміру  бюджетного призначення</w:t>
      </w:r>
      <w:r w:rsidRPr="00EB7D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>65375,00 грн. – розмір призначення, визначений відповідно до фактичної потреби.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>2.Обгрунтування очікуваної вартості предмета закупівлі: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>Визначається  з урахуванням положень Примірної  методики визначення очікуваної вартості предмета закупівлі,затвердженої наказом Уповноваженого органу від 18.02.2020р.  № 275 та обрахована відповідно до середньо ринкового рівня цін.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Технічна специфікація 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до закупівлі  Кабелі та супутня продукція  за кодом ДК 021:2015:</w:t>
      </w: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44320000-9 Кабелі та супутня продукція                        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1842"/>
        <w:gridCol w:w="1809"/>
      </w:tblGrid>
      <w:tr w:rsidR="00440E96" w:rsidRPr="00EB7DB9" w:rsidTr="00FD22B1">
        <w:trPr>
          <w:trHeight w:val="5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виміру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440E96" w:rsidRPr="00EB7DB9" w:rsidTr="00FD22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Кабель ВВГ-П  2х2,5  </w:t>
            </w:r>
          </w:p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</w:tr>
      <w:tr w:rsidR="00440E96" w:rsidRPr="00EB7DB9" w:rsidTr="00FD22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</w:rPr>
              <w:t>Короб 60х40 мм</w:t>
            </w: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440E96" w:rsidRPr="00EB7DB9" w:rsidTr="00FD22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Короб 16х16/2000мм </w:t>
            </w:r>
          </w:p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E96" w:rsidRPr="00EB7DB9" w:rsidRDefault="00440E96" w:rsidP="00EB7D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</w:tr>
    </w:tbl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Детальні  інформація щодо умов  закупівлі   </w:t>
      </w: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Кабелі та супутня продукція  за кодом ДК 021:2015:44320000-9 Кабелі та супутня продукція                        </w:t>
      </w: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розміщена на веб-порталі  Уповноваженого органу з питань </w:t>
      </w:r>
      <w:proofErr w:type="spellStart"/>
      <w:r w:rsidRPr="00EB7DB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7DB9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>prozorro.gov.ua.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Крайній термін подання тендерних пропозицій Учасників в електронній системі  закупівель : </w:t>
      </w:r>
      <w:r w:rsidRPr="00EB7DB9">
        <w:rPr>
          <w:rFonts w:ascii="Times New Roman" w:hAnsi="Times New Roman" w:cs="Times New Roman"/>
          <w:b/>
          <w:sz w:val="28"/>
          <w:szCs w:val="28"/>
          <w:lang w:val="uk-UA"/>
        </w:rPr>
        <w:t>до 00:00 год.  21 травня 2025року.</w:t>
      </w:r>
    </w:p>
    <w:p w:rsidR="00440E96" w:rsidRPr="00EB7DB9" w:rsidRDefault="00440E96" w:rsidP="00EB7DB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0E96" w:rsidRPr="00EB7DB9" w:rsidRDefault="00440E96" w:rsidP="00EB7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DB9" w:rsidRPr="00EB7DB9" w:rsidRDefault="00EB7DB9" w:rsidP="00EB7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DB9" w:rsidRPr="00EB7DB9" w:rsidRDefault="00EB7DB9" w:rsidP="00EB7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DB9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EB7DB9">
        <w:rPr>
          <w:rFonts w:ascii="Times New Roman" w:hAnsi="Times New Roman" w:cs="Times New Roman"/>
          <w:sz w:val="28"/>
          <w:szCs w:val="28"/>
          <w:lang w:val="uk-UA"/>
        </w:rPr>
        <w:t>КП»УК»Добродім</w:t>
      </w:r>
      <w:proofErr w:type="spellEnd"/>
      <w:r w:rsidRPr="00EB7DB9">
        <w:rPr>
          <w:rFonts w:ascii="Times New Roman" w:hAnsi="Times New Roman" w:cs="Times New Roman"/>
          <w:sz w:val="28"/>
          <w:szCs w:val="28"/>
          <w:lang w:val="uk-UA"/>
        </w:rPr>
        <w:t>»                                                       Василь ФУРДА</w:t>
      </w:r>
    </w:p>
    <w:p w:rsidR="00EB7DB9" w:rsidRDefault="00EB7DB9" w:rsidP="00EB7DB9">
      <w:pPr>
        <w:rPr>
          <w:sz w:val="28"/>
          <w:szCs w:val="28"/>
          <w:lang w:val="uk-UA"/>
        </w:rPr>
      </w:pPr>
    </w:p>
    <w:p w:rsidR="00EB7DB9" w:rsidRPr="00EB7DB9" w:rsidRDefault="00EB7DB9" w:rsidP="00440E96">
      <w:pPr>
        <w:rPr>
          <w:lang w:val="uk-UA"/>
        </w:rPr>
      </w:pPr>
    </w:p>
    <w:p w:rsidR="00440E96" w:rsidRDefault="00440E96" w:rsidP="00440E96"/>
    <w:p w:rsidR="00440E96" w:rsidRDefault="00440E96" w:rsidP="00440E96"/>
    <w:p w:rsidR="00EA65A7" w:rsidRDefault="00EA65A7"/>
    <w:sectPr w:rsidR="00EA65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96"/>
    <w:rsid w:val="00440E96"/>
    <w:rsid w:val="00EA65A7"/>
    <w:rsid w:val="00E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68D7"/>
  <w15:docId w15:val="{2CCCB49E-5A59-45DF-B273-531B5503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96"/>
    <w:pPr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2025-05-14T06:22:00Z</dcterms:created>
  <dcterms:modified xsi:type="dcterms:W3CDTF">2025-05-14T13:25:00Z</dcterms:modified>
</cp:coreProperties>
</file>