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1E" w:rsidRDefault="00631E1E" w:rsidP="00631E1E">
      <w:pPr>
        <w:tabs>
          <w:tab w:val="left" w:pos="142"/>
        </w:tabs>
        <w:ind w:right="5527"/>
        <w:jc w:val="both"/>
        <w:rPr>
          <w:sz w:val="28"/>
          <w:szCs w:val="28"/>
        </w:rPr>
      </w:pPr>
    </w:p>
    <w:p w:rsidR="00631E1E" w:rsidRDefault="00631E1E" w:rsidP="00631E1E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631E1E" w:rsidRDefault="00631E1E" w:rsidP="00631E1E">
      <w:pPr>
        <w:tabs>
          <w:tab w:val="left" w:pos="142"/>
        </w:tabs>
        <w:ind w:left="142" w:right="-1"/>
        <w:jc w:val="center"/>
        <w:rPr>
          <w:sz w:val="28"/>
          <w:szCs w:val="28"/>
        </w:rPr>
      </w:pPr>
      <w:r>
        <w:rPr>
          <w:sz w:val="28"/>
          <w:szCs w:val="28"/>
        </w:rPr>
        <w:t>Звіт про роботу служби у справах дітей міської ради за січень 2025 року</w:t>
      </w:r>
    </w:p>
    <w:p w:rsidR="007A4A57" w:rsidRDefault="007A4A57" w:rsidP="00CE1BC3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CE1BC3" w:rsidP="006D6618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6D6618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6D6618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6D6618">
            <w:pPr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6D6618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6D6618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6D6618">
            <w:pPr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03C86" w:rsidRPr="00F8456C" w:rsidRDefault="00E03C86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>Протягом січня 202</w:t>
            </w:r>
            <w:r>
              <w:rPr>
                <w:sz w:val="28"/>
                <w:szCs w:val="28"/>
              </w:rPr>
              <w:t>5</w:t>
            </w:r>
            <w:r w:rsidRPr="00F8456C">
              <w:rPr>
                <w:sz w:val="28"/>
                <w:szCs w:val="28"/>
              </w:rPr>
              <w:t xml:space="preserve"> року:</w:t>
            </w:r>
          </w:p>
          <w:p w:rsidR="00E03C86" w:rsidRPr="00F8456C" w:rsidRDefault="00E03C86" w:rsidP="006D6618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взято </w:t>
            </w:r>
            <w:r>
              <w:rPr>
                <w:sz w:val="28"/>
                <w:szCs w:val="28"/>
              </w:rPr>
              <w:t>6</w:t>
            </w:r>
            <w:r w:rsidRPr="00F8456C">
              <w:rPr>
                <w:sz w:val="28"/>
                <w:szCs w:val="28"/>
              </w:rPr>
              <w:t xml:space="preserve"> дітей на облік дітей, які опинилися у складних життєвих обставинах;</w:t>
            </w:r>
          </w:p>
          <w:p w:rsidR="00F021B0" w:rsidRDefault="00E03C86" w:rsidP="00F021B0">
            <w:pPr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- знято </w:t>
            </w:r>
            <w:r>
              <w:rPr>
                <w:sz w:val="28"/>
                <w:szCs w:val="28"/>
              </w:rPr>
              <w:t>1</w:t>
            </w:r>
            <w:r w:rsidRPr="00F8456C">
              <w:rPr>
                <w:sz w:val="28"/>
                <w:szCs w:val="28"/>
              </w:rPr>
              <w:t xml:space="preserve"> дитин</w:t>
            </w:r>
            <w:r>
              <w:rPr>
                <w:sz w:val="28"/>
                <w:szCs w:val="28"/>
              </w:rPr>
              <w:t>у</w:t>
            </w:r>
            <w:r w:rsidRPr="00F8456C">
              <w:rPr>
                <w:sz w:val="28"/>
                <w:szCs w:val="28"/>
              </w:rPr>
              <w:t xml:space="preserve"> з обліку дітей, які опинилися у складних життєвих обставинах;</w:t>
            </w:r>
          </w:p>
          <w:p w:rsidR="00F8456C" w:rsidRPr="00F021B0" w:rsidRDefault="00F021B0" w:rsidP="00F021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3C86" w:rsidRPr="00F021B0">
              <w:rPr>
                <w:sz w:val="28"/>
                <w:szCs w:val="28"/>
              </w:rPr>
              <w:t>взято 1 дитину на первинний облік дітей, які залишилися без піклування батьків, дітей-сиріт та дітей,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6D6618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6D661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03C86" w:rsidRPr="00E03C86" w:rsidRDefault="00E03C86" w:rsidP="006D6618">
            <w:pPr>
              <w:pStyle w:val="a7"/>
              <w:ind w:left="126"/>
              <w:jc w:val="both"/>
              <w:rPr>
                <w:color w:val="FF0000"/>
                <w:sz w:val="28"/>
                <w:szCs w:val="28"/>
                <w:lang w:val="ru-RU"/>
              </w:rPr>
            </w:pPr>
            <w:r w:rsidRPr="00E03C86">
              <w:rPr>
                <w:sz w:val="28"/>
                <w:szCs w:val="28"/>
              </w:rPr>
              <w:t>1 дитину тимчасово влаштовано у сім’</w:t>
            </w:r>
            <w:r w:rsidRPr="00E03C86">
              <w:rPr>
                <w:sz w:val="28"/>
                <w:szCs w:val="28"/>
                <w:lang w:val="ru-RU"/>
              </w:rPr>
              <w:t xml:space="preserve">ю </w:t>
            </w:r>
            <w:proofErr w:type="spellStart"/>
            <w:r w:rsidRPr="00E03C86">
              <w:rPr>
                <w:sz w:val="28"/>
                <w:szCs w:val="28"/>
                <w:lang w:val="ru-RU"/>
              </w:rPr>
              <w:t>родичів</w:t>
            </w:r>
            <w:proofErr w:type="spellEnd"/>
            <w:r w:rsidRPr="00E03C86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E03C86">
              <w:rPr>
                <w:sz w:val="28"/>
                <w:szCs w:val="28"/>
                <w:lang w:val="ru-RU"/>
              </w:rPr>
              <w:t>вирішення</w:t>
            </w:r>
            <w:proofErr w:type="spellEnd"/>
            <w:r w:rsidRPr="00E03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3C86">
              <w:rPr>
                <w:sz w:val="28"/>
                <w:szCs w:val="28"/>
                <w:lang w:val="ru-RU"/>
              </w:rPr>
              <w:t>питання</w:t>
            </w:r>
            <w:proofErr w:type="spellEnd"/>
            <w:r w:rsidRPr="00E03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3C86">
              <w:rPr>
                <w:sz w:val="28"/>
                <w:szCs w:val="28"/>
                <w:lang w:val="ru-RU"/>
              </w:rPr>
              <w:t>її</w:t>
            </w:r>
            <w:proofErr w:type="spellEnd"/>
            <w:r w:rsidRPr="00E03C8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3C86">
              <w:rPr>
                <w:sz w:val="28"/>
                <w:szCs w:val="28"/>
                <w:lang w:val="ru-RU"/>
              </w:rPr>
              <w:t>влаштування</w:t>
            </w:r>
            <w:proofErr w:type="spellEnd"/>
            <w:r w:rsidRPr="00E03C8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6D6618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03C86" w:rsidRPr="00F116F7" w:rsidRDefault="00E03C86" w:rsidP="006D661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50CA0">
              <w:rPr>
                <w:sz w:val="28"/>
                <w:szCs w:val="28"/>
              </w:rPr>
              <w:t>2</w:t>
            </w:r>
            <w:r w:rsidR="00017D0E">
              <w:rPr>
                <w:sz w:val="28"/>
                <w:szCs w:val="28"/>
              </w:rPr>
              <w:t xml:space="preserve"> д</w:t>
            </w:r>
            <w:r w:rsidR="00450CA0">
              <w:rPr>
                <w:sz w:val="28"/>
                <w:szCs w:val="28"/>
              </w:rPr>
              <w:t>іт</w:t>
            </w:r>
            <w:r>
              <w:rPr>
                <w:sz w:val="28"/>
                <w:szCs w:val="28"/>
              </w:rPr>
              <w:t xml:space="preserve">ям продовжено тимчасове перебування </w:t>
            </w:r>
            <w:r w:rsidR="00017D0E">
              <w:rPr>
                <w:sz w:val="28"/>
                <w:szCs w:val="28"/>
              </w:rPr>
              <w:t>у сім’</w:t>
            </w:r>
            <w:r>
              <w:rPr>
                <w:sz w:val="28"/>
                <w:szCs w:val="28"/>
              </w:rPr>
              <w:t>ях</w:t>
            </w:r>
            <w:r w:rsidR="00017D0E" w:rsidRPr="00017D0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17D0E" w:rsidRPr="00017D0E">
              <w:rPr>
                <w:sz w:val="28"/>
                <w:szCs w:val="28"/>
                <w:lang w:val="ru-RU"/>
              </w:rPr>
              <w:t>родичів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вирішення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влаштування</w:t>
            </w:r>
            <w:proofErr w:type="spellEnd"/>
            <w:r w:rsidR="00017D0E" w:rsidRPr="00017D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017D0E" w:rsidRPr="00450CA0" w:rsidRDefault="00017D0E" w:rsidP="006D6618">
            <w:pPr>
              <w:pStyle w:val="a7"/>
              <w:numPr>
                <w:ilvl w:val="0"/>
                <w:numId w:val="7"/>
              </w:numPr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3C86">
              <w:rPr>
                <w:sz w:val="28"/>
                <w:szCs w:val="28"/>
              </w:rPr>
              <w:t>8</w:t>
            </w:r>
            <w:r w:rsidRPr="00450CA0">
              <w:rPr>
                <w:sz w:val="28"/>
                <w:szCs w:val="28"/>
              </w:rPr>
              <w:t xml:space="preserve"> сім</w:t>
            </w:r>
            <w:r w:rsidR="00493048">
              <w:rPr>
                <w:sz w:val="28"/>
                <w:szCs w:val="28"/>
              </w:rPr>
              <w:t>ей</w:t>
            </w:r>
            <w:r w:rsidRPr="00450CA0">
              <w:rPr>
                <w:sz w:val="28"/>
                <w:szCs w:val="28"/>
                <w:lang w:val="ru-RU"/>
              </w:rPr>
              <w:t xml:space="preserve">, </w:t>
            </w:r>
            <w:r w:rsidRPr="00450CA0">
              <w:rPr>
                <w:sz w:val="28"/>
                <w:szCs w:val="28"/>
              </w:rPr>
              <w:t>де проживають діти, які опинилис</w:t>
            </w:r>
            <w:r w:rsidR="00E1284D" w:rsidRPr="00450CA0">
              <w:rPr>
                <w:sz w:val="28"/>
                <w:szCs w:val="28"/>
              </w:rPr>
              <w:t>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Pr="00450CA0" w:rsidRDefault="00493048" w:rsidP="006D661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014F3">
              <w:rPr>
                <w:sz w:val="28"/>
                <w:szCs w:val="28"/>
              </w:rPr>
              <w:t xml:space="preserve"> </w:t>
            </w:r>
            <w:r w:rsidR="00E03C86">
              <w:rPr>
                <w:sz w:val="28"/>
                <w:szCs w:val="28"/>
              </w:rPr>
              <w:t>4</w:t>
            </w:r>
            <w:r w:rsidR="00017D0E" w:rsidRPr="00450CA0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017D0E" w:rsidRDefault="00017D0E" w:rsidP="006D661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>- 1 прийомної сім’ї</w:t>
            </w:r>
            <w:r w:rsidRPr="00450CA0">
              <w:rPr>
                <w:sz w:val="28"/>
                <w:szCs w:val="28"/>
                <w:lang w:val="en-US"/>
              </w:rPr>
              <w:t>;</w:t>
            </w:r>
          </w:p>
          <w:p w:rsidR="00E03C86" w:rsidRPr="00450CA0" w:rsidRDefault="00E03C86" w:rsidP="006D661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5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 кандидатів у патронатні вихователі;</w:t>
            </w:r>
          </w:p>
          <w:p w:rsidR="00017D0E" w:rsidRPr="00F116F7" w:rsidRDefault="00017D0E" w:rsidP="006D661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3C86">
              <w:rPr>
                <w:sz w:val="28"/>
                <w:szCs w:val="28"/>
              </w:rPr>
              <w:t>9</w:t>
            </w:r>
            <w:r w:rsidRPr="00F116F7">
              <w:rPr>
                <w:sz w:val="28"/>
                <w:szCs w:val="28"/>
              </w:rPr>
              <w:t xml:space="preserve"> сім</w:t>
            </w:r>
            <w:r w:rsidR="00450CA0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</w:t>
            </w:r>
            <w:r w:rsidR="00E03C86">
              <w:rPr>
                <w:sz w:val="28"/>
                <w:szCs w:val="28"/>
              </w:rPr>
              <w:t>0</w:t>
            </w:r>
            <w:r w:rsidR="00F906C7">
              <w:rPr>
                <w:sz w:val="28"/>
                <w:szCs w:val="28"/>
              </w:rPr>
              <w:t>2</w:t>
            </w:r>
            <w:r w:rsidR="00E03C86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25 по 3</w:t>
            </w:r>
            <w:r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</w:t>
            </w:r>
            <w:r w:rsidR="00F906C7">
              <w:rPr>
                <w:sz w:val="28"/>
                <w:szCs w:val="28"/>
              </w:rPr>
              <w:t xml:space="preserve">рік та січень 2025 </w:t>
            </w:r>
            <w:r w:rsidRPr="00F116F7">
              <w:rPr>
                <w:sz w:val="28"/>
                <w:szCs w:val="28"/>
              </w:rPr>
              <w:t xml:space="preserve">року.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F906C7">
              <w:rPr>
                <w:sz w:val="28"/>
                <w:szCs w:val="28"/>
              </w:rPr>
              <w:t>4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F116F7" w:rsidRDefault="00017D0E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F906C7">
              <w:rPr>
                <w:sz w:val="28"/>
                <w:szCs w:val="28"/>
              </w:rPr>
              <w:t>6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F906C7">
              <w:rPr>
                <w:sz w:val="28"/>
                <w:szCs w:val="28"/>
              </w:rPr>
              <w:t>7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490599" w:rsidRDefault="00017D0E" w:rsidP="006D6618">
            <w:pPr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F906C7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року надійшло</w:t>
            </w:r>
            <w:r w:rsidR="00C014F3">
              <w:rPr>
                <w:sz w:val="28"/>
                <w:szCs w:val="28"/>
              </w:rPr>
              <w:t>:</w:t>
            </w:r>
            <w:r w:rsidRPr="00F116F7">
              <w:rPr>
                <w:sz w:val="28"/>
                <w:szCs w:val="28"/>
              </w:rPr>
              <w:t xml:space="preserve"> </w:t>
            </w:r>
            <w:r w:rsidR="00F906C7">
              <w:rPr>
                <w:sz w:val="28"/>
                <w:szCs w:val="28"/>
              </w:rPr>
              <w:t>1</w:t>
            </w:r>
            <w:r w:rsidR="007A281E" w:rsidRPr="007A281E">
              <w:rPr>
                <w:sz w:val="28"/>
                <w:szCs w:val="28"/>
              </w:rPr>
              <w:t>3</w:t>
            </w:r>
            <w:r w:rsidR="00F906C7">
              <w:rPr>
                <w:sz w:val="28"/>
                <w:szCs w:val="28"/>
              </w:rPr>
              <w:t>1</w:t>
            </w:r>
            <w:r w:rsidRPr="007A281E">
              <w:rPr>
                <w:sz w:val="28"/>
                <w:szCs w:val="28"/>
              </w:rPr>
              <w:t xml:space="preserve"> документ, з них </w:t>
            </w:r>
            <w:r w:rsidR="00F906C7">
              <w:rPr>
                <w:sz w:val="28"/>
                <w:szCs w:val="28"/>
              </w:rPr>
              <w:t>36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F906C7">
              <w:rPr>
                <w:sz w:val="28"/>
                <w:szCs w:val="28"/>
              </w:rPr>
              <w:t>ь</w:t>
            </w:r>
            <w:r w:rsidRPr="007A281E">
              <w:rPr>
                <w:sz w:val="28"/>
                <w:szCs w:val="28"/>
              </w:rPr>
              <w:t>; створено</w:t>
            </w:r>
            <w:r w:rsidR="00F906C7">
              <w:rPr>
                <w:sz w:val="28"/>
                <w:szCs w:val="28"/>
              </w:rPr>
              <w:t xml:space="preserve"> 103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E1284D" w:rsidRPr="007A281E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 xml:space="preserve">; начальником служби видано </w:t>
            </w:r>
            <w:r w:rsidR="00F906C7">
              <w:rPr>
                <w:sz w:val="28"/>
                <w:szCs w:val="28"/>
              </w:rPr>
              <w:t>20</w:t>
            </w:r>
            <w:r w:rsidRPr="007A281E">
              <w:rPr>
                <w:sz w:val="28"/>
                <w:szCs w:val="28"/>
              </w:rPr>
              <w:t xml:space="preserve"> наказів, підготовлено </w:t>
            </w:r>
            <w:r w:rsidR="00EB49C2" w:rsidRPr="007A281E">
              <w:rPr>
                <w:sz w:val="28"/>
                <w:szCs w:val="28"/>
              </w:rPr>
              <w:t>3</w:t>
            </w:r>
            <w:r w:rsidRPr="007A281E">
              <w:rPr>
                <w:sz w:val="28"/>
                <w:szCs w:val="28"/>
              </w:rPr>
              <w:t xml:space="preserve"> проекти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6D6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6D6618" w:rsidRDefault="009F73CD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08</w:t>
            </w:r>
            <w:r w:rsidR="00017D0E" w:rsidRPr="006D6618">
              <w:rPr>
                <w:sz w:val="28"/>
                <w:szCs w:val="28"/>
              </w:rPr>
              <w:t>.01.202</w:t>
            </w:r>
            <w:r w:rsidRPr="006D6618">
              <w:rPr>
                <w:sz w:val="28"/>
                <w:szCs w:val="28"/>
              </w:rPr>
              <w:t>5</w:t>
            </w:r>
            <w:r w:rsidR="00017D0E" w:rsidRPr="006D6618">
              <w:rPr>
                <w:sz w:val="28"/>
                <w:szCs w:val="28"/>
              </w:rPr>
              <w:t xml:space="preserve"> відбулося засідання комісії з питань захисту прав дитини на, якому розглянуто </w:t>
            </w:r>
            <w:r w:rsidR="006A77BE" w:rsidRPr="006D6618">
              <w:rPr>
                <w:sz w:val="28"/>
                <w:szCs w:val="28"/>
              </w:rPr>
              <w:t>14</w:t>
            </w:r>
            <w:r w:rsidR="00017D0E" w:rsidRPr="006D6618">
              <w:rPr>
                <w:sz w:val="28"/>
                <w:szCs w:val="28"/>
              </w:rPr>
              <w:t xml:space="preserve"> питан</w:t>
            </w:r>
            <w:r w:rsidR="00C930B5" w:rsidRPr="006D6618">
              <w:rPr>
                <w:sz w:val="28"/>
                <w:szCs w:val="28"/>
              </w:rPr>
              <w:t>ня</w:t>
            </w:r>
            <w:r w:rsidR="00017D0E" w:rsidRPr="006D6618">
              <w:rPr>
                <w:sz w:val="28"/>
                <w:szCs w:val="28"/>
              </w:rPr>
              <w:t>, з них:</w:t>
            </w:r>
          </w:p>
          <w:p w:rsidR="00C930B5" w:rsidRPr="006D6618" w:rsidRDefault="00C930B5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</w:t>
            </w:r>
            <w:r w:rsidR="00816B59" w:rsidRPr="006D6618">
              <w:rPr>
                <w:sz w:val="28"/>
                <w:szCs w:val="28"/>
              </w:rPr>
              <w:t xml:space="preserve"> </w:t>
            </w:r>
            <w:r w:rsidR="006A77BE" w:rsidRPr="006D6618">
              <w:rPr>
                <w:sz w:val="28"/>
                <w:szCs w:val="28"/>
              </w:rPr>
              <w:t xml:space="preserve">3 </w:t>
            </w:r>
            <w:r w:rsidRPr="006D661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конфліктів;</w:t>
            </w:r>
          </w:p>
          <w:p w:rsidR="00017D0E" w:rsidRPr="006D6618" w:rsidRDefault="00017D0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 xml:space="preserve">- </w:t>
            </w:r>
            <w:r w:rsidR="006A77BE" w:rsidRPr="006D6618">
              <w:rPr>
                <w:sz w:val="28"/>
                <w:szCs w:val="28"/>
              </w:rPr>
              <w:t>3</w:t>
            </w:r>
            <w:r w:rsidRPr="006D6618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Pr="006D6618" w:rsidRDefault="00017D0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 xml:space="preserve">- </w:t>
            </w:r>
            <w:r w:rsidR="006A77BE" w:rsidRPr="006D6618">
              <w:rPr>
                <w:sz w:val="28"/>
                <w:szCs w:val="28"/>
              </w:rPr>
              <w:t>2</w:t>
            </w:r>
            <w:r w:rsidRPr="006D6618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A77BE" w:rsidRPr="006D6618" w:rsidRDefault="006A77B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- 1 пр</w:t>
            </w:r>
            <w:r w:rsidR="006D6618" w:rsidRPr="006D6618">
              <w:rPr>
                <w:sz w:val="28"/>
                <w:szCs w:val="28"/>
              </w:rPr>
              <w:t>о припинення опіки (піклування) над дітьми;</w:t>
            </w:r>
          </w:p>
          <w:p w:rsidR="006D6618" w:rsidRPr="006D6618" w:rsidRDefault="006D6618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- 1 про встановлення опіки/піклування над дітьми;</w:t>
            </w:r>
          </w:p>
          <w:p w:rsidR="006D6618" w:rsidRPr="006D6618" w:rsidRDefault="006D6618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- 1 про взяття під соціальний супровід сім’</w:t>
            </w:r>
            <w:r w:rsidRPr="006D6618">
              <w:rPr>
                <w:sz w:val="28"/>
                <w:szCs w:val="28"/>
                <w:lang w:val="ru-RU"/>
              </w:rPr>
              <w:t>ї</w:t>
            </w:r>
            <w:r w:rsidRPr="006D6618">
              <w:rPr>
                <w:sz w:val="28"/>
                <w:szCs w:val="28"/>
              </w:rPr>
              <w:t>;</w:t>
            </w:r>
          </w:p>
          <w:p w:rsidR="00017D0E" w:rsidRPr="006D6618" w:rsidRDefault="00017D0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звіт про роботу комісії з питань захисту прав дитини за 202</w:t>
            </w:r>
            <w:r w:rsidR="006D6618" w:rsidRPr="006D6618">
              <w:rPr>
                <w:sz w:val="28"/>
                <w:szCs w:val="28"/>
              </w:rPr>
              <w:t>4</w:t>
            </w:r>
            <w:r w:rsidRPr="006D6618">
              <w:rPr>
                <w:sz w:val="28"/>
                <w:szCs w:val="28"/>
              </w:rPr>
              <w:t xml:space="preserve"> р.;</w:t>
            </w:r>
          </w:p>
          <w:p w:rsidR="00017D0E" w:rsidRPr="006D6618" w:rsidRDefault="00017D0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звіт служби у справах дітей щодо кількості усиновлених дітей за період 202</w:t>
            </w:r>
            <w:r w:rsidR="006D6618" w:rsidRPr="006D6618">
              <w:rPr>
                <w:sz w:val="28"/>
                <w:szCs w:val="28"/>
              </w:rPr>
              <w:t>4</w:t>
            </w:r>
            <w:r w:rsidRPr="006D6618">
              <w:rPr>
                <w:sz w:val="28"/>
                <w:szCs w:val="28"/>
              </w:rPr>
              <w:t xml:space="preserve"> року та здійснення нагляду за дотриманням прав усиновлених дітей</w:t>
            </w:r>
            <w:r w:rsidR="006D6618" w:rsidRPr="006D6618">
              <w:rPr>
                <w:sz w:val="28"/>
                <w:szCs w:val="28"/>
              </w:rPr>
              <w:t xml:space="preserve"> за 2024 рік</w:t>
            </w:r>
            <w:r w:rsidRPr="006D6618">
              <w:rPr>
                <w:sz w:val="28"/>
                <w:szCs w:val="28"/>
              </w:rPr>
              <w:t xml:space="preserve">;   </w:t>
            </w:r>
          </w:p>
          <w:p w:rsidR="00017D0E" w:rsidRDefault="00017D0E" w:rsidP="006D6618">
            <w:pPr>
              <w:jc w:val="both"/>
              <w:rPr>
                <w:sz w:val="28"/>
                <w:szCs w:val="28"/>
              </w:rPr>
            </w:pPr>
            <w:r w:rsidRPr="006D6618">
              <w:rPr>
                <w:sz w:val="28"/>
                <w:szCs w:val="28"/>
              </w:rPr>
              <w:t>- про затвердження індивідуальних планів.</w:t>
            </w:r>
          </w:p>
          <w:p w:rsidR="00C014F3" w:rsidRDefault="00C014F3" w:rsidP="006D6618">
            <w:pPr>
              <w:jc w:val="both"/>
              <w:rPr>
                <w:sz w:val="28"/>
                <w:szCs w:val="28"/>
              </w:rPr>
            </w:pPr>
          </w:p>
          <w:p w:rsidR="00C014F3" w:rsidRPr="00F906C7" w:rsidRDefault="00C014F3" w:rsidP="006D6618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6D6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B49C2" w:rsidRPr="009F73CD" w:rsidRDefault="00EB49C2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9F73CD">
              <w:rPr>
                <w:sz w:val="28"/>
                <w:szCs w:val="28"/>
              </w:rPr>
              <w:t xml:space="preserve">Організація та проведення відпочинку дітей з  </w:t>
            </w:r>
            <w:r w:rsidR="006F021C" w:rsidRPr="009F73CD">
              <w:rPr>
                <w:sz w:val="28"/>
                <w:szCs w:val="28"/>
              </w:rPr>
              <w:t>Новогродівської міської територіальної громади Покровського</w:t>
            </w:r>
            <w:r w:rsidRPr="009F73CD">
              <w:rPr>
                <w:sz w:val="28"/>
                <w:szCs w:val="28"/>
              </w:rPr>
              <w:t xml:space="preserve"> </w:t>
            </w:r>
            <w:r w:rsidR="006F021C" w:rsidRPr="009F73CD">
              <w:rPr>
                <w:sz w:val="28"/>
                <w:szCs w:val="28"/>
              </w:rPr>
              <w:t xml:space="preserve">району Донецької </w:t>
            </w:r>
            <w:r w:rsidRPr="009F73CD">
              <w:rPr>
                <w:sz w:val="28"/>
                <w:szCs w:val="28"/>
              </w:rPr>
              <w:t xml:space="preserve">області на території Калуської </w:t>
            </w:r>
            <w:r w:rsidR="006F021C" w:rsidRPr="009F73CD">
              <w:rPr>
                <w:sz w:val="28"/>
                <w:szCs w:val="28"/>
              </w:rPr>
              <w:t xml:space="preserve">міської територіальної </w:t>
            </w:r>
            <w:r w:rsidRPr="009F73CD">
              <w:rPr>
                <w:sz w:val="28"/>
                <w:szCs w:val="28"/>
              </w:rPr>
              <w:t xml:space="preserve">громади. </w:t>
            </w:r>
          </w:p>
          <w:p w:rsidR="0016062F" w:rsidRPr="009F73CD" w:rsidRDefault="006F021C" w:rsidP="006D661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F73CD">
              <w:rPr>
                <w:sz w:val="28"/>
                <w:szCs w:val="28"/>
              </w:rPr>
              <w:t xml:space="preserve">       </w:t>
            </w:r>
            <w:r w:rsidR="00EB49C2" w:rsidRPr="009F73CD">
              <w:rPr>
                <w:sz w:val="28"/>
                <w:szCs w:val="28"/>
              </w:rPr>
              <w:t>1</w:t>
            </w:r>
            <w:r w:rsidRPr="009F73CD">
              <w:rPr>
                <w:sz w:val="28"/>
                <w:szCs w:val="28"/>
              </w:rPr>
              <w:t>9</w:t>
            </w:r>
            <w:r w:rsidR="00EB49C2" w:rsidRPr="009F73CD">
              <w:rPr>
                <w:sz w:val="28"/>
                <w:szCs w:val="28"/>
              </w:rPr>
              <w:t xml:space="preserve"> дітей разом із </w:t>
            </w:r>
            <w:r w:rsidR="00175DD3" w:rsidRPr="009F73CD">
              <w:rPr>
                <w:sz w:val="28"/>
                <w:szCs w:val="28"/>
              </w:rPr>
              <w:t>6</w:t>
            </w:r>
            <w:r w:rsidR="00EB49C2" w:rsidRPr="009F73CD">
              <w:rPr>
                <w:sz w:val="28"/>
                <w:szCs w:val="28"/>
              </w:rPr>
              <w:t xml:space="preserve"> супроводжуючими  відпочивали на території Калуської громади з </w:t>
            </w:r>
            <w:r w:rsidRPr="009F73CD">
              <w:rPr>
                <w:sz w:val="28"/>
                <w:szCs w:val="28"/>
              </w:rPr>
              <w:t>04</w:t>
            </w:r>
            <w:r w:rsidR="00EB49C2" w:rsidRPr="009F73CD">
              <w:rPr>
                <w:sz w:val="28"/>
                <w:szCs w:val="28"/>
              </w:rPr>
              <w:t>.</w:t>
            </w:r>
            <w:r w:rsidRPr="009F73CD">
              <w:rPr>
                <w:sz w:val="28"/>
                <w:szCs w:val="28"/>
              </w:rPr>
              <w:t>0</w:t>
            </w:r>
            <w:r w:rsidR="00EB49C2" w:rsidRPr="009F73CD">
              <w:rPr>
                <w:sz w:val="28"/>
                <w:szCs w:val="28"/>
              </w:rPr>
              <w:t>1.202</w:t>
            </w:r>
            <w:r w:rsidR="00175DD3" w:rsidRPr="009F73CD">
              <w:rPr>
                <w:sz w:val="28"/>
                <w:szCs w:val="28"/>
              </w:rPr>
              <w:t>5</w:t>
            </w:r>
            <w:r w:rsidR="00EB49C2" w:rsidRPr="009F73CD">
              <w:rPr>
                <w:sz w:val="28"/>
                <w:szCs w:val="28"/>
              </w:rPr>
              <w:t xml:space="preserve"> по 1</w:t>
            </w:r>
            <w:r w:rsidRPr="009F73CD">
              <w:rPr>
                <w:sz w:val="28"/>
                <w:szCs w:val="28"/>
              </w:rPr>
              <w:t>1.01</w:t>
            </w:r>
            <w:r w:rsidR="00EB49C2" w:rsidRPr="009F73CD">
              <w:rPr>
                <w:sz w:val="28"/>
                <w:szCs w:val="28"/>
              </w:rPr>
              <w:t>.202</w:t>
            </w:r>
            <w:r w:rsidR="00175DD3" w:rsidRPr="009F73CD">
              <w:rPr>
                <w:sz w:val="28"/>
                <w:szCs w:val="28"/>
              </w:rPr>
              <w:t>5</w:t>
            </w:r>
            <w:r w:rsidR="00EB49C2" w:rsidRPr="009F73CD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Pr="009F73CD" w:rsidRDefault="009F73CD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152,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</w:tr>
      <w:tr w:rsidR="00175D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75DD3" w:rsidRDefault="00175DD3" w:rsidP="006D6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75DD3" w:rsidRPr="009F73CD" w:rsidRDefault="00175DD3" w:rsidP="006D6618">
            <w:pPr>
              <w:ind w:firstLine="410"/>
              <w:jc w:val="both"/>
              <w:rPr>
                <w:sz w:val="28"/>
                <w:szCs w:val="28"/>
              </w:rPr>
            </w:pPr>
            <w:r w:rsidRPr="009F73CD">
              <w:rPr>
                <w:sz w:val="28"/>
                <w:szCs w:val="28"/>
              </w:rPr>
              <w:t xml:space="preserve">24 січня 2025 працівники служби у справах дітей міської ради взяли участь (онлайн) у Міжнародній конференції: «Врегулювання сімейних спорів та голос дитини: національний та міжнародний досвід суддів, медіаторів та суміжних експертів»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75DD3" w:rsidRDefault="00175DD3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75DD3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75DD3" w:rsidRDefault="00175DD3" w:rsidP="006D66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75DD3" w:rsidRPr="009F73CD" w:rsidRDefault="00175DD3" w:rsidP="006D6618">
            <w:pPr>
              <w:ind w:firstLine="410"/>
              <w:jc w:val="both"/>
              <w:rPr>
                <w:sz w:val="28"/>
                <w:szCs w:val="28"/>
                <w:lang w:val="ru-RU"/>
              </w:rPr>
            </w:pPr>
            <w:r w:rsidRPr="009F73CD">
              <w:rPr>
                <w:sz w:val="28"/>
                <w:szCs w:val="28"/>
              </w:rPr>
              <w:t>Впродовж січня 2025 на сторінці Служби у справах дітей Калуської міської ради соціально</w:t>
            </w:r>
            <w:r w:rsidR="009F73CD" w:rsidRPr="009F73CD">
              <w:rPr>
                <w:sz w:val="28"/>
                <w:szCs w:val="28"/>
              </w:rPr>
              <w:t>ї мережі Facebook</w:t>
            </w:r>
            <w:r w:rsidRPr="009F73CD">
              <w:rPr>
                <w:sz w:val="28"/>
                <w:szCs w:val="28"/>
              </w:rPr>
              <w:t xml:space="preserve"> </w:t>
            </w:r>
            <w:r w:rsidR="009F73CD" w:rsidRPr="009F73CD">
              <w:rPr>
                <w:sz w:val="28"/>
                <w:szCs w:val="28"/>
              </w:rPr>
              <w:t>в</w:t>
            </w:r>
            <w:r w:rsidRPr="009F73CD">
              <w:rPr>
                <w:sz w:val="28"/>
                <w:szCs w:val="28"/>
              </w:rPr>
              <w:t>исвітлено</w:t>
            </w:r>
            <w:r w:rsidR="009F73CD" w:rsidRPr="009F73CD">
              <w:rPr>
                <w:sz w:val="28"/>
                <w:szCs w:val="28"/>
              </w:rPr>
              <w:t xml:space="preserve"> заходи служби у справах дітей, а також </w:t>
            </w:r>
            <w:r w:rsidRPr="009F73CD">
              <w:rPr>
                <w:sz w:val="28"/>
                <w:szCs w:val="28"/>
              </w:rPr>
              <w:t>матеріали на тему: «</w:t>
            </w:r>
            <w:proofErr w:type="spellStart"/>
            <w:r w:rsidRPr="009F73CD">
              <w:rPr>
                <w:sz w:val="28"/>
                <w:szCs w:val="28"/>
              </w:rPr>
              <w:t>Булінг</w:t>
            </w:r>
            <w:proofErr w:type="spellEnd"/>
            <w:r w:rsidRPr="009F73CD">
              <w:rPr>
                <w:sz w:val="28"/>
                <w:szCs w:val="28"/>
              </w:rPr>
              <w:t xml:space="preserve"> – це не норма. Про нього потрібно говорити», </w:t>
            </w:r>
            <w:r w:rsidR="009F73CD" w:rsidRPr="009F73CD">
              <w:rPr>
                <w:sz w:val="28"/>
                <w:szCs w:val="28"/>
              </w:rPr>
              <w:t>«Історію про патронатну сім’</w:t>
            </w:r>
            <w:r w:rsidR="009F73CD" w:rsidRPr="009F73CD">
              <w:rPr>
                <w:sz w:val="28"/>
                <w:szCs w:val="28"/>
                <w:lang w:val="ru-RU"/>
              </w:rPr>
              <w:t xml:space="preserve">ю  з </w:t>
            </w:r>
            <w:proofErr w:type="spellStart"/>
            <w:r w:rsidR="009F73CD" w:rsidRPr="009F73CD">
              <w:rPr>
                <w:sz w:val="28"/>
                <w:szCs w:val="28"/>
                <w:lang w:val="ru-RU"/>
              </w:rPr>
              <w:t>Прикарпаття</w:t>
            </w:r>
            <w:proofErr w:type="spellEnd"/>
            <w:r w:rsidR="009F73CD" w:rsidRPr="009F73CD">
              <w:rPr>
                <w:sz w:val="28"/>
                <w:szCs w:val="28"/>
              </w:rPr>
              <w:t>»</w:t>
            </w:r>
            <w:r w:rsidR="009F38CC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75DD3" w:rsidRDefault="009F73CD" w:rsidP="006D661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CB500C" w:rsidRDefault="00CB500C" w:rsidP="006D661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81E" w:rsidRDefault="007A281E" w:rsidP="006D661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281E" w:rsidRPr="00F116F7" w:rsidRDefault="007A281E" w:rsidP="006D6618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1E37" w:rsidRPr="00F116F7" w:rsidRDefault="00AC7AF6" w:rsidP="006D6618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</w:p>
    <w:p w:rsidR="00DC1ED7" w:rsidRDefault="00DC1ED7" w:rsidP="006D6618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87016" w:rsidRDefault="00A87016" w:rsidP="006D6618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bookmarkStart w:id="0" w:name="_GoBack"/>
      <w:bookmarkEnd w:id="0"/>
    </w:p>
    <w:sectPr w:rsidR="00AC1B0F" w:rsidRPr="00F116F7" w:rsidSect="00631E1E">
      <w:pgSz w:w="11906" w:h="16838" w:code="9"/>
      <w:pgMar w:top="14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0B8E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5DD3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5F9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3048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4B6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102F"/>
    <w:rsid w:val="00631E1E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A77BE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6618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38CC"/>
    <w:rsid w:val="009F43EA"/>
    <w:rsid w:val="009F73CD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4F3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1E02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3C86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1B0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06C7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6A47"/>
  <w15:docId w15:val="{356736A1-ED8A-48D6-9184-767F0E00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CB56-2281-492F-950D-95E1FD92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2025-02-12T14:33:00Z</cp:lastPrinted>
  <dcterms:created xsi:type="dcterms:W3CDTF">2025-02-12T13:19:00Z</dcterms:created>
  <dcterms:modified xsi:type="dcterms:W3CDTF">2025-02-28T12:09:00Z</dcterms:modified>
</cp:coreProperties>
</file>