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8C17"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304FB3B9"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4CE9231D" w14:textId="77777777" w:rsidR="00354108" w:rsidRPr="00E07489" w:rsidRDefault="00354108" w:rsidP="00354108">
      <w:pPr>
        <w:spacing w:after="0"/>
        <w:ind w:firstLine="680"/>
        <w:jc w:val="both"/>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734"/>
      </w:tblGrid>
      <w:tr w:rsidR="00354108" w:rsidRPr="00E07489" w14:paraId="06DB41EF" w14:textId="77777777" w:rsidTr="00354108">
        <w:tc>
          <w:tcPr>
            <w:tcW w:w="4886" w:type="dxa"/>
          </w:tcPr>
          <w:p w14:paraId="6C8A0E6B"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p>
        </w:tc>
        <w:tc>
          <w:tcPr>
            <w:tcW w:w="4886" w:type="dxa"/>
          </w:tcPr>
          <w:p w14:paraId="07580454"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Керуючому справами </w:t>
            </w:r>
          </w:p>
          <w:p w14:paraId="56AABBE4"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виконавчого комітету</w:t>
            </w:r>
          </w:p>
          <w:p w14:paraId="6EF70E90" w14:textId="4538F4F9"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Калуської міської ради, </w:t>
            </w:r>
          </w:p>
          <w:p w14:paraId="16F6AA5E"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голові редакційної колегії</w:t>
            </w:r>
          </w:p>
          <w:p w14:paraId="0FF29BF6"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Олегу САВЦІ</w:t>
            </w:r>
          </w:p>
          <w:p w14:paraId="20AF79AA" w14:textId="77777777" w:rsidR="00354108" w:rsidRPr="00E07489" w:rsidRDefault="00354108" w:rsidP="00354108">
            <w:pPr>
              <w:spacing w:line="259" w:lineRule="auto"/>
              <w:jc w:val="both"/>
              <w:rPr>
                <w:rFonts w:ascii="Times New Roman" w:hAnsi="Times New Roman" w:cs="Times New Roman"/>
                <w:sz w:val="24"/>
                <w:szCs w:val="24"/>
                <w:lang w:val="uk-UA"/>
              </w:rPr>
            </w:pPr>
          </w:p>
        </w:tc>
      </w:tr>
    </w:tbl>
    <w:p w14:paraId="247D12C4" w14:textId="1C79C334" w:rsidR="00354108" w:rsidRPr="00E07489" w:rsidRDefault="00354108" w:rsidP="00354108">
      <w:pPr>
        <w:spacing w:after="0"/>
        <w:jc w:val="both"/>
        <w:rPr>
          <w:rFonts w:ascii="Times New Roman" w:hAnsi="Times New Roman" w:cs="Times New Roman"/>
          <w:sz w:val="24"/>
          <w:szCs w:val="24"/>
          <w:lang w:val="uk-UA"/>
        </w:rPr>
      </w:pPr>
    </w:p>
    <w:p w14:paraId="25C04C8B" w14:textId="24F46F0E" w:rsidR="00354108" w:rsidRPr="00E07489" w:rsidRDefault="00354108" w:rsidP="00E07489">
      <w:pPr>
        <w:spacing w:after="0"/>
        <w:ind w:firstLine="680"/>
        <w:jc w:val="both"/>
        <w:rPr>
          <w:rFonts w:ascii="Times New Roman" w:hAnsi="Times New Roman" w:cs="Times New Roman"/>
          <w:sz w:val="24"/>
          <w:szCs w:val="24"/>
          <w:lang w:val="uk-UA"/>
        </w:rPr>
      </w:pPr>
      <w:bookmarkStart w:id="0" w:name="_GoBack"/>
      <w:bookmarkEnd w:id="0"/>
      <w:r w:rsidRPr="00E07489">
        <w:rPr>
          <w:rFonts w:ascii="Times New Roman" w:hAnsi="Times New Roman" w:cs="Times New Roman"/>
          <w:sz w:val="24"/>
          <w:szCs w:val="24"/>
          <w:lang w:val="uk-UA"/>
        </w:rPr>
        <w:t xml:space="preserve">     </w:t>
      </w:r>
      <w:r w:rsidR="003D176F" w:rsidRPr="00DB4FE1">
        <w:rPr>
          <w:rFonts w:ascii="Times New Roman" w:hAnsi="Times New Roman" w:cs="Times New Roman"/>
          <w:sz w:val="24"/>
          <w:szCs w:val="24"/>
          <w:lang w:val="uk-UA"/>
        </w:rPr>
        <w:t>04</w:t>
      </w:r>
      <w:r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0</w:t>
      </w:r>
      <w:r w:rsidR="003D176F" w:rsidRPr="00DB4FE1">
        <w:rPr>
          <w:rFonts w:ascii="Times New Roman" w:hAnsi="Times New Roman" w:cs="Times New Roman"/>
          <w:sz w:val="24"/>
          <w:szCs w:val="24"/>
          <w:lang w:val="uk-UA"/>
        </w:rPr>
        <w:t>2</w:t>
      </w:r>
      <w:r w:rsidRPr="00E07489">
        <w:rPr>
          <w:rFonts w:ascii="Times New Roman" w:hAnsi="Times New Roman" w:cs="Times New Roman"/>
          <w:sz w:val="24"/>
          <w:szCs w:val="24"/>
          <w:lang w:val="uk-UA"/>
        </w:rPr>
        <w:t>.202</w:t>
      </w:r>
      <w:r w:rsidR="003D176F" w:rsidRPr="00DB4FE1">
        <w:rPr>
          <w:rFonts w:ascii="Times New Roman" w:hAnsi="Times New Roman" w:cs="Times New Roman"/>
          <w:sz w:val="24"/>
          <w:szCs w:val="24"/>
          <w:lang w:val="uk-UA"/>
        </w:rPr>
        <w:t>5</w:t>
      </w:r>
      <w:r w:rsidRPr="00E07489">
        <w:rPr>
          <w:rFonts w:ascii="Times New Roman" w:hAnsi="Times New Roman" w:cs="Times New Roman"/>
          <w:sz w:val="24"/>
          <w:szCs w:val="24"/>
          <w:lang w:val="uk-UA"/>
        </w:rPr>
        <w:t xml:space="preserve"> року в системі публічних </w:t>
      </w:r>
      <w:proofErr w:type="spellStart"/>
      <w:r w:rsidRPr="00E07489">
        <w:rPr>
          <w:rFonts w:ascii="Times New Roman" w:hAnsi="Times New Roman" w:cs="Times New Roman"/>
          <w:sz w:val="24"/>
          <w:szCs w:val="24"/>
          <w:lang w:val="uk-UA"/>
        </w:rPr>
        <w:t>закупівель</w:t>
      </w:r>
      <w:proofErr w:type="spellEnd"/>
      <w:r w:rsidRPr="00E07489">
        <w:rPr>
          <w:rFonts w:ascii="Times New Roman" w:hAnsi="Times New Roman" w:cs="Times New Roman"/>
          <w:sz w:val="24"/>
          <w:szCs w:val="24"/>
          <w:lang w:val="uk-UA"/>
        </w:rPr>
        <w:t xml:space="preserve"> «</w:t>
      </w:r>
      <w:proofErr w:type="spellStart"/>
      <w:r w:rsidRPr="00E07489">
        <w:rPr>
          <w:rFonts w:ascii="Times New Roman" w:hAnsi="Times New Roman" w:cs="Times New Roman"/>
          <w:sz w:val="24"/>
          <w:szCs w:val="24"/>
          <w:lang w:val="uk-UA"/>
        </w:rPr>
        <w:t>Prozorro</w:t>
      </w:r>
      <w:proofErr w:type="spellEnd"/>
      <w:r w:rsidRPr="00E07489">
        <w:rPr>
          <w:rFonts w:ascii="Times New Roman" w:hAnsi="Times New Roman" w:cs="Times New Roman"/>
          <w:sz w:val="24"/>
          <w:szCs w:val="24"/>
          <w:lang w:val="uk-UA"/>
        </w:rPr>
        <w:t xml:space="preserve">» на веб-порталі Уповноваженого органу prozorro.gov.ua розміщено оголошення щодо закупівлі </w:t>
      </w:r>
      <w:bookmarkStart w:id="1" w:name="_Hlk177033386"/>
      <w:r w:rsidR="00897163" w:rsidRPr="00E07489">
        <w:rPr>
          <w:rFonts w:ascii="Times New Roman" w:hAnsi="Times New Roman" w:cs="Times New Roman"/>
          <w:sz w:val="24"/>
          <w:szCs w:val="24"/>
          <w:lang w:val="uk-UA"/>
        </w:rPr>
        <w:t>«</w:t>
      </w:r>
      <w:r w:rsidR="00897163"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bookmarkEnd w:id="1"/>
      <w:r w:rsidR="00897163"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w:t>
      </w:r>
      <w:r w:rsidR="003D176F" w:rsidRPr="003D176F">
        <w:rPr>
          <w:rFonts w:ascii="Times New Roman" w:hAnsi="Times New Roman" w:cs="Times New Roman"/>
          <w:sz w:val="24"/>
          <w:szCs w:val="24"/>
        </w:rPr>
        <w:t>UA</w:t>
      </w:r>
      <w:r w:rsidR="003D176F" w:rsidRPr="00DB4FE1">
        <w:rPr>
          <w:rFonts w:ascii="Times New Roman" w:hAnsi="Times New Roman" w:cs="Times New Roman"/>
          <w:sz w:val="24"/>
          <w:szCs w:val="24"/>
          <w:lang w:val="uk-UA"/>
        </w:rPr>
        <w:t>-2025-02-04-012257-</w:t>
      </w:r>
      <w:r w:rsidR="003D176F" w:rsidRPr="003D176F">
        <w:rPr>
          <w:rFonts w:ascii="Times New Roman" w:hAnsi="Times New Roman" w:cs="Times New Roman"/>
          <w:sz w:val="24"/>
          <w:szCs w:val="24"/>
        </w:rPr>
        <w:t>a</w:t>
      </w:r>
      <w:r w:rsidR="00CB4899" w:rsidRPr="00E07489">
        <w:rPr>
          <w:rFonts w:ascii="Times New Roman" w:hAnsi="Times New Roman" w:cs="Times New Roman"/>
          <w:sz w:val="24"/>
          <w:szCs w:val="24"/>
          <w:lang w:val="uk-UA"/>
        </w:rPr>
        <w:t>)</w:t>
      </w:r>
      <w:r w:rsidRPr="00E07489">
        <w:rPr>
          <w:rFonts w:ascii="Times New Roman" w:hAnsi="Times New Roman" w:cs="Times New Roman"/>
          <w:sz w:val="24"/>
          <w:szCs w:val="24"/>
          <w:lang w:val="uk-UA"/>
        </w:rPr>
        <w:t xml:space="preserve">, за процедурою відкриті торги (з особливостями) очікуваною вартістю </w:t>
      </w:r>
      <w:r w:rsidR="003D176F" w:rsidRPr="00DB4FE1">
        <w:rPr>
          <w:rFonts w:ascii="Times New Roman" w:hAnsi="Times New Roman" w:cs="Times New Roman"/>
          <w:sz w:val="24"/>
          <w:szCs w:val="24"/>
          <w:lang w:val="ru-RU"/>
        </w:rPr>
        <w:t>599896</w:t>
      </w:r>
      <w:r w:rsidR="00137205" w:rsidRPr="00E07489">
        <w:rPr>
          <w:rFonts w:ascii="Times New Roman" w:hAnsi="Times New Roman" w:cs="Times New Roman"/>
          <w:sz w:val="24"/>
          <w:szCs w:val="24"/>
          <w:lang w:val="uk-UA"/>
        </w:rPr>
        <w:t>,</w:t>
      </w:r>
      <w:r w:rsidR="00897163" w:rsidRPr="00E07489">
        <w:rPr>
          <w:rFonts w:ascii="Times New Roman" w:hAnsi="Times New Roman" w:cs="Times New Roman"/>
          <w:sz w:val="24"/>
          <w:szCs w:val="24"/>
          <w:lang w:val="uk-UA"/>
        </w:rPr>
        <w:t>00</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5D4542D7" w14:textId="4A65A144"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CB4899" w:rsidRPr="00E07489">
        <w:rPr>
          <w:rFonts w:ascii="Times New Roman" w:hAnsi="Times New Roman" w:cs="Times New Roman"/>
          <w:sz w:val="24"/>
          <w:szCs w:val="24"/>
          <w:lang w:val="uk-UA"/>
        </w:rPr>
        <w:t>«</w:t>
      </w:r>
      <w:r w:rsidR="00CB4899"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r w:rsidR="00CB4899" w:rsidRPr="00E07489">
        <w:rPr>
          <w:rFonts w:ascii="Times New Roman" w:hAnsi="Times New Roman" w:cs="Times New Roman"/>
          <w:sz w:val="24"/>
          <w:szCs w:val="24"/>
          <w:lang w:val="uk-UA"/>
        </w:rPr>
        <w:t xml:space="preserve">  (</w:t>
      </w:r>
      <w:r w:rsidR="003D176F" w:rsidRPr="003D176F">
        <w:rPr>
          <w:rFonts w:ascii="Times New Roman" w:hAnsi="Times New Roman" w:cs="Times New Roman"/>
          <w:sz w:val="24"/>
          <w:szCs w:val="24"/>
        </w:rPr>
        <w:t>UA</w:t>
      </w:r>
      <w:r w:rsidR="003D176F" w:rsidRPr="00DB4FE1">
        <w:rPr>
          <w:rFonts w:ascii="Times New Roman" w:hAnsi="Times New Roman" w:cs="Times New Roman"/>
          <w:sz w:val="24"/>
          <w:szCs w:val="24"/>
          <w:lang w:val="uk-UA"/>
        </w:rPr>
        <w:t>-2025-02-04-012257-</w:t>
      </w:r>
      <w:r w:rsidR="003D176F" w:rsidRPr="003D176F">
        <w:rPr>
          <w:rFonts w:ascii="Times New Roman" w:hAnsi="Times New Roman" w:cs="Times New Roman"/>
          <w:sz w:val="24"/>
          <w:szCs w:val="24"/>
        </w:rPr>
        <w:t>a</w:t>
      </w:r>
      <w:r w:rsidR="00CB4899"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повідомляємо:</w:t>
      </w:r>
    </w:p>
    <w:p w14:paraId="452223D9"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4DAD8B01" w14:textId="79EAA341"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 xml:space="preserve">Обґрунтування </w:t>
      </w:r>
      <w:bookmarkStart w:id="2" w:name="_Hlk137111853"/>
      <w:r w:rsidRPr="00E07489">
        <w:rPr>
          <w:rFonts w:ascii="Times New Roman" w:hAnsi="Times New Roman" w:cs="Times New Roman"/>
          <w:b/>
          <w:bCs/>
          <w:sz w:val="24"/>
          <w:szCs w:val="24"/>
          <w:lang w:val="uk-UA"/>
        </w:rPr>
        <w:t>розміру бюджетного призначення</w:t>
      </w:r>
      <w:bookmarkEnd w:id="2"/>
    </w:p>
    <w:p w14:paraId="15BA7803" w14:textId="1F9BD5A8"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Відповідно до</w:t>
      </w:r>
      <w:r w:rsidR="00CB4899" w:rsidRPr="00E07489">
        <w:rPr>
          <w:rFonts w:ascii="Times New Roman" w:hAnsi="Times New Roman" w:cs="Times New Roman"/>
          <w:sz w:val="24"/>
          <w:szCs w:val="24"/>
          <w:lang w:val="uk-UA"/>
        </w:rPr>
        <w:t xml:space="preserve"> кошторисних призначень</w:t>
      </w:r>
      <w:r w:rsidRPr="00E07489">
        <w:rPr>
          <w:rFonts w:ascii="Times New Roman" w:hAnsi="Times New Roman" w:cs="Times New Roman"/>
          <w:sz w:val="24"/>
          <w:szCs w:val="24"/>
          <w:lang w:val="uk-UA"/>
        </w:rPr>
        <w:t xml:space="preserve"> програми 02101</w:t>
      </w:r>
      <w:r w:rsidR="00CB4899" w:rsidRPr="00E07489">
        <w:rPr>
          <w:rFonts w:ascii="Times New Roman" w:hAnsi="Times New Roman" w:cs="Times New Roman"/>
          <w:sz w:val="24"/>
          <w:szCs w:val="24"/>
          <w:lang w:val="uk-UA"/>
        </w:rPr>
        <w:t>80</w:t>
      </w:r>
      <w:r w:rsidRPr="00E07489">
        <w:rPr>
          <w:rFonts w:ascii="Times New Roman" w:hAnsi="Times New Roman" w:cs="Times New Roman"/>
          <w:sz w:val="24"/>
          <w:szCs w:val="24"/>
          <w:lang w:val="uk-UA"/>
        </w:rPr>
        <w:t xml:space="preserve"> «</w:t>
      </w:r>
      <w:r w:rsidR="00CB4899" w:rsidRPr="00E07489">
        <w:rPr>
          <w:rFonts w:ascii="Times New Roman" w:hAnsi="Times New Roman" w:cs="Times New Roman"/>
          <w:sz w:val="24"/>
          <w:szCs w:val="24"/>
          <w:lang w:val="uk-UA"/>
        </w:rPr>
        <w:t>Програми розвитку місцевого самоврядування на 202</w:t>
      </w:r>
      <w:r w:rsidR="003D176F" w:rsidRPr="00DB4FE1">
        <w:rPr>
          <w:rFonts w:ascii="Times New Roman" w:hAnsi="Times New Roman" w:cs="Times New Roman"/>
          <w:sz w:val="24"/>
          <w:szCs w:val="24"/>
          <w:lang w:val="ru-RU"/>
        </w:rPr>
        <w:t>3</w:t>
      </w:r>
      <w:r w:rsidR="00CB4899" w:rsidRPr="00E07489">
        <w:rPr>
          <w:rFonts w:ascii="Times New Roman" w:hAnsi="Times New Roman" w:cs="Times New Roman"/>
          <w:sz w:val="24"/>
          <w:szCs w:val="24"/>
          <w:lang w:val="uk-UA"/>
        </w:rPr>
        <w:t>-2025 роки</w:t>
      </w:r>
      <w:r w:rsidRPr="00E07489">
        <w:rPr>
          <w:rFonts w:ascii="Times New Roman" w:hAnsi="Times New Roman" w:cs="Times New Roman"/>
          <w:sz w:val="24"/>
          <w:szCs w:val="24"/>
          <w:lang w:val="uk-UA"/>
        </w:rPr>
        <w:t xml:space="preserve">» з місцевого бюджету передбачено призначення  на закупівлю </w:t>
      </w:r>
      <w:r w:rsidR="00CB4899" w:rsidRPr="00E07489">
        <w:rPr>
          <w:rFonts w:ascii="Times New Roman" w:hAnsi="Times New Roman" w:cs="Times New Roman"/>
          <w:iCs/>
          <w:sz w:val="24"/>
          <w:szCs w:val="24"/>
          <w:lang w:val="uk-UA"/>
        </w:rPr>
        <w:t>Послуг з виготовлення і розповсюдження інформаційних матеріалів про діяльність органу місцевого самоврядування</w:t>
      </w:r>
      <w:r w:rsidR="00CB4899"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 xml:space="preserve">відповідно до потреби в період з </w:t>
      </w:r>
      <w:r w:rsidR="003D176F">
        <w:rPr>
          <w:rFonts w:ascii="Times New Roman" w:hAnsi="Times New Roman" w:cs="Times New Roman"/>
          <w:sz w:val="24"/>
          <w:szCs w:val="24"/>
          <w:lang w:val="uk-UA"/>
        </w:rPr>
        <w:t>лютого</w:t>
      </w:r>
      <w:r w:rsidR="0038169D" w:rsidRPr="00E07489">
        <w:rPr>
          <w:rFonts w:ascii="Times New Roman" w:hAnsi="Times New Roman" w:cs="Times New Roman"/>
          <w:sz w:val="24"/>
          <w:szCs w:val="24"/>
          <w:lang w:val="uk-UA"/>
        </w:rPr>
        <w:t xml:space="preserve"> 202</w:t>
      </w:r>
      <w:r w:rsidR="003D176F">
        <w:rPr>
          <w:rFonts w:ascii="Times New Roman" w:hAnsi="Times New Roman" w:cs="Times New Roman"/>
          <w:sz w:val="24"/>
          <w:szCs w:val="24"/>
          <w:lang w:val="uk-UA"/>
        </w:rPr>
        <w:t>5</w:t>
      </w:r>
      <w:r w:rsidR="0038169D" w:rsidRPr="00E07489">
        <w:rPr>
          <w:rFonts w:ascii="Times New Roman" w:hAnsi="Times New Roman" w:cs="Times New Roman"/>
          <w:sz w:val="24"/>
          <w:szCs w:val="24"/>
          <w:lang w:val="uk-UA"/>
        </w:rPr>
        <w:t xml:space="preserve"> року </w:t>
      </w:r>
      <w:r w:rsidRPr="00E07489">
        <w:rPr>
          <w:rFonts w:ascii="Times New Roman" w:hAnsi="Times New Roman" w:cs="Times New Roman"/>
          <w:sz w:val="24"/>
          <w:szCs w:val="24"/>
          <w:lang w:val="uk-UA"/>
        </w:rPr>
        <w:t xml:space="preserve">до </w:t>
      </w:r>
      <w:r w:rsidR="0038169D" w:rsidRPr="00E07489">
        <w:rPr>
          <w:rFonts w:ascii="Times New Roman" w:hAnsi="Times New Roman" w:cs="Times New Roman"/>
          <w:sz w:val="24"/>
          <w:szCs w:val="24"/>
          <w:lang w:val="uk-UA"/>
        </w:rPr>
        <w:t>31</w:t>
      </w:r>
      <w:r w:rsidRPr="00E07489">
        <w:rPr>
          <w:rFonts w:ascii="Times New Roman" w:hAnsi="Times New Roman" w:cs="Times New Roman"/>
          <w:sz w:val="24"/>
          <w:szCs w:val="24"/>
          <w:lang w:val="uk-UA"/>
        </w:rPr>
        <w:t>.</w:t>
      </w:r>
      <w:r w:rsidR="0038169D" w:rsidRPr="00E07489">
        <w:rPr>
          <w:rFonts w:ascii="Times New Roman" w:hAnsi="Times New Roman" w:cs="Times New Roman"/>
          <w:sz w:val="24"/>
          <w:szCs w:val="24"/>
          <w:lang w:val="uk-UA"/>
        </w:rPr>
        <w:t>12</w:t>
      </w:r>
      <w:r w:rsidRPr="00E07489">
        <w:rPr>
          <w:rFonts w:ascii="Times New Roman" w:hAnsi="Times New Roman" w:cs="Times New Roman"/>
          <w:sz w:val="24"/>
          <w:szCs w:val="24"/>
          <w:lang w:val="uk-UA"/>
        </w:rPr>
        <w:t>.202</w:t>
      </w:r>
      <w:r w:rsidR="003D176F">
        <w:rPr>
          <w:rFonts w:ascii="Times New Roman" w:hAnsi="Times New Roman" w:cs="Times New Roman"/>
          <w:sz w:val="24"/>
          <w:szCs w:val="24"/>
          <w:lang w:val="uk-UA"/>
        </w:rPr>
        <w:t>5</w:t>
      </w:r>
      <w:r w:rsidRPr="00E07489">
        <w:rPr>
          <w:rFonts w:ascii="Times New Roman" w:hAnsi="Times New Roman" w:cs="Times New Roman"/>
          <w:sz w:val="24"/>
          <w:szCs w:val="24"/>
          <w:lang w:val="uk-UA"/>
        </w:rPr>
        <w:t xml:space="preserve"> року у розмірі </w:t>
      </w:r>
      <w:r w:rsidR="003D176F">
        <w:rPr>
          <w:rFonts w:ascii="Times New Roman" w:hAnsi="Times New Roman" w:cs="Times New Roman"/>
          <w:sz w:val="24"/>
          <w:szCs w:val="24"/>
          <w:lang w:val="uk-UA"/>
        </w:rPr>
        <w:t>599896</w:t>
      </w:r>
      <w:r w:rsidR="0038169D" w:rsidRPr="00E07489">
        <w:rPr>
          <w:rFonts w:ascii="Times New Roman" w:hAnsi="Times New Roman" w:cs="Times New Roman"/>
          <w:sz w:val="24"/>
          <w:szCs w:val="24"/>
          <w:lang w:val="uk-UA"/>
        </w:rPr>
        <w:t>,</w:t>
      </w:r>
      <w:r w:rsidR="00CB4899" w:rsidRPr="00E07489">
        <w:rPr>
          <w:rFonts w:ascii="Times New Roman" w:hAnsi="Times New Roman" w:cs="Times New Roman"/>
          <w:sz w:val="24"/>
          <w:szCs w:val="24"/>
          <w:lang w:val="uk-UA"/>
        </w:rPr>
        <w:t>00</w:t>
      </w:r>
      <w:r w:rsidR="0038169D"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2D9ACBFB"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01704428" w14:textId="0DBF3FA7"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Обґрунтування очікуваної вартість предмета закупівлі</w:t>
      </w:r>
    </w:p>
    <w:p w14:paraId="736CD120" w14:textId="1771B493" w:rsidR="00354108" w:rsidRPr="00E07489" w:rsidRDefault="00354108" w:rsidP="00EE01FA">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ab/>
        <w:t xml:space="preserve"> </w:t>
      </w:r>
      <w:r w:rsidR="00E07489" w:rsidRPr="00E07489">
        <w:rPr>
          <w:rFonts w:ascii="Times New Roman" w:eastAsia="Times New Roman" w:hAnsi="Times New Roman" w:cs="Times New Roman"/>
          <w:bCs/>
          <w:sz w:val="24"/>
          <w:szCs w:val="24"/>
          <w:lang w:val="uk-UA" w:eastAsia="uk-UA"/>
        </w:rPr>
        <w:t>Визначення очікуваної вартості закупівлі</w:t>
      </w:r>
      <w:r w:rsidR="00E07489">
        <w:rPr>
          <w:rFonts w:ascii="Times New Roman" w:eastAsia="Times New Roman" w:hAnsi="Times New Roman" w:cs="Times New Roman"/>
          <w:bCs/>
          <w:sz w:val="24"/>
          <w:szCs w:val="24"/>
          <w:lang w:val="uk-UA" w:eastAsia="uk-UA"/>
        </w:rPr>
        <w:t xml:space="preserve"> «</w:t>
      </w:r>
      <w:r w:rsidR="00E07489"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r w:rsidR="00E07489" w:rsidRPr="00E07489">
        <w:rPr>
          <w:rFonts w:ascii="Times New Roman" w:eastAsia="Times New Roman" w:hAnsi="Times New Roman" w:cs="Times New Roman"/>
          <w:bCs/>
          <w:sz w:val="24"/>
          <w:szCs w:val="24"/>
          <w:lang w:val="uk-UA" w:eastAsia="uk-UA"/>
        </w:rPr>
        <w:t xml:space="preserve"> було здійснено враховуючи передбачені бюджетні призначення та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w:t>
      </w:r>
      <w:r w:rsidR="004B2C00">
        <w:rPr>
          <w:rFonts w:ascii="Times New Roman" w:eastAsia="Times New Roman" w:hAnsi="Times New Roman" w:cs="Times New Roman"/>
          <w:bCs/>
          <w:sz w:val="24"/>
          <w:szCs w:val="24"/>
          <w:lang w:val="uk-UA" w:eastAsia="uk-UA"/>
        </w:rPr>
        <w:t xml:space="preserve">розрахунку очікуваної вартості на підставі закупівельних цін попередніх </w:t>
      </w:r>
      <w:proofErr w:type="spellStart"/>
      <w:r w:rsidR="004B2C00">
        <w:rPr>
          <w:rFonts w:ascii="Times New Roman" w:eastAsia="Times New Roman" w:hAnsi="Times New Roman" w:cs="Times New Roman"/>
          <w:bCs/>
          <w:sz w:val="24"/>
          <w:szCs w:val="24"/>
          <w:lang w:val="uk-UA" w:eastAsia="uk-UA"/>
        </w:rPr>
        <w:t>закупівель</w:t>
      </w:r>
      <w:proofErr w:type="spellEnd"/>
      <w:r w:rsidR="004C5FEF">
        <w:rPr>
          <w:rFonts w:ascii="Times New Roman" w:eastAsia="Times New Roman" w:hAnsi="Times New Roman" w:cs="Times New Roman"/>
          <w:bCs/>
          <w:sz w:val="24"/>
          <w:szCs w:val="24"/>
          <w:lang w:val="uk-UA" w:eastAsia="uk-UA"/>
        </w:rPr>
        <w:t xml:space="preserve"> </w:t>
      </w:r>
      <w:r w:rsidR="004C5FEF">
        <w:rPr>
          <w:rFonts w:ascii="Times New Roman" w:hAnsi="Times New Roman" w:cs="Times New Roman"/>
          <w:sz w:val="24"/>
          <w:szCs w:val="24"/>
          <w:lang w:val="uk-UA"/>
        </w:rPr>
        <w:t>а саме власної закупівлі (</w:t>
      </w:r>
      <w:r w:rsidR="004C5FEF" w:rsidRPr="00E07489">
        <w:rPr>
          <w:rFonts w:ascii="Times New Roman" w:hAnsi="Times New Roman" w:cs="Times New Roman"/>
          <w:sz w:val="24"/>
          <w:szCs w:val="24"/>
          <w:lang w:val="uk-UA"/>
        </w:rPr>
        <w:t xml:space="preserve">укладеного договору від </w:t>
      </w:r>
      <w:r w:rsidR="004C5FEF">
        <w:rPr>
          <w:rFonts w:ascii="Times New Roman" w:hAnsi="Times New Roman" w:cs="Times New Roman"/>
          <w:sz w:val="24"/>
          <w:szCs w:val="24"/>
          <w:lang w:val="uk-UA"/>
        </w:rPr>
        <w:t>30</w:t>
      </w:r>
      <w:r w:rsidR="004C5FEF" w:rsidRPr="00E07489">
        <w:rPr>
          <w:rFonts w:ascii="Times New Roman" w:hAnsi="Times New Roman" w:cs="Times New Roman"/>
          <w:sz w:val="24"/>
          <w:szCs w:val="24"/>
          <w:lang w:val="uk-UA"/>
        </w:rPr>
        <w:t>.</w:t>
      </w:r>
      <w:r w:rsidR="004C5FEF">
        <w:rPr>
          <w:rFonts w:ascii="Times New Roman" w:hAnsi="Times New Roman" w:cs="Times New Roman"/>
          <w:sz w:val="24"/>
          <w:szCs w:val="24"/>
          <w:lang w:val="uk-UA"/>
        </w:rPr>
        <w:t>09</w:t>
      </w:r>
      <w:r w:rsidR="004C5FEF" w:rsidRPr="00E07489">
        <w:rPr>
          <w:rFonts w:ascii="Times New Roman" w:hAnsi="Times New Roman" w:cs="Times New Roman"/>
          <w:sz w:val="24"/>
          <w:szCs w:val="24"/>
          <w:lang w:val="uk-UA"/>
        </w:rPr>
        <w:t>.202</w:t>
      </w:r>
      <w:r w:rsidR="004C5FEF">
        <w:rPr>
          <w:rFonts w:ascii="Times New Roman" w:hAnsi="Times New Roman" w:cs="Times New Roman"/>
          <w:sz w:val="24"/>
          <w:szCs w:val="24"/>
          <w:lang w:val="uk-UA"/>
        </w:rPr>
        <w:t>4</w:t>
      </w:r>
      <w:r w:rsidR="004C5FEF" w:rsidRPr="00E07489">
        <w:rPr>
          <w:rFonts w:ascii="Times New Roman" w:hAnsi="Times New Roman" w:cs="Times New Roman"/>
          <w:sz w:val="24"/>
          <w:szCs w:val="24"/>
          <w:lang w:val="uk-UA"/>
        </w:rPr>
        <w:t xml:space="preserve"> №</w:t>
      </w:r>
      <w:r w:rsidR="004C5FEF">
        <w:rPr>
          <w:rFonts w:ascii="Times New Roman" w:hAnsi="Times New Roman" w:cs="Times New Roman"/>
          <w:sz w:val="24"/>
          <w:szCs w:val="24"/>
          <w:lang w:val="uk-UA"/>
        </w:rPr>
        <w:t xml:space="preserve"> 214/2024</w:t>
      </w:r>
      <w:r w:rsidR="004C5FEF" w:rsidRPr="00E07489">
        <w:rPr>
          <w:rFonts w:ascii="Times New Roman" w:hAnsi="Times New Roman" w:cs="Times New Roman"/>
          <w:sz w:val="24"/>
          <w:szCs w:val="24"/>
          <w:lang w:val="uk-UA"/>
        </w:rPr>
        <w:t>)</w:t>
      </w:r>
      <w:r w:rsidR="009A00F8">
        <w:rPr>
          <w:rFonts w:ascii="Times New Roman" w:eastAsia="Times New Roman" w:hAnsi="Times New Roman" w:cs="Times New Roman"/>
          <w:bCs/>
          <w:sz w:val="24"/>
          <w:szCs w:val="24"/>
          <w:lang w:val="uk-UA" w:eastAsia="uk-UA"/>
        </w:rPr>
        <w:t xml:space="preserve"> та </w:t>
      </w:r>
      <w:r w:rsidR="009A00F8">
        <w:rPr>
          <w:rFonts w:ascii="Times New Roman" w:hAnsi="Times New Roman" w:cs="Times New Roman"/>
          <w:sz w:val="24"/>
          <w:szCs w:val="24"/>
          <w:lang w:val="uk-UA"/>
        </w:rPr>
        <w:t>аналіз</w:t>
      </w:r>
      <w:r w:rsidR="004C5FEF">
        <w:rPr>
          <w:rFonts w:ascii="Times New Roman" w:hAnsi="Times New Roman" w:cs="Times New Roman"/>
          <w:sz w:val="24"/>
          <w:szCs w:val="24"/>
          <w:lang w:val="uk-UA"/>
        </w:rPr>
        <w:t>у</w:t>
      </w:r>
      <w:r w:rsidR="009A00F8">
        <w:rPr>
          <w:rFonts w:ascii="Times New Roman" w:hAnsi="Times New Roman" w:cs="Times New Roman"/>
          <w:sz w:val="24"/>
          <w:szCs w:val="24"/>
          <w:lang w:val="uk-UA"/>
        </w:rPr>
        <w:t xml:space="preserve"> ринку, </w:t>
      </w:r>
      <w:r w:rsidR="004C5FEF">
        <w:rPr>
          <w:rFonts w:ascii="Times New Roman" w:hAnsi="Times New Roman" w:cs="Times New Roman"/>
          <w:sz w:val="24"/>
          <w:szCs w:val="24"/>
          <w:lang w:val="uk-UA"/>
        </w:rPr>
        <w:t>замовник проаналізував та опрацював</w:t>
      </w:r>
      <w:r w:rsidR="00EE01FA">
        <w:rPr>
          <w:rFonts w:ascii="Times New Roman" w:hAnsi="Times New Roman" w:cs="Times New Roman"/>
          <w:sz w:val="24"/>
          <w:szCs w:val="24"/>
          <w:lang w:val="uk-UA"/>
        </w:rPr>
        <w:t xml:space="preserve"> комерційн</w:t>
      </w:r>
      <w:r w:rsidR="004C5FEF">
        <w:rPr>
          <w:rFonts w:ascii="Times New Roman" w:hAnsi="Times New Roman" w:cs="Times New Roman"/>
          <w:sz w:val="24"/>
          <w:szCs w:val="24"/>
          <w:lang w:val="uk-UA"/>
        </w:rPr>
        <w:t>і</w:t>
      </w:r>
      <w:r w:rsidR="00EE01FA">
        <w:rPr>
          <w:rFonts w:ascii="Times New Roman" w:hAnsi="Times New Roman" w:cs="Times New Roman"/>
          <w:sz w:val="24"/>
          <w:szCs w:val="24"/>
          <w:lang w:val="uk-UA"/>
        </w:rPr>
        <w:t xml:space="preserve"> пропозиці</w:t>
      </w:r>
      <w:r w:rsidR="004C5FEF">
        <w:rPr>
          <w:rFonts w:ascii="Times New Roman" w:hAnsi="Times New Roman" w:cs="Times New Roman"/>
          <w:sz w:val="24"/>
          <w:szCs w:val="24"/>
          <w:lang w:val="uk-UA"/>
        </w:rPr>
        <w:t xml:space="preserve">ї </w:t>
      </w:r>
      <w:r w:rsidR="00EE01FA">
        <w:rPr>
          <w:rFonts w:ascii="Times New Roman" w:hAnsi="Times New Roman" w:cs="Times New Roman"/>
          <w:sz w:val="24"/>
          <w:szCs w:val="24"/>
          <w:lang w:val="uk-UA"/>
        </w:rPr>
        <w:t xml:space="preserve">учасників ТзОВ «Телерадіокомпанія «РАЇ» та </w:t>
      </w:r>
      <w:r w:rsidR="00621417">
        <w:rPr>
          <w:rFonts w:ascii="Times New Roman" w:hAnsi="Times New Roman" w:cs="Times New Roman"/>
          <w:sz w:val="24"/>
          <w:szCs w:val="24"/>
          <w:lang w:val="uk-UA"/>
        </w:rPr>
        <w:t xml:space="preserve">ОТБ «ГАЛИЧИНА», які надали </w:t>
      </w:r>
      <w:r w:rsidR="00621417">
        <w:rPr>
          <w:rFonts w:ascii="Times New Roman" w:hAnsi="Times New Roman" w:cs="Times New Roman"/>
          <w:sz w:val="24"/>
          <w:szCs w:val="24"/>
          <w:lang w:val="uk-UA"/>
        </w:rPr>
        <w:lastRenderedPageBreak/>
        <w:t xml:space="preserve">відповідь на </w:t>
      </w:r>
      <w:r w:rsidR="009A00F8">
        <w:rPr>
          <w:rFonts w:ascii="Times New Roman" w:hAnsi="Times New Roman" w:cs="Times New Roman"/>
          <w:sz w:val="24"/>
          <w:szCs w:val="24"/>
          <w:lang w:val="uk-UA"/>
        </w:rPr>
        <w:t xml:space="preserve">лист </w:t>
      </w:r>
      <w:r w:rsidR="00621417">
        <w:rPr>
          <w:rFonts w:ascii="Times New Roman" w:hAnsi="Times New Roman" w:cs="Times New Roman"/>
          <w:sz w:val="24"/>
          <w:szCs w:val="24"/>
          <w:lang w:val="uk-UA"/>
        </w:rPr>
        <w:t>(</w:t>
      </w:r>
      <w:r w:rsidR="009A00F8">
        <w:rPr>
          <w:rFonts w:ascii="Times New Roman" w:hAnsi="Times New Roman" w:cs="Times New Roman"/>
          <w:sz w:val="24"/>
          <w:szCs w:val="24"/>
          <w:lang w:val="uk-UA"/>
        </w:rPr>
        <w:t>№10/02-35/40 від 09.01.2025 року</w:t>
      </w:r>
      <w:r w:rsidRPr="00E07489">
        <w:rPr>
          <w:rFonts w:ascii="Times New Roman" w:hAnsi="Times New Roman" w:cs="Times New Roman"/>
          <w:sz w:val="24"/>
          <w:szCs w:val="24"/>
          <w:lang w:val="uk-UA"/>
        </w:rPr>
        <w:t xml:space="preserve"> </w:t>
      </w:r>
      <w:r w:rsidR="009A00F8">
        <w:rPr>
          <w:rFonts w:ascii="Times New Roman" w:hAnsi="Times New Roman" w:cs="Times New Roman"/>
          <w:sz w:val="24"/>
          <w:szCs w:val="24"/>
          <w:lang w:val="uk-UA"/>
        </w:rPr>
        <w:t xml:space="preserve">з проханням </w:t>
      </w:r>
      <w:r w:rsidR="004C5FEF">
        <w:rPr>
          <w:rFonts w:ascii="Times New Roman" w:hAnsi="Times New Roman" w:cs="Times New Roman"/>
          <w:sz w:val="24"/>
          <w:szCs w:val="24"/>
          <w:lang w:val="uk-UA"/>
        </w:rPr>
        <w:t>надіслати</w:t>
      </w:r>
      <w:r w:rsidR="009A00F8">
        <w:rPr>
          <w:rFonts w:ascii="Times New Roman" w:hAnsi="Times New Roman" w:cs="Times New Roman"/>
          <w:sz w:val="24"/>
          <w:szCs w:val="24"/>
          <w:lang w:val="uk-UA"/>
        </w:rPr>
        <w:t xml:space="preserve"> цінову пропозицію</w:t>
      </w:r>
      <w:r w:rsidR="00621417">
        <w:rPr>
          <w:rFonts w:ascii="Times New Roman" w:hAnsi="Times New Roman" w:cs="Times New Roman"/>
          <w:sz w:val="24"/>
          <w:szCs w:val="24"/>
          <w:lang w:val="uk-UA"/>
        </w:rPr>
        <w:t>).</w:t>
      </w:r>
    </w:p>
    <w:p w14:paraId="79549C6A"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5AAD6661" w14:textId="587B80CF"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14:paraId="1E1B2797" w14:textId="77777777" w:rsidR="00430F61" w:rsidRPr="00362AD1" w:rsidRDefault="00354108" w:rsidP="00A41638">
      <w:pPr>
        <w:spacing w:after="0" w:line="240" w:lineRule="auto"/>
        <w:ind w:firstLine="284"/>
        <w:jc w:val="both"/>
        <w:rPr>
          <w:rFonts w:ascii="Times New Roman" w:eastAsia="Times New Roman" w:hAnsi="Times New Roman"/>
          <w:sz w:val="24"/>
          <w:szCs w:val="24"/>
          <w:lang w:val="uk-UA"/>
        </w:rPr>
      </w:pPr>
      <w:r w:rsidRPr="00E07489">
        <w:rPr>
          <w:rFonts w:ascii="Times New Roman" w:hAnsi="Times New Roman" w:cs="Times New Roman"/>
          <w:bCs/>
          <w:sz w:val="24"/>
          <w:szCs w:val="24"/>
          <w:lang w:val="uk-UA"/>
        </w:rPr>
        <w:t xml:space="preserve">        </w:t>
      </w:r>
      <w:r w:rsidR="00430F61" w:rsidRPr="0090521E">
        <w:rPr>
          <w:rFonts w:ascii="Times New Roman" w:eastAsia="Times New Roman" w:hAnsi="Times New Roman"/>
          <w:sz w:val="24"/>
          <w:szCs w:val="24"/>
          <w:lang w:val="uk-UA"/>
        </w:rPr>
        <w:t>Послуги включають виготовлення та розповсюдження інформаційних матеріалів про Замовника на телебаченні у формі відео</w:t>
      </w:r>
      <w:r w:rsidR="00430F61" w:rsidRPr="00DB4FE1">
        <w:rPr>
          <w:rFonts w:ascii="Times New Roman" w:eastAsia="Times New Roman" w:hAnsi="Times New Roman"/>
          <w:sz w:val="24"/>
          <w:szCs w:val="24"/>
          <w:lang w:val="uk-UA"/>
        </w:rPr>
        <w:t>-</w:t>
      </w:r>
      <w:r w:rsidR="00430F61" w:rsidRPr="0090521E">
        <w:rPr>
          <w:rFonts w:ascii="Times New Roman" w:eastAsia="Times New Roman" w:hAnsi="Times New Roman"/>
          <w:sz w:val="24"/>
          <w:szCs w:val="24"/>
          <w:lang w:val="uk-UA"/>
        </w:rPr>
        <w:t>сюжетів та інформаційно-аналітичних програм, які висвітлюють діяльність органу місцевого самоврядування, включаючи інтерв’ю у записі та в прямому ефірі.</w:t>
      </w:r>
    </w:p>
    <w:p w14:paraId="12CA8541" w14:textId="77777777" w:rsidR="00430F61" w:rsidRPr="00362AD1" w:rsidRDefault="00430F61" w:rsidP="00A41638">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Надання послуг в режимі ефірного телевізійного мовлення.</w:t>
      </w:r>
    </w:p>
    <w:p w14:paraId="7E66C755" w14:textId="77777777" w:rsidR="00430F61" w:rsidRPr="00362AD1" w:rsidRDefault="00430F61" w:rsidP="00430F61">
      <w:pPr>
        <w:numPr>
          <w:ilvl w:val="0"/>
          <w:numId w:val="3"/>
        </w:numPr>
        <w:shd w:val="clear" w:color="auto" w:fill="FFFFFF"/>
        <w:spacing w:after="0" w:line="276" w:lineRule="auto"/>
        <w:ind w:left="142" w:right="-40"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Територія розповсюдження – </w:t>
      </w:r>
      <w:r>
        <w:rPr>
          <w:rFonts w:ascii="Times New Roman" w:eastAsia="Times New Roman" w:hAnsi="Times New Roman"/>
          <w:sz w:val="24"/>
          <w:szCs w:val="24"/>
          <w:lang w:val="uk-UA"/>
        </w:rPr>
        <w:t>Калуська міська</w:t>
      </w:r>
      <w:r w:rsidRPr="00362AD1">
        <w:rPr>
          <w:rFonts w:ascii="Times New Roman" w:eastAsia="Times New Roman" w:hAnsi="Times New Roman"/>
          <w:sz w:val="24"/>
          <w:szCs w:val="24"/>
          <w:lang w:val="uk-UA"/>
        </w:rPr>
        <w:t xml:space="preserve"> територіальна громада.</w:t>
      </w:r>
    </w:p>
    <w:p w14:paraId="47F9F4F9" w14:textId="783185FD"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Термін надання послуг: </w:t>
      </w:r>
      <w:r>
        <w:rPr>
          <w:rFonts w:ascii="Times New Roman" w:eastAsia="Times New Roman" w:hAnsi="Times New Roman"/>
          <w:sz w:val="24"/>
          <w:szCs w:val="24"/>
          <w:lang w:val="uk-UA"/>
        </w:rPr>
        <w:t>з моменту укладення договору по 31 грудня</w:t>
      </w:r>
      <w:r w:rsidRPr="00362AD1">
        <w:rPr>
          <w:rFonts w:ascii="Times New Roman" w:eastAsia="Times New Roman" w:hAnsi="Times New Roman"/>
          <w:sz w:val="24"/>
          <w:szCs w:val="24"/>
          <w:lang w:val="uk-UA"/>
        </w:rPr>
        <w:t xml:space="preserve"> 202</w:t>
      </w:r>
      <w:r w:rsidR="004C5FEF">
        <w:rPr>
          <w:rFonts w:ascii="Times New Roman" w:eastAsia="Times New Roman" w:hAnsi="Times New Roman"/>
          <w:sz w:val="24"/>
          <w:szCs w:val="24"/>
          <w:lang w:val="uk-UA"/>
        </w:rPr>
        <w:t>5</w:t>
      </w:r>
      <w:r w:rsidRPr="00362AD1">
        <w:rPr>
          <w:rFonts w:ascii="Times New Roman" w:eastAsia="Times New Roman" w:hAnsi="Times New Roman"/>
          <w:sz w:val="24"/>
          <w:szCs w:val="24"/>
          <w:lang w:val="uk-UA"/>
        </w:rPr>
        <w:t xml:space="preserve"> року.</w:t>
      </w:r>
    </w:p>
    <w:p w14:paraId="5B37E047"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 Учасник для надання послуг повинен:</w:t>
      </w:r>
    </w:p>
    <w:p w14:paraId="09A3EC3F"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proofErr w:type="spellStart"/>
      <w:r w:rsidRPr="0090521E">
        <w:rPr>
          <w:rFonts w:ascii="Times New Roman" w:eastAsia="Times New Roman" w:hAnsi="Times New Roman"/>
          <w:sz w:val="24"/>
          <w:szCs w:val="24"/>
          <w:lang w:val="uk-UA"/>
        </w:rPr>
        <w:t>оперативно</w:t>
      </w:r>
      <w:proofErr w:type="spellEnd"/>
      <w:r w:rsidRPr="0090521E">
        <w:rPr>
          <w:rFonts w:ascii="Times New Roman" w:eastAsia="Times New Roman" w:hAnsi="Times New Roman"/>
          <w:sz w:val="24"/>
          <w:szCs w:val="24"/>
          <w:lang w:val="uk-UA"/>
        </w:rPr>
        <w:t xml:space="preserve"> забезпечувати </w:t>
      </w:r>
      <w:proofErr w:type="spellStart"/>
      <w:r w:rsidRPr="0090521E">
        <w:rPr>
          <w:rFonts w:ascii="Times New Roman" w:eastAsia="Times New Roman" w:hAnsi="Times New Roman"/>
          <w:sz w:val="24"/>
          <w:szCs w:val="24"/>
          <w:lang w:val="uk-UA"/>
        </w:rPr>
        <w:t>відеозйомки</w:t>
      </w:r>
      <w:proofErr w:type="spellEnd"/>
      <w:r w:rsidRPr="0090521E">
        <w:rPr>
          <w:rFonts w:ascii="Times New Roman" w:eastAsia="Times New Roman" w:hAnsi="Times New Roman"/>
          <w:sz w:val="24"/>
          <w:szCs w:val="24"/>
          <w:lang w:val="uk-UA"/>
        </w:rPr>
        <w:t xml:space="preserve"> суспільно значущих актуальних коментарів, </w:t>
      </w:r>
      <w:proofErr w:type="spellStart"/>
      <w:r w:rsidRPr="0090521E">
        <w:rPr>
          <w:rFonts w:ascii="Times New Roman" w:eastAsia="Times New Roman" w:hAnsi="Times New Roman"/>
          <w:sz w:val="24"/>
          <w:szCs w:val="24"/>
          <w:lang w:val="uk-UA"/>
        </w:rPr>
        <w:t>подієвих</w:t>
      </w:r>
      <w:proofErr w:type="spellEnd"/>
      <w:r w:rsidRPr="0090521E">
        <w:rPr>
          <w:rFonts w:ascii="Times New Roman" w:eastAsia="Times New Roman" w:hAnsi="Times New Roman"/>
          <w:sz w:val="24"/>
          <w:szCs w:val="24"/>
          <w:lang w:val="uk-UA"/>
        </w:rPr>
        <w:t xml:space="preserve"> сюжетів, офіційних звернень та заяв міського голови, заступників міського голови, депутатів міської ради та працівників міської ради з акцентом на інформаційно-аналітичні аспекти діяльності органу місцевого самоврядування (забезпечення </w:t>
      </w:r>
      <w:proofErr w:type="spellStart"/>
      <w:r w:rsidRPr="0090521E">
        <w:rPr>
          <w:rFonts w:ascii="Times New Roman" w:eastAsia="Times New Roman" w:hAnsi="Times New Roman"/>
          <w:sz w:val="24"/>
          <w:szCs w:val="24"/>
          <w:lang w:val="uk-UA"/>
        </w:rPr>
        <w:t>відеозйомки</w:t>
      </w:r>
      <w:proofErr w:type="spellEnd"/>
      <w:r w:rsidRPr="0090521E">
        <w:rPr>
          <w:rFonts w:ascii="Times New Roman" w:eastAsia="Times New Roman" w:hAnsi="Times New Roman"/>
          <w:sz w:val="24"/>
          <w:szCs w:val="24"/>
          <w:lang w:val="uk-UA"/>
        </w:rPr>
        <w:t xml:space="preserve"> не пізніше ніж за </w:t>
      </w:r>
      <w:r>
        <w:rPr>
          <w:rFonts w:ascii="Times New Roman" w:eastAsia="Times New Roman" w:hAnsi="Times New Roman"/>
          <w:sz w:val="24"/>
          <w:szCs w:val="24"/>
          <w:lang w:val="uk-UA"/>
        </w:rPr>
        <w:t>15-25 хв</w:t>
      </w:r>
      <w:r w:rsidRPr="0090521E">
        <w:rPr>
          <w:rFonts w:ascii="Times New Roman" w:eastAsia="Times New Roman" w:hAnsi="Times New Roman"/>
          <w:sz w:val="24"/>
          <w:szCs w:val="24"/>
          <w:lang w:val="uk-UA"/>
        </w:rPr>
        <w:t xml:space="preserve"> після </w:t>
      </w:r>
      <w:proofErr w:type="spellStart"/>
      <w:r w:rsidRPr="0090521E">
        <w:rPr>
          <w:rFonts w:ascii="Times New Roman" w:eastAsia="Times New Roman" w:hAnsi="Times New Roman"/>
          <w:sz w:val="24"/>
          <w:szCs w:val="24"/>
          <w:lang w:val="uk-UA"/>
        </w:rPr>
        <w:t>заявлення</w:t>
      </w:r>
      <w:proofErr w:type="spellEnd"/>
      <w:r w:rsidRPr="0090521E">
        <w:rPr>
          <w:rFonts w:ascii="Times New Roman" w:eastAsia="Times New Roman" w:hAnsi="Times New Roman"/>
          <w:sz w:val="24"/>
          <w:szCs w:val="24"/>
          <w:lang w:val="uk-UA"/>
        </w:rPr>
        <w:t xml:space="preserve"> потреби за умов виробничої необхідності)</w:t>
      </w:r>
      <w:r w:rsidRPr="00362AD1">
        <w:rPr>
          <w:rFonts w:ascii="Times New Roman" w:eastAsia="Times New Roman" w:hAnsi="Times New Roman"/>
          <w:sz w:val="24"/>
          <w:szCs w:val="24"/>
          <w:lang w:val="uk-UA"/>
        </w:rPr>
        <w:t>;</w:t>
      </w:r>
    </w:p>
    <w:p w14:paraId="70AAE84D"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r w:rsidRPr="00232765">
        <w:rPr>
          <w:rFonts w:ascii="Times New Roman" w:eastAsia="Times New Roman" w:hAnsi="Times New Roman"/>
          <w:sz w:val="24"/>
          <w:szCs w:val="24"/>
          <w:lang w:val="uk-UA"/>
        </w:rPr>
        <w:t>мати можливість проведення зйомки кількох локацій (подій) одночасно у різних місцях</w:t>
      </w:r>
      <w:r>
        <w:rPr>
          <w:rFonts w:ascii="Times New Roman" w:eastAsia="Times New Roman" w:hAnsi="Times New Roman"/>
          <w:sz w:val="24"/>
          <w:szCs w:val="24"/>
          <w:lang w:val="uk-UA"/>
        </w:rPr>
        <w:t>;</w:t>
      </w:r>
    </w:p>
    <w:p w14:paraId="679ED3BF"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r w:rsidRPr="00232765">
        <w:rPr>
          <w:rFonts w:ascii="Times New Roman" w:eastAsia="Times New Roman" w:hAnsi="Times New Roman"/>
          <w:sz w:val="24"/>
          <w:szCs w:val="24"/>
          <w:lang w:val="uk-UA"/>
        </w:rPr>
        <w:t>вести архів створеного матеріалу та на вимогу Замовника надавати записи підготовлених та оприлюднених інформаційних матеріалів. Носії інформації мають бути надані Учасником, який переміг у торгах</w:t>
      </w:r>
      <w:r w:rsidRPr="00362AD1">
        <w:rPr>
          <w:rFonts w:ascii="Times New Roman" w:eastAsia="Times New Roman" w:hAnsi="Times New Roman"/>
          <w:sz w:val="24"/>
          <w:szCs w:val="24"/>
          <w:lang w:val="uk-UA"/>
        </w:rPr>
        <w:t>;</w:t>
      </w:r>
    </w:p>
    <w:p w14:paraId="532E374E"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Вимоги до інформаційних матеріалів:</w:t>
      </w:r>
    </w:p>
    <w:p w14:paraId="2F0C7AE9" w14:textId="77777777"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хронометраж одного інформаційного матеріалу – від </w:t>
      </w:r>
      <w:r>
        <w:rPr>
          <w:rFonts w:ascii="Times New Roman" w:eastAsia="Times New Roman" w:hAnsi="Times New Roman"/>
          <w:sz w:val="24"/>
          <w:szCs w:val="24"/>
          <w:lang w:val="uk-UA"/>
        </w:rPr>
        <w:t>24</w:t>
      </w:r>
      <w:r w:rsidRPr="00362AD1">
        <w:rPr>
          <w:rFonts w:ascii="Times New Roman" w:eastAsia="Times New Roman" w:hAnsi="Times New Roman"/>
          <w:sz w:val="24"/>
          <w:szCs w:val="24"/>
          <w:lang w:val="uk-UA"/>
        </w:rPr>
        <w:t>0 секунд;</w:t>
      </w:r>
    </w:p>
    <w:p w14:paraId="0CD412BE" w14:textId="77777777"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кількість інформаційних матеріалів – не менше 12 на місяць, що висвітлюють діяльність органу місцевого самоврядування;</w:t>
      </w:r>
    </w:p>
    <w:p w14:paraId="3EDFAB2F" w14:textId="46D78D4A" w:rsidR="00430F6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загальний хронометраж виготовлених та розповсюджених на телебаченні інформаційних матеріалів – не менше </w:t>
      </w:r>
      <w:r w:rsidR="004C5FEF">
        <w:rPr>
          <w:rFonts w:ascii="Times New Roman" w:eastAsia="Times New Roman" w:hAnsi="Times New Roman"/>
          <w:sz w:val="24"/>
          <w:szCs w:val="24"/>
          <w:lang w:val="uk-UA"/>
        </w:rPr>
        <w:t>129 800</w:t>
      </w:r>
      <w:r w:rsidRPr="00956502">
        <w:rPr>
          <w:rFonts w:ascii="Times New Roman" w:eastAsia="Times New Roman" w:hAnsi="Times New Roman"/>
          <w:sz w:val="24"/>
          <w:szCs w:val="24"/>
          <w:lang w:val="uk-UA"/>
        </w:rPr>
        <w:t xml:space="preserve"> секунд</w:t>
      </w:r>
      <w:r>
        <w:rPr>
          <w:rFonts w:ascii="Times New Roman" w:eastAsia="Times New Roman" w:hAnsi="Times New Roman"/>
          <w:sz w:val="24"/>
          <w:szCs w:val="24"/>
          <w:lang w:val="uk-UA"/>
        </w:rPr>
        <w:t xml:space="preserve">: </w:t>
      </w:r>
    </w:p>
    <w:p w14:paraId="25B711B4" w14:textId="7F543A25"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Інформаційні сюжети </w:t>
      </w:r>
      <w:r>
        <w:rPr>
          <w:rFonts w:ascii="Times New Roman" w:hAnsi="Times New Roman" w:cs="Times New Roman"/>
          <w:sz w:val="24"/>
          <w:szCs w:val="24"/>
          <w:lang w:val="uk-UA"/>
        </w:rPr>
        <w:t xml:space="preserve">– </w:t>
      </w:r>
      <w:r w:rsidR="004C5FEF">
        <w:rPr>
          <w:rFonts w:ascii="Times New Roman" w:hAnsi="Times New Roman" w:cs="Times New Roman"/>
          <w:sz w:val="24"/>
          <w:szCs w:val="24"/>
          <w:lang w:val="uk-UA"/>
        </w:rPr>
        <w:t>90 900</w:t>
      </w:r>
      <w:r>
        <w:rPr>
          <w:rFonts w:ascii="Times New Roman" w:hAnsi="Times New Roman" w:cs="Times New Roman"/>
          <w:sz w:val="24"/>
          <w:szCs w:val="24"/>
          <w:lang w:val="uk-UA"/>
        </w:rPr>
        <w:t>секунд;</w:t>
      </w:r>
    </w:p>
    <w:p w14:paraId="7B2EE1E1" w14:textId="4A7A5EFD"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Інформаційно -аналітична програма </w:t>
      </w:r>
      <w:r>
        <w:rPr>
          <w:rFonts w:ascii="Times New Roman" w:hAnsi="Times New Roman" w:cs="Times New Roman"/>
          <w:sz w:val="24"/>
          <w:szCs w:val="24"/>
          <w:lang w:val="uk-UA"/>
        </w:rPr>
        <w:t xml:space="preserve">– </w:t>
      </w:r>
      <w:r w:rsidR="004C5FEF">
        <w:rPr>
          <w:rFonts w:ascii="Times New Roman" w:hAnsi="Times New Roman" w:cs="Times New Roman"/>
          <w:sz w:val="24"/>
          <w:szCs w:val="24"/>
          <w:lang w:val="uk-UA"/>
        </w:rPr>
        <w:t>34 100</w:t>
      </w:r>
      <w:r>
        <w:rPr>
          <w:rFonts w:ascii="Times New Roman" w:hAnsi="Times New Roman" w:cs="Times New Roman"/>
          <w:sz w:val="24"/>
          <w:szCs w:val="24"/>
          <w:lang w:val="uk-UA"/>
        </w:rPr>
        <w:t xml:space="preserve"> секунд;</w:t>
      </w:r>
    </w:p>
    <w:p w14:paraId="509C7D7B" w14:textId="77777777"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Пряма трансляція з місця події</w:t>
      </w:r>
      <w:r>
        <w:rPr>
          <w:rFonts w:ascii="Times New Roman" w:hAnsi="Times New Roman" w:cs="Times New Roman"/>
          <w:sz w:val="24"/>
          <w:szCs w:val="24"/>
          <w:lang w:val="uk-UA"/>
        </w:rPr>
        <w:t xml:space="preserve"> – 4800 секунд.</w:t>
      </w:r>
    </w:p>
    <w:p w14:paraId="1E86C48F"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Досвід надання зазначених вище інформаційних послуг – не менше 5 років</w:t>
      </w:r>
      <w:r w:rsidRPr="00362AD1">
        <w:rPr>
          <w:rFonts w:ascii="Times New Roman" w:eastAsia="Times New Roman" w:hAnsi="Times New Roman"/>
          <w:sz w:val="24"/>
          <w:szCs w:val="24"/>
          <w:lang w:val="uk-UA"/>
        </w:rPr>
        <w:t>.</w:t>
      </w:r>
    </w:p>
    <w:p w14:paraId="332F5281"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Трансляція ефірного мовлення має бути включена до обов’язкового пакету послуг кабельних провайдерів, які діють на території населених пунктів К</w:t>
      </w:r>
      <w:r>
        <w:rPr>
          <w:rFonts w:ascii="Times New Roman" w:eastAsia="Times New Roman" w:hAnsi="Times New Roman"/>
          <w:sz w:val="24"/>
          <w:szCs w:val="24"/>
          <w:lang w:val="uk-UA"/>
        </w:rPr>
        <w:t xml:space="preserve">алуської міської </w:t>
      </w:r>
      <w:r w:rsidRPr="00956502">
        <w:rPr>
          <w:rFonts w:ascii="Times New Roman" w:eastAsia="Times New Roman" w:hAnsi="Times New Roman"/>
          <w:sz w:val="24"/>
          <w:szCs w:val="24"/>
          <w:lang w:val="uk-UA"/>
        </w:rPr>
        <w:t xml:space="preserve"> територіальної громади</w:t>
      </w:r>
      <w:r>
        <w:rPr>
          <w:rFonts w:ascii="Times New Roman" w:eastAsia="Times New Roman" w:hAnsi="Times New Roman"/>
          <w:sz w:val="24"/>
          <w:szCs w:val="24"/>
          <w:lang w:val="uk-UA"/>
        </w:rPr>
        <w:t xml:space="preserve"> та стандартів цифрового мовлення.</w:t>
      </w:r>
    </w:p>
    <w:p w14:paraId="397CED50"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Наявність ліцензії від Національної ради України з питань телебачення </w:t>
      </w:r>
      <w:r>
        <w:rPr>
          <w:rFonts w:ascii="Times New Roman" w:eastAsia="Times New Roman" w:hAnsi="Times New Roman"/>
          <w:sz w:val="24"/>
          <w:szCs w:val="24"/>
          <w:lang w:val="uk-UA"/>
        </w:rPr>
        <w:t xml:space="preserve">і </w:t>
      </w:r>
      <w:r w:rsidRPr="00956502">
        <w:rPr>
          <w:rFonts w:ascii="Times New Roman" w:eastAsia="Times New Roman" w:hAnsi="Times New Roman"/>
          <w:sz w:val="24"/>
          <w:szCs w:val="24"/>
          <w:lang w:val="uk-UA"/>
        </w:rPr>
        <w:t>радіомовлення на право ефірного мовлення</w:t>
      </w:r>
      <w:r>
        <w:rPr>
          <w:rFonts w:ascii="Times New Roman" w:eastAsia="Times New Roman" w:hAnsi="Times New Roman"/>
          <w:sz w:val="24"/>
          <w:szCs w:val="24"/>
          <w:lang w:val="uk-UA"/>
        </w:rPr>
        <w:t xml:space="preserve"> та ліцензії </w:t>
      </w:r>
      <w:r>
        <w:rPr>
          <w:rFonts w:ascii="Times New Roman" w:eastAsia="Times New Roman" w:hAnsi="Times New Roman"/>
          <w:sz w:val="24"/>
          <w:szCs w:val="24"/>
        </w:rPr>
        <w:t>DVB</w:t>
      </w:r>
      <w:r w:rsidRPr="00DB4FE1">
        <w:rPr>
          <w:rFonts w:ascii="Times New Roman" w:eastAsia="Times New Roman" w:hAnsi="Times New Roman"/>
          <w:sz w:val="24"/>
          <w:szCs w:val="24"/>
          <w:lang w:val="uk-UA"/>
        </w:rPr>
        <w:t>–</w:t>
      </w:r>
      <w:r>
        <w:rPr>
          <w:rFonts w:ascii="Times New Roman" w:eastAsia="Times New Roman" w:hAnsi="Times New Roman"/>
          <w:sz w:val="24"/>
          <w:szCs w:val="24"/>
        </w:rPr>
        <w:t>T</w:t>
      </w:r>
      <w:r w:rsidRPr="00DB4FE1">
        <w:rPr>
          <w:rFonts w:ascii="Times New Roman" w:eastAsia="Times New Roman" w:hAnsi="Times New Roman"/>
          <w:sz w:val="24"/>
          <w:szCs w:val="24"/>
          <w:lang w:val="uk-UA"/>
        </w:rPr>
        <w:t>2.</w:t>
      </w:r>
    </w:p>
    <w:p w14:paraId="08A8F6B9"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lastRenderedPageBreak/>
        <w:t>Технічний та змістовний рівень виготовлення та трансляції телевізійних інформаційних матеріалів, повинен відповідати всім технічним стандартам та нормативним вимогам, що встановлені чинним законодавством України в сфері інформаційної діяльності</w:t>
      </w:r>
      <w:r w:rsidRPr="00362AD1">
        <w:rPr>
          <w:rFonts w:ascii="Times New Roman" w:eastAsia="Times New Roman" w:hAnsi="Times New Roman"/>
          <w:sz w:val="24"/>
          <w:szCs w:val="24"/>
          <w:lang w:val="uk-UA"/>
        </w:rPr>
        <w:t>.</w:t>
      </w:r>
    </w:p>
    <w:p w14:paraId="550DD6D2"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При </w:t>
      </w:r>
      <w:proofErr w:type="spellStart"/>
      <w:r w:rsidRPr="00956502">
        <w:rPr>
          <w:rFonts w:ascii="Times New Roman" w:eastAsia="Times New Roman" w:hAnsi="Times New Roman"/>
          <w:sz w:val="24"/>
          <w:szCs w:val="24"/>
          <w:lang w:val="uk-UA"/>
        </w:rPr>
        <w:t>відеозйомці</w:t>
      </w:r>
      <w:proofErr w:type="spellEnd"/>
      <w:r w:rsidRPr="00956502">
        <w:rPr>
          <w:rFonts w:ascii="Times New Roman" w:eastAsia="Times New Roman" w:hAnsi="Times New Roman"/>
          <w:sz w:val="24"/>
          <w:szCs w:val="24"/>
          <w:lang w:val="uk-UA"/>
        </w:rPr>
        <w:t xml:space="preserve"> необхідно використовувати цифровий формат HD для забезпечення високої якості зображення</w:t>
      </w:r>
      <w:r w:rsidRPr="00362AD1">
        <w:rPr>
          <w:rFonts w:ascii="Times New Roman" w:eastAsia="Times New Roman" w:hAnsi="Times New Roman"/>
          <w:sz w:val="24"/>
          <w:szCs w:val="24"/>
          <w:lang w:val="uk-UA"/>
        </w:rPr>
        <w:t>.</w:t>
      </w:r>
    </w:p>
    <w:p w14:paraId="0EF7184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Мати загальний обсяг мовлення 24 години на добу у будні, вихідні та святкові дні.</w:t>
      </w:r>
    </w:p>
    <w:p w14:paraId="386BE590"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Частка програм власного виробництва повинна складати не менше ніж 7 годин на добу (не менше 28% згідно умов ліцензії).</w:t>
      </w:r>
    </w:p>
    <w:p w14:paraId="1E52A9DE"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Ведення архіву відеоматеріалів має включати всі готові відеоматеріали і, за можливості, чорнові варіанти</w:t>
      </w:r>
      <w:r>
        <w:rPr>
          <w:rFonts w:ascii="Times New Roman" w:eastAsia="Times New Roman" w:hAnsi="Times New Roman"/>
          <w:sz w:val="24"/>
          <w:szCs w:val="24"/>
          <w:lang w:val="uk-UA"/>
        </w:rPr>
        <w:t>.</w:t>
      </w:r>
    </w:p>
    <w:p w14:paraId="644B7A58"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Роздільна здатність змонтованого відеоматеріалу має бути не менше ніж 1920x1080</w:t>
      </w:r>
      <w:r>
        <w:rPr>
          <w:rFonts w:ascii="Times New Roman" w:eastAsia="Times New Roman" w:hAnsi="Times New Roman"/>
          <w:sz w:val="24"/>
          <w:szCs w:val="24"/>
          <w:lang w:val="uk-UA"/>
        </w:rPr>
        <w:t>.</w:t>
      </w:r>
    </w:p>
    <w:p w14:paraId="3EA173D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 xml:space="preserve">Система </w:t>
      </w:r>
      <w:proofErr w:type="spellStart"/>
      <w:r w:rsidRPr="008D460B">
        <w:rPr>
          <w:rFonts w:ascii="Times New Roman" w:eastAsia="Times New Roman" w:hAnsi="Times New Roman"/>
          <w:sz w:val="24"/>
          <w:szCs w:val="24"/>
          <w:lang w:val="uk-UA"/>
        </w:rPr>
        <w:t>відеозображення</w:t>
      </w:r>
      <w:proofErr w:type="spellEnd"/>
      <w:r w:rsidRPr="008D460B">
        <w:rPr>
          <w:rFonts w:ascii="Times New Roman" w:eastAsia="Times New Roman" w:hAnsi="Times New Roman"/>
          <w:sz w:val="24"/>
          <w:szCs w:val="24"/>
          <w:lang w:val="uk-UA"/>
        </w:rPr>
        <w:t xml:space="preserve"> має бути сумісна з високою роздільною здатністю (HD) або вище, що стосується змонтованого відеоматеріалу</w:t>
      </w:r>
      <w:r>
        <w:rPr>
          <w:rFonts w:ascii="Times New Roman" w:eastAsia="Times New Roman" w:hAnsi="Times New Roman"/>
          <w:sz w:val="24"/>
          <w:szCs w:val="24"/>
          <w:lang w:val="uk-UA"/>
        </w:rPr>
        <w:t>.</w:t>
      </w:r>
    </w:p>
    <w:p w14:paraId="52E69C5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телевізійної трансляції має бути не менше ніж 16:9</w:t>
      </w:r>
      <w:r>
        <w:rPr>
          <w:rFonts w:ascii="Times New Roman" w:eastAsia="Times New Roman" w:hAnsi="Times New Roman"/>
          <w:sz w:val="24"/>
          <w:szCs w:val="24"/>
          <w:lang w:val="uk-UA"/>
        </w:rPr>
        <w:t>.</w:t>
      </w:r>
    </w:p>
    <w:p w14:paraId="74093C4D"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файлів для відео має бути не гірший за .h264 (</w:t>
      </w:r>
      <w:proofErr w:type="spellStart"/>
      <w:r w:rsidRPr="008D460B">
        <w:rPr>
          <w:rFonts w:ascii="Times New Roman" w:eastAsia="Times New Roman" w:hAnsi="Times New Roman"/>
          <w:sz w:val="24"/>
          <w:szCs w:val="24"/>
          <w:lang w:val="uk-UA"/>
        </w:rPr>
        <w:t>mpeg</w:t>
      </w:r>
      <w:proofErr w:type="spellEnd"/>
      <w:r w:rsidRPr="008D460B">
        <w:rPr>
          <w:rFonts w:ascii="Times New Roman" w:eastAsia="Times New Roman" w:hAnsi="Times New Roman"/>
          <w:sz w:val="24"/>
          <w:szCs w:val="24"/>
          <w:lang w:val="uk-UA"/>
        </w:rPr>
        <w:t>)</w:t>
      </w:r>
      <w:r>
        <w:rPr>
          <w:rFonts w:ascii="Times New Roman" w:eastAsia="Times New Roman" w:hAnsi="Times New Roman"/>
          <w:sz w:val="24"/>
          <w:szCs w:val="24"/>
          <w:lang w:val="uk-UA"/>
        </w:rPr>
        <w:t>.</w:t>
      </w:r>
    </w:p>
    <w:p w14:paraId="215B4FB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аудіо має бути стерео</w:t>
      </w:r>
      <w:r>
        <w:rPr>
          <w:rFonts w:ascii="Times New Roman" w:eastAsia="Times New Roman" w:hAnsi="Times New Roman"/>
          <w:sz w:val="24"/>
          <w:szCs w:val="24"/>
          <w:lang w:val="uk-UA"/>
        </w:rPr>
        <w:t>.</w:t>
      </w:r>
    </w:p>
    <w:p w14:paraId="470E9937"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Мова трансляції – українська</w:t>
      </w:r>
      <w:r w:rsidRPr="00362AD1">
        <w:rPr>
          <w:rFonts w:ascii="Times New Roman" w:eastAsia="Times New Roman" w:hAnsi="Times New Roman"/>
          <w:sz w:val="24"/>
          <w:szCs w:val="24"/>
          <w:lang w:val="uk-UA"/>
        </w:rPr>
        <w:t>.</w:t>
      </w:r>
    </w:p>
    <w:p w14:paraId="1618BC7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 xml:space="preserve">Інформаційні матеріали мають бути доступні для додаткового розміщення на власному сайті Виконавця, у соціальній мережі </w:t>
      </w:r>
      <w:proofErr w:type="spellStart"/>
      <w:r w:rsidRPr="008D460B">
        <w:rPr>
          <w:rFonts w:ascii="Times New Roman" w:eastAsia="Times New Roman" w:hAnsi="Times New Roman"/>
          <w:sz w:val="24"/>
          <w:szCs w:val="24"/>
          <w:lang w:val="uk-UA"/>
        </w:rPr>
        <w:t>Facebook</w:t>
      </w:r>
      <w:proofErr w:type="spellEnd"/>
      <w:r w:rsidRPr="008D460B">
        <w:rPr>
          <w:rFonts w:ascii="Times New Roman" w:eastAsia="Times New Roman" w:hAnsi="Times New Roman"/>
          <w:sz w:val="24"/>
          <w:szCs w:val="24"/>
          <w:lang w:val="uk-UA"/>
        </w:rPr>
        <w:t xml:space="preserve"> та на </w:t>
      </w:r>
      <w:proofErr w:type="spellStart"/>
      <w:r w:rsidRPr="008D460B">
        <w:rPr>
          <w:rFonts w:ascii="Times New Roman" w:eastAsia="Times New Roman" w:hAnsi="Times New Roman"/>
          <w:sz w:val="24"/>
          <w:szCs w:val="24"/>
          <w:lang w:val="uk-UA"/>
        </w:rPr>
        <w:t>відеохостингу</w:t>
      </w:r>
      <w:proofErr w:type="spellEnd"/>
      <w:r w:rsidRPr="008D460B">
        <w:rPr>
          <w:rFonts w:ascii="Times New Roman" w:eastAsia="Times New Roman" w:hAnsi="Times New Roman"/>
          <w:sz w:val="24"/>
          <w:szCs w:val="24"/>
          <w:lang w:val="uk-UA"/>
        </w:rPr>
        <w:t xml:space="preserve"> </w:t>
      </w:r>
      <w:proofErr w:type="spellStart"/>
      <w:r w:rsidRPr="008D460B">
        <w:rPr>
          <w:rFonts w:ascii="Times New Roman" w:eastAsia="Times New Roman" w:hAnsi="Times New Roman"/>
          <w:sz w:val="24"/>
          <w:szCs w:val="24"/>
          <w:lang w:val="uk-UA"/>
        </w:rPr>
        <w:t>YouTube</w:t>
      </w:r>
      <w:proofErr w:type="spellEnd"/>
      <w:r w:rsidRPr="00362AD1">
        <w:rPr>
          <w:rFonts w:ascii="Times New Roman" w:eastAsia="Times New Roman" w:hAnsi="Times New Roman"/>
          <w:sz w:val="24"/>
          <w:szCs w:val="24"/>
          <w:lang w:val="uk-UA"/>
        </w:rPr>
        <w:t>;</w:t>
      </w:r>
    </w:p>
    <w:p w14:paraId="4E038AEE" w14:textId="77777777" w:rsidR="00430F61" w:rsidRPr="001D59D0" w:rsidRDefault="00430F61" w:rsidP="00AF3D03">
      <w:pPr>
        <w:numPr>
          <w:ilvl w:val="0"/>
          <w:numId w:val="3"/>
        </w:numPr>
        <w:spacing w:after="24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Виконавець гарантує врегулювання та дотримання авторських прав, суміжних та інших прав третіх осіб. Всі претензії, пред’явлені Замовнику щодо порушення авторських прав та/або суміжних прав у телепрограмах, мають бути урегульовані Виконавцем</w:t>
      </w:r>
      <w:r w:rsidRPr="00362AD1">
        <w:rPr>
          <w:rFonts w:ascii="Times New Roman" w:eastAsia="Times New Roman" w:hAnsi="Times New Roman"/>
          <w:sz w:val="24"/>
          <w:szCs w:val="24"/>
          <w:lang w:val="uk-UA"/>
        </w:rPr>
        <w:t>.</w:t>
      </w:r>
    </w:p>
    <w:p w14:paraId="1720080F" w14:textId="78F5BAE7" w:rsidR="00354108" w:rsidRPr="00E07489" w:rsidRDefault="00354108" w:rsidP="00AF3D03">
      <w:pPr>
        <w:spacing w:after="0"/>
        <w:ind w:left="142" w:hanging="426"/>
        <w:jc w:val="both"/>
        <w:rPr>
          <w:rFonts w:ascii="Times New Roman" w:hAnsi="Times New Roman" w:cs="Times New Roman"/>
          <w:sz w:val="24"/>
          <w:szCs w:val="24"/>
          <w:lang w:val="uk-UA"/>
        </w:rPr>
      </w:pPr>
    </w:p>
    <w:p w14:paraId="6C7ED471" w14:textId="77777777" w:rsidR="00354108" w:rsidRPr="00E07489" w:rsidRDefault="00354108" w:rsidP="00430F61">
      <w:pPr>
        <w:spacing w:after="0"/>
        <w:ind w:left="142" w:hanging="284"/>
        <w:jc w:val="both"/>
        <w:rPr>
          <w:rFonts w:ascii="Times New Roman" w:hAnsi="Times New Roman" w:cs="Times New Roman"/>
          <w:sz w:val="24"/>
          <w:szCs w:val="24"/>
          <w:lang w:val="uk-UA"/>
        </w:rPr>
      </w:pPr>
    </w:p>
    <w:tbl>
      <w:tblPr>
        <w:tblStyle w:val="a3"/>
        <w:tblW w:w="105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03"/>
      </w:tblGrid>
      <w:tr w:rsidR="00354108" w:rsidRPr="00E07489" w14:paraId="4D533613" w14:textId="77777777" w:rsidTr="00DB4FE1">
        <w:trPr>
          <w:trHeight w:val="1333"/>
        </w:trPr>
        <w:tc>
          <w:tcPr>
            <w:tcW w:w="5458" w:type="dxa"/>
            <w:hideMark/>
          </w:tcPr>
          <w:p w14:paraId="2F13D5F3" w14:textId="5E18668A" w:rsidR="00354108" w:rsidRPr="00E07489" w:rsidRDefault="00354108" w:rsidP="00AF3D03">
            <w:pPr>
              <w:spacing w:line="259" w:lineRule="auto"/>
              <w:ind w:left="142" w:hanging="284"/>
              <w:jc w:val="both"/>
              <w:rPr>
                <w:rFonts w:ascii="Times New Roman" w:hAnsi="Times New Roman" w:cs="Times New Roman"/>
                <w:sz w:val="24"/>
                <w:szCs w:val="24"/>
                <w:lang w:val="uk-UA"/>
              </w:rPr>
            </w:pPr>
          </w:p>
        </w:tc>
        <w:tc>
          <w:tcPr>
            <w:tcW w:w="5103" w:type="dxa"/>
            <w:hideMark/>
          </w:tcPr>
          <w:p w14:paraId="270386B3" w14:textId="69229A8A" w:rsidR="00354108" w:rsidRPr="00E07489" w:rsidRDefault="00354108" w:rsidP="00430F61">
            <w:pPr>
              <w:spacing w:line="259" w:lineRule="auto"/>
              <w:ind w:left="142" w:hanging="284"/>
              <w:jc w:val="both"/>
              <w:rPr>
                <w:rFonts w:ascii="Times New Roman" w:hAnsi="Times New Roman" w:cs="Times New Roman"/>
                <w:sz w:val="24"/>
                <w:szCs w:val="24"/>
                <w:lang w:val="uk-UA"/>
              </w:rPr>
            </w:pPr>
          </w:p>
        </w:tc>
      </w:tr>
    </w:tbl>
    <w:p w14:paraId="0C4E67D3" w14:textId="77777777" w:rsidR="00354108" w:rsidRPr="00E07489" w:rsidRDefault="00354108" w:rsidP="00430F61">
      <w:pPr>
        <w:spacing w:after="0"/>
        <w:ind w:left="142" w:hanging="284"/>
        <w:jc w:val="both"/>
        <w:rPr>
          <w:rFonts w:ascii="Times New Roman" w:hAnsi="Times New Roman" w:cs="Times New Roman"/>
          <w:sz w:val="24"/>
          <w:szCs w:val="24"/>
          <w:lang w:val="uk-UA"/>
        </w:rPr>
      </w:pPr>
    </w:p>
    <w:p w14:paraId="55640045" w14:textId="77777777" w:rsidR="003D72AE" w:rsidRPr="00E07489" w:rsidRDefault="003D72AE" w:rsidP="00430F61">
      <w:pPr>
        <w:spacing w:after="0"/>
        <w:ind w:left="142" w:hanging="284"/>
        <w:jc w:val="both"/>
        <w:rPr>
          <w:rFonts w:ascii="Times New Roman" w:hAnsi="Times New Roman" w:cs="Times New Roman"/>
          <w:sz w:val="24"/>
          <w:szCs w:val="24"/>
          <w:lang w:val="uk-UA"/>
        </w:rPr>
      </w:pPr>
    </w:p>
    <w:sectPr w:rsidR="003D72AE" w:rsidRPr="00E07489" w:rsidSect="00354108">
      <w:pgSz w:w="12240" w:h="15840"/>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0ECA"/>
    <w:multiLevelType w:val="multilevel"/>
    <w:tmpl w:val="F7DA0AE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47A25CD8"/>
    <w:multiLevelType w:val="hybridMultilevel"/>
    <w:tmpl w:val="3B7E9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3D227F"/>
    <w:multiLevelType w:val="hybridMultilevel"/>
    <w:tmpl w:val="8AAC493E"/>
    <w:lvl w:ilvl="0" w:tplc="5D3899C0">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026DB4"/>
    <w:multiLevelType w:val="hybridMultilevel"/>
    <w:tmpl w:val="8862A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315691"/>
    <w:multiLevelType w:val="multilevel"/>
    <w:tmpl w:val="6F7427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74AD6206"/>
    <w:multiLevelType w:val="multilevel"/>
    <w:tmpl w:val="713A55F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4A"/>
    <w:rsid w:val="00045D3B"/>
    <w:rsid w:val="00063727"/>
    <w:rsid w:val="00137205"/>
    <w:rsid w:val="00234D74"/>
    <w:rsid w:val="0023666A"/>
    <w:rsid w:val="00320E83"/>
    <w:rsid w:val="00354108"/>
    <w:rsid w:val="0038169D"/>
    <w:rsid w:val="003C391C"/>
    <w:rsid w:val="003D176F"/>
    <w:rsid w:val="003D5779"/>
    <w:rsid w:val="003D6DB9"/>
    <w:rsid w:val="003D72AE"/>
    <w:rsid w:val="00430F61"/>
    <w:rsid w:val="004B2C00"/>
    <w:rsid w:val="004C5FEF"/>
    <w:rsid w:val="004D6741"/>
    <w:rsid w:val="00621417"/>
    <w:rsid w:val="006A474A"/>
    <w:rsid w:val="008151CE"/>
    <w:rsid w:val="00897163"/>
    <w:rsid w:val="00910534"/>
    <w:rsid w:val="00937159"/>
    <w:rsid w:val="009A00F8"/>
    <w:rsid w:val="00A32FAF"/>
    <w:rsid w:val="00A41638"/>
    <w:rsid w:val="00AF3D03"/>
    <w:rsid w:val="00CB39C7"/>
    <w:rsid w:val="00CB4899"/>
    <w:rsid w:val="00D04904"/>
    <w:rsid w:val="00D31581"/>
    <w:rsid w:val="00D731E9"/>
    <w:rsid w:val="00DB4FE1"/>
    <w:rsid w:val="00E07489"/>
    <w:rsid w:val="00E22BB4"/>
    <w:rsid w:val="00EE01FA"/>
    <w:rsid w:val="00F147A8"/>
    <w:rsid w:val="00F710CA"/>
    <w:rsid w:val="00F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D85"/>
  <w15:chartTrackingRefBased/>
  <w15:docId w15:val="{F962B74A-919F-4231-999C-C60D62F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Знак17,Знак1"/>
    <w:basedOn w:val="a"/>
    <w:link w:val="a5"/>
    <w:uiPriority w:val="99"/>
    <w:qFormat/>
    <w:rsid w:val="00E22BB4"/>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a5">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rsid w:val="00E22BB4"/>
    <w:rPr>
      <w:rFonts w:ascii="Times New Roman" w:eastAsia="Times New Roman" w:hAnsi="Times New Roman" w:cs="Times New Roman"/>
      <w:kern w:val="0"/>
      <w:sz w:val="24"/>
      <w:szCs w:val="24"/>
      <w:lang w:val="uk-UA" w:eastAsia="uk-UA"/>
      <w14:ligatures w14:val="none"/>
    </w:rPr>
  </w:style>
  <w:style w:type="paragraph" w:styleId="a6">
    <w:name w:val="List Paragraph"/>
    <w:basedOn w:val="a"/>
    <w:uiPriority w:val="99"/>
    <w:qFormat/>
    <w:rsid w:val="00430F61"/>
    <w:pPr>
      <w:spacing w:after="200" w:line="276" w:lineRule="auto"/>
      <w:ind w:left="720"/>
    </w:pPr>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50268">
      <w:bodyDiv w:val="1"/>
      <w:marLeft w:val="0"/>
      <w:marRight w:val="0"/>
      <w:marTop w:val="0"/>
      <w:marBottom w:val="0"/>
      <w:divBdr>
        <w:top w:val="none" w:sz="0" w:space="0" w:color="auto"/>
        <w:left w:val="none" w:sz="0" w:space="0" w:color="auto"/>
        <w:bottom w:val="none" w:sz="0" w:space="0" w:color="auto"/>
        <w:right w:val="none" w:sz="0" w:space="0" w:color="auto"/>
      </w:divBdr>
    </w:div>
    <w:div w:id="15074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3943</Words>
  <Characters>2248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Мостова</dc:creator>
  <cp:keywords/>
  <dc:description/>
  <cp:lastModifiedBy>Admin</cp:lastModifiedBy>
  <cp:revision>16</cp:revision>
  <cp:lastPrinted>2024-09-12T13:41:00Z</cp:lastPrinted>
  <dcterms:created xsi:type="dcterms:W3CDTF">2024-09-05T12:54:00Z</dcterms:created>
  <dcterms:modified xsi:type="dcterms:W3CDTF">2025-02-06T06:53:00Z</dcterms:modified>
</cp:coreProperties>
</file>