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EE" w:rsidRDefault="00D46EEE" w:rsidP="00967AC0">
      <w:pPr>
        <w:spacing w:after="0" w:line="240" w:lineRule="auto"/>
        <w:ind w:firstLine="6521"/>
        <w:jc w:val="both"/>
        <w:rPr>
          <w:rFonts w:ascii="Times New Roman" w:hAnsi="Times New Roman" w:cs="Times New Roman"/>
          <w:sz w:val="24"/>
          <w:szCs w:val="24"/>
        </w:rPr>
      </w:pPr>
    </w:p>
    <w:p w:rsidR="00D32C00" w:rsidRDefault="00D32C00" w:rsidP="00967AC0">
      <w:pPr>
        <w:spacing w:after="0" w:line="240" w:lineRule="auto"/>
        <w:ind w:firstLine="6521"/>
        <w:jc w:val="both"/>
        <w:rPr>
          <w:rFonts w:ascii="Times New Roman" w:hAnsi="Times New Roman" w:cs="Times New Roman"/>
        </w:rPr>
      </w:pPr>
    </w:p>
    <w:p w:rsidR="00D32C00" w:rsidRDefault="00D32C00" w:rsidP="00967AC0">
      <w:pPr>
        <w:spacing w:after="0" w:line="240" w:lineRule="auto"/>
        <w:ind w:firstLine="6521"/>
        <w:jc w:val="both"/>
        <w:rPr>
          <w:rFonts w:ascii="Times New Roman" w:hAnsi="Times New Roman" w:cs="Times New Roman"/>
        </w:rPr>
      </w:pPr>
    </w:p>
    <w:p w:rsidR="00D32C00" w:rsidRDefault="00D32C00" w:rsidP="00967AC0">
      <w:pPr>
        <w:spacing w:after="0" w:line="240" w:lineRule="auto"/>
        <w:ind w:firstLine="6521"/>
        <w:jc w:val="both"/>
        <w:rPr>
          <w:rFonts w:ascii="Times New Roman" w:hAnsi="Times New Roman" w:cs="Times New Roman"/>
        </w:rPr>
      </w:pPr>
    </w:p>
    <w:p w:rsidR="00967AC0" w:rsidRPr="008A300C" w:rsidRDefault="00967AC0" w:rsidP="00967AC0">
      <w:pPr>
        <w:spacing w:after="0" w:line="240" w:lineRule="auto"/>
        <w:ind w:firstLine="6521"/>
        <w:jc w:val="both"/>
        <w:rPr>
          <w:rFonts w:ascii="Times New Roman" w:hAnsi="Times New Roman" w:cs="Times New Roman"/>
        </w:rPr>
      </w:pPr>
      <w:r w:rsidRPr="008A300C">
        <w:rPr>
          <w:rFonts w:ascii="Times New Roman" w:hAnsi="Times New Roman" w:cs="Times New Roman"/>
        </w:rPr>
        <w:t>Керуючому справами</w:t>
      </w:r>
    </w:p>
    <w:p w:rsidR="00967AC0" w:rsidRPr="008A300C" w:rsidRDefault="00967AC0" w:rsidP="00967AC0">
      <w:pPr>
        <w:spacing w:after="0" w:line="240" w:lineRule="auto"/>
        <w:ind w:firstLine="6521"/>
        <w:jc w:val="both"/>
        <w:rPr>
          <w:rFonts w:ascii="Times New Roman" w:hAnsi="Times New Roman" w:cs="Times New Roman"/>
        </w:rPr>
      </w:pPr>
      <w:r w:rsidRPr="008A300C">
        <w:rPr>
          <w:rFonts w:ascii="Times New Roman" w:hAnsi="Times New Roman" w:cs="Times New Roman"/>
        </w:rPr>
        <w:t>виконавчого комітету</w:t>
      </w:r>
    </w:p>
    <w:p w:rsidR="00967AC0" w:rsidRPr="008A300C" w:rsidRDefault="00967AC0" w:rsidP="00967AC0">
      <w:pPr>
        <w:spacing w:after="0" w:line="240" w:lineRule="auto"/>
        <w:ind w:firstLine="6521"/>
        <w:jc w:val="both"/>
        <w:rPr>
          <w:rFonts w:ascii="Times New Roman" w:hAnsi="Times New Roman" w:cs="Times New Roman"/>
        </w:rPr>
      </w:pPr>
      <w:r w:rsidRPr="008A300C">
        <w:rPr>
          <w:rFonts w:ascii="Times New Roman" w:hAnsi="Times New Roman" w:cs="Times New Roman"/>
        </w:rPr>
        <w:t xml:space="preserve">Калуської міської ради, </w:t>
      </w:r>
    </w:p>
    <w:p w:rsidR="00967AC0" w:rsidRPr="008A300C" w:rsidRDefault="00967AC0" w:rsidP="00967AC0">
      <w:pPr>
        <w:spacing w:after="0" w:line="240" w:lineRule="auto"/>
        <w:ind w:firstLine="6521"/>
        <w:jc w:val="both"/>
        <w:rPr>
          <w:rFonts w:ascii="Times New Roman" w:hAnsi="Times New Roman" w:cs="Times New Roman"/>
        </w:rPr>
      </w:pPr>
      <w:r w:rsidRPr="008A300C">
        <w:rPr>
          <w:rFonts w:ascii="Times New Roman" w:hAnsi="Times New Roman" w:cs="Times New Roman"/>
        </w:rPr>
        <w:t>голові редакційної колегії</w:t>
      </w:r>
    </w:p>
    <w:p w:rsidR="00967AC0" w:rsidRPr="008A300C" w:rsidRDefault="00967AC0" w:rsidP="00967AC0">
      <w:pPr>
        <w:spacing w:after="0" w:line="240" w:lineRule="auto"/>
        <w:ind w:firstLine="6521"/>
        <w:jc w:val="both"/>
        <w:rPr>
          <w:rFonts w:ascii="Times New Roman" w:hAnsi="Times New Roman" w:cs="Times New Roman"/>
        </w:rPr>
      </w:pPr>
      <w:r w:rsidRPr="008A300C">
        <w:rPr>
          <w:rFonts w:ascii="Times New Roman" w:hAnsi="Times New Roman" w:cs="Times New Roman"/>
        </w:rPr>
        <w:t>Олегу САВЦІ</w:t>
      </w:r>
    </w:p>
    <w:p w:rsidR="00D46EEE" w:rsidRPr="008A300C" w:rsidRDefault="00D46EEE" w:rsidP="00D46EEE">
      <w:pPr>
        <w:spacing w:after="0"/>
        <w:rPr>
          <w:rFonts w:ascii="Times New Roman" w:hAnsi="Times New Roman" w:cs="Times New Roman"/>
        </w:rPr>
      </w:pPr>
    </w:p>
    <w:p w:rsidR="00564427" w:rsidRPr="008A300C" w:rsidRDefault="00463D54" w:rsidP="00D46EEE">
      <w:pPr>
        <w:spacing w:after="0"/>
        <w:ind w:firstLine="708"/>
        <w:jc w:val="both"/>
        <w:rPr>
          <w:rStyle w:val="h-select-all"/>
          <w:rFonts w:ascii="Times New Roman" w:hAnsi="Times New Roman" w:cs="Times New Roman"/>
        </w:rPr>
      </w:pPr>
      <w:bookmarkStart w:id="0" w:name="_GoBack"/>
      <w:bookmarkEnd w:id="0"/>
      <w:r w:rsidRPr="008A300C">
        <w:rPr>
          <w:rFonts w:ascii="Times New Roman" w:hAnsi="Times New Roman" w:cs="Times New Roman"/>
        </w:rPr>
        <w:t xml:space="preserve"> </w:t>
      </w:r>
      <w:r w:rsidR="00967AC0" w:rsidRPr="008A300C">
        <w:rPr>
          <w:rFonts w:ascii="Times New Roman" w:hAnsi="Times New Roman" w:cs="Times New Roman"/>
        </w:rPr>
        <w:t>«1</w:t>
      </w:r>
      <w:r w:rsidR="00EF7ED9" w:rsidRPr="008A300C">
        <w:rPr>
          <w:rFonts w:ascii="Times New Roman" w:hAnsi="Times New Roman" w:cs="Times New Roman"/>
        </w:rPr>
        <w:t>4</w:t>
      </w:r>
      <w:r w:rsidR="001C6491" w:rsidRPr="008A300C">
        <w:rPr>
          <w:rFonts w:ascii="Times New Roman" w:hAnsi="Times New Roman" w:cs="Times New Roman"/>
        </w:rPr>
        <w:t>.01.202</w:t>
      </w:r>
      <w:r w:rsidR="00EF7ED9" w:rsidRPr="008A300C">
        <w:rPr>
          <w:rFonts w:ascii="Times New Roman" w:hAnsi="Times New Roman" w:cs="Times New Roman"/>
        </w:rPr>
        <w:t>5</w:t>
      </w:r>
      <w:r w:rsidR="00564427" w:rsidRPr="008A300C">
        <w:rPr>
          <w:rFonts w:ascii="Times New Roman" w:hAnsi="Times New Roman" w:cs="Times New Roman"/>
        </w:rPr>
        <w:t>р.</w:t>
      </w:r>
      <w:r w:rsidR="00967AC0" w:rsidRPr="008A300C">
        <w:rPr>
          <w:rFonts w:ascii="Times New Roman" w:hAnsi="Times New Roman" w:cs="Times New Roman"/>
        </w:rPr>
        <w:t xml:space="preserve"> відділом закупівель УЖКГ Калуської міської ради</w:t>
      </w:r>
      <w:r w:rsidR="00564427" w:rsidRPr="008A300C">
        <w:rPr>
          <w:rFonts w:ascii="Times New Roman" w:hAnsi="Times New Roman" w:cs="Times New Roman"/>
        </w:rPr>
        <w:t xml:space="preserve"> в </w:t>
      </w:r>
      <w:r w:rsidR="00564427" w:rsidRPr="008A300C">
        <w:rPr>
          <w:rStyle w:val="a5"/>
          <w:rFonts w:ascii="Times New Roman" w:hAnsi="Times New Roman" w:cs="Times New Roman"/>
          <w:bCs/>
          <w:i w:val="0"/>
        </w:rPr>
        <w:t xml:space="preserve">системі публічних </w:t>
      </w:r>
      <w:proofErr w:type="spellStart"/>
      <w:r w:rsidR="00564427" w:rsidRPr="008A300C">
        <w:rPr>
          <w:rStyle w:val="a5"/>
          <w:rFonts w:ascii="Times New Roman" w:hAnsi="Times New Roman" w:cs="Times New Roman"/>
          <w:bCs/>
          <w:i w:val="0"/>
        </w:rPr>
        <w:t>закупівель</w:t>
      </w:r>
      <w:proofErr w:type="spellEnd"/>
      <w:r w:rsidR="00564427" w:rsidRPr="008A300C">
        <w:rPr>
          <w:rStyle w:val="a5"/>
          <w:rFonts w:ascii="Times New Roman" w:hAnsi="Times New Roman" w:cs="Times New Roman"/>
          <w:bCs/>
          <w:i w:val="0"/>
        </w:rPr>
        <w:t xml:space="preserve"> «</w:t>
      </w:r>
      <w:proofErr w:type="spellStart"/>
      <w:r w:rsidR="00564427" w:rsidRPr="008A300C">
        <w:rPr>
          <w:rStyle w:val="a5"/>
          <w:rFonts w:ascii="Times New Roman" w:hAnsi="Times New Roman" w:cs="Times New Roman"/>
          <w:bCs/>
          <w:i w:val="0"/>
        </w:rPr>
        <w:t>Prozorro</w:t>
      </w:r>
      <w:proofErr w:type="spellEnd"/>
      <w:r w:rsidR="00564427" w:rsidRPr="008A300C">
        <w:rPr>
          <w:rStyle w:val="a5"/>
          <w:rFonts w:ascii="Times New Roman" w:hAnsi="Times New Roman" w:cs="Times New Roman"/>
          <w:bCs/>
          <w:i w:val="0"/>
        </w:rPr>
        <w:t>»</w:t>
      </w:r>
      <w:r w:rsidR="00564427" w:rsidRPr="008A300C">
        <w:rPr>
          <w:rFonts w:ascii="Times New Roman" w:hAnsi="Times New Roman" w:cs="Times New Roman"/>
        </w:rPr>
        <w:t xml:space="preserve"> на веб-порталі Уповноваженого органу </w:t>
      </w:r>
      <w:hyperlink r:id="rId5" w:tgtFrame="_blank" w:history="1">
        <w:r w:rsidR="00564427" w:rsidRPr="008A300C">
          <w:rPr>
            <w:rStyle w:val="a3"/>
            <w:rFonts w:ascii="Times New Roman" w:hAnsi="Times New Roman" w:cs="Times New Roman"/>
            <w:color w:val="auto"/>
          </w:rPr>
          <w:t>prozorro.gov.ua</w:t>
        </w:r>
      </w:hyperlink>
      <w:r w:rsidR="00564427" w:rsidRPr="008A300C">
        <w:rPr>
          <w:rStyle w:val="zk-definition-listitem-text"/>
          <w:rFonts w:ascii="Times New Roman" w:hAnsi="Times New Roman" w:cs="Times New Roman"/>
        </w:rPr>
        <w:t xml:space="preserve">  розміщено </w:t>
      </w:r>
      <w:r w:rsidR="00564427" w:rsidRPr="008A300C">
        <w:rPr>
          <w:rFonts w:ascii="Times New Roman" w:hAnsi="Times New Roman" w:cs="Times New Roman"/>
        </w:rPr>
        <w:t>оголошення щодо закупівлі</w:t>
      </w:r>
      <w:r w:rsidR="00564427" w:rsidRPr="008A300C">
        <w:rPr>
          <w:rStyle w:val="qaclassifierdescr"/>
          <w:rFonts w:ascii="Times New Roman" w:hAnsi="Times New Roman" w:cs="Times New Roman"/>
        </w:rPr>
        <w:t xml:space="preserve"> </w:t>
      </w:r>
      <w:r w:rsidR="00564427" w:rsidRPr="008A300C">
        <w:rPr>
          <w:rFonts w:ascii="Times New Roman" w:hAnsi="Times New Roman" w:cs="Times New Roman"/>
        </w:rPr>
        <w:t xml:space="preserve">«Послуги з утримання безпритульних тварин у притулку» - ID: </w:t>
      </w:r>
      <w:r w:rsidR="00CB0C0A" w:rsidRPr="008A300C">
        <w:rPr>
          <w:rStyle w:val="h-select-all"/>
          <w:rFonts w:ascii="Times New Roman" w:hAnsi="Times New Roman" w:cs="Times New Roman"/>
        </w:rPr>
        <w:t>UA</w:t>
      </w:r>
      <w:r w:rsidR="00EF7ED9" w:rsidRPr="008A300C">
        <w:rPr>
          <w:rStyle w:val="tendertuidzvje7"/>
          <w:rFonts w:ascii="Times New Roman" w:hAnsi="Times New Roman" w:cs="Times New Roman"/>
        </w:rPr>
        <w:t>-2025-01-14-004616-a</w:t>
      </w:r>
      <w:r w:rsidR="00F2466E" w:rsidRPr="008A300C">
        <w:rPr>
          <w:rStyle w:val="tendertuidzvje7"/>
          <w:rFonts w:ascii="Times New Roman" w:hAnsi="Times New Roman" w:cs="Times New Roman"/>
        </w:rPr>
        <w:t xml:space="preserve"> </w:t>
      </w:r>
      <w:r w:rsidR="00564427" w:rsidRPr="008A300C">
        <w:rPr>
          <w:rFonts w:ascii="Times New Roman" w:hAnsi="Times New Roman" w:cs="Times New Roman"/>
        </w:rPr>
        <w:t>за процедурою відкриті торги (з особливостями)</w:t>
      </w:r>
      <w:r w:rsidR="00564427" w:rsidRPr="008A300C">
        <w:rPr>
          <w:rStyle w:val="h-select-all"/>
          <w:rFonts w:ascii="Times New Roman" w:hAnsi="Times New Roman" w:cs="Times New Roman"/>
        </w:rPr>
        <w:t>.</w:t>
      </w:r>
    </w:p>
    <w:p w:rsidR="00564427" w:rsidRPr="008A300C" w:rsidRDefault="00564427" w:rsidP="008A300C">
      <w:pPr>
        <w:spacing w:after="0"/>
        <w:ind w:firstLine="567"/>
        <w:jc w:val="both"/>
        <w:rPr>
          <w:rFonts w:ascii="Times New Roman" w:hAnsi="Times New Roman" w:cs="Times New Roman"/>
        </w:rPr>
      </w:pPr>
      <w:r w:rsidRPr="008A300C">
        <w:rPr>
          <w:rFonts w:ascii="Times New Roman" w:hAnsi="Times New Roman" w:cs="Times New Roman"/>
        </w:rPr>
        <w:t>З метою забезпечення виконання</w:t>
      </w:r>
      <w:r w:rsidR="0069371A" w:rsidRPr="008A300C">
        <w:rPr>
          <w:rFonts w:ascii="Times New Roman" w:hAnsi="Times New Roman" w:cs="Times New Roman"/>
        </w:rPr>
        <w:t xml:space="preserve"> Постанови Кабінету Міністрів України від 11 жовтня 2016р. № 710 </w:t>
      </w:r>
      <w:r w:rsidR="00AF5057" w:rsidRPr="008A300C">
        <w:rPr>
          <w:rFonts w:ascii="Times New Roman" w:hAnsi="Times New Roman" w:cs="Times New Roman"/>
        </w:rPr>
        <w:t>«</w:t>
      </w:r>
      <w:r w:rsidR="00AF5057" w:rsidRPr="008A300C">
        <w:rPr>
          <w:rStyle w:val="ae"/>
          <w:rFonts w:ascii="Times New Roman" w:hAnsi="Times New Roman" w:cs="Times New Roman"/>
          <w:b w:val="0"/>
        </w:rPr>
        <w:t>Про ефективне використання державних коштів» та</w:t>
      </w:r>
      <w:r w:rsidR="00AF5057" w:rsidRPr="008A300C">
        <w:rPr>
          <w:rFonts w:ascii="Times New Roman" w:hAnsi="Times New Roman" w:cs="Times New Roman"/>
        </w:rPr>
        <w:t xml:space="preserve"> </w:t>
      </w:r>
      <w:r w:rsidRPr="008A300C">
        <w:rPr>
          <w:rFonts w:ascii="Times New Roman" w:hAnsi="Times New Roman" w:cs="Times New Roman"/>
        </w:rPr>
        <w:t xml:space="preserve">Постанови Кабінету Міністрів України </w:t>
      </w:r>
      <w:r w:rsidRPr="008A300C">
        <w:rPr>
          <w:rFonts w:ascii="Times New Roman" w:hAnsi="Times New Roman" w:cs="Times New Roman"/>
          <w:bCs/>
        </w:rPr>
        <w:t xml:space="preserve">від 16 грудня 2020р. </w:t>
      </w:r>
      <w:r w:rsidR="00AF5057" w:rsidRPr="008A300C">
        <w:rPr>
          <w:rFonts w:ascii="Times New Roman" w:hAnsi="Times New Roman" w:cs="Times New Roman"/>
          <w:bCs/>
        </w:rPr>
        <w:t>№</w:t>
      </w:r>
      <w:r w:rsidRPr="008A300C">
        <w:rPr>
          <w:rFonts w:ascii="Times New Roman" w:hAnsi="Times New Roman" w:cs="Times New Roman"/>
          <w:bCs/>
        </w:rPr>
        <w:t xml:space="preserve"> 1266</w:t>
      </w:r>
      <w:r w:rsidRPr="008A300C">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6" w:history="1">
        <w:r w:rsidRPr="008A300C">
          <w:rPr>
            <w:rStyle w:val="a3"/>
            <w:rFonts w:ascii="Times New Roman" w:hAnsi="Times New Roman" w:cs="Times New Roman"/>
            <w:color w:val="auto"/>
            <w:u w:val="none"/>
          </w:rPr>
          <w:t>Послуги з утримання безпритульних тварин у притулку</w:t>
        </w:r>
      </w:hyperlink>
      <w:r w:rsidRPr="008A300C">
        <w:rPr>
          <w:rFonts w:ascii="Times New Roman" w:hAnsi="Times New Roman" w:cs="Times New Roman"/>
        </w:rPr>
        <w:t xml:space="preserve">» - ID: </w:t>
      </w:r>
      <w:r w:rsidR="00F2466E" w:rsidRPr="008A300C">
        <w:rPr>
          <w:rStyle w:val="h-select-all"/>
          <w:rFonts w:ascii="Times New Roman" w:hAnsi="Times New Roman" w:cs="Times New Roman"/>
        </w:rPr>
        <w:t>UA</w:t>
      </w:r>
      <w:r w:rsidR="00F2466E" w:rsidRPr="008A300C">
        <w:rPr>
          <w:rStyle w:val="tendertuidzvje7"/>
          <w:rFonts w:ascii="Times New Roman" w:hAnsi="Times New Roman" w:cs="Times New Roman"/>
        </w:rPr>
        <w:t>-2025-01-14-004616-a</w:t>
      </w:r>
      <w:r w:rsidRPr="008A300C">
        <w:rPr>
          <w:rStyle w:val="h-select-all"/>
          <w:rFonts w:ascii="Times New Roman" w:hAnsi="Times New Roman" w:cs="Times New Roman"/>
        </w:rPr>
        <w:t xml:space="preserve">, </w:t>
      </w:r>
      <w:r w:rsidRPr="008A300C">
        <w:rPr>
          <w:rFonts w:ascii="Times New Roman" w:hAnsi="Times New Roman" w:cs="Times New Roman"/>
        </w:rPr>
        <w:t>повідомляємо:</w:t>
      </w:r>
    </w:p>
    <w:p w:rsidR="00564427" w:rsidRPr="008A300C" w:rsidRDefault="00564427" w:rsidP="008A300C">
      <w:pPr>
        <w:pStyle w:val="a4"/>
        <w:numPr>
          <w:ilvl w:val="0"/>
          <w:numId w:val="4"/>
        </w:numPr>
        <w:spacing w:after="0"/>
        <w:jc w:val="both"/>
        <w:rPr>
          <w:rFonts w:ascii="Times New Roman" w:hAnsi="Times New Roman" w:cs="Times New Roman"/>
        </w:rPr>
      </w:pPr>
      <w:r w:rsidRPr="008A300C">
        <w:rPr>
          <w:rFonts w:ascii="Times New Roman" w:hAnsi="Times New Roman" w:cs="Times New Roman"/>
          <w:b/>
        </w:rPr>
        <w:t>Обґрунтування розміру бюджетного призначення:</w:t>
      </w:r>
      <w:r w:rsidRPr="008A300C">
        <w:rPr>
          <w:rFonts w:ascii="Times New Roman" w:hAnsi="Times New Roman" w:cs="Times New Roman"/>
        </w:rPr>
        <w:t xml:space="preserve"> </w:t>
      </w:r>
    </w:p>
    <w:p w:rsidR="00727FAD" w:rsidRPr="008A300C" w:rsidRDefault="00564427" w:rsidP="008A300C">
      <w:pPr>
        <w:spacing w:after="0"/>
        <w:ind w:firstLine="708"/>
        <w:jc w:val="both"/>
        <w:rPr>
          <w:rFonts w:ascii="Times New Roman" w:hAnsi="Times New Roman" w:cs="Times New Roman"/>
        </w:rPr>
      </w:pPr>
      <w:r w:rsidRPr="008A300C">
        <w:rPr>
          <w:rFonts w:ascii="Times New Roman" w:hAnsi="Times New Roman" w:cs="Times New Roman"/>
        </w:rPr>
        <w:t xml:space="preserve">Рішенням сесії Калуської міської ради </w:t>
      </w:r>
      <w:r w:rsidRPr="00620BAA">
        <w:rPr>
          <w:rFonts w:ascii="Times New Roman" w:hAnsi="Times New Roman" w:cs="Times New Roman"/>
        </w:rPr>
        <w:t xml:space="preserve">№ </w:t>
      </w:r>
      <w:r w:rsidR="00620BAA" w:rsidRPr="00620BAA">
        <w:rPr>
          <w:rFonts w:ascii="Times New Roman" w:hAnsi="Times New Roman" w:cs="Times New Roman"/>
        </w:rPr>
        <w:t>3819 від 19</w:t>
      </w:r>
      <w:r w:rsidR="00AD5CD5" w:rsidRPr="00620BAA">
        <w:rPr>
          <w:rFonts w:ascii="Times New Roman" w:hAnsi="Times New Roman" w:cs="Times New Roman"/>
        </w:rPr>
        <w:t>.12.2024</w:t>
      </w:r>
      <w:r w:rsidRPr="00620BAA">
        <w:rPr>
          <w:rFonts w:ascii="Times New Roman" w:hAnsi="Times New Roman" w:cs="Times New Roman"/>
        </w:rPr>
        <w:t>р.</w:t>
      </w:r>
      <w:r w:rsidRPr="008A300C">
        <w:rPr>
          <w:rFonts w:ascii="Times New Roman" w:hAnsi="Times New Roman" w:cs="Times New Roman"/>
        </w:rPr>
        <w:t xml:space="preserve"> «Про бюджет Калуської місько</w:t>
      </w:r>
      <w:r w:rsidR="0095065A" w:rsidRPr="008A300C">
        <w:rPr>
          <w:rFonts w:ascii="Times New Roman" w:hAnsi="Times New Roman" w:cs="Times New Roman"/>
        </w:rPr>
        <w:t>ї територіальної громади на 202</w:t>
      </w:r>
      <w:r w:rsidR="00AD5CD5" w:rsidRPr="008A300C">
        <w:rPr>
          <w:rFonts w:ascii="Times New Roman" w:hAnsi="Times New Roman" w:cs="Times New Roman"/>
        </w:rPr>
        <w:t>5</w:t>
      </w:r>
      <w:r w:rsidRPr="008A300C">
        <w:rPr>
          <w:rFonts w:ascii="Times New Roman" w:hAnsi="Times New Roman" w:cs="Times New Roman"/>
        </w:rPr>
        <w:t xml:space="preserve"> рік», згідно</w:t>
      </w:r>
      <w:r w:rsidR="00AD755A" w:rsidRPr="008A300C">
        <w:rPr>
          <w:rFonts w:ascii="Times New Roman" w:hAnsi="Times New Roman" w:cs="Times New Roman"/>
        </w:rPr>
        <w:t xml:space="preserve"> затвердженого</w:t>
      </w:r>
      <w:r w:rsidRPr="008A300C">
        <w:rPr>
          <w:rFonts w:ascii="Times New Roman" w:hAnsi="Times New Roman" w:cs="Times New Roman"/>
        </w:rPr>
        <w:t xml:space="preserve"> «Переліку посл</w:t>
      </w:r>
      <w:r w:rsidR="00D440FE">
        <w:rPr>
          <w:rFonts w:ascii="Times New Roman" w:hAnsi="Times New Roman" w:cs="Times New Roman"/>
        </w:rPr>
        <w:t>уг по ремонту та відновленню об</w:t>
      </w:r>
      <w:r w:rsidR="00D440FE" w:rsidRPr="008A300C">
        <w:rPr>
          <w:rFonts w:ascii="Times New Roman" w:hAnsi="Times New Roman" w:cs="Times New Roman"/>
        </w:rPr>
        <w:t>’єктів</w:t>
      </w:r>
      <w:r w:rsidRPr="008A300C">
        <w:rPr>
          <w:rFonts w:ascii="Times New Roman" w:hAnsi="Times New Roman" w:cs="Times New Roman"/>
        </w:rPr>
        <w:t xml:space="preserve"> благоустрою</w:t>
      </w:r>
      <w:r w:rsidR="00D440FE">
        <w:rPr>
          <w:rFonts w:ascii="Times New Roman" w:hAnsi="Times New Roman" w:cs="Times New Roman"/>
        </w:rPr>
        <w:t xml:space="preserve"> відповідно до договірних зобов</w:t>
      </w:r>
      <w:r w:rsidR="00D440FE" w:rsidRPr="008A300C">
        <w:rPr>
          <w:rFonts w:ascii="Times New Roman" w:hAnsi="Times New Roman" w:cs="Times New Roman"/>
        </w:rPr>
        <w:t>’язань</w:t>
      </w:r>
      <w:r w:rsidRPr="008A300C">
        <w:rPr>
          <w:rFonts w:ascii="Times New Roman" w:hAnsi="Times New Roman" w:cs="Times New Roman"/>
        </w:rPr>
        <w:t>»</w:t>
      </w:r>
      <w:r w:rsidR="00AD5CD5" w:rsidRPr="008A300C">
        <w:rPr>
          <w:rFonts w:ascii="Times New Roman" w:hAnsi="Times New Roman" w:cs="Times New Roman"/>
        </w:rPr>
        <w:t xml:space="preserve">  від </w:t>
      </w:r>
      <w:r w:rsidR="00AD5CD5" w:rsidRPr="00620BAA">
        <w:rPr>
          <w:rFonts w:ascii="Times New Roman" w:hAnsi="Times New Roman" w:cs="Times New Roman"/>
        </w:rPr>
        <w:t>10.01.2025</w:t>
      </w:r>
      <w:r w:rsidR="00AD755A" w:rsidRPr="00620BAA">
        <w:rPr>
          <w:rFonts w:ascii="Times New Roman" w:hAnsi="Times New Roman" w:cs="Times New Roman"/>
        </w:rPr>
        <w:t>р.</w:t>
      </w:r>
      <w:r w:rsidR="00AD755A" w:rsidRPr="008A300C">
        <w:rPr>
          <w:rFonts w:ascii="Times New Roman" w:hAnsi="Times New Roman" w:cs="Times New Roman"/>
        </w:rPr>
        <w:t xml:space="preserve"> </w:t>
      </w:r>
      <w:r w:rsidRPr="008A300C">
        <w:rPr>
          <w:rFonts w:ascii="Times New Roman" w:hAnsi="Times New Roman" w:cs="Times New Roman"/>
        </w:rPr>
        <w:t xml:space="preserve"> з місцевого бюджету</w:t>
      </w:r>
      <w:r w:rsidRPr="008A300C">
        <w:rPr>
          <w:rFonts w:ascii="Times New Roman" w:hAnsi="Times New Roman" w:cs="Times New Roman"/>
          <w:iCs/>
        </w:rPr>
        <w:t xml:space="preserve"> </w:t>
      </w:r>
      <w:r w:rsidRPr="008A300C">
        <w:rPr>
          <w:rFonts w:ascii="Times New Roman" w:hAnsi="Times New Roman" w:cs="Times New Roman"/>
        </w:rPr>
        <w:t>на  п</w:t>
      </w:r>
      <w:hyperlink r:id="rId7" w:history="1">
        <w:r w:rsidRPr="008A300C">
          <w:rPr>
            <w:rStyle w:val="a3"/>
            <w:rFonts w:ascii="Times New Roman" w:hAnsi="Times New Roman" w:cs="Times New Roman"/>
            <w:color w:val="auto"/>
            <w:u w:val="none"/>
          </w:rPr>
          <w:t>ослуги з утримання безпритульних тварин у притулку</w:t>
        </w:r>
      </w:hyperlink>
      <w:r w:rsidRPr="008A300C">
        <w:rPr>
          <w:rFonts w:ascii="Times New Roman" w:hAnsi="Times New Roman" w:cs="Times New Roman"/>
        </w:rPr>
        <w:t xml:space="preserve"> пер</w:t>
      </w:r>
      <w:r w:rsidR="00AD755A" w:rsidRPr="008A300C">
        <w:rPr>
          <w:rFonts w:ascii="Times New Roman" w:hAnsi="Times New Roman" w:cs="Times New Roman"/>
        </w:rPr>
        <w:t xml:space="preserve">едбачено </w:t>
      </w:r>
      <w:r w:rsidR="00620BAA">
        <w:rPr>
          <w:rFonts w:ascii="Times New Roman" w:hAnsi="Times New Roman" w:cs="Times New Roman"/>
        </w:rPr>
        <w:t xml:space="preserve">                       </w:t>
      </w:r>
      <w:r w:rsidR="00AD5CD5" w:rsidRPr="008A300C">
        <w:rPr>
          <w:rFonts w:ascii="Times New Roman" w:hAnsi="Times New Roman" w:cs="Times New Roman"/>
        </w:rPr>
        <w:t>500</w:t>
      </w:r>
      <w:r w:rsidRPr="008A300C">
        <w:rPr>
          <w:rFonts w:ascii="Times New Roman" w:hAnsi="Times New Roman" w:cs="Times New Roman"/>
        </w:rPr>
        <w:t xml:space="preserve"> 000,00 грн.</w:t>
      </w:r>
    </w:p>
    <w:p w:rsidR="00564427" w:rsidRPr="008A300C" w:rsidRDefault="00564427" w:rsidP="00727FAD">
      <w:pPr>
        <w:pStyle w:val="a4"/>
        <w:numPr>
          <w:ilvl w:val="0"/>
          <w:numId w:val="4"/>
        </w:numPr>
        <w:spacing w:after="0"/>
        <w:jc w:val="both"/>
        <w:rPr>
          <w:rFonts w:ascii="Times New Roman" w:hAnsi="Times New Roman" w:cs="Times New Roman"/>
        </w:rPr>
      </w:pPr>
      <w:r w:rsidRPr="008A300C">
        <w:rPr>
          <w:rFonts w:ascii="Times New Roman" w:hAnsi="Times New Roman" w:cs="Times New Roman"/>
          <w:b/>
        </w:rPr>
        <w:t>Обґрунтування очікуваної вартість предмета закупівлі:</w:t>
      </w:r>
      <w:r w:rsidRPr="008A300C">
        <w:rPr>
          <w:rFonts w:ascii="Times New Roman" w:hAnsi="Times New Roman" w:cs="Times New Roman"/>
        </w:rPr>
        <w:t xml:space="preserve"> </w:t>
      </w:r>
    </w:p>
    <w:p w:rsidR="00727FAD" w:rsidRPr="008A300C" w:rsidRDefault="00564427" w:rsidP="008A300C">
      <w:pPr>
        <w:pStyle w:val="3"/>
        <w:spacing w:before="0" w:beforeAutospacing="0" w:after="0" w:afterAutospacing="0" w:line="276" w:lineRule="auto"/>
        <w:ind w:firstLine="426"/>
        <w:jc w:val="both"/>
        <w:rPr>
          <w:b w:val="0"/>
          <w:sz w:val="22"/>
          <w:szCs w:val="22"/>
        </w:rPr>
      </w:pPr>
      <w:r w:rsidRPr="008A300C">
        <w:rPr>
          <w:b w:val="0"/>
          <w:sz w:val="22"/>
          <w:szCs w:val="22"/>
        </w:rPr>
        <w:t>Очікувана вартість щодо закупівлі «</w:t>
      </w:r>
      <w:hyperlink r:id="rId8" w:history="1">
        <w:r w:rsidRPr="008A300C">
          <w:rPr>
            <w:rStyle w:val="a3"/>
            <w:b w:val="0"/>
            <w:color w:val="auto"/>
            <w:sz w:val="22"/>
            <w:szCs w:val="22"/>
            <w:u w:val="none"/>
          </w:rPr>
          <w:t>Послуги з утримання безпритульних тварин у притулку</w:t>
        </w:r>
      </w:hyperlink>
      <w:r w:rsidRPr="008A300C">
        <w:rPr>
          <w:b w:val="0"/>
          <w:sz w:val="22"/>
          <w:szCs w:val="22"/>
        </w:rPr>
        <w:t xml:space="preserve">» </w:t>
      </w:r>
      <w:r w:rsidRPr="008A300C">
        <w:rPr>
          <w:b w:val="0"/>
          <w:iCs/>
          <w:sz w:val="22"/>
          <w:szCs w:val="22"/>
        </w:rPr>
        <w:t xml:space="preserve">визначена на підставі </w:t>
      </w:r>
      <w:r w:rsidRPr="008A300C">
        <w:rPr>
          <w:b w:val="0"/>
          <w:sz w:val="22"/>
          <w:szCs w:val="22"/>
        </w:rPr>
        <w:t xml:space="preserve">проведеного аналізу ринкових цін на сухі корми та крупи для </w:t>
      </w:r>
      <w:r w:rsidRPr="00AA4517">
        <w:rPr>
          <w:b w:val="0"/>
          <w:sz w:val="22"/>
          <w:szCs w:val="22"/>
        </w:rPr>
        <w:t xml:space="preserve">тварин станом на </w:t>
      </w:r>
      <w:r w:rsidR="00AA4517" w:rsidRPr="00AA4517">
        <w:rPr>
          <w:b w:val="0"/>
          <w:sz w:val="22"/>
          <w:szCs w:val="22"/>
        </w:rPr>
        <w:t>13</w:t>
      </w:r>
      <w:r w:rsidRPr="00AA4517">
        <w:rPr>
          <w:b w:val="0"/>
          <w:sz w:val="22"/>
          <w:szCs w:val="22"/>
        </w:rPr>
        <w:t>.01.202</w:t>
      </w:r>
      <w:r w:rsidR="00AD5CD5" w:rsidRPr="00AA4517">
        <w:rPr>
          <w:b w:val="0"/>
          <w:sz w:val="22"/>
          <w:szCs w:val="22"/>
        </w:rPr>
        <w:t>5</w:t>
      </w:r>
      <w:r w:rsidRPr="00AA4517">
        <w:rPr>
          <w:b w:val="0"/>
          <w:sz w:val="22"/>
          <w:szCs w:val="22"/>
        </w:rPr>
        <w:t>р., а також вартості послуг з утримання тварин у притулку (</w:t>
      </w:r>
      <w:r w:rsidRPr="00AA4517">
        <w:rPr>
          <w:b w:val="0"/>
          <w:sz w:val="22"/>
          <w:szCs w:val="22"/>
          <w:lang w:eastAsia="ru-RU"/>
        </w:rPr>
        <w:t>приготування, нагрівання, роздачі їжі, напування тварин, утримання (прибирання) вольєрів та території притулку</w:t>
      </w:r>
      <w:r w:rsidRPr="00AA4517">
        <w:rPr>
          <w:b w:val="0"/>
          <w:sz w:val="22"/>
          <w:szCs w:val="22"/>
        </w:rPr>
        <w:t xml:space="preserve">) </w:t>
      </w:r>
      <w:r w:rsidRPr="00AA4517">
        <w:rPr>
          <w:b w:val="0"/>
          <w:iCs/>
          <w:sz w:val="22"/>
          <w:szCs w:val="22"/>
        </w:rPr>
        <w:t>із</w:t>
      </w:r>
      <w:r w:rsidRPr="008A300C">
        <w:rPr>
          <w:b w:val="0"/>
          <w:iCs/>
          <w:sz w:val="22"/>
          <w:szCs w:val="22"/>
        </w:rPr>
        <w:t xml:space="preserve"> врахуванням  передбачених бюджетних призначень на закупівлю даної послуги</w:t>
      </w:r>
      <w:r w:rsidRPr="008A300C">
        <w:rPr>
          <w:b w:val="0"/>
          <w:sz w:val="22"/>
          <w:szCs w:val="22"/>
        </w:rPr>
        <w:t xml:space="preserve">  у 202</w:t>
      </w:r>
      <w:r w:rsidR="00AD5CD5" w:rsidRPr="008A300C">
        <w:rPr>
          <w:b w:val="0"/>
          <w:sz w:val="22"/>
          <w:szCs w:val="22"/>
        </w:rPr>
        <w:t>5</w:t>
      </w:r>
      <w:r w:rsidRPr="008A300C">
        <w:rPr>
          <w:b w:val="0"/>
          <w:sz w:val="22"/>
          <w:szCs w:val="22"/>
        </w:rPr>
        <w:t xml:space="preserve"> році.</w:t>
      </w:r>
    </w:p>
    <w:p w:rsidR="00564427" w:rsidRPr="008A300C" w:rsidRDefault="00564427" w:rsidP="00727FAD">
      <w:pPr>
        <w:spacing w:after="0"/>
        <w:ind w:firstLine="709"/>
        <w:jc w:val="both"/>
        <w:rPr>
          <w:rFonts w:ascii="Times New Roman" w:hAnsi="Times New Roman" w:cs="Times New Roman"/>
          <w:b/>
        </w:rPr>
      </w:pPr>
      <w:r w:rsidRPr="008A300C">
        <w:rPr>
          <w:rFonts w:ascii="Times New Roman" w:hAnsi="Times New Roman" w:cs="Times New Roman"/>
          <w:b/>
        </w:rPr>
        <w:t>3. Технічні та якісні характеристики  предмета закупівлі:</w:t>
      </w:r>
    </w:p>
    <w:p w:rsidR="00EA7F4E" w:rsidRPr="008A300C" w:rsidRDefault="0065749D" w:rsidP="008A300C">
      <w:pPr>
        <w:spacing w:after="0"/>
        <w:ind w:firstLine="426"/>
        <w:rPr>
          <w:rFonts w:ascii="Times New Roman" w:eastAsia="Times New Roman" w:hAnsi="Times New Roman" w:cs="Times New Roman"/>
        </w:rPr>
      </w:pPr>
      <w:proofErr w:type="spellStart"/>
      <w:r w:rsidRPr="008A300C">
        <w:rPr>
          <w:rFonts w:ascii="Times New Roman" w:hAnsi="Times New Roman" w:cs="Times New Roman"/>
          <w:lang w:val="ru-RU" w:eastAsia="ru-RU"/>
        </w:rPr>
        <w:t>Послуги</w:t>
      </w:r>
      <w:proofErr w:type="spellEnd"/>
      <w:r w:rsidRPr="008A300C">
        <w:rPr>
          <w:rFonts w:ascii="Times New Roman" w:hAnsi="Times New Roman" w:cs="Times New Roman"/>
          <w:lang w:val="ru-RU" w:eastAsia="ru-RU"/>
        </w:rPr>
        <w:t xml:space="preserve"> </w:t>
      </w:r>
      <w:proofErr w:type="spellStart"/>
      <w:r w:rsidRPr="008A300C">
        <w:rPr>
          <w:rFonts w:ascii="Times New Roman" w:hAnsi="Times New Roman" w:cs="Times New Roman"/>
          <w:lang w:val="ru-RU" w:eastAsia="ru-RU"/>
        </w:rPr>
        <w:t>повинні</w:t>
      </w:r>
      <w:proofErr w:type="spellEnd"/>
      <w:r w:rsidRPr="008A300C">
        <w:rPr>
          <w:rFonts w:ascii="Times New Roman" w:hAnsi="Times New Roman" w:cs="Times New Roman"/>
          <w:lang w:val="ru-RU" w:eastAsia="ru-RU"/>
        </w:rPr>
        <w:t xml:space="preserve"> бути </w:t>
      </w:r>
      <w:proofErr w:type="spellStart"/>
      <w:r w:rsidRPr="008A300C">
        <w:rPr>
          <w:rFonts w:ascii="Times New Roman" w:hAnsi="Times New Roman" w:cs="Times New Roman"/>
          <w:lang w:val="ru-RU" w:eastAsia="ru-RU"/>
        </w:rPr>
        <w:t>надані</w:t>
      </w:r>
      <w:proofErr w:type="spellEnd"/>
      <w:r w:rsidRPr="008A300C">
        <w:rPr>
          <w:rFonts w:ascii="Times New Roman" w:hAnsi="Times New Roman" w:cs="Times New Roman"/>
          <w:lang w:val="ru-RU" w:eastAsia="ru-RU"/>
        </w:rPr>
        <w:t xml:space="preserve"> </w:t>
      </w:r>
      <w:proofErr w:type="spellStart"/>
      <w:r w:rsidRPr="008A300C">
        <w:rPr>
          <w:rFonts w:ascii="Times New Roman" w:hAnsi="Times New Roman" w:cs="Times New Roman"/>
          <w:lang w:val="ru-RU" w:eastAsia="ru-RU"/>
        </w:rPr>
        <w:t>відповідно</w:t>
      </w:r>
      <w:proofErr w:type="spellEnd"/>
      <w:r w:rsidRPr="008A300C">
        <w:rPr>
          <w:rFonts w:ascii="Times New Roman" w:hAnsi="Times New Roman" w:cs="Times New Roman"/>
          <w:lang w:val="ru-RU" w:eastAsia="ru-RU"/>
        </w:rPr>
        <w:t xml:space="preserve"> до </w:t>
      </w:r>
      <w:r w:rsidR="00BA7387" w:rsidRPr="008A300C">
        <w:rPr>
          <w:rFonts w:ascii="Times New Roman" w:eastAsia="Times New Roman" w:hAnsi="Times New Roman" w:cs="Times New Roman"/>
        </w:rPr>
        <w:t>Технічної специфікації:</w:t>
      </w:r>
    </w:p>
    <w:p w:rsidR="00BA7387" w:rsidRPr="008A300C" w:rsidRDefault="00BA7387" w:rsidP="00D46EEE">
      <w:pPr>
        <w:spacing w:after="0"/>
        <w:jc w:val="center"/>
        <w:rPr>
          <w:rFonts w:ascii="Times New Roman" w:eastAsia="Times New Roman" w:hAnsi="Times New Roman" w:cs="Times New Roman"/>
          <w:b/>
          <w:i/>
        </w:rPr>
      </w:pPr>
      <w:r w:rsidRPr="008A300C">
        <w:rPr>
          <w:rFonts w:ascii="Times New Roman" w:eastAsia="Times New Roman" w:hAnsi="Times New Roman" w:cs="Times New Roman"/>
          <w:b/>
          <w:i/>
        </w:rPr>
        <w:t>ТЕХНІЧНА СПЕЦИФІКАЦІЯ</w:t>
      </w:r>
    </w:p>
    <w:p w:rsidR="00BA7387" w:rsidRPr="008A300C" w:rsidRDefault="00BA7387" w:rsidP="00D46EEE">
      <w:pPr>
        <w:pStyle w:val="a6"/>
        <w:spacing w:line="276" w:lineRule="auto"/>
        <w:ind w:firstLine="268"/>
        <w:jc w:val="center"/>
        <w:rPr>
          <w:sz w:val="22"/>
          <w:szCs w:val="22"/>
        </w:rPr>
      </w:pPr>
      <w:r w:rsidRPr="008A300C">
        <w:rPr>
          <w:b/>
          <w:sz w:val="22"/>
          <w:szCs w:val="22"/>
        </w:rPr>
        <w:t>за кодом ДК 021:2015 – (</w:t>
      </w:r>
      <w:r w:rsidRPr="008A300C">
        <w:rPr>
          <w:b/>
          <w:bCs/>
          <w:sz w:val="22"/>
          <w:szCs w:val="22"/>
        </w:rPr>
        <w:t>77620000-2)</w:t>
      </w:r>
      <w:r w:rsidRPr="008A300C">
        <w:rPr>
          <w:sz w:val="22"/>
          <w:szCs w:val="22"/>
        </w:rPr>
        <w:t xml:space="preserve"> - </w:t>
      </w:r>
      <w:r w:rsidRPr="008A300C">
        <w:rPr>
          <w:b/>
          <w:sz w:val="22"/>
          <w:szCs w:val="22"/>
        </w:rPr>
        <w:t>Послуги з тимчасової ізоляції тварин («Послуги з утримання безпритульних тварин у притулку»)</w:t>
      </w:r>
    </w:p>
    <w:tbl>
      <w:tblPr>
        <w:tblW w:w="9639" w:type="dxa"/>
        <w:tblInd w:w="172" w:type="dxa"/>
        <w:tblLayout w:type="fixed"/>
        <w:tblCellMar>
          <w:left w:w="30" w:type="dxa"/>
          <w:right w:w="30" w:type="dxa"/>
        </w:tblCellMar>
        <w:tblLook w:val="04A0" w:firstRow="1" w:lastRow="0" w:firstColumn="1" w:lastColumn="0" w:noHBand="0" w:noVBand="1"/>
      </w:tblPr>
      <w:tblGrid>
        <w:gridCol w:w="567"/>
        <w:gridCol w:w="4678"/>
        <w:gridCol w:w="1984"/>
        <w:gridCol w:w="2410"/>
      </w:tblGrid>
      <w:tr w:rsidR="00BA7387" w:rsidRPr="008A300C" w:rsidTr="00D440FE">
        <w:trPr>
          <w:trHeight w:val="552"/>
        </w:trPr>
        <w:tc>
          <w:tcPr>
            <w:tcW w:w="567" w:type="dxa"/>
            <w:tcBorders>
              <w:top w:val="single" w:sz="6" w:space="0" w:color="auto"/>
              <w:left w:val="single" w:sz="6" w:space="0" w:color="auto"/>
              <w:bottom w:val="single" w:sz="6" w:space="0" w:color="auto"/>
              <w:right w:val="single" w:sz="6" w:space="0" w:color="auto"/>
            </w:tcBorders>
            <w:hideMark/>
          </w:tcPr>
          <w:p w:rsidR="00BA7387" w:rsidRPr="008A300C" w:rsidRDefault="00BA7387" w:rsidP="00D46EEE">
            <w:pPr>
              <w:adjustRightInd w:val="0"/>
              <w:spacing w:after="0"/>
              <w:rPr>
                <w:rFonts w:ascii="Times New Roman" w:hAnsi="Times New Roman" w:cs="Times New Roman"/>
                <w:b/>
                <w:bCs/>
                <w:color w:val="000000"/>
                <w:lang w:val="en-US"/>
              </w:rPr>
            </w:pPr>
            <w:r w:rsidRPr="008A300C">
              <w:rPr>
                <w:rFonts w:ascii="Times New Roman" w:hAnsi="Times New Roman" w:cs="Times New Roman"/>
                <w:b/>
                <w:bCs/>
                <w:color w:val="000000"/>
                <w:lang w:val="en-US"/>
              </w:rPr>
              <w:t>№ п/п</w:t>
            </w:r>
          </w:p>
        </w:tc>
        <w:tc>
          <w:tcPr>
            <w:tcW w:w="4678" w:type="dxa"/>
            <w:tcBorders>
              <w:top w:val="single" w:sz="6" w:space="0" w:color="auto"/>
              <w:left w:val="single" w:sz="6" w:space="0" w:color="auto"/>
              <w:bottom w:val="single" w:sz="6" w:space="0" w:color="auto"/>
              <w:right w:val="single" w:sz="6" w:space="0" w:color="auto"/>
            </w:tcBorders>
            <w:hideMark/>
          </w:tcPr>
          <w:p w:rsidR="00BA7387" w:rsidRPr="008A300C" w:rsidRDefault="00BA7387" w:rsidP="00D46EEE">
            <w:pPr>
              <w:adjustRightInd w:val="0"/>
              <w:spacing w:after="0"/>
              <w:jc w:val="center"/>
              <w:rPr>
                <w:rFonts w:ascii="Times New Roman" w:hAnsi="Times New Roman" w:cs="Times New Roman"/>
                <w:b/>
                <w:bCs/>
                <w:color w:val="000000"/>
                <w:lang w:val="en-US"/>
              </w:rPr>
            </w:pPr>
            <w:proofErr w:type="spellStart"/>
            <w:r w:rsidRPr="008A300C">
              <w:rPr>
                <w:rFonts w:ascii="Times New Roman" w:hAnsi="Times New Roman" w:cs="Times New Roman"/>
                <w:b/>
                <w:bCs/>
                <w:color w:val="000000"/>
                <w:lang w:val="en-US"/>
              </w:rPr>
              <w:t>Найменування</w:t>
            </w:r>
            <w:proofErr w:type="spellEnd"/>
            <w:r w:rsidRPr="008A300C">
              <w:rPr>
                <w:rFonts w:ascii="Times New Roman" w:hAnsi="Times New Roman" w:cs="Times New Roman"/>
                <w:b/>
                <w:bCs/>
                <w:color w:val="000000"/>
                <w:lang w:val="en-US"/>
              </w:rPr>
              <w:t xml:space="preserve"> </w:t>
            </w:r>
            <w:proofErr w:type="spellStart"/>
            <w:r w:rsidRPr="008A300C">
              <w:rPr>
                <w:rFonts w:ascii="Times New Roman" w:hAnsi="Times New Roman" w:cs="Times New Roman"/>
                <w:b/>
                <w:bCs/>
                <w:color w:val="000000"/>
                <w:lang w:val="en-US"/>
              </w:rPr>
              <w:t>послуг</w:t>
            </w:r>
            <w:proofErr w:type="spellEnd"/>
          </w:p>
        </w:tc>
        <w:tc>
          <w:tcPr>
            <w:tcW w:w="1984" w:type="dxa"/>
            <w:tcBorders>
              <w:top w:val="single" w:sz="6" w:space="0" w:color="auto"/>
              <w:left w:val="single" w:sz="6" w:space="0" w:color="auto"/>
              <w:bottom w:val="single" w:sz="6" w:space="0" w:color="auto"/>
              <w:right w:val="single" w:sz="6" w:space="0" w:color="auto"/>
            </w:tcBorders>
            <w:hideMark/>
          </w:tcPr>
          <w:p w:rsidR="00BA7387" w:rsidRPr="008A300C" w:rsidRDefault="00BA7387" w:rsidP="00D46EEE">
            <w:pPr>
              <w:adjustRightInd w:val="0"/>
              <w:spacing w:after="0"/>
              <w:jc w:val="center"/>
              <w:rPr>
                <w:rFonts w:ascii="Times New Roman" w:hAnsi="Times New Roman" w:cs="Times New Roman"/>
                <w:b/>
                <w:bCs/>
                <w:color w:val="000000"/>
                <w:lang w:val="en-US"/>
              </w:rPr>
            </w:pPr>
            <w:proofErr w:type="spellStart"/>
            <w:r w:rsidRPr="008A300C">
              <w:rPr>
                <w:rFonts w:ascii="Times New Roman" w:hAnsi="Times New Roman" w:cs="Times New Roman"/>
                <w:b/>
                <w:bCs/>
                <w:color w:val="000000"/>
                <w:lang w:val="en-US"/>
              </w:rPr>
              <w:t>Одиниця</w:t>
            </w:r>
            <w:proofErr w:type="spellEnd"/>
            <w:r w:rsidRPr="008A300C">
              <w:rPr>
                <w:rFonts w:ascii="Times New Roman" w:hAnsi="Times New Roman" w:cs="Times New Roman"/>
                <w:b/>
                <w:bCs/>
                <w:color w:val="000000"/>
                <w:lang w:val="en-US"/>
              </w:rPr>
              <w:t xml:space="preserve"> </w:t>
            </w:r>
            <w:proofErr w:type="spellStart"/>
            <w:r w:rsidRPr="008A300C">
              <w:rPr>
                <w:rFonts w:ascii="Times New Roman" w:hAnsi="Times New Roman" w:cs="Times New Roman"/>
                <w:b/>
                <w:bCs/>
                <w:color w:val="000000"/>
                <w:lang w:val="en-US"/>
              </w:rPr>
              <w:t>виміру</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A7387" w:rsidRPr="008A300C" w:rsidRDefault="00BA7387" w:rsidP="00D46EEE">
            <w:pPr>
              <w:adjustRightInd w:val="0"/>
              <w:spacing w:after="0"/>
              <w:jc w:val="center"/>
              <w:rPr>
                <w:rFonts w:ascii="Times New Roman" w:hAnsi="Times New Roman" w:cs="Times New Roman"/>
                <w:b/>
                <w:bCs/>
                <w:color w:val="000000"/>
                <w:lang w:val="en-US"/>
              </w:rPr>
            </w:pPr>
            <w:proofErr w:type="spellStart"/>
            <w:r w:rsidRPr="008A300C">
              <w:rPr>
                <w:rFonts w:ascii="Times New Roman" w:hAnsi="Times New Roman" w:cs="Times New Roman"/>
                <w:b/>
                <w:bCs/>
                <w:color w:val="000000"/>
                <w:lang w:val="en-US"/>
              </w:rPr>
              <w:t>Кількість</w:t>
            </w:r>
            <w:proofErr w:type="spellEnd"/>
          </w:p>
        </w:tc>
      </w:tr>
      <w:tr w:rsidR="00BE15D1" w:rsidRPr="008A300C" w:rsidTr="00D440FE">
        <w:trPr>
          <w:trHeight w:val="581"/>
        </w:trPr>
        <w:tc>
          <w:tcPr>
            <w:tcW w:w="567"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1</w:t>
            </w:r>
          </w:p>
        </w:tc>
        <w:tc>
          <w:tcPr>
            <w:tcW w:w="4678"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rPr>
                <w:rFonts w:ascii="Times New Roman" w:hAnsi="Times New Roman" w:cs="Times New Roman"/>
                <w:color w:val="000000" w:themeColor="text1"/>
                <w:lang w:val="ru-RU"/>
              </w:rPr>
            </w:pPr>
            <w:proofErr w:type="spellStart"/>
            <w:r w:rsidRPr="008A300C">
              <w:rPr>
                <w:rFonts w:ascii="Times New Roman" w:hAnsi="Times New Roman" w:cs="Times New Roman"/>
                <w:color w:val="000000" w:themeColor="text1"/>
                <w:lang w:val="ru-RU"/>
              </w:rPr>
              <w:t>Прибирання</w:t>
            </w:r>
            <w:proofErr w:type="spellEnd"/>
            <w:r w:rsidRPr="008A300C">
              <w:rPr>
                <w:rFonts w:ascii="Times New Roman" w:hAnsi="Times New Roman" w:cs="Times New Roman"/>
                <w:color w:val="000000" w:themeColor="text1"/>
                <w:lang w:val="ru-RU"/>
              </w:rPr>
              <w:t xml:space="preserve"> </w:t>
            </w:r>
            <w:proofErr w:type="spellStart"/>
            <w:r w:rsidRPr="008A300C">
              <w:rPr>
                <w:rFonts w:ascii="Times New Roman" w:hAnsi="Times New Roman" w:cs="Times New Roman"/>
                <w:color w:val="000000" w:themeColor="text1"/>
                <w:lang w:val="ru-RU"/>
              </w:rPr>
              <w:t>вольєрів</w:t>
            </w:r>
            <w:proofErr w:type="spellEnd"/>
            <w:r w:rsidRPr="008A300C">
              <w:rPr>
                <w:rFonts w:ascii="Times New Roman" w:hAnsi="Times New Roman" w:cs="Times New Roman"/>
                <w:color w:val="000000" w:themeColor="text1"/>
                <w:lang w:val="ru-RU"/>
              </w:rPr>
              <w:t xml:space="preserve"> та </w:t>
            </w:r>
            <w:proofErr w:type="spellStart"/>
            <w:r w:rsidRPr="008A300C">
              <w:rPr>
                <w:rFonts w:ascii="Times New Roman" w:hAnsi="Times New Roman" w:cs="Times New Roman"/>
                <w:color w:val="000000" w:themeColor="text1"/>
                <w:lang w:val="ru-RU"/>
              </w:rPr>
              <w:t>території</w:t>
            </w:r>
            <w:proofErr w:type="spellEnd"/>
            <w:r w:rsidRPr="008A300C">
              <w:rPr>
                <w:rFonts w:ascii="Times New Roman" w:hAnsi="Times New Roman" w:cs="Times New Roman"/>
                <w:color w:val="000000" w:themeColor="text1"/>
                <w:lang w:val="ru-RU"/>
              </w:rPr>
              <w:t xml:space="preserve"> </w:t>
            </w:r>
            <w:proofErr w:type="spellStart"/>
            <w:r w:rsidRPr="008A300C">
              <w:rPr>
                <w:rFonts w:ascii="Times New Roman" w:hAnsi="Times New Roman" w:cs="Times New Roman"/>
                <w:color w:val="000000" w:themeColor="text1"/>
                <w:lang w:val="ru-RU"/>
              </w:rPr>
              <w:t>притулку</w:t>
            </w:r>
            <w:proofErr w:type="spellEnd"/>
            <w:r w:rsidRPr="008A300C">
              <w:rPr>
                <w:rFonts w:ascii="Times New Roman" w:hAnsi="Times New Roman" w:cs="Times New Roman"/>
                <w:color w:val="000000" w:themeColor="text1"/>
                <w:lang w:val="ru-RU"/>
              </w:rPr>
              <w:t xml:space="preserve"> </w:t>
            </w:r>
          </w:p>
          <w:p w:rsidR="00BE15D1" w:rsidRPr="008A300C" w:rsidRDefault="00BE15D1" w:rsidP="00D46EEE">
            <w:pPr>
              <w:adjustRightInd w:val="0"/>
              <w:spacing w:after="0"/>
              <w:rPr>
                <w:rFonts w:ascii="Times New Roman" w:hAnsi="Times New Roman" w:cs="Times New Roman"/>
                <w:color w:val="000000" w:themeColor="text1"/>
                <w:lang w:val="ru-RU"/>
              </w:rPr>
            </w:pPr>
            <w:r w:rsidRPr="008A300C">
              <w:rPr>
                <w:rFonts w:ascii="Times New Roman" w:hAnsi="Times New Roman" w:cs="Times New Roman"/>
                <w:iCs/>
                <w:color w:val="000000" w:themeColor="text1"/>
                <w:lang w:val="ru-RU"/>
              </w:rPr>
              <w:t>(</w:t>
            </w:r>
            <w:proofErr w:type="spellStart"/>
            <w:r w:rsidRPr="008A300C">
              <w:rPr>
                <w:rFonts w:ascii="Times New Roman" w:hAnsi="Times New Roman" w:cs="Times New Roman"/>
                <w:iCs/>
                <w:color w:val="000000" w:themeColor="text1"/>
                <w:lang w:val="ru-RU"/>
              </w:rPr>
              <w:t>щоденне</w:t>
            </w:r>
            <w:proofErr w:type="spellEnd"/>
            <w:r w:rsidRPr="008A300C">
              <w:rPr>
                <w:rFonts w:ascii="Times New Roman" w:hAnsi="Times New Roman" w:cs="Times New Roman"/>
                <w:iCs/>
                <w:color w:val="000000" w:themeColor="text1"/>
                <w:lang w:val="ru-RU"/>
              </w:rPr>
              <w:t xml:space="preserve"> </w:t>
            </w:r>
            <w:proofErr w:type="spellStart"/>
            <w:r w:rsidRPr="008A300C">
              <w:rPr>
                <w:rFonts w:ascii="Times New Roman" w:hAnsi="Times New Roman" w:cs="Times New Roman"/>
                <w:iCs/>
                <w:color w:val="000000" w:themeColor="text1"/>
                <w:lang w:val="ru-RU"/>
              </w:rPr>
              <w:t>прибирання</w:t>
            </w:r>
            <w:proofErr w:type="spellEnd"/>
            <w:r w:rsidRPr="008A300C">
              <w:rPr>
                <w:rFonts w:ascii="Times New Roman" w:hAnsi="Times New Roman" w:cs="Times New Roman"/>
                <w:iCs/>
                <w:color w:val="000000" w:themeColor="text1"/>
                <w:lang w:val="ru-RU"/>
              </w:rPr>
              <w:t xml:space="preserve">, </w:t>
            </w:r>
            <w:proofErr w:type="spellStart"/>
            <w:r w:rsidRPr="008A300C">
              <w:rPr>
                <w:rFonts w:ascii="Times New Roman" w:hAnsi="Times New Roman" w:cs="Times New Roman"/>
                <w:iCs/>
                <w:color w:val="000000" w:themeColor="text1"/>
                <w:lang w:val="ru-RU"/>
              </w:rPr>
              <w:t>крім</w:t>
            </w:r>
            <w:proofErr w:type="spellEnd"/>
            <w:r w:rsidRPr="008A300C">
              <w:rPr>
                <w:rFonts w:ascii="Times New Roman" w:hAnsi="Times New Roman" w:cs="Times New Roman"/>
                <w:iCs/>
                <w:color w:val="000000" w:themeColor="text1"/>
                <w:lang w:val="ru-RU"/>
              </w:rPr>
              <w:t xml:space="preserve"> </w:t>
            </w:r>
            <w:proofErr w:type="spellStart"/>
            <w:r w:rsidRPr="008A300C">
              <w:rPr>
                <w:rFonts w:ascii="Times New Roman" w:hAnsi="Times New Roman" w:cs="Times New Roman"/>
                <w:iCs/>
                <w:color w:val="000000" w:themeColor="text1"/>
                <w:lang w:val="ru-RU"/>
              </w:rPr>
              <w:t>неділі</w:t>
            </w:r>
            <w:proofErr w:type="spellEnd"/>
            <w:r w:rsidRPr="008A300C">
              <w:rPr>
                <w:rFonts w:ascii="Times New Roman" w:hAnsi="Times New Roman" w:cs="Times New Roman"/>
                <w:iCs/>
                <w:color w:val="000000" w:themeColor="text1"/>
                <w:lang w:val="ru-RU"/>
              </w:rPr>
              <w:t>)</w:t>
            </w:r>
          </w:p>
        </w:tc>
        <w:tc>
          <w:tcPr>
            <w:tcW w:w="1984"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м²</w:t>
            </w:r>
          </w:p>
        </w:tc>
        <w:tc>
          <w:tcPr>
            <w:tcW w:w="2410"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rPr>
            </w:pPr>
            <w:r w:rsidRPr="008A300C">
              <w:rPr>
                <w:rFonts w:ascii="Times New Roman" w:hAnsi="Times New Roman" w:cs="Times New Roman"/>
                <w:color w:val="000000" w:themeColor="text1"/>
              </w:rPr>
              <w:t>2270</w:t>
            </w:r>
          </w:p>
        </w:tc>
      </w:tr>
      <w:tr w:rsidR="00BE15D1" w:rsidRPr="008A300C" w:rsidTr="00D440FE">
        <w:trPr>
          <w:trHeight w:val="290"/>
        </w:trPr>
        <w:tc>
          <w:tcPr>
            <w:tcW w:w="567"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2</w:t>
            </w:r>
          </w:p>
        </w:tc>
        <w:tc>
          <w:tcPr>
            <w:tcW w:w="4678"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rPr>
                <w:rFonts w:ascii="Times New Roman" w:hAnsi="Times New Roman" w:cs="Times New Roman"/>
                <w:color w:val="000000" w:themeColor="text1"/>
                <w:lang w:val="ru-RU"/>
              </w:rPr>
            </w:pPr>
            <w:proofErr w:type="spellStart"/>
            <w:r w:rsidRPr="008A300C">
              <w:rPr>
                <w:rFonts w:ascii="Times New Roman" w:hAnsi="Times New Roman" w:cs="Times New Roman"/>
                <w:color w:val="000000" w:themeColor="text1"/>
                <w:lang w:val="ru-RU"/>
              </w:rPr>
              <w:t>Приготування</w:t>
            </w:r>
            <w:proofErr w:type="spellEnd"/>
            <w:r w:rsidRPr="008A300C">
              <w:rPr>
                <w:rFonts w:ascii="Times New Roman" w:hAnsi="Times New Roman" w:cs="Times New Roman"/>
                <w:color w:val="000000" w:themeColor="text1"/>
                <w:lang w:val="ru-RU"/>
              </w:rPr>
              <w:t xml:space="preserve">, </w:t>
            </w:r>
            <w:proofErr w:type="spellStart"/>
            <w:r w:rsidRPr="008A300C">
              <w:rPr>
                <w:rFonts w:ascii="Times New Roman" w:hAnsi="Times New Roman" w:cs="Times New Roman"/>
                <w:color w:val="000000" w:themeColor="text1"/>
                <w:lang w:val="ru-RU"/>
              </w:rPr>
              <w:t>підігрів</w:t>
            </w:r>
            <w:proofErr w:type="spellEnd"/>
            <w:r w:rsidRPr="008A300C">
              <w:rPr>
                <w:rFonts w:ascii="Times New Roman" w:hAnsi="Times New Roman" w:cs="Times New Roman"/>
                <w:color w:val="000000" w:themeColor="text1"/>
                <w:lang w:val="ru-RU"/>
              </w:rPr>
              <w:t xml:space="preserve"> та </w:t>
            </w:r>
            <w:proofErr w:type="spellStart"/>
            <w:r w:rsidRPr="008A300C">
              <w:rPr>
                <w:rFonts w:ascii="Times New Roman" w:hAnsi="Times New Roman" w:cs="Times New Roman"/>
                <w:color w:val="000000" w:themeColor="text1"/>
                <w:lang w:val="ru-RU"/>
              </w:rPr>
              <w:t>роздача</w:t>
            </w:r>
            <w:proofErr w:type="spellEnd"/>
            <w:r w:rsidRPr="008A300C">
              <w:rPr>
                <w:rFonts w:ascii="Times New Roman" w:hAnsi="Times New Roman" w:cs="Times New Roman"/>
                <w:color w:val="000000" w:themeColor="text1"/>
                <w:lang w:val="ru-RU"/>
              </w:rPr>
              <w:t xml:space="preserve"> </w:t>
            </w:r>
            <w:proofErr w:type="spellStart"/>
            <w:r w:rsidRPr="008A300C">
              <w:rPr>
                <w:rFonts w:ascii="Times New Roman" w:hAnsi="Times New Roman" w:cs="Times New Roman"/>
                <w:color w:val="000000" w:themeColor="text1"/>
                <w:lang w:val="ru-RU"/>
              </w:rPr>
              <w:t>їжі</w:t>
            </w:r>
            <w:proofErr w:type="spellEnd"/>
            <w:r w:rsidRPr="008A300C">
              <w:rPr>
                <w:rFonts w:ascii="Times New Roman" w:hAnsi="Times New Roman" w:cs="Times New Roman"/>
                <w:color w:val="000000" w:themeColor="text1"/>
                <w:lang w:val="ru-RU"/>
              </w:rPr>
              <w:t xml:space="preserve"> (</w:t>
            </w:r>
            <w:proofErr w:type="spellStart"/>
            <w:r w:rsidRPr="008A300C">
              <w:rPr>
                <w:rFonts w:ascii="Times New Roman" w:hAnsi="Times New Roman" w:cs="Times New Roman"/>
                <w:i/>
                <w:color w:val="000000" w:themeColor="text1"/>
                <w:lang w:val="ru-RU"/>
              </w:rPr>
              <w:t>щоденно</w:t>
            </w:r>
            <w:proofErr w:type="spellEnd"/>
            <w:r w:rsidRPr="008A300C">
              <w:rPr>
                <w:rFonts w:ascii="Times New Roman" w:hAnsi="Times New Roman" w:cs="Times New Roman"/>
                <w:color w:val="000000" w:themeColor="text1"/>
                <w:lang w:val="ru-RU"/>
              </w:rPr>
              <w:t>)</w:t>
            </w:r>
          </w:p>
        </w:tc>
        <w:tc>
          <w:tcPr>
            <w:tcW w:w="1984"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proofErr w:type="spellStart"/>
            <w:proofErr w:type="gramStart"/>
            <w:r w:rsidRPr="008A300C">
              <w:rPr>
                <w:rFonts w:ascii="Times New Roman" w:hAnsi="Times New Roman" w:cs="Times New Roman"/>
                <w:color w:val="000000" w:themeColor="text1"/>
                <w:lang w:val="en-US"/>
              </w:rPr>
              <w:t>од</w:t>
            </w:r>
            <w:proofErr w:type="spellEnd"/>
            <w:proofErr w:type="gramEnd"/>
            <w:r w:rsidRPr="008A300C">
              <w:rPr>
                <w:rFonts w:ascii="Times New Roman" w:hAnsi="Times New Roman" w:cs="Times New Roman"/>
                <w:color w:val="000000" w:themeColor="text1"/>
                <w:lang w:val="en-US"/>
              </w:rPr>
              <w:t>.</w:t>
            </w:r>
          </w:p>
        </w:tc>
        <w:tc>
          <w:tcPr>
            <w:tcW w:w="2410"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200</w:t>
            </w:r>
          </w:p>
        </w:tc>
      </w:tr>
      <w:tr w:rsidR="00BE15D1" w:rsidRPr="008A300C" w:rsidTr="00D440FE">
        <w:trPr>
          <w:trHeight w:val="290"/>
        </w:trPr>
        <w:tc>
          <w:tcPr>
            <w:tcW w:w="567"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3</w:t>
            </w:r>
          </w:p>
        </w:tc>
        <w:tc>
          <w:tcPr>
            <w:tcW w:w="4678"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rPr>
                <w:rFonts w:ascii="Times New Roman" w:hAnsi="Times New Roman" w:cs="Times New Roman"/>
                <w:color w:val="000000" w:themeColor="text1"/>
                <w:lang w:val="en-US"/>
              </w:rPr>
            </w:pPr>
            <w:proofErr w:type="spellStart"/>
            <w:r w:rsidRPr="008A300C">
              <w:rPr>
                <w:rFonts w:ascii="Times New Roman" w:hAnsi="Times New Roman" w:cs="Times New Roman"/>
                <w:color w:val="000000" w:themeColor="text1"/>
                <w:lang w:val="en-US"/>
              </w:rPr>
              <w:t>Корм</w:t>
            </w:r>
            <w:proofErr w:type="spellEnd"/>
            <w:r w:rsidRPr="008A300C">
              <w:rPr>
                <w:rFonts w:ascii="Times New Roman" w:hAnsi="Times New Roman" w:cs="Times New Roman"/>
                <w:color w:val="000000" w:themeColor="text1"/>
                <w:lang w:val="en-US"/>
              </w:rPr>
              <w:t xml:space="preserve"> </w:t>
            </w:r>
            <w:proofErr w:type="spellStart"/>
            <w:r w:rsidRPr="008A300C">
              <w:rPr>
                <w:rFonts w:ascii="Times New Roman" w:hAnsi="Times New Roman" w:cs="Times New Roman"/>
                <w:color w:val="000000" w:themeColor="text1"/>
                <w:lang w:val="en-US"/>
              </w:rPr>
              <w:t>для</w:t>
            </w:r>
            <w:proofErr w:type="spellEnd"/>
            <w:r w:rsidRPr="008A300C">
              <w:rPr>
                <w:rFonts w:ascii="Times New Roman" w:hAnsi="Times New Roman" w:cs="Times New Roman"/>
                <w:color w:val="000000" w:themeColor="text1"/>
                <w:lang w:val="en-US"/>
              </w:rPr>
              <w:t xml:space="preserve"> </w:t>
            </w:r>
            <w:proofErr w:type="spellStart"/>
            <w:r w:rsidRPr="008A300C">
              <w:rPr>
                <w:rFonts w:ascii="Times New Roman" w:hAnsi="Times New Roman" w:cs="Times New Roman"/>
                <w:color w:val="000000" w:themeColor="text1"/>
                <w:lang w:val="en-US"/>
              </w:rPr>
              <w:t>тварин</w:t>
            </w:r>
            <w:proofErr w:type="spellEnd"/>
            <w:r w:rsidRPr="008A300C">
              <w:rPr>
                <w:rFonts w:ascii="Times New Roman" w:hAnsi="Times New Roman" w:cs="Times New Roman"/>
                <w:color w:val="000000" w:themeColor="text1"/>
                <w:lang w:val="en-US"/>
              </w:rPr>
              <w:t xml:space="preserve"> (</w:t>
            </w:r>
            <w:proofErr w:type="spellStart"/>
            <w:r w:rsidRPr="008A300C">
              <w:rPr>
                <w:rFonts w:ascii="Times New Roman" w:hAnsi="Times New Roman" w:cs="Times New Roman"/>
                <w:color w:val="000000" w:themeColor="text1"/>
                <w:lang w:val="en-US"/>
              </w:rPr>
              <w:t>сухий</w:t>
            </w:r>
            <w:proofErr w:type="spellEnd"/>
            <w:r w:rsidRPr="008A300C">
              <w:rPr>
                <w:rFonts w:ascii="Times New Roman" w:hAnsi="Times New Roman" w:cs="Times New Roman"/>
                <w:color w:val="000000" w:themeColor="text1"/>
                <w:lang w:val="en-US"/>
              </w:rPr>
              <w:t>)</w:t>
            </w:r>
          </w:p>
        </w:tc>
        <w:tc>
          <w:tcPr>
            <w:tcW w:w="1984"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proofErr w:type="spellStart"/>
            <w:r w:rsidRPr="008A300C">
              <w:rPr>
                <w:rFonts w:ascii="Times New Roman" w:hAnsi="Times New Roman" w:cs="Times New Roman"/>
                <w:color w:val="000000" w:themeColor="text1"/>
                <w:lang w:val="en-US"/>
              </w:rPr>
              <w:t>кг</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rPr>
            </w:pPr>
            <w:r w:rsidRPr="008A300C">
              <w:rPr>
                <w:rFonts w:ascii="Times New Roman" w:hAnsi="Times New Roman" w:cs="Times New Roman"/>
                <w:color w:val="000000" w:themeColor="text1"/>
              </w:rPr>
              <w:t>900</w:t>
            </w:r>
          </w:p>
        </w:tc>
      </w:tr>
      <w:tr w:rsidR="00BE15D1" w:rsidRPr="008A300C" w:rsidTr="00D440FE">
        <w:trPr>
          <w:trHeight w:val="290"/>
        </w:trPr>
        <w:tc>
          <w:tcPr>
            <w:tcW w:w="567"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r w:rsidRPr="008A300C">
              <w:rPr>
                <w:rFonts w:ascii="Times New Roman" w:hAnsi="Times New Roman" w:cs="Times New Roman"/>
                <w:color w:val="000000" w:themeColor="text1"/>
                <w:lang w:val="en-US"/>
              </w:rPr>
              <w:t>4</w:t>
            </w:r>
          </w:p>
        </w:tc>
        <w:tc>
          <w:tcPr>
            <w:tcW w:w="4678"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rPr>
                <w:rFonts w:ascii="Times New Roman" w:hAnsi="Times New Roman" w:cs="Times New Roman"/>
                <w:color w:val="000000" w:themeColor="text1"/>
                <w:lang w:val="en-US"/>
              </w:rPr>
            </w:pPr>
            <w:proofErr w:type="spellStart"/>
            <w:r w:rsidRPr="008A300C">
              <w:rPr>
                <w:rFonts w:ascii="Times New Roman" w:hAnsi="Times New Roman" w:cs="Times New Roman"/>
                <w:color w:val="000000" w:themeColor="text1"/>
                <w:lang w:val="en-US"/>
              </w:rPr>
              <w:t>Крупа</w:t>
            </w:r>
            <w:proofErr w:type="spellEnd"/>
          </w:p>
        </w:tc>
        <w:tc>
          <w:tcPr>
            <w:tcW w:w="1984"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lang w:val="en-US"/>
              </w:rPr>
            </w:pPr>
            <w:proofErr w:type="spellStart"/>
            <w:r w:rsidRPr="008A300C">
              <w:rPr>
                <w:rFonts w:ascii="Times New Roman" w:hAnsi="Times New Roman" w:cs="Times New Roman"/>
                <w:color w:val="000000" w:themeColor="text1"/>
                <w:lang w:val="en-US"/>
              </w:rPr>
              <w:t>кг</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E15D1" w:rsidRPr="008A300C" w:rsidRDefault="00BE15D1" w:rsidP="00D46EEE">
            <w:pPr>
              <w:adjustRightInd w:val="0"/>
              <w:spacing w:after="0"/>
              <w:jc w:val="center"/>
              <w:rPr>
                <w:rFonts w:ascii="Times New Roman" w:hAnsi="Times New Roman" w:cs="Times New Roman"/>
                <w:color w:val="000000" w:themeColor="text1"/>
              </w:rPr>
            </w:pPr>
            <w:r w:rsidRPr="008A300C">
              <w:rPr>
                <w:rFonts w:ascii="Times New Roman" w:hAnsi="Times New Roman" w:cs="Times New Roman"/>
                <w:color w:val="000000" w:themeColor="text1"/>
              </w:rPr>
              <w:t>12827</w:t>
            </w:r>
          </w:p>
        </w:tc>
      </w:tr>
    </w:tbl>
    <w:p w:rsidR="008A300C" w:rsidRDefault="008A300C" w:rsidP="00D46EEE">
      <w:pPr>
        <w:pStyle w:val="a4"/>
        <w:spacing w:after="0"/>
        <w:ind w:left="0"/>
        <w:jc w:val="both"/>
        <w:outlineLvl w:val="0"/>
        <w:rPr>
          <w:rFonts w:ascii="Times New Roman" w:hAnsi="Times New Roman" w:cs="Times New Roman"/>
          <w:b/>
          <w:color w:val="000000" w:themeColor="text1"/>
          <w:lang w:val="ru-RU" w:eastAsia="ru-RU"/>
        </w:rPr>
      </w:pPr>
    </w:p>
    <w:p w:rsidR="00BE15D1" w:rsidRPr="008A300C" w:rsidRDefault="008A300C" w:rsidP="00D46EEE">
      <w:pPr>
        <w:pStyle w:val="a4"/>
        <w:spacing w:after="0"/>
        <w:ind w:left="0"/>
        <w:jc w:val="both"/>
        <w:outlineLvl w:val="0"/>
        <w:rPr>
          <w:rFonts w:ascii="Times New Roman" w:hAnsi="Times New Roman" w:cs="Times New Roman"/>
          <w:b/>
          <w:bCs/>
          <w:color w:val="000000" w:themeColor="text1"/>
          <w:lang w:val="ru-RU"/>
        </w:rPr>
      </w:pPr>
      <w:r>
        <w:rPr>
          <w:rFonts w:ascii="Times New Roman" w:hAnsi="Times New Roman" w:cs="Times New Roman"/>
          <w:b/>
          <w:color w:val="000000" w:themeColor="text1"/>
          <w:lang w:val="ru-RU" w:eastAsia="ru-RU"/>
        </w:rPr>
        <w:t xml:space="preserve">        </w:t>
      </w:r>
      <w:r w:rsidR="00BE15D1" w:rsidRPr="008A300C">
        <w:rPr>
          <w:rFonts w:ascii="Times New Roman" w:hAnsi="Times New Roman" w:cs="Times New Roman"/>
          <w:b/>
          <w:color w:val="000000" w:themeColor="text1"/>
          <w:lang w:val="ru-RU" w:eastAsia="ru-RU"/>
        </w:rPr>
        <w:t xml:space="preserve">В </w:t>
      </w:r>
      <w:proofErr w:type="spellStart"/>
      <w:r w:rsidR="00BE15D1" w:rsidRPr="008A300C">
        <w:rPr>
          <w:rFonts w:ascii="Times New Roman" w:hAnsi="Times New Roman" w:cs="Times New Roman"/>
          <w:b/>
          <w:color w:val="000000" w:themeColor="text1"/>
          <w:lang w:val="ru-RU" w:eastAsia="ru-RU"/>
        </w:rPr>
        <w:t>Послуги</w:t>
      </w:r>
      <w:proofErr w:type="spellEnd"/>
      <w:r w:rsidR="00BE15D1" w:rsidRPr="008A300C">
        <w:rPr>
          <w:rFonts w:ascii="Times New Roman" w:hAnsi="Times New Roman" w:cs="Times New Roman"/>
          <w:b/>
          <w:color w:val="000000" w:themeColor="text1"/>
        </w:rPr>
        <w:t xml:space="preserve"> з утримання безпритульних тварин у притулку входить</w:t>
      </w:r>
      <w:r w:rsidR="00BE15D1" w:rsidRPr="008A300C">
        <w:rPr>
          <w:rFonts w:ascii="Times New Roman" w:hAnsi="Times New Roman" w:cs="Times New Roman"/>
          <w:b/>
          <w:bCs/>
          <w:color w:val="000000" w:themeColor="text1"/>
          <w:lang w:val="ru-RU"/>
        </w:rPr>
        <w:t>:</w:t>
      </w:r>
    </w:p>
    <w:p w:rsidR="00BE15D1" w:rsidRPr="008A300C" w:rsidRDefault="00BE15D1" w:rsidP="00D46EEE">
      <w:pPr>
        <w:spacing w:after="0"/>
        <w:ind w:firstLine="425"/>
        <w:jc w:val="both"/>
        <w:rPr>
          <w:rFonts w:ascii="Times New Roman" w:hAnsi="Times New Roman" w:cs="Times New Roman"/>
          <w:b/>
          <w:color w:val="000000" w:themeColor="text1"/>
          <w:lang w:eastAsia="en-US"/>
        </w:rPr>
      </w:pPr>
      <w:r w:rsidRPr="008A300C">
        <w:rPr>
          <w:rFonts w:ascii="Times New Roman" w:hAnsi="Times New Roman" w:cs="Times New Roman"/>
          <w:b/>
          <w:color w:val="000000" w:themeColor="text1"/>
          <w:lang w:val="ru-RU" w:eastAsia="ru-RU"/>
        </w:rPr>
        <w:t xml:space="preserve">1.1. </w:t>
      </w:r>
      <w:proofErr w:type="spellStart"/>
      <w:r w:rsidRPr="008A300C">
        <w:rPr>
          <w:rFonts w:ascii="Times New Roman" w:hAnsi="Times New Roman" w:cs="Times New Roman"/>
          <w:color w:val="000000" w:themeColor="text1"/>
          <w:lang w:val="ru-RU" w:eastAsia="ru-RU"/>
        </w:rPr>
        <w:t>Щоденне</w:t>
      </w:r>
      <w:proofErr w:type="spellEnd"/>
      <w:r w:rsidRPr="008A300C">
        <w:rPr>
          <w:rFonts w:ascii="Times New Roman" w:hAnsi="Times New Roman" w:cs="Times New Roman"/>
          <w:color w:val="000000" w:themeColor="text1"/>
          <w:lang w:val="ru-RU" w:eastAsia="ru-RU"/>
        </w:rPr>
        <w:t xml:space="preserve"> </w:t>
      </w:r>
      <w:proofErr w:type="spellStart"/>
      <w:r w:rsidRPr="008A300C">
        <w:rPr>
          <w:rFonts w:ascii="Times New Roman" w:hAnsi="Times New Roman" w:cs="Times New Roman"/>
          <w:color w:val="000000" w:themeColor="text1"/>
          <w:lang w:val="ru-RU" w:eastAsia="ru-RU"/>
        </w:rPr>
        <w:t>утримання</w:t>
      </w:r>
      <w:proofErr w:type="spellEnd"/>
      <w:r w:rsidRPr="008A300C">
        <w:rPr>
          <w:rFonts w:ascii="Times New Roman" w:hAnsi="Times New Roman" w:cs="Times New Roman"/>
          <w:color w:val="000000" w:themeColor="text1"/>
          <w:lang w:val="ru-RU" w:eastAsia="ru-RU"/>
        </w:rPr>
        <w:t xml:space="preserve"> (</w:t>
      </w:r>
      <w:proofErr w:type="spellStart"/>
      <w:r w:rsidRPr="008A300C">
        <w:rPr>
          <w:rFonts w:ascii="Times New Roman" w:hAnsi="Times New Roman" w:cs="Times New Roman"/>
          <w:color w:val="000000" w:themeColor="text1"/>
          <w:lang w:val="ru-RU" w:eastAsia="ru-RU"/>
        </w:rPr>
        <w:t>прибирання</w:t>
      </w:r>
      <w:proofErr w:type="spellEnd"/>
      <w:r w:rsidRPr="008A300C">
        <w:rPr>
          <w:rFonts w:ascii="Times New Roman" w:hAnsi="Times New Roman" w:cs="Times New Roman"/>
          <w:color w:val="000000" w:themeColor="text1"/>
          <w:lang w:val="ru-RU" w:eastAsia="ru-RU"/>
        </w:rPr>
        <w:t xml:space="preserve">) </w:t>
      </w:r>
      <w:r w:rsidRPr="008A300C">
        <w:rPr>
          <w:rFonts w:ascii="Times New Roman" w:hAnsi="Times New Roman" w:cs="Times New Roman"/>
          <w:color w:val="000000" w:themeColor="text1"/>
          <w:lang w:eastAsia="ru-RU"/>
        </w:rPr>
        <w:t>вольєрів в кількості 25 шт. (43 секції) орієнтовною площею 270 м2 та території притулку площею 2000 м2 (загальна площа 2270 м²) по вул. Чорновола, м. Калуш Івано-Франківської області в належному санітарному стані відповідно до чинного законодавства України.</w:t>
      </w:r>
    </w:p>
    <w:p w:rsidR="00BE15D1" w:rsidRPr="008A300C" w:rsidRDefault="00BE15D1" w:rsidP="00D46EEE">
      <w:pPr>
        <w:spacing w:after="0"/>
        <w:ind w:firstLine="425"/>
        <w:jc w:val="both"/>
        <w:rPr>
          <w:rFonts w:ascii="Times New Roman" w:hAnsi="Times New Roman" w:cs="Times New Roman"/>
          <w:b/>
          <w:color w:val="000000" w:themeColor="text1"/>
          <w:lang w:eastAsia="en-US"/>
        </w:rPr>
      </w:pPr>
      <w:r w:rsidRPr="008A300C">
        <w:rPr>
          <w:rFonts w:ascii="Times New Roman" w:hAnsi="Times New Roman" w:cs="Times New Roman"/>
          <w:b/>
          <w:color w:val="000000" w:themeColor="text1"/>
          <w:lang w:eastAsia="ru-RU"/>
        </w:rPr>
        <w:t>1</w:t>
      </w:r>
      <w:r w:rsidRPr="008A300C">
        <w:rPr>
          <w:rFonts w:ascii="Times New Roman" w:hAnsi="Times New Roman" w:cs="Times New Roman"/>
          <w:color w:val="000000" w:themeColor="text1"/>
          <w:lang w:eastAsia="ru-RU"/>
        </w:rPr>
        <w:t>.</w:t>
      </w:r>
      <w:r w:rsidRPr="008A300C">
        <w:rPr>
          <w:rFonts w:ascii="Times New Roman" w:hAnsi="Times New Roman" w:cs="Times New Roman"/>
          <w:b/>
          <w:color w:val="000000" w:themeColor="text1"/>
          <w:lang w:eastAsia="ru-RU"/>
        </w:rPr>
        <w:t>2.</w:t>
      </w:r>
      <w:r w:rsidRPr="008A300C">
        <w:rPr>
          <w:rFonts w:ascii="Times New Roman" w:hAnsi="Times New Roman" w:cs="Times New Roman"/>
          <w:color w:val="000000" w:themeColor="text1"/>
          <w:lang w:eastAsia="ru-RU"/>
        </w:rPr>
        <w:t xml:space="preserve"> Годівля тварин та догляд за інвентарем для годування, а саме:</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lastRenderedPageBreak/>
        <w:t xml:space="preserve">- </w:t>
      </w:r>
      <w:r w:rsidRPr="008A300C">
        <w:rPr>
          <w:rFonts w:ascii="Times New Roman" w:hAnsi="Times New Roman" w:cs="Times New Roman"/>
          <w:color w:val="000000" w:themeColor="text1"/>
          <w:lang w:eastAsia="ru-RU"/>
        </w:rPr>
        <w:t>забезпечення 3-х разової годівлі тварин, що утримуються в притулку, в т.ч. приготування, нагрівання, роздача їжі та напування згідно норм чинного законодавства.</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t>1.3</w:t>
      </w:r>
      <w:r w:rsidRPr="008A300C">
        <w:rPr>
          <w:rFonts w:ascii="Times New Roman" w:hAnsi="Times New Roman" w:cs="Times New Roman"/>
          <w:color w:val="000000" w:themeColor="text1"/>
          <w:lang w:eastAsia="ru-RU"/>
        </w:rPr>
        <w:t>. Щоденний огляд та спостереження за життєдіяльністю тварин.</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t>1.4</w:t>
      </w:r>
      <w:r w:rsidRPr="008A300C">
        <w:rPr>
          <w:rFonts w:ascii="Times New Roman" w:hAnsi="Times New Roman" w:cs="Times New Roman"/>
          <w:color w:val="000000" w:themeColor="text1"/>
          <w:lang w:eastAsia="ru-RU"/>
        </w:rPr>
        <w:t>. Ведення зоотехнічної документації (щоденника спостереження за тваринами).</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t>1</w:t>
      </w:r>
      <w:r w:rsidRPr="008A300C">
        <w:rPr>
          <w:rFonts w:ascii="Times New Roman" w:hAnsi="Times New Roman" w:cs="Times New Roman"/>
          <w:color w:val="000000" w:themeColor="text1"/>
          <w:lang w:eastAsia="ru-RU"/>
        </w:rPr>
        <w:t>.</w:t>
      </w:r>
      <w:r w:rsidRPr="008A300C">
        <w:rPr>
          <w:rFonts w:ascii="Times New Roman" w:hAnsi="Times New Roman" w:cs="Times New Roman"/>
          <w:b/>
          <w:color w:val="000000" w:themeColor="text1"/>
          <w:lang w:eastAsia="ru-RU"/>
        </w:rPr>
        <w:t>5</w:t>
      </w:r>
      <w:r w:rsidRPr="008A300C">
        <w:rPr>
          <w:rFonts w:ascii="Times New Roman" w:hAnsi="Times New Roman" w:cs="Times New Roman"/>
          <w:color w:val="000000" w:themeColor="text1"/>
          <w:lang w:eastAsia="ru-RU"/>
        </w:rPr>
        <w:t>. Спостереження за відвідувачами для запобігання небезпечних та травматичних ситуацій з тваринами та відвідувачами (годівля сторонніми продуктами, потрапляння відвідувачів на території притулку тощо).</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t>1</w:t>
      </w:r>
      <w:r w:rsidRPr="008A300C">
        <w:rPr>
          <w:rFonts w:ascii="Times New Roman" w:hAnsi="Times New Roman" w:cs="Times New Roman"/>
          <w:color w:val="000000" w:themeColor="text1"/>
          <w:lang w:eastAsia="ru-RU"/>
        </w:rPr>
        <w:t>.</w:t>
      </w:r>
      <w:r w:rsidRPr="008A300C">
        <w:rPr>
          <w:rFonts w:ascii="Times New Roman" w:hAnsi="Times New Roman" w:cs="Times New Roman"/>
          <w:b/>
          <w:color w:val="000000" w:themeColor="text1"/>
          <w:lang w:eastAsia="ru-RU"/>
        </w:rPr>
        <w:t>6</w:t>
      </w:r>
      <w:r w:rsidRPr="008A300C">
        <w:rPr>
          <w:rFonts w:ascii="Times New Roman" w:hAnsi="Times New Roman" w:cs="Times New Roman"/>
          <w:color w:val="000000" w:themeColor="text1"/>
          <w:lang w:eastAsia="ru-RU"/>
        </w:rPr>
        <w:t>. Постійний огляд території притулку для виявлення сторонніх предметів та видалення їх при наявності.</w:t>
      </w:r>
    </w:p>
    <w:p w:rsidR="00BE15D1" w:rsidRPr="008A300C" w:rsidRDefault="00BE15D1" w:rsidP="00D46EEE">
      <w:pPr>
        <w:spacing w:after="0"/>
        <w:ind w:firstLine="425"/>
        <w:jc w:val="both"/>
        <w:outlineLvl w:val="0"/>
        <w:rPr>
          <w:rFonts w:ascii="Times New Roman" w:hAnsi="Times New Roman" w:cs="Times New Roman"/>
          <w:color w:val="000000" w:themeColor="text1"/>
          <w:lang w:eastAsia="ru-RU"/>
        </w:rPr>
      </w:pPr>
      <w:r w:rsidRPr="008A300C">
        <w:rPr>
          <w:rFonts w:ascii="Times New Roman" w:hAnsi="Times New Roman" w:cs="Times New Roman"/>
          <w:b/>
          <w:color w:val="000000" w:themeColor="text1"/>
          <w:lang w:eastAsia="ru-RU"/>
        </w:rPr>
        <w:t>1.7.</w:t>
      </w:r>
      <w:r w:rsidRPr="008A300C">
        <w:rPr>
          <w:rFonts w:ascii="Times New Roman" w:hAnsi="Times New Roman" w:cs="Times New Roman"/>
          <w:color w:val="000000" w:themeColor="text1"/>
          <w:lang w:eastAsia="ru-RU"/>
        </w:rPr>
        <w:t xml:space="preserve"> Взаємодія працівників притулку з волонтерами та благодійними організаціями.</w:t>
      </w:r>
    </w:p>
    <w:p w:rsidR="00BE15D1" w:rsidRPr="00D32C00" w:rsidRDefault="00BE15D1" w:rsidP="00D46EEE">
      <w:pPr>
        <w:spacing w:after="0"/>
        <w:jc w:val="both"/>
        <w:outlineLvl w:val="0"/>
        <w:rPr>
          <w:rFonts w:ascii="Times New Roman" w:hAnsi="Times New Roman" w:cs="Times New Roman"/>
          <w:b/>
          <w:color w:val="000000" w:themeColor="text1"/>
          <w:u w:val="single"/>
          <w:lang w:eastAsia="ru-RU"/>
        </w:rPr>
      </w:pPr>
      <w:r w:rsidRPr="00D32C00">
        <w:rPr>
          <w:rFonts w:ascii="Times New Roman" w:hAnsi="Times New Roman" w:cs="Times New Roman"/>
          <w:b/>
          <w:color w:val="000000" w:themeColor="text1"/>
          <w:u w:val="single"/>
          <w:lang w:eastAsia="ru-RU"/>
        </w:rPr>
        <w:t>Примітка:</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Орієнтовна кількість тварин – 200 собак;</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Весь комплекс заходів, пов’язаних з наданням послуг, здійснюється Виконавцем;</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Учасник повинен застосовувати заходи із захисту довкілля;</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Послуги будуть надаватися працівниками Учасника, інформація щодо яких зазначена Учасником в тендерній пропозиції на підтвердження відповідності кваліфікаційним критеріям згідно статті 16 Закону України «Про публічні закупівлі»;</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Забезпечення кормами та догляд за тваринами буде відбуватись у відповідності з вимогами таких нормативно-правових актів:</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Закону України «Про ветеринарну медицину»;</w:t>
      </w:r>
    </w:p>
    <w:p w:rsidR="00BE15D1"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Закону України «Про тваринний світ»;</w:t>
      </w:r>
    </w:p>
    <w:p w:rsidR="00564427" w:rsidRPr="00D32C00" w:rsidRDefault="00BE15D1" w:rsidP="00D46EEE">
      <w:pPr>
        <w:pStyle w:val="a4"/>
        <w:spacing w:after="0"/>
        <w:ind w:left="0" w:firstLine="284"/>
        <w:jc w:val="both"/>
        <w:outlineLvl w:val="0"/>
        <w:rPr>
          <w:rFonts w:ascii="Times New Roman" w:hAnsi="Times New Roman" w:cs="Times New Roman"/>
          <w:i/>
          <w:color w:val="000000" w:themeColor="text1"/>
          <w:lang w:eastAsia="ru-RU"/>
        </w:rPr>
      </w:pPr>
      <w:r w:rsidRPr="00D32C00">
        <w:rPr>
          <w:rFonts w:ascii="Times New Roman" w:hAnsi="Times New Roman" w:cs="Times New Roman"/>
          <w:i/>
          <w:color w:val="000000" w:themeColor="text1"/>
          <w:lang w:eastAsia="ru-RU"/>
        </w:rPr>
        <w:t>* Закону України «Про захист тварин від жорстокого поводження».</w:t>
      </w:r>
    </w:p>
    <w:p w:rsidR="00564427" w:rsidRPr="008A300C" w:rsidRDefault="00564427" w:rsidP="00D46EEE">
      <w:pPr>
        <w:pStyle w:val="a4"/>
        <w:spacing w:after="0"/>
        <w:ind w:left="0" w:firstLine="284"/>
        <w:jc w:val="both"/>
        <w:outlineLvl w:val="0"/>
        <w:rPr>
          <w:rStyle w:val="rvts23"/>
          <w:rFonts w:ascii="Times New Roman" w:hAnsi="Times New Roman" w:cs="Times New Roman"/>
          <w:lang w:eastAsia="en-US"/>
        </w:rPr>
      </w:pPr>
      <w:r w:rsidRPr="008A300C">
        <w:rPr>
          <w:rFonts w:ascii="Times New Roman" w:hAnsi="Times New Roman" w:cs="Times New Roman"/>
          <w:lang w:eastAsia="ru-RU"/>
        </w:rPr>
        <w:t xml:space="preserve">Детальна інформація щодо умов закупівлі </w:t>
      </w:r>
      <w:r w:rsidRPr="008A300C">
        <w:rPr>
          <w:rFonts w:ascii="Times New Roman" w:hAnsi="Times New Roman" w:cs="Times New Roman"/>
        </w:rPr>
        <w:t>«</w:t>
      </w:r>
      <w:r w:rsidR="00BA7387" w:rsidRPr="008A300C">
        <w:rPr>
          <w:rFonts w:ascii="Times New Roman" w:hAnsi="Times New Roman" w:cs="Times New Roman"/>
        </w:rPr>
        <w:t>Послуги з утримання безпритульних тварин у притулку</w:t>
      </w:r>
      <w:r w:rsidRPr="008A300C">
        <w:rPr>
          <w:rFonts w:ascii="Times New Roman" w:hAnsi="Times New Roman" w:cs="Times New Roman"/>
        </w:rPr>
        <w:t xml:space="preserve"> » </w:t>
      </w:r>
      <w:r w:rsidR="00BE15D1" w:rsidRPr="008A300C">
        <w:rPr>
          <w:rFonts w:ascii="Times New Roman" w:hAnsi="Times New Roman" w:cs="Times New Roman"/>
        </w:rPr>
        <w:t xml:space="preserve">ID: </w:t>
      </w:r>
      <w:r w:rsidR="00BE15D1" w:rsidRPr="008A300C">
        <w:rPr>
          <w:rStyle w:val="h-select-all"/>
          <w:rFonts w:ascii="Times New Roman" w:hAnsi="Times New Roman" w:cs="Times New Roman"/>
        </w:rPr>
        <w:t>UA</w:t>
      </w:r>
      <w:r w:rsidR="00BE15D1" w:rsidRPr="008A300C">
        <w:rPr>
          <w:rStyle w:val="tendertuidzvje7"/>
          <w:rFonts w:ascii="Times New Roman" w:hAnsi="Times New Roman" w:cs="Times New Roman"/>
        </w:rPr>
        <w:t>-2025-01-14-004616-a</w:t>
      </w:r>
      <w:r w:rsidRPr="008A300C">
        <w:rPr>
          <w:rStyle w:val="h-select-all"/>
          <w:rFonts w:ascii="Times New Roman" w:hAnsi="Times New Roman" w:cs="Times New Roman"/>
        </w:rPr>
        <w:t xml:space="preserve">, </w:t>
      </w:r>
      <w:r w:rsidRPr="008A300C">
        <w:rPr>
          <w:rFonts w:ascii="Times New Roman" w:hAnsi="Times New Roman" w:cs="Times New Roman"/>
          <w:lang w:eastAsia="ru-RU"/>
        </w:rPr>
        <w:t xml:space="preserve"> розміщена на </w:t>
      </w:r>
      <w:r w:rsidRPr="008A300C">
        <w:rPr>
          <w:rStyle w:val="rvts23"/>
          <w:rFonts w:ascii="Times New Roman" w:hAnsi="Times New Roman" w:cs="Times New Roman"/>
        </w:rPr>
        <w:t xml:space="preserve">веб-порталі Уповноваженого органу з питань </w:t>
      </w:r>
      <w:proofErr w:type="spellStart"/>
      <w:r w:rsidRPr="008A300C">
        <w:rPr>
          <w:rStyle w:val="rvts23"/>
          <w:rFonts w:ascii="Times New Roman" w:hAnsi="Times New Roman" w:cs="Times New Roman"/>
        </w:rPr>
        <w:t>закупівель</w:t>
      </w:r>
      <w:proofErr w:type="spellEnd"/>
      <w:r w:rsidRPr="008A300C">
        <w:rPr>
          <w:rStyle w:val="rvts23"/>
          <w:rFonts w:ascii="Times New Roman" w:hAnsi="Times New Roman" w:cs="Times New Roman"/>
        </w:rPr>
        <w:t xml:space="preserve"> </w:t>
      </w:r>
      <w:proofErr w:type="spellStart"/>
      <w:r w:rsidRPr="008A300C">
        <w:rPr>
          <w:rStyle w:val="rvts23"/>
          <w:rFonts w:ascii="Times New Roman" w:hAnsi="Times New Roman" w:cs="Times New Roman"/>
          <w:lang w:val="en-US"/>
        </w:rPr>
        <w:t>prozorro</w:t>
      </w:r>
      <w:proofErr w:type="spellEnd"/>
      <w:r w:rsidRPr="008A300C">
        <w:rPr>
          <w:rStyle w:val="rvts23"/>
          <w:rFonts w:ascii="Times New Roman" w:hAnsi="Times New Roman" w:cs="Times New Roman"/>
        </w:rPr>
        <w:t>.</w:t>
      </w:r>
      <w:proofErr w:type="spellStart"/>
      <w:r w:rsidRPr="008A300C">
        <w:rPr>
          <w:rStyle w:val="rvts23"/>
          <w:rFonts w:ascii="Times New Roman" w:hAnsi="Times New Roman" w:cs="Times New Roman"/>
          <w:lang w:val="en-US"/>
        </w:rPr>
        <w:t>gov</w:t>
      </w:r>
      <w:proofErr w:type="spellEnd"/>
      <w:r w:rsidRPr="008A300C">
        <w:rPr>
          <w:rStyle w:val="rvts23"/>
          <w:rFonts w:ascii="Times New Roman" w:hAnsi="Times New Roman" w:cs="Times New Roman"/>
        </w:rPr>
        <w:t>.</w:t>
      </w:r>
      <w:proofErr w:type="spellStart"/>
      <w:r w:rsidRPr="008A300C">
        <w:rPr>
          <w:rStyle w:val="rvts23"/>
          <w:rFonts w:ascii="Times New Roman" w:hAnsi="Times New Roman" w:cs="Times New Roman"/>
          <w:lang w:val="en-US"/>
        </w:rPr>
        <w:t>ua</w:t>
      </w:r>
      <w:proofErr w:type="spellEnd"/>
      <w:r w:rsidRPr="008A300C">
        <w:rPr>
          <w:rStyle w:val="rvts23"/>
          <w:rFonts w:ascii="Times New Roman" w:hAnsi="Times New Roman" w:cs="Times New Roman"/>
        </w:rPr>
        <w:t>.</w:t>
      </w:r>
    </w:p>
    <w:p w:rsidR="00564427" w:rsidRPr="008A300C" w:rsidRDefault="00304426" w:rsidP="00D46EEE">
      <w:pPr>
        <w:pStyle w:val="ad"/>
        <w:spacing w:line="276" w:lineRule="auto"/>
        <w:ind w:firstLine="568"/>
        <w:jc w:val="both"/>
        <w:rPr>
          <w:sz w:val="22"/>
          <w:szCs w:val="22"/>
          <w:lang w:val="uk-UA"/>
        </w:rPr>
      </w:pPr>
      <w:proofErr w:type="spellStart"/>
      <w:r w:rsidRPr="008A300C">
        <w:rPr>
          <w:rStyle w:val="rvts23"/>
          <w:sz w:val="22"/>
          <w:szCs w:val="22"/>
        </w:rPr>
        <w:t>Крайній</w:t>
      </w:r>
      <w:proofErr w:type="spellEnd"/>
      <w:r w:rsidRPr="008A300C">
        <w:rPr>
          <w:rStyle w:val="rvts23"/>
          <w:sz w:val="22"/>
          <w:szCs w:val="22"/>
        </w:rPr>
        <w:t xml:space="preserve"> </w:t>
      </w:r>
      <w:proofErr w:type="spellStart"/>
      <w:r w:rsidRPr="008A300C">
        <w:rPr>
          <w:rStyle w:val="rvts23"/>
          <w:sz w:val="22"/>
          <w:szCs w:val="22"/>
        </w:rPr>
        <w:t>термін</w:t>
      </w:r>
      <w:proofErr w:type="spellEnd"/>
      <w:r w:rsidRPr="008A300C">
        <w:rPr>
          <w:sz w:val="22"/>
          <w:szCs w:val="22"/>
        </w:rPr>
        <w:t xml:space="preserve"> </w:t>
      </w:r>
      <w:proofErr w:type="spellStart"/>
      <w:r w:rsidRPr="008A300C">
        <w:rPr>
          <w:sz w:val="22"/>
          <w:szCs w:val="22"/>
        </w:rPr>
        <w:t>подання</w:t>
      </w:r>
      <w:proofErr w:type="spellEnd"/>
      <w:r w:rsidRPr="008A300C">
        <w:rPr>
          <w:sz w:val="22"/>
          <w:szCs w:val="22"/>
        </w:rPr>
        <w:t xml:space="preserve"> </w:t>
      </w:r>
      <w:proofErr w:type="spellStart"/>
      <w:r w:rsidRPr="008A300C">
        <w:rPr>
          <w:sz w:val="22"/>
          <w:szCs w:val="22"/>
        </w:rPr>
        <w:t>тендерних</w:t>
      </w:r>
      <w:proofErr w:type="spellEnd"/>
      <w:r w:rsidRPr="008A300C">
        <w:rPr>
          <w:sz w:val="22"/>
          <w:szCs w:val="22"/>
        </w:rPr>
        <w:t xml:space="preserve"> </w:t>
      </w:r>
      <w:proofErr w:type="spellStart"/>
      <w:r w:rsidRPr="008A300C">
        <w:rPr>
          <w:sz w:val="22"/>
          <w:szCs w:val="22"/>
        </w:rPr>
        <w:t>пропозицій</w:t>
      </w:r>
      <w:proofErr w:type="spellEnd"/>
      <w:r w:rsidRPr="008A300C">
        <w:rPr>
          <w:sz w:val="22"/>
          <w:szCs w:val="22"/>
        </w:rPr>
        <w:t xml:space="preserve"> </w:t>
      </w:r>
      <w:proofErr w:type="spellStart"/>
      <w:r w:rsidRPr="008A300C">
        <w:rPr>
          <w:sz w:val="22"/>
          <w:szCs w:val="22"/>
        </w:rPr>
        <w:t>Учасників</w:t>
      </w:r>
      <w:proofErr w:type="spellEnd"/>
      <w:r w:rsidRPr="008A300C">
        <w:rPr>
          <w:sz w:val="22"/>
          <w:szCs w:val="22"/>
        </w:rPr>
        <w:t xml:space="preserve"> в </w:t>
      </w:r>
      <w:proofErr w:type="spellStart"/>
      <w:r w:rsidRPr="008A300C">
        <w:rPr>
          <w:sz w:val="22"/>
          <w:szCs w:val="22"/>
        </w:rPr>
        <w:t>електронній</w:t>
      </w:r>
      <w:proofErr w:type="spellEnd"/>
      <w:r w:rsidRPr="008A300C">
        <w:rPr>
          <w:sz w:val="22"/>
          <w:szCs w:val="22"/>
        </w:rPr>
        <w:t xml:space="preserve"> </w:t>
      </w:r>
      <w:proofErr w:type="spellStart"/>
      <w:r w:rsidRPr="008A300C">
        <w:rPr>
          <w:sz w:val="22"/>
          <w:szCs w:val="22"/>
        </w:rPr>
        <w:t>системі</w:t>
      </w:r>
      <w:proofErr w:type="spellEnd"/>
      <w:r w:rsidRPr="008A300C">
        <w:rPr>
          <w:sz w:val="22"/>
          <w:szCs w:val="22"/>
        </w:rPr>
        <w:t xml:space="preserve"> </w:t>
      </w:r>
      <w:proofErr w:type="spellStart"/>
      <w:r w:rsidRPr="008A300C">
        <w:rPr>
          <w:sz w:val="22"/>
          <w:szCs w:val="22"/>
        </w:rPr>
        <w:t>закупівель</w:t>
      </w:r>
      <w:proofErr w:type="spellEnd"/>
      <w:r w:rsidRPr="008A300C">
        <w:rPr>
          <w:sz w:val="22"/>
          <w:szCs w:val="22"/>
        </w:rPr>
        <w:t>:</w:t>
      </w:r>
      <w:r w:rsidRPr="008A300C">
        <w:rPr>
          <w:sz w:val="22"/>
          <w:szCs w:val="22"/>
          <w:lang w:val="uk-UA"/>
        </w:rPr>
        <w:t xml:space="preserve"> </w:t>
      </w:r>
      <w:r w:rsidRPr="008A300C">
        <w:rPr>
          <w:b/>
          <w:sz w:val="22"/>
          <w:szCs w:val="22"/>
          <w:lang w:val="uk-UA"/>
        </w:rPr>
        <w:t xml:space="preserve">до </w:t>
      </w:r>
      <w:r w:rsidR="000F7E02" w:rsidRPr="008A300C">
        <w:rPr>
          <w:b/>
          <w:sz w:val="22"/>
          <w:szCs w:val="22"/>
          <w:u w:val="single"/>
        </w:rPr>
        <w:t>00:00 год. 2</w:t>
      </w:r>
      <w:r w:rsidR="00D46EEE" w:rsidRPr="008A300C">
        <w:rPr>
          <w:b/>
          <w:sz w:val="22"/>
          <w:szCs w:val="22"/>
          <w:u w:val="single"/>
          <w:lang w:val="uk-UA"/>
        </w:rPr>
        <w:t>2</w:t>
      </w:r>
      <w:r w:rsidRPr="008A300C">
        <w:rPr>
          <w:b/>
          <w:sz w:val="22"/>
          <w:szCs w:val="22"/>
          <w:u w:val="single"/>
          <w:lang w:val="uk-UA"/>
        </w:rPr>
        <w:t xml:space="preserve"> січня </w:t>
      </w:r>
      <w:r w:rsidR="00564427" w:rsidRPr="008A300C">
        <w:rPr>
          <w:b/>
          <w:sz w:val="22"/>
          <w:szCs w:val="22"/>
          <w:u w:val="single"/>
        </w:rPr>
        <w:t>202</w:t>
      </w:r>
      <w:r w:rsidR="00D46EEE" w:rsidRPr="008A300C">
        <w:rPr>
          <w:b/>
          <w:sz w:val="22"/>
          <w:szCs w:val="22"/>
          <w:u w:val="single"/>
          <w:lang w:val="uk-UA"/>
        </w:rPr>
        <w:t>5</w:t>
      </w:r>
      <w:r w:rsidR="00564427" w:rsidRPr="008A300C">
        <w:rPr>
          <w:b/>
          <w:sz w:val="22"/>
          <w:szCs w:val="22"/>
          <w:u w:val="single"/>
        </w:rPr>
        <w:t xml:space="preserve">р.  </w:t>
      </w:r>
    </w:p>
    <w:p w:rsidR="00564427" w:rsidRPr="008A300C" w:rsidRDefault="00564427" w:rsidP="00D46EEE">
      <w:pPr>
        <w:spacing w:after="0"/>
        <w:jc w:val="both"/>
        <w:rPr>
          <w:rFonts w:ascii="Times New Roman" w:hAnsi="Times New Roman" w:cs="Times New Roman"/>
          <w:lang w:val="ru-RU" w:eastAsia="en-US"/>
        </w:rPr>
      </w:pPr>
    </w:p>
    <w:p w:rsidR="00564427" w:rsidRPr="008A300C" w:rsidRDefault="00564427" w:rsidP="00D46EEE">
      <w:pPr>
        <w:tabs>
          <w:tab w:val="left" w:pos="6850"/>
        </w:tabs>
        <w:spacing w:after="0"/>
        <w:jc w:val="both"/>
        <w:rPr>
          <w:rFonts w:ascii="Times New Roman" w:hAnsi="Times New Roman" w:cs="Times New Roman"/>
        </w:rPr>
      </w:pPr>
    </w:p>
    <w:p w:rsidR="00564427" w:rsidRPr="008A300C" w:rsidRDefault="00564427" w:rsidP="00D46EEE">
      <w:pPr>
        <w:tabs>
          <w:tab w:val="left" w:pos="6850"/>
        </w:tabs>
        <w:spacing w:after="0"/>
        <w:jc w:val="both"/>
        <w:rPr>
          <w:rFonts w:ascii="Times New Roman" w:hAnsi="Times New Roman" w:cs="Times New Roman"/>
        </w:rPr>
      </w:pPr>
      <w:r w:rsidRPr="008A300C">
        <w:rPr>
          <w:rFonts w:ascii="Times New Roman" w:hAnsi="Times New Roman" w:cs="Times New Roman"/>
        </w:rPr>
        <w:tab/>
      </w:r>
    </w:p>
    <w:p w:rsidR="00564427" w:rsidRPr="008A300C" w:rsidRDefault="00564427" w:rsidP="00D46EEE">
      <w:pPr>
        <w:spacing w:after="0"/>
        <w:jc w:val="both"/>
        <w:rPr>
          <w:rFonts w:ascii="Times New Roman" w:hAnsi="Times New Roman" w:cs="Times New Roman"/>
        </w:rPr>
      </w:pPr>
      <w:r w:rsidRPr="008A300C">
        <w:rPr>
          <w:rFonts w:ascii="Times New Roman" w:hAnsi="Times New Roman" w:cs="Times New Roman"/>
        </w:rPr>
        <w:t xml:space="preserve">Начальник УЖКГ міської ради </w:t>
      </w:r>
      <w:r w:rsidRPr="008A300C">
        <w:rPr>
          <w:rFonts w:ascii="Times New Roman" w:hAnsi="Times New Roman" w:cs="Times New Roman"/>
        </w:rPr>
        <w:tab/>
        <w:t xml:space="preserve">                                                             </w:t>
      </w:r>
      <w:r w:rsidR="00D440FE">
        <w:rPr>
          <w:rFonts w:ascii="Times New Roman" w:hAnsi="Times New Roman" w:cs="Times New Roman"/>
        </w:rPr>
        <w:t xml:space="preserve">          </w:t>
      </w:r>
      <w:r w:rsidRPr="008A300C">
        <w:rPr>
          <w:rFonts w:ascii="Times New Roman" w:hAnsi="Times New Roman" w:cs="Times New Roman"/>
        </w:rPr>
        <w:t xml:space="preserve">              Тарас ФІЦАК                                                                                       </w:t>
      </w:r>
    </w:p>
    <w:p w:rsidR="00564427" w:rsidRPr="008A300C" w:rsidRDefault="00564427" w:rsidP="00D46EEE">
      <w:pPr>
        <w:spacing w:after="0"/>
        <w:jc w:val="both"/>
        <w:rPr>
          <w:rFonts w:ascii="Times New Roman" w:hAnsi="Times New Roman" w:cs="Times New Roman"/>
        </w:rPr>
      </w:pPr>
    </w:p>
    <w:p w:rsidR="00564427" w:rsidRPr="008A300C" w:rsidRDefault="00564427" w:rsidP="00D46EEE">
      <w:pPr>
        <w:spacing w:after="0"/>
        <w:jc w:val="both"/>
        <w:rPr>
          <w:rFonts w:ascii="Times New Roman" w:hAnsi="Times New Roman" w:cs="Times New Roman"/>
        </w:rPr>
      </w:pPr>
    </w:p>
    <w:p w:rsidR="000E3F8B" w:rsidRPr="00FD745E" w:rsidRDefault="000E3F8B" w:rsidP="00564427">
      <w:pPr>
        <w:spacing w:after="0"/>
        <w:ind w:firstLine="708"/>
        <w:jc w:val="right"/>
        <w:rPr>
          <w:rFonts w:ascii="Times New Roman" w:hAnsi="Times New Roman" w:cs="Times New Roman"/>
          <w:sz w:val="24"/>
          <w:szCs w:val="24"/>
        </w:rPr>
      </w:pPr>
    </w:p>
    <w:sectPr w:rsidR="000E3F8B" w:rsidRPr="00FD745E" w:rsidSect="003C2B8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E0F7ED6"/>
    <w:multiLevelType w:val="hybridMultilevel"/>
    <w:tmpl w:val="AF62C8BC"/>
    <w:lvl w:ilvl="0" w:tplc="F36885E2">
      <w:start w:val="1"/>
      <w:numFmt w:val="decimal"/>
      <w:lvlText w:val="%1."/>
      <w:lvlJc w:val="left"/>
      <w:pPr>
        <w:ind w:left="1211" w:hanging="360"/>
      </w:pPr>
      <w:rPr>
        <w:rFonts w:hint="default"/>
        <w:b/>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E3F8B"/>
    <w:rsid w:val="0000423F"/>
    <w:rsid w:val="000E3F8B"/>
    <w:rsid w:val="000F7E02"/>
    <w:rsid w:val="00174A5B"/>
    <w:rsid w:val="00181226"/>
    <w:rsid w:val="001C6491"/>
    <w:rsid w:val="0020793E"/>
    <w:rsid w:val="00245F09"/>
    <w:rsid w:val="002A38FE"/>
    <w:rsid w:val="00304426"/>
    <w:rsid w:val="00344F46"/>
    <w:rsid w:val="0039523B"/>
    <w:rsid w:val="003C2B86"/>
    <w:rsid w:val="003F7526"/>
    <w:rsid w:val="00463D54"/>
    <w:rsid w:val="00550D8B"/>
    <w:rsid w:val="00564427"/>
    <w:rsid w:val="005935A5"/>
    <w:rsid w:val="00620BAA"/>
    <w:rsid w:val="0065749D"/>
    <w:rsid w:val="0069371A"/>
    <w:rsid w:val="00727FAD"/>
    <w:rsid w:val="007A0CC7"/>
    <w:rsid w:val="007B5E32"/>
    <w:rsid w:val="00812BB8"/>
    <w:rsid w:val="008365F6"/>
    <w:rsid w:val="0084610B"/>
    <w:rsid w:val="00846388"/>
    <w:rsid w:val="008628D2"/>
    <w:rsid w:val="0086427F"/>
    <w:rsid w:val="008A1BBE"/>
    <w:rsid w:val="008A300C"/>
    <w:rsid w:val="008C679C"/>
    <w:rsid w:val="0095065A"/>
    <w:rsid w:val="00967AC0"/>
    <w:rsid w:val="00986ECD"/>
    <w:rsid w:val="009C443E"/>
    <w:rsid w:val="00A24753"/>
    <w:rsid w:val="00A717D0"/>
    <w:rsid w:val="00AA4517"/>
    <w:rsid w:val="00AD5CD5"/>
    <w:rsid w:val="00AD755A"/>
    <w:rsid w:val="00AF5057"/>
    <w:rsid w:val="00BA083A"/>
    <w:rsid w:val="00BA725F"/>
    <w:rsid w:val="00BA7387"/>
    <w:rsid w:val="00BE15D1"/>
    <w:rsid w:val="00C1547E"/>
    <w:rsid w:val="00C37C95"/>
    <w:rsid w:val="00CB0C0A"/>
    <w:rsid w:val="00D32C00"/>
    <w:rsid w:val="00D4310B"/>
    <w:rsid w:val="00D440FE"/>
    <w:rsid w:val="00D46EEE"/>
    <w:rsid w:val="00D94DC4"/>
    <w:rsid w:val="00E27A7A"/>
    <w:rsid w:val="00EA7F4E"/>
    <w:rsid w:val="00EF7ED9"/>
    <w:rsid w:val="00F06D39"/>
    <w:rsid w:val="00F1462E"/>
    <w:rsid w:val="00F2466E"/>
    <w:rsid w:val="00F3306E"/>
    <w:rsid w:val="00F933F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A625"/>
  <w15:docId w15:val="{580AA69F-13CB-46D3-9E83-BAB5195A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304426"/>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link w:val="ac"/>
    <w:uiPriority w:val="99"/>
    <w:unhideWhenUsed/>
    <w:qFormat/>
    <w:rsid w:val="00304426"/>
    <w:pPr>
      <w:spacing w:after="0" w:line="240" w:lineRule="auto"/>
      <w:contextualSpacing/>
    </w:pPr>
    <w:rPr>
      <w:rFonts w:ascii="Times New Roman" w:eastAsia="Times New Roman" w:hAnsi="Times New Roman" w:cs="Times New Roman"/>
      <w:sz w:val="24"/>
      <w:szCs w:val="24"/>
      <w:lang w:val="ru-RU" w:eastAsia="ru-RU"/>
    </w:rPr>
  </w:style>
  <w:style w:type="character" w:styleId="ae">
    <w:name w:val="Strong"/>
    <w:basedOn w:val="a0"/>
    <w:uiPriority w:val="22"/>
    <w:qFormat/>
    <w:rsid w:val="00AF5057"/>
    <w:rPr>
      <w:b/>
      <w:bCs/>
    </w:rPr>
  </w:style>
  <w:style w:type="character" w:customStyle="1" w:styleId="tendertuidzvje7">
    <w:name w:val="tender__tuid__zvje7"/>
    <w:basedOn w:val="a0"/>
    <w:rsid w:val="00EF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39985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39985280" TargetMode="External"/><Relationship Id="rId5" Type="http://schemas.openxmlformats.org/officeDocument/2006/relationships/hyperlink" Target="https://prozorro.gov.ua/tender/UA-2020-12-22-02015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3251</Words>
  <Characters>1854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2024-01-16T12:28:00Z</cp:lastPrinted>
  <dcterms:created xsi:type="dcterms:W3CDTF">2022-02-11T07:54:00Z</dcterms:created>
  <dcterms:modified xsi:type="dcterms:W3CDTF">2025-01-15T14:47:00Z</dcterms:modified>
</cp:coreProperties>
</file>