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57A" w:rsidRDefault="0028457A" w:rsidP="00600B4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8457A" w:rsidRDefault="0028457A" w:rsidP="00600B4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8457A" w:rsidRDefault="0028457A" w:rsidP="00600B4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8457A" w:rsidRDefault="0028457A" w:rsidP="00600B4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2FB8900F" wp14:editId="567B646B">
            <wp:extent cx="4600575" cy="302669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848" cy="304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57A" w:rsidRDefault="0028457A" w:rsidP="00600B4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8457A" w:rsidRDefault="0028457A" w:rsidP="00600B4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00B40" w:rsidRPr="00600B40" w:rsidRDefault="00600B40" w:rsidP="00600B4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B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"Документаційне забезпечення в установах, організаціях та підприємствах: перші кроки до ефективного управління"</w:t>
      </w:r>
    </w:p>
    <w:p w:rsidR="0028457A" w:rsidRDefault="0028457A" w:rsidP="00600B40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00B40" w:rsidRPr="00600B40" w:rsidRDefault="00600B40" w:rsidP="00600B40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</w:t>
      </w:r>
    </w:p>
    <w:p w:rsidR="00600B40" w:rsidRPr="00600B40" w:rsidRDefault="00600B40" w:rsidP="00600B4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Документаційне забезпечення є важливою частиною організації роботи будь-якої установи, організації або підприємства</w:t>
      </w:r>
      <w:r w:rsidR="00916F9E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незалежно від форм власності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 система, яка охоплює створення, обробку, зберігання та використання документів, що забезпечують управлін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ську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діяльніст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Правильно організован</w:t>
      </w:r>
      <w:r w:rsidR="00916F9E">
        <w:rPr>
          <w:rFonts w:ascii="Times New Roman" w:eastAsia="Times New Roman" w:hAnsi="Times New Roman" w:cs="Times New Roman"/>
          <w:sz w:val="28"/>
          <w:szCs w:val="28"/>
          <w:lang w:eastAsia="uk-UA"/>
        </w:rPr>
        <w:t>ий процес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6F9E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окументаці</w:t>
      </w:r>
      <w:r w:rsidR="00916F9E">
        <w:rPr>
          <w:rFonts w:ascii="Times New Roman" w:eastAsia="Times New Roman" w:hAnsi="Times New Roman" w:cs="Times New Roman"/>
          <w:sz w:val="28"/>
          <w:szCs w:val="28"/>
          <w:lang w:eastAsia="uk-UA"/>
        </w:rPr>
        <w:t>йного забезпечення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фундаментом для ефективного управління, адже в</w:t>
      </w:r>
      <w:r w:rsidR="00916F9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н забезпечує прозорість, контроль і чіткість у внутрішніх процесах.</w:t>
      </w:r>
    </w:p>
    <w:p w:rsidR="00600B40" w:rsidRPr="00600B40" w:rsidRDefault="00600B40" w:rsidP="00600B40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таке документаційне забезпечення?</w:t>
      </w:r>
    </w:p>
    <w:p w:rsidR="00600B40" w:rsidRPr="00600B40" w:rsidRDefault="00600B40" w:rsidP="00600B4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Документаційне забезпечення — це комплекс процесів, пов'язаних з організацією документообігу. Основна мета — забезпечити доступ до необхідної інформації для прийняття рішень, виконання робочих процесів та дотримання законодавчих вимог.</w:t>
      </w:r>
    </w:p>
    <w:p w:rsidR="00600B40" w:rsidRPr="00600B40" w:rsidRDefault="00600B40" w:rsidP="00600B4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Кожна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особа, незалежно від форм власності,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власні особливості ведення документації, однак основні принципи та підходи є універсальними. Сучасна організація документаційного забезпечення поєднує як паперовий, так і електронний документообіг, що значно прискорює та спрощує обробку інформації.</w:t>
      </w:r>
    </w:p>
    <w:p w:rsidR="00600B40" w:rsidRPr="00600B40" w:rsidRDefault="00600B40" w:rsidP="00600B4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Етапи організації документаційного забезпечення</w:t>
      </w:r>
    </w:p>
    <w:p w:rsidR="00600B40" w:rsidRPr="0005625B" w:rsidRDefault="00600B40" w:rsidP="00600B40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Розробка нормативної бази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Початковий етап — створення інструкцій з діловодства, номенклатури справ</w:t>
      </w:r>
      <w:r w:rsidR="007204E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положень про документообіг</w:t>
      </w:r>
      <w:r w:rsidR="007204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експертну комісію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регламентують всі процеси</w:t>
      </w:r>
      <w:r w:rsidR="000562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діловодстві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. Основою для цього є законодавчі акти, такі як</w:t>
      </w:r>
      <w:r w:rsidR="00916F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 України «Про Національний архівний фонд та архівні установи»,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 України "Про електронні документи та електронний 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документообіг"</w:t>
      </w:r>
      <w:r w:rsidR="0005625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6F9E" w:rsidRPr="00056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</w:t>
      </w:r>
      <w:r w:rsidR="00056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916F9E" w:rsidRPr="00056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</w:t>
      </w:r>
      <w:r w:rsidRPr="0005625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00B40" w:rsidRPr="00600B40" w:rsidRDefault="00600B40" w:rsidP="00600B40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Призначення відповідальних осіб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. Важливо визначити відповідальних за ведення документації та документообігу. Це може бути окрема посадова особа (секретар або спеціаліст з документообігу) або цілий відділ.</w:t>
      </w:r>
    </w:p>
    <w:p w:rsidR="00600B40" w:rsidRPr="00600B40" w:rsidRDefault="00600B40" w:rsidP="00600B40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Впровадження системи документообігу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. Створюється система, яка забезпечує реєстрацію, контроль і виконання документів. У багатьох організаціях активно використовується електронний документообіг, що підвищує швидкість обробки документів.</w:t>
      </w:r>
    </w:p>
    <w:p w:rsidR="00600B40" w:rsidRPr="00600B40" w:rsidRDefault="00600B40" w:rsidP="00600B40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Архівація документів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. Важливий аспект — забезпечення збереження документів, відповідно до вимог законодавства, включаючи строки зберігання.</w:t>
      </w:r>
    </w:p>
    <w:p w:rsidR="00600B40" w:rsidRPr="00600B40" w:rsidRDefault="00600B40" w:rsidP="00600B4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Переваги належного документаційного забезпечення</w:t>
      </w:r>
    </w:p>
    <w:p w:rsidR="00600B40" w:rsidRPr="00600B40" w:rsidRDefault="00600B40" w:rsidP="00600B40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Ефективність управління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: Завдяки чітко організован</w:t>
      </w:r>
      <w:r w:rsidR="0005625B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 документообігу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забезпечується безперебійне функціонування всіх процесів.</w:t>
      </w:r>
    </w:p>
    <w:p w:rsidR="00600B40" w:rsidRPr="00600B40" w:rsidRDefault="00600B40" w:rsidP="00600B40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Прозорість і контроль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05625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налагоджений процес документаційного забезпечення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дозволяє контролювати виконання завдань, зберігати важливу інформацію і дотримуватися регуляторних вимог.</w:t>
      </w:r>
    </w:p>
    <w:p w:rsidR="00600B40" w:rsidRPr="00600B40" w:rsidRDefault="00600B40" w:rsidP="00600B40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Безпека та доступність</w:t>
      </w: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: Належне зберігання документів гарантує захист важливих даних та забезпечує їх доступність для всіх зацікавлених осіб.</w:t>
      </w:r>
    </w:p>
    <w:p w:rsidR="00600B40" w:rsidRDefault="00600B40" w:rsidP="00600B4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0B4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Початок роботи з документаційним забезпеченням є одним із ключових аспектів створення ефективної системи управління в установі чи організації. Належне діловодство не тільки полегшує роботу працівників, але й забезпечує дотримання законодавчих норм, прозорість та зручність у прийнятті рішень. Впровадження сучасних технологій та систем електронного документообігу також сприяє розвитку та оптимізації всіх процесів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E3C60" w:rsidRDefault="0005625B" w:rsidP="00600B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25B">
        <w:rPr>
          <w:rFonts w:ascii="Times New Roman" w:hAnsi="Times New Roman" w:cs="Times New Roman"/>
          <w:sz w:val="28"/>
          <w:szCs w:val="28"/>
        </w:rPr>
        <w:t xml:space="preserve">У Калуській міській територіальній громаді документаційне забезпечення відіграє важливу роль у організації роботи органів місцевого самоврядування. Впровадження сучасних стандартів ведення </w:t>
      </w:r>
      <w:r w:rsidR="007204E2">
        <w:rPr>
          <w:rFonts w:ascii="Times New Roman" w:hAnsi="Times New Roman" w:cs="Times New Roman"/>
          <w:sz w:val="28"/>
          <w:szCs w:val="28"/>
        </w:rPr>
        <w:t>діловодства</w:t>
      </w:r>
      <w:r w:rsidRPr="0005625B">
        <w:rPr>
          <w:rFonts w:ascii="Times New Roman" w:hAnsi="Times New Roman" w:cs="Times New Roman"/>
          <w:sz w:val="28"/>
          <w:szCs w:val="28"/>
        </w:rPr>
        <w:t xml:space="preserve"> дозволяє громаді оперативно реагувати на виклики,</w:t>
      </w:r>
      <w:r w:rsidR="007204E2">
        <w:rPr>
          <w:rFonts w:ascii="Times New Roman" w:hAnsi="Times New Roman" w:cs="Times New Roman"/>
          <w:sz w:val="28"/>
          <w:szCs w:val="28"/>
        </w:rPr>
        <w:t xml:space="preserve"> які виникають у процесі діяльності,</w:t>
      </w:r>
      <w:r w:rsidRPr="0005625B">
        <w:rPr>
          <w:rFonts w:ascii="Times New Roman" w:hAnsi="Times New Roman" w:cs="Times New Roman"/>
          <w:sz w:val="28"/>
          <w:szCs w:val="28"/>
        </w:rPr>
        <w:t xml:space="preserve"> забезпечувати прозорість управління та якісне надання послуг громадянам.</w:t>
      </w:r>
    </w:p>
    <w:p w:rsidR="0005625B" w:rsidRDefault="009E3C60" w:rsidP="00600B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Архівний відділ Калуської міської ради надає методичну та практичну допомогу щодо організації процесу документаційного забезпечення та архівного зберігання фізичним та юридичним особам незалежно від форм власності.</w:t>
      </w:r>
    </w:p>
    <w:p w:rsidR="00DF57FB" w:rsidRDefault="00DF57FB" w:rsidP="00600B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57FB" w:rsidRDefault="00DF57FB" w:rsidP="00600B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57FB" w:rsidRPr="00DF57FB" w:rsidRDefault="00DF57FB" w:rsidP="00DF57FB">
      <w:pPr>
        <w:pStyle w:val="a5"/>
        <w:ind w:firstLine="708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57FB">
        <w:rPr>
          <w:rFonts w:ascii="Times New Roman" w:hAnsi="Times New Roman" w:cs="Times New Roman"/>
          <w:b/>
          <w:bCs/>
          <w:sz w:val="28"/>
          <w:szCs w:val="28"/>
        </w:rPr>
        <w:t xml:space="preserve">Архівний відділ Калуської </w:t>
      </w:r>
      <w:bookmarkStart w:id="0" w:name="_GoBack"/>
      <w:bookmarkEnd w:id="0"/>
      <w:r w:rsidRPr="00DF57FB">
        <w:rPr>
          <w:rFonts w:ascii="Times New Roman" w:hAnsi="Times New Roman" w:cs="Times New Roman"/>
          <w:b/>
          <w:bCs/>
          <w:sz w:val="28"/>
          <w:szCs w:val="28"/>
        </w:rPr>
        <w:t>міської ради</w:t>
      </w:r>
    </w:p>
    <w:p w:rsidR="00600B40" w:rsidRPr="00DF57FB" w:rsidRDefault="00600B40" w:rsidP="00600B4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0B40" w:rsidRPr="00DF57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2AA" w:rsidRDefault="00DA32AA" w:rsidP="00916F9E">
      <w:pPr>
        <w:spacing w:after="0" w:line="240" w:lineRule="auto"/>
      </w:pPr>
      <w:r>
        <w:separator/>
      </w:r>
    </w:p>
  </w:endnote>
  <w:endnote w:type="continuationSeparator" w:id="0">
    <w:p w:rsidR="00DA32AA" w:rsidRDefault="00DA32AA" w:rsidP="0091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2AA" w:rsidRDefault="00DA32AA" w:rsidP="00916F9E">
      <w:pPr>
        <w:spacing w:after="0" w:line="240" w:lineRule="auto"/>
      </w:pPr>
      <w:r>
        <w:separator/>
      </w:r>
    </w:p>
  </w:footnote>
  <w:footnote w:type="continuationSeparator" w:id="0">
    <w:p w:rsidR="00DA32AA" w:rsidRDefault="00DA32AA" w:rsidP="00916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6760A"/>
    <w:multiLevelType w:val="multilevel"/>
    <w:tmpl w:val="6646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160E9"/>
    <w:multiLevelType w:val="hybridMultilevel"/>
    <w:tmpl w:val="AD0AF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95D11"/>
    <w:multiLevelType w:val="multilevel"/>
    <w:tmpl w:val="46E4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A5591"/>
    <w:multiLevelType w:val="hybridMultilevel"/>
    <w:tmpl w:val="314470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40"/>
    <w:rsid w:val="0005625B"/>
    <w:rsid w:val="001A0706"/>
    <w:rsid w:val="00201266"/>
    <w:rsid w:val="00256810"/>
    <w:rsid w:val="0028457A"/>
    <w:rsid w:val="00536E4A"/>
    <w:rsid w:val="00600B40"/>
    <w:rsid w:val="007204E2"/>
    <w:rsid w:val="00913373"/>
    <w:rsid w:val="00916F9E"/>
    <w:rsid w:val="00946DD2"/>
    <w:rsid w:val="009E3C60"/>
    <w:rsid w:val="00DA32AA"/>
    <w:rsid w:val="00D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84EF"/>
  <w15:chartTrackingRefBased/>
  <w15:docId w15:val="{8E8D9498-FD77-4718-9ADE-38B7F9E3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0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600B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0B4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600B4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60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00B40"/>
    <w:rPr>
      <w:b/>
      <w:bCs/>
    </w:rPr>
  </w:style>
  <w:style w:type="paragraph" w:styleId="a5">
    <w:name w:val="No Spacing"/>
    <w:uiPriority w:val="1"/>
    <w:qFormat/>
    <w:rsid w:val="00600B4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16F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16F9E"/>
  </w:style>
  <w:style w:type="paragraph" w:styleId="a8">
    <w:name w:val="footer"/>
    <w:basedOn w:val="a"/>
    <w:link w:val="a9"/>
    <w:uiPriority w:val="99"/>
    <w:unhideWhenUsed/>
    <w:rsid w:val="00916F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1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2463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2024-08-27T07:54:00Z</cp:lastPrinted>
  <dcterms:created xsi:type="dcterms:W3CDTF">2024-08-27T06:35:00Z</dcterms:created>
  <dcterms:modified xsi:type="dcterms:W3CDTF">2024-08-28T12:59:00Z</dcterms:modified>
</cp:coreProperties>
</file>