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0AE" w:rsidRDefault="000500AE" w:rsidP="000500AE">
      <w:pPr>
        <w:pStyle w:val="50"/>
        <w:shd w:val="clear" w:color="auto" w:fill="auto"/>
        <w:spacing w:before="0" w:after="0" w:line="274" w:lineRule="exact"/>
        <w:ind w:left="10880" w:right="420" w:firstLine="1027"/>
        <w:jc w:val="both"/>
        <w:rPr>
          <w:rStyle w:val="51"/>
          <w:b w:val="0"/>
        </w:rPr>
      </w:pPr>
      <w:r>
        <w:rPr>
          <w:rStyle w:val="51"/>
        </w:rPr>
        <w:t>Додаток</w:t>
      </w:r>
      <w:r w:rsidR="00AD564C">
        <w:rPr>
          <w:rStyle w:val="51"/>
        </w:rPr>
        <w:t xml:space="preserve"> 1</w:t>
      </w:r>
    </w:p>
    <w:p w:rsidR="000500AE" w:rsidRPr="00236711" w:rsidRDefault="000500AE" w:rsidP="000500AE">
      <w:pPr>
        <w:ind w:left="10348"/>
        <w:rPr>
          <w:rFonts w:ascii="Times New Roman" w:hAnsi="Times New Roman" w:cs="Times New Roman"/>
        </w:rPr>
      </w:pPr>
      <w:r w:rsidRPr="00236711">
        <w:rPr>
          <w:rFonts w:ascii="Times New Roman" w:hAnsi="Times New Roman" w:cs="Times New Roman"/>
        </w:rPr>
        <w:t xml:space="preserve">до Програми стимулювання населення, ОСББ та ЖБК до ефективного використання енергетичних ресурсів та </w:t>
      </w:r>
    </w:p>
    <w:p w:rsidR="000500AE" w:rsidRPr="00236711" w:rsidRDefault="00712FE3" w:rsidP="000500AE">
      <w:pPr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енергозбереження  на 2021</w:t>
      </w:r>
      <w:r w:rsidR="006D34D4">
        <w:rPr>
          <w:rFonts w:ascii="Times New Roman" w:hAnsi="Times New Roman" w:cs="Times New Roman"/>
        </w:rPr>
        <w:t xml:space="preserve"> рік</w:t>
      </w:r>
    </w:p>
    <w:p w:rsidR="000500AE" w:rsidRPr="00FC6624" w:rsidRDefault="000500AE" w:rsidP="000500AE">
      <w:pPr>
        <w:pStyle w:val="50"/>
        <w:shd w:val="clear" w:color="auto" w:fill="auto"/>
        <w:spacing w:before="0" w:after="0" w:line="274" w:lineRule="exact"/>
        <w:ind w:left="10880" w:right="420" w:firstLine="1027"/>
        <w:jc w:val="both"/>
        <w:rPr>
          <w:rStyle w:val="51"/>
          <w:b w:val="0"/>
        </w:rPr>
      </w:pPr>
    </w:p>
    <w:p w:rsidR="000500AE" w:rsidRDefault="000500AE" w:rsidP="000500AE">
      <w:pPr>
        <w:jc w:val="center"/>
        <w:rPr>
          <w:rFonts w:ascii="Times New Roman" w:hAnsi="Times New Roman" w:cs="Times New Roman"/>
        </w:rPr>
      </w:pPr>
    </w:p>
    <w:p w:rsidR="000500AE" w:rsidRPr="00774746" w:rsidRDefault="000500AE" w:rsidP="000500AE">
      <w:pPr>
        <w:jc w:val="center"/>
        <w:rPr>
          <w:rFonts w:ascii="Times New Roman" w:hAnsi="Times New Roman" w:cs="Times New Roman"/>
          <w:b/>
        </w:rPr>
      </w:pPr>
      <w:r w:rsidRPr="00774746">
        <w:rPr>
          <w:rFonts w:ascii="Times New Roman" w:hAnsi="Times New Roman" w:cs="Times New Roman"/>
          <w:b/>
        </w:rPr>
        <w:t xml:space="preserve">Перелік </w:t>
      </w:r>
    </w:p>
    <w:p w:rsidR="000500AE" w:rsidRPr="00774746" w:rsidRDefault="000500AE" w:rsidP="000500AE">
      <w:pPr>
        <w:jc w:val="center"/>
        <w:rPr>
          <w:rFonts w:ascii="Times New Roman" w:hAnsi="Times New Roman" w:cs="Times New Roman"/>
          <w:b/>
          <w:spacing w:val="20"/>
        </w:rPr>
      </w:pPr>
      <w:r w:rsidRPr="00774746">
        <w:rPr>
          <w:rFonts w:ascii="Times New Roman" w:hAnsi="Times New Roman" w:cs="Times New Roman"/>
          <w:b/>
        </w:rPr>
        <w:t xml:space="preserve">заходів, обсяги та джерела фінансування Програми </w:t>
      </w:r>
    </w:p>
    <w:p w:rsidR="000500AE" w:rsidRDefault="000500AE" w:rsidP="000500AE">
      <w:pPr>
        <w:rPr>
          <w:rFonts w:ascii="Times New Roman" w:hAnsi="Times New Roman" w:cs="Times New Roman"/>
        </w:rPr>
      </w:pPr>
    </w:p>
    <w:p w:rsidR="000500AE" w:rsidRDefault="000500AE" w:rsidP="000500A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  <w:r w:rsidRPr="006B0DAE">
        <w:rPr>
          <w:rFonts w:ascii="Times New Roman" w:hAnsi="Times New Roman" w:cs="Times New Roman"/>
        </w:rPr>
        <w:t>Назва замовника</w:t>
      </w:r>
      <w:r>
        <w:rPr>
          <w:rFonts w:ascii="Times New Roman" w:hAnsi="Times New Roman" w:cs="Times New Roman"/>
        </w:rPr>
        <w:t xml:space="preserve">: </w:t>
      </w:r>
      <w:r w:rsidRPr="00A87E9F">
        <w:rPr>
          <w:rFonts w:ascii="Times New Roman" w:hAnsi="Times New Roman" w:cs="Times New Roman"/>
        </w:rPr>
        <w:t>Управління економічного розвитку міста Калуської міської ради</w:t>
      </w:r>
    </w:p>
    <w:p w:rsidR="000500AE" w:rsidRPr="00A87E9F" w:rsidRDefault="000500AE" w:rsidP="000500AE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835"/>
        <w:gridCol w:w="2126"/>
        <w:gridCol w:w="992"/>
        <w:gridCol w:w="993"/>
        <w:gridCol w:w="1134"/>
        <w:gridCol w:w="1417"/>
        <w:gridCol w:w="1276"/>
        <w:gridCol w:w="1275"/>
        <w:gridCol w:w="6"/>
        <w:gridCol w:w="2404"/>
      </w:tblGrid>
      <w:tr w:rsidR="000500AE" w:rsidRPr="007E1D1C" w:rsidTr="0037331E">
        <w:tc>
          <w:tcPr>
            <w:tcW w:w="568" w:type="dxa"/>
            <w:vMerge w:val="restart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№з/п</w:t>
            </w:r>
          </w:p>
        </w:tc>
        <w:tc>
          <w:tcPr>
            <w:tcW w:w="2835" w:type="dxa"/>
            <w:vMerge w:val="restart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Найменування заходу</w:t>
            </w:r>
          </w:p>
        </w:tc>
        <w:tc>
          <w:tcPr>
            <w:tcW w:w="2126" w:type="dxa"/>
            <w:vMerge w:val="restart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Виконавець</w:t>
            </w:r>
          </w:p>
        </w:tc>
        <w:tc>
          <w:tcPr>
            <w:tcW w:w="992" w:type="dxa"/>
            <w:vMerge w:val="restart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Термін виконання</w:t>
            </w:r>
          </w:p>
        </w:tc>
        <w:tc>
          <w:tcPr>
            <w:tcW w:w="6101" w:type="dxa"/>
            <w:gridSpan w:val="6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 xml:space="preserve">Орієнтовні обсяги фінансування, </w:t>
            </w:r>
            <w:proofErr w:type="spellStart"/>
            <w:r w:rsidRPr="007E1D1C">
              <w:rPr>
                <w:rFonts w:ascii="Times New Roman" w:hAnsi="Times New Roman" w:cs="Times New Roman"/>
              </w:rPr>
              <w:t>тис.грн</w:t>
            </w:r>
            <w:proofErr w:type="spellEnd"/>
            <w:r w:rsidRPr="007E1D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4" w:type="dxa"/>
            <w:vMerge w:val="restart"/>
            <w:vAlign w:val="center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Очікувані результати</w:t>
            </w:r>
          </w:p>
        </w:tc>
      </w:tr>
      <w:tr w:rsidR="000500AE" w:rsidRPr="007E1D1C" w:rsidTr="0037331E">
        <w:tc>
          <w:tcPr>
            <w:tcW w:w="568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0500AE" w:rsidRPr="007E1D1C" w:rsidRDefault="006D34D4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рік</w:t>
            </w:r>
          </w:p>
        </w:tc>
        <w:tc>
          <w:tcPr>
            <w:tcW w:w="1134" w:type="dxa"/>
            <w:vMerge w:val="restart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всього</w:t>
            </w:r>
          </w:p>
        </w:tc>
        <w:tc>
          <w:tcPr>
            <w:tcW w:w="3974" w:type="dxa"/>
            <w:gridSpan w:val="4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в т.ч. за джерелами фінансування</w:t>
            </w:r>
          </w:p>
        </w:tc>
        <w:tc>
          <w:tcPr>
            <w:tcW w:w="2404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</w:tr>
      <w:tr w:rsidR="000500AE" w:rsidRPr="007E1D1C" w:rsidTr="0037331E">
        <w:tc>
          <w:tcPr>
            <w:tcW w:w="568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00AE" w:rsidRPr="007E1D1C" w:rsidRDefault="004A0F41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500AE" w:rsidRPr="007E1D1C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 міської територіальної громади</w:t>
            </w:r>
          </w:p>
        </w:tc>
        <w:tc>
          <w:tcPr>
            <w:tcW w:w="1276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обласний бюджет</w:t>
            </w:r>
          </w:p>
        </w:tc>
        <w:tc>
          <w:tcPr>
            <w:tcW w:w="1275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інші джерела</w:t>
            </w:r>
          </w:p>
        </w:tc>
        <w:tc>
          <w:tcPr>
            <w:tcW w:w="2410" w:type="dxa"/>
            <w:gridSpan w:val="2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</w:tr>
      <w:tr w:rsidR="000500AE" w:rsidRPr="007E1D1C" w:rsidTr="0037331E">
        <w:tc>
          <w:tcPr>
            <w:tcW w:w="568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t xml:space="preserve">Відшкодування частини </w:t>
            </w:r>
            <w:r>
              <w:rPr>
                <w:rStyle w:val="11pt"/>
                <w:rFonts w:eastAsia="Courier New"/>
              </w:rPr>
              <w:t>кредитів</w:t>
            </w:r>
            <w:r w:rsidRPr="007E1D1C">
              <w:rPr>
                <w:rStyle w:val="11pt"/>
                <w:rFonts w:eastAsia="Courier New"/>
              </w:rPr>
              <w:t>, отримани</w:t>
            </w:r>
            <w:r>
              <w:rPr>
                <w:rStyle w:val="11pt"/>
                <w:rFonts w:eastAsia="Courier New"/>
              </w:rPr>
              <w:t>х</w:t>
            </w:r>
            <w:r w:rsidRPr="007E1D1C">
              <w:rPr>
                <w:rStyle w:val="11pt"/>
                <w:rFonts w:eastAsia="Courier New"/>
              </w:rPr>
              <w:t xml:space="preserve"> населенням (фізичними особами, ОСББ, ЖБК) на </w:t>
            </w:r>
            <w:r>
              <w:rPr>
                <w:rStyle w:val="11pt"/>
                <w:rFonts w:eastAsia="Courier New"/>
              </w:rPr>
              <w:t>впровадження е</w:t>
            </w:r>
            <w:r w:rsidRPr="007E1D1C">
              <w:rPr>
                <w:rStyle w:val="11pt"/>
                <w:rFonts w:eastAsia="Courier New"/>
              </w:rPr>
              <w:t>нергозбер</w:t>
            </w:r>
            <w:r>
              <w:rPr>
                <w:rStyle w:val="11pt"/>
                <w:rFonts w:eastAsia="Courier New"/>
              </w:rPr>
              <w:t xml:space="preserve">ігаючих </w:t>
            </w:r>
            <w:r w:rsidRPr="004426FC">
              <w:rPr>
                <w:rFonts w:ascii="Times New Roman" w:hAnsi="Times New Roman" w:cs="Times New Roman"/>
              </w:rPr>
              <w:t xml:space="preserve">і енергоефективних </w:t>
            </w:r>
            <w:r w:rsidRPr="004426FC">
              <w:rPr>
                <w:rStyle w:val="11pt"/>
                <w:rFonts w:eastAsia="Courier New"/>
              </w:rPr>
              <w:t>заходів</w:t>
            </w:r>
          </w:p>
        </w:tc>
        <w:tc>
          <w:tcPr>
            <w:tcW w:w="2126" w:type="dxa"/>
          </w:tcPr>
          <w:p w:rsidR="000500AE" w:rsidRPr="007E1D1C" w:rsidRDefault="000500AE" w:rsidP="009F7B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 xml:space="preserve">Управління економічного розвитку міста Калуської </w:t>
            </w:r>
            <w:bookmarkStart w:id="0" w:name="_GoBack"/>
            <w:r w:rsidRPr="007E1D1C">
              <w:rPr>
                <w:rFonts w:ascii="Times New Roman" w:hAnsi="Times New Roman" w:cs="Times New Roman"/>
              </w:rPr>
              <w:t>міської</w:t>
            </w:r>
            <w:bookmarkEnd w:id="0"/>
            <w:r w:rsidRPr="007E1D1C">
              <w:rPr>
                <w:rFonts w:ascii="Times New Roman" w:hAnsi="Times New Roman" w:cs="Times New Roman"/>
              </w:rPr>
              <w:t xml:space="preserve"> ради</w:t>
            </w:r>
          </w:p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500AE" w:rsidRPr="00B85A78" w:rsidRDefault="00712FE3" w:rsidP="006D3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  <w:r w:rsidR="000500AE">
              <w:rPr>
                <w:rFonts w:ascii="Times New Roman" w:hAnsi="Times New Roman" w:cs="Times New Roman"/>
              </w:rPr>
              <w:t>р</w:t>
            </w:r>
            <w:r w:rsidR="006D34D4">
              <w:rPr>
                <w:rFonts w:ascii="Times New Roman" w:hAnsi="Times New Roman" w:cs="Times New Roman"/>
              </w:rPr>
              <w:t>ік</w:t>
            </w:r>
          </w:p>
        </w:tc>
        <w:tc>
          <w:tcPr>
            <w:tcW w:w="993" w:type="dxa"/>
          </w:tcPr>
          <w:p w:rsidR="000500AE" w:rsidRPr="001C5F10" w:rsidRDefault="00712FE3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:rsidR="00712FE3" w:rsidRPr="001C5F10" w:rsidRDefault="00712FE3" w:rsidP="009F7B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500AE" w:rsidRPr="001C5F10" w:rsidRDefault="00CF7964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00AE" w:rsidRPr="001C5F10">
              <w:rPr>
                <w:rFonts w:ascii="Times New Roman" w:hAnsi="Times New Roman" w:cs="Times New Roman"/>
              </w:rPr>
              <w:t>00,0</w:t>
            </w:r>
          </w:p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</w:p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</w:p>
          <w:p w:rsidR="00712FE3" w:rsidRPr="001C5F10" w:rsidRDefault="00712FE3" w:rsidP="009F7B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500AE" w:rsidRPr="001C5F10" w:rsidRDefault="00CF7964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D34D4">
              <w:rPr>
                <w:rFonts w:ascii="Times New Roman" w:hAnsi="Times New Roman" w:cs="Times New Roman"/>
              </w:rPr>
              <w:t>00</w:t>
            </w:r>
            <w:r w:rsidR="000500AE" w:rsidRPr="001C5F10">
              <w:rPr>
                <w:rFonts w:ascii="Times New Roman" w:hAnsi="Times New Roman" w:cs="Times New Roman"/>
              </w:rPr>
              <w:t>,0</w:t>
            </w:r>
          </w:p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</w:p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</w:p>
          <w:p w:rsidR="000500AE" w:rsidRPr="001C5F10" w:rsidRDefault="000500AE" w:rsidP="00E430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</w:tcPr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Зменшення споживання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паливно-енергетичних</w:t>
            </w:r>
          </w:p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t>ресурсів</w:t>
            </w:r>
          </w:p>
        </w:tc>
      </w:tr>
      <w:tr w:rsidR="000500AE" w:rsidRPr="007E1D1C" w:rsidTr="0037331E">
        <w:tc>
          <w:tcPr>
            <w:tcW w:w="568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</w:tcPr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Популяризація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економічних,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екологічних і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соціальних переваг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енергозбереження,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підвищення</w:t>
            </w:r>
          </w:p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t>громадського освітнього рівня у цій сфері</w:t>
            </w:r>
          </w:p>
        </w:tc>
        <w:tc>
          <w:tcPr>
            <w:tcW w:w="2126" w:type="dxa"/>
          </w:tcPr>
          <w:p w:rsidR="000500AE" w:rsidRPr="007E1D1C" w:rsidRDefault="000500AE" w:rsidP="009F7B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 xml:space="preserve">Управління економічного розвитку міста Калуської міської ради, управління житлово-комунального господарства </w:t>
            </w:r>
            <w:r w:rsidRPr="007E1D1C">
              <w:rPr>
                <w:rFonts w:ascii="Times New Roman" w:hAnsi="Times New Roman" w:cs="Times New Roman"/>
              </w:rPr>
              <w:lastRenderedPageBreak/>
              <w:t>Калуської міської ради, кредитно-фінансові установи</w:t>
            </w:r>
          </w:p>
        </w:tc>
        <w:tc>
          <w:tcPr>
            <w:tcW w:w="992" w:type="dxa"/>
          </w:tcPr>
          <w:p w:rsidR="006D34D4" w:rsidRPr="00B85A78" w:rsidRDefault="006D34D4" w:rsidP="006D3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2021 рік</w:t>
            </w:r>
          </w:p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</w:tcPr>
          <w:p w:rsidR="000500AE" w:rsidRPr="007E1D1C" w:rsidRDefault="000500AE" w:rsidP="009F7B7D">
            <w:pPr>
              <w:pStyle w:val="3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 xml:space="preserve">Підвищення рівня поінформованості населення щодо розвитку </w:t>
            </w:r>
            <w:proofErr w:type="spellStart"/>
            <w:r w:rsidRPr="007E1D1C">
              <w:rPr>
                <w:rStyle w:val="11pt"/>
                <w:sz w:val="24"/>
                <w:szCs w:val="24"/>
              </w:rPr>
              <w:t>енергоефективного</w:t>
            </w:r>
            <w:proofErr w:type="spellEnd"/>
            <w:r w:rsidRPr="007E1D1C">
              <w:rPr>
                <w:rStyle w:val="11pt"/>
                <w:sz w:val="24"/>
                <w:szCs w:val="24"/>
              </w:rPr>
              <w:t xml:space="preserve"> будівництва і реконструкції</w:t>
            </w:r>
          </w:p>
          <w:p w:rsidR="000500AE" w:rsidRPr="007E1D1C" w:rsidRDefault="000500AE" w:rsidP="009F7B7D">
            <w:pPr>
              <w:pStyle w:val="3"/>
              <w:shd w:val="clear" w:color="auto" w:fill="auto"/>
              <w:spacing w:after="0" w:line="278" w:lineRule="exact"/>
              <w:ind w:firstLine="0"/>
              <w:rPr>
                <w:sz w:val="24"/>
                <w:szCs w:val="24"/>
              </w:rPr>
            </w:pPr>
            <w:r w:rsidRPr="007E1D1C">
              <w:rPr>
                <w:rStyle w:val="11pt"/>
                <w:sz w:val="24"/>
                <w:szCs w:val="24"/>
              </w:rPr>
              <w:t>житлового</w:t>
            </w:r>
          </w:p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lastRenderedPageBreak/>
              <w:t>фонду</w:t>
            </w:r>
          </w:p>
        </w:tc>
      </w:tr>
      <w:tr w:rsidR="000500AE" w:rsidRPr="007E1D1C" w:rsidTr="0037331E">
        <w:tc>
          <w:tcPr>
            <w:tcW w:w="568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835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t>Організаційні заходи по супроводу програми</w:t>
            </w:r>
          </w:p>
        </w:tc>
        <w:tc>
          <w:tcPr>
            <w:tcW w:w="2126" w:type="dxa"/>
          </w:tcPr>
          <w:p w:rsidR="000500AE" w:rsidRPr="007E1D1C" w:rsidRDefault="000500AE" w:rsidP="009F7B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Управління економічного розвитку міста Калуської міської ради</w:t>
            </w:r>
          </w:p>
        </w:tc>
        <w:tc>
          <w:tcPr>
            <w:tcW w:w="992" w:type="dxa"/>
          </w:tcPr>
          <w:p w:rsidR="000500AE" w:rsidRPr="00B85A78" w:rsidRDefault="00712FE3" w:rsidP="006D34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D34D4">
              <w:rPr>
                <w:rFonts w:ascii="Times New Roman" w:hAnsi="Times New Roman" w:cs="Times New Roman"/>
              </w:rPr>
              <w:t xml:space="preserve"> рік</w:t>
            </w:r>
          </w:p>
        </w:tc>
        <w:tc>
          <w:tcPr>
            <w:tcW w:w="993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B85A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B85A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B85A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500AE" w:rsidRPr="00B85A78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B85A7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  <w:r w:rsidRPr="007E1D1C">
              <w:rPr>
                <w:rStyle w:val="11pt"/>
                <w:rFonts w:eastAsia="Courier New"/>
              </w:rPr>
              <w:t xml:space="preserve">Своєчасність проведення компенсації </w:t>
            </w:r>
            <w:r>
              <w:rPr>
                <w:rStyle w:val="11pt"/>
                <w:rFonts w:eastAsia="Courier New"/>
              </w:rPr>
              <w:t xml:space="preserve">частини кредитів, </w:t>
            </w:r>
            <w:r w:rsidRPr="007E1D1C">
              <w:rPr>
                <w:rStyle w:val="11pt"/>
                <w:rFonts w:eastAsia="Courier New"/>
              </w:rPr>
              <w:t>отримани</w:t>
            </w:r>
            <w:r>
              <w:rPr>
                <w:rStyle w:val="11pt"/>
                <w:rFonts w:eastAsia="Courier New"/>
              </w:rPr>
              <w:t>х</w:t>
            </w:r>
            <w:r w:rsidRPr="007E1D1C">
              <w:rPr>
                <w:rStyle w:val="11pt"/>
                <w:rFonts w:eastAsia="Courier New"/>
              </w:rPr>
              <w:t xml:space="preserve"> населенням (фізичними особами, ОСББ, ЖБК) на </w:t>
            </w:r>
            <w:r>
              <w:rPr>
                <w:rStyle w:val="11pt"/>
                <w:rFonts w:eastAsia="Courier New"/>
              </w:rPr>
              <w:t>впровадження е</w:t>
            </w:r>
            <w:r w:rsidRPr="007E1D1C">
              <w:rPr>
                <w:rStyle w:val="11pt"/>
                <w:rFonts w:eastAsia="Courier New"/>
              </w:rPr>
              <w:t>нергозбер</w:t>
            </w:r>
            <w:r>
              <w:rPr>
                <w:rStyle w:val="11pt"/>
                <w:rFonts w:eastAsia="Courier New"/>
              </w:rPr>
              <w:t xml:space="preserve">ігаючих </w:t>
            </w:r>
            <w:r w:rsidRPr="004426FC">
              <w:rPr>
                <w:rFonts w:ascii="Times New Roman" w:hAnsi="Times New Roman" w:cs="Times New Roman"/>
              </w:rPr>
              <w:t>і енергоефективних</w:t>
            </w:r>
            <w:r>
              <w:rPr>
                <w:rStyle w:val="11pt"/>
                <w:rFonts w:eastAsia="Courier New"/>
              </w:rPr>
              <w:t>заходів</w:t>
            </w:r>
          </w:p>
        </w:tc>
      </w:tr>
      <w:tr w:rsidR="000500AE" w:rsidRPr="007E1D1C" w:rsidTr="0037331E">
        <w:trPr>
          <w:trHeight w:val="639"/>
        </w:trPr>
        <w:tc>
          <w:tcPr>
            <w:tcW w:w="568" w:type="dxa"/>
          </w:tcPr>
          <w:p w:rsidR="000500AE" w:rsidRPr="007E1D1C" w:rsidRDefault="000500AE" w:rsidP="009F7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C5F10">
              <w:rPr>
                <w:rStyle w:val="11pt"/>
                <w:rFonts w:eastAsia="Courier New"/>
              </w:rPr>
              <w:t>Всього</w:t>
            </w:r>
            <w:r>
              <w:rPr>
                <w:rStyle w:val="11pt"/>
                <w:rFonts w:eastAsia="Courier New"/>
              </w:rPr>
              <w:t>: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500AE" w:rsidRPr="001C5F10" w:rsidRDefault="000500AE" w:rsidP="009F7B7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  <w:vAlign w:val="bottom"/>
          </w:tcPr>
          <w:p w:rsidR="000500AE" w:rsidRPr="001C5F10" w:rsidRDefault="000500AE" w:rsidP="009F7B7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500AE" w:rsidRPr="00B44745" w:rsidRDefault="00CF7964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00AE" w:rsidRPr="00B4474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417" w:type="dxa"/>
          </w:tcPr>
          <w:p w:rsidR="000500AE" w:rsidRPr="00B44745" w:rsidRDefault="00CF7964" w:rsidP="009F7B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500AE" w:rsidRPr="00B44745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76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0500AE" w:rsidRPr="007E1D1C" w:rsidRDefault="000500AE" w:rsidP="009F7B7D">
            <w:pPr>
              <w:jc w:val="center"/>
              <w:rPr>
                <w:rFonts w:ascii="Times New Roman" w:hAnsi="Times New Roman" w:cs="Times New Roman"/>
              </w:rPr>
            </w:pPr>
            <w:r w:rsidRPr="007E1D1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10" w:type="dxa"/>
            <w:gridSpan w:val="2"/>
          </w:tcPr>
          <w:p w:rsidR="000500AE" w:rsidRPr="007E1D1C" w:rsidRDefault="000500AE" w:rsidP="009F7B7D">
            <w:pPr>
              <w:rPr>
                <w:rStyle w:val="11pt"/>
                <w:rFonts w:eastAsia="Courier New"/>
              </w:rPr>
            </w:pPr>
          </w:p>
        </w:tc>
      </w:tr>
    </w:tbl>
    <w:p w:rsidR="000500AE" w:rsidRDefault="000500AE" w:rsidP="000500AE"/>
    <w:p w:rsidR="000500AE" w:rsidRDefault="000500AE" w:rsidP="000500AE"/>
    <w:p w:rsidR="00A45283" w:rsidRPr="00A45283" w:rsidRDefault="00A45283" w:rsidP="00A45283">
      <w:pPr>
        <w:shd w:val="clear" w:color="auto" w:fill="FFFFFF"/>
        <w:tabs>
          <w:tab w:val="left" w:pos="426"/>
        </w:tabs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Замовник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Програми</w:t>
      </w:r>
      <w:proofErr w:type="spell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Соколовський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Юрій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Володимирович</w:t>
      </w:r>
      <w:proofErr w:type="spell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__________</w:t>
      </w:r>
    </w:p>
    <w:p w:rsidR="00A45283" w:rsidRPr="00A45283" w:rsidRDefault="00A45283" w:rsidP="00A45283">
      <w:pPr>
        <w:shd w:val="clear" w:color="auto" w:fill="FFFFFF"/>
        <w:tabs>
          <w:tab w:val="left" w:pos="426"/>
        </w:tabs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A45283" w:rsidRPr="00A45283" w:rsidRDefault="00A45283" w:rsidP="00A45283">
      <w:pPr>
        <w:shd w:val="clear" w:color="auto" w:fill="FFFFFF"/>
        <w:tabs>
          <w:tab w:val="left" w:pos="426"/>
        </w:tabs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Керівник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Програми</w:t>
      </w:r>
      <w:proofErr w:type="spell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proofErr w:type="spellStart"/>
      <w:proofErr w:type="gram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Б</w:t>
      </w:r>
      <w:proofErr w:type="gram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ілецький</w:t>
      </w:r>
      <w:proofErr w:type="spell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Богдан </w:t>
      </w:r>
      <w:proofErr w:type="spellStart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>Ігорович</w:t>
      </w:r>
      <w:proofErr w:type="spellEnd"/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</w:r>
      <w:r w:rsidRPr="00A45283">
        <w:rPr>
          <w:rFonts w:ascii="Times New Roman" w:eastAsia="Times New Roman" w:hAnsi="Times New Roman" w:cs="Times New Roman"/>
          <w:sz w:val="26"/>
          <w:szCs w:val="26"/>
          <w:lang w:val="ru-RU"/>
        </w:rPr>
        <w:tab/>
        <w:t>__________</w:t>
      </w:r>
    </w:p>
    <w:p w:rsidR="005E5D9F" w:rsidRPr="00A45283" w:rsidRDefault="005E5D9F">
      <w:pPr>
        <w:rPr>
          <w:sz w:val="26"/>
          <w:szCs w:val="26"/>
          <w:lang w:val="ru-RU"/>
        </w:rPr>
      </w:pPr>
    </w:p>
    <w:sectPr w:rsidR="005E5D9F" w:rsidRPr="00A45283" w:rsidSect="0037331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00AE"/>
    <w:rsid w:val="000500AE"/>
    <w:rsid w:val="00234E3F"/>
    <w:rsid w:val="0037331E"/>
    <w:rsid w:val="004A0F41"/>
    <w:rsid w:val="005D458B"/>
    <w:rsid w:val="005E5D9F"/>
    <w:rsid w:val="006D34D4"/>
    <w:rsid w:val="00712FE3"/>
    <w:rsid w:val="00A45283"/>
    <w:rsid w:val="00AA1022"/>
    <w:rsid w:val="00AD564C"/>
    <w:rsid w:val="00CF7964"/>
    <w:rsid w:val="00E43068"/>
    <w:rsid w:val="00FB5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500A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500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0500AE"/>
    <w:pPr>
      <w:shd w:val="clear" w:color="auto" w:fill="FFFFFF"/>
      <w:spacing w:after="1140" w:line="350" w:lineRule="exact"/>
      <w:ind w:hanging="40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11pt">
    <w:name w:val="Основной текст + 11 pt"/>
    <w:basedOn w:val="a3"/>
    <w:rsid w:val="000500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/>
    </w:rPr>
  </w:style>
  <w:style w:type="character" w:customStyle="1" w:styleId="5">
    <w:name w:val="Основной текст (5)_"/>
    <w:basedOn w:val="a0"/>
    <w:link w:val="50"/>
    <w:rsid w:val="000500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 + Полужирный"/>
    <w:basedOn w:val="5"/>
    <w:rsid w:val="000500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uk-UA"/>
    </w:rPr>
  </w:style>
  <w:style w:type="paragraph" w:customStyle="1" w:styleId="50">
    <w:name w:val="Основной текст (5)"/>
    <w:basedOn w:val="a"/>
    <w:link w:val="5"/>
    <w:rsid w:val="000500AE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F79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964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1089</Words>
  <Characters>622</Characters>
  <Application>Microsoft Office Word</Application>
  <DocSecurity>0</DocSecurity>
  <Lines>5</Lines>
  <Paragraphs>3</Paragraphs>
  <ScaleCrop>false</ScaleCrop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2020-12-01T13:57:00Z</cp:lastPrinted>
  <dcterms:created xsi:type="dcterms:W3CDTF">2020-12-24T09:43:00Z</dcterms:created>
  <dcterms:modified xsi:type="dcterms:W3CDTF">2020-12-24T14:10:00Z</dcterms:modified>
</cp:coreProperties>
</file>