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DB072A" w:rsidP="00107A27">
      <w:pPr>
        <w:pStyle w:val="a5"/>
        <w:rPr>
          <w:rFonts w:ascii="Times New Roman" w:hAnsi="Times New Roman" w:cs="Times New Roman"/>
          <w:b/>
          <w:sz w:val="36"/>
          <w:szCs w:val="36"/>
        </w:rPr>
      </w:pPr>
      <w:r w:rsidRPr="00DB072A">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w:t>
      </w:r>
      <w:r w:rsidR="001B0115">
        <w:rPr>
          <w:b/>
          <w:sz w:val="26"/>
          <w:szCs w:val="26"/>
          <w:u w:val="single"/>
          <w:lang w:val="uk-UA"/>
        </w:rPr>
        <w:t>7</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283488">
        <w:rPr>
          <w:b/>
          <w:sz w:val="26"/>
          <w:szCs w:val="26"/>
          <w:u w:val="single"/>
          <w:lang w:val="uk-UA"/>
        </w:rPr>
        <w:t>92</w:t>
      </w:r>
      <w:r w:rsidR="00107A27" w:rsidRPr="00685003">
        <w:rPr>
          <w:b/>
          <w:sz w:val="26"/>
          <w:szCs w:val="26"/>
          <w:u w:val="single"/>
        </w:rPr>
        <w:t xml:space="preserve">   </w:t>
      </w:r>
    </w:p>
    <w:tbl>
      <w:tblPr>
        <w:tblW w:w="10230" w:type="dxa"/>
        <w:tblLook w:val="01E0"/>
      </w:tblPr>
      <w:tblGrid>
        <w:gridCol w:w="9786"/>
        <w:gridCol w:w="222"/>
        <w:gridCol w:w="222"/>
      </w:tblGrid>
      <w:tr w:rsidR="00107A27" w:rsidRPr="005D641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5D641E" w:rsidTr="0086236A">
              <w:tc>
                <w:tcPr>
                  <w:tcW w:w="4785" w:type="dxa"/>
                </w:tcPr>
                <w:p w:rsidR="00107A27" w:rsidRPr="005D641E" w:rsidRDefault="00107A27" w:rsidP="0086236A">
                  <w:pPr>
                    <w:rPr>
                      <w:sz w:val="26"/>
                      <w:szCs w:val="26"/>
                      <w:lang w:val="uk-UA"/>
                    </w:rPr>
                  </w:pPr>
                </w:p>
                <w:p w:rsidR="005D641E" w:rsidRPr="005D641E" w:rsidRDefault="005D641E" w:rsidP="005D641E">
                  <w:pPr>
                    <w:tabs>
                      <w:tab w:val="left" w:pos="3377"/>
                    </w:tabs>
                    <w:rPr>
                      <w:sz w:val="26"/>
                      <w:szCs w:val="26"/>
                      <w:lang w:val="uk-UA"/>
                    </w:rPr>
                  </w:pPr>
                  <w:r w:rsidRPr="005D641E">
                    <w:rPr>
                      <w:sz w:val="26"/>
                      <w:szCs w:val="26"/>
                      <w:lang w:val="uk-UA"/>
                    </w:rPr>
                    <w:t>Про Програму забезпечення</w:t>
                  </w:r>
                </w:p>
                <w:p w:rsidR="005D641E" w:rsidRPr="005D641E" w:rsidRDefault="005D641E" w:rsidP="005D641E">
                  <w:pPr>
                    <w:tabs>
                      <w:tab w:val="left" w:pos="3377"/>
                    </w:tabs>
                    <w:rPr>
                      <w:sz w:val="26"/>
                      <w:szCs w:val="26"/>
                      <w:lang w:val="uk-UA"/>
                    </w:rPr>
                  </w:pPr>
                  <w:r w:rsidRPr="005D641E">
                    <w:rPr>
                      <w:sz w:val="26"/>
                      <w:szCs w:val="26"/>
                      <w:lang w:val="uk-UA"/>
                    </w:rPr>
                    <w:t xml:space="preserve">пожежної безпеки в Калуській </w:t>
                  </w:r>
                </w:p>
                <w:p w:rsidR="005D641E" w:rsidRPr="005D641E" w:rsidRDefault="005D641E" w:rsidP="005D641E">
                  <w:pPr>
                    <w:tabs>
                      <w:tab w:val="left" w:pos="3377"/>
                    </w:tabs>
                    <w:rPr>
                      <w:sz w:val="26"/>
                      <w:szCs w:val="26"/>
                      <w:lang w:val="uk-UA"/>
                    </w:rPr>
                  </w:pPr>
                  <w:r w:rsidRPr="005D641E">
                    <w:rPr>
                      <w:sz w:val="26"/>
                      <w:szCs w:val="26"/>
                      <w:lang w:val="uk-UA"/>
                    </w:rPr>
                    <w:t>міській територіальній громаді</w:t>
                  </w:r>
                </w:p>
                <w:p w:rsidR="005D641E" w:rsidRPr="005D641E" w:rsidRDefault="005D641E" w:rsidP="005D641E">
                  <w:pPr>
                    <w:tabs>
                      <w:tab w:val="left" w:pos="3377"/>
                    </w:tabs>
                    <w:rPr>
                      <w:sz w:val="26"/>
                      <w:szCs w:val="26"/>
                      <w:lang w:val="uk-UA"/>
                    </w:rPr>
                  </w:pPr>
                  <w:r w:rsidRPr="005D641E">
                    <w:rPr>
                      <w:sz w:val="26"/>
                      <w:szCs w:val="26"/>
                      <w:lang w:val="uk-UA"/>
                    </w:rPr>
                    <w:t>на 2021-2025 роки</w:t>
                  </w:r>
                </w:p>
                <w:p w:rsidR="00107A27" w:rsidRPr="005D641E" w:rsidRDefault="00107A27" w:rsidP="0086236A">
                  <w:pPr>
                    <w:jc w:val="both"/>
                    <w:rPr>
                      <w:sz w:val="26"/>
                      <w:szCs w:val="26"/>
                      <w:lang w:val="uk-UA"/>
                    </w:rPr>
                  </w:pPr>
                </w:p>
              </w:tc>
              <w:tc>
                <w:tcPr>
                  <w:tcW w:w="4785" w:type="dxa"/>
                </w:tcPr>
                <w:p w:rsidR="00107A27" w:rsidRPr="005D641E"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proofErr w:type="spellStart"/>
                  <w:r w:rsidRPr="005D641E">
                    <w:rPr>
                      <w:rFonts w:ascii="Times New Roman" w:eastAsia="Calibri" w:hAnsi="Times New Roman" w:cs="Times New Roman"/>
                      <w:sz w:val="22"/>
                      <w:szCs w:val="22"/>
                      <w:lang w:val="uk-UA"/>
                    </w:rPr>
                    <w:t>м.Калуш</w:t>
                  </w:r>
                  <w:proofErr w:type="spellEnd"/>
                </w:p>
                <w:p w:rsidR="00107A27" w:rsidRPr="005D641E" w:rsidRDefault="00107A27" w:rsidP="0086236A">
                  <w:pPr>
                    <w:pStyle w:val="a5"/>
                    <w:jc w:val="right"/>
                    <w:rPr>
                      <w:rFonts w:ascii="Times New Roman" w:eastAsia="Calibri" w:hAnsi="Times New Roman" w:cs="Times New Roman"/>
                      <w:sz w:val="26"/>
                      <w:szCs w:val="26"/>
                      <w:lang w:val="uk-UA"/>
                    </w:rPr>
                  </w:pPr>
                  <w:r w:rsidRPr="005D641E">
                    <w:rPr>
                      <w:rFonts w:ascii="Times New Roman" w:eastAsia="Calibri" w:hAnsi="Times New Roman" w:cs="Times New Roman"/>
                      <w:sz w:val="26"/>
                      <w:szCs w:val="26"/>
                      <w:lang w:val="uk-UA"/>
                    </w:rPr>
                    <w:t>(</w:t>
                  </w:r>
                  <w:r w:rsidR="001F37B2" w:rsidRPr="005D641E">
                    <w:rPr>
                      <w:rFonts w:ascii="Times New Roman" w:eastAsia="Calibri" w:hAnsi="Times New Roman" w:cs="Times New Roman"/>
                      <w:sz w:val="26"/>
                      <w:szCs w:val="26"/>
                      <w:lang w:val="uk-UA"/>
                    </w:rPr>
                    <w:t>третя</w:t>
                  </w:r>
                  <w:r w:rsidRPr="005D641E">
                    <w:rPr>
                      <w:rFonts w:ascii="Times New Roman" w:eastAsia="Calibri" w:hAnsi="Times New Roman" w:cs="Times New Roman"/>
                      <w:sz w:val="26"/>
                      <w:szCs w:val="26"/>
                      <w:lang w:val="uk-UA"/>
                    </w:rPr>
                    <w:t xml:space="preserve">  сесія  восьмого </w:t>
                  </w:r>
                </w:p>
                <w:p w:rsidR="00107A27" w:rsidRPr="005D641E" w:rsidRDefault="00107A27" w:rsidP="0086236A">
                  <w:pPr>
                    <w:pStyle w:val="a5"/>
                    <w:jc w:val="right"/>
                    <w:rPr>
                      <w:rFonts w:ascii="Times New Roman" w:eastAsia="Calibri" w:hAnsi="Times New Roman" w:cs="Times New Roman"/>
                      <w:sz w:val="26"/>
                      <w:szCs w:val="26"/>
                      <w:lang w:val="uk-UA"/>
                    </w:rPr>
                  </w:pPr>
                  <w:r w:rsidRPr="005D641E">
                    <w:rPr>
                      <w:rFonts w:ascii="Times New Roman" w:eastAsia="Calibri" w:hAnsi="Times New Roman" w:cs="Times New Roman"/>
                      <w:sz w:val="26"/>
                      <w:szCs w:val="26"/>
                      <w:lang w:val="uk-UA"/>
                    </w:rPr>
                    <w:t>демократичного скликання)</w:t>
                  </w:r>
                </w:p>
                <w:p w:rsidR="00107A27" w:rsidRPr="005D641E"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5D641E" w:rsidRDefault="00107A27" w:rsidP="0086236A">
            <w:pPr>
              <w:rPr>
                <w:bCs/>
                <w:sz w:val="28"/>
                <w:szCs w:val="28"/>
                <w:bdr w:val="none" w:sz="0" w:space="0" w:color="auto" w:frame="1"/>
                <w:lang w:val="uk-UA"/>
              </w:rPr>
            </w:pPr>
          </w:p>
        </w:tc>
        <w:tc>
          <w:tcPr>
            <w:tcW w:w="222" w:type="dxa"/>
          </w:tcPr>
          <w:p w:rsidR="00107A27" w:rsidRPr="005D641E" w:rsidRDefault="00107A27" w:rsidP="0086236A">
            <w:pPr>
              <w:tabs>
                <w:tab w:val="left" w:pos="5954"/>
              </w:tabs>
              <w:ind w:right="-1050"/>
              <w:rPr>
                <w:sz w:val="28"/>
                <w:szCs w:val="28"/>
                <w:lang w:val="uk-UA"/>
              </w:rPr>
            </w:pPr>
          </w:p>
        </w:tc>
        <w:tc>
          <w:tcPr>
            <w:tcW w:w="222" w:type="dxa"/>
          </w:tcPr>
          <w:p w:rsidR="00107A27" w:rsidRPr="005D641E" w:rsidRDefault="00107A27" w:rsidP="0086236A">
            <w:pPr>
              <w:pStyle w:val="a5"/>
              <w:jc w:val="left"/>
              <w:rPr>
                <w:rFonts w:ascii="Times New Roman" w:hAnsi="Times New Roman" w:cs="Times New Roman"/>
                <w:sz w:val="28"/>
                <w:szCs w:val="28"/>
                <w:lang w:val="uk-UA"/>
              </w:rPr>
            </w:pPr>
          </w:p>
        </w:tc>
      </w:tr>
    </w:tbl>
    <w:p w:rsidR="00D2617E" w:rsidRPr="005D641E" w:rsidRDefault="00D2617E" w:rsidP="00D2617E">
      <w:pPr>
        <w:rPr>
          <w:rFonts w:ascii="Arial" w:hAnsi="Arial" w:cs="Arial"/>
          <w:sz w:val="26"/>
          <w:szCs w:val="26"/>
          <w:lang w:val="uk-UA"/>
        </w:rPr>
      </w:pPr>
    </w:p>
    <w:p w:rsidR="005D641E" w:rsidRPr="005D641E" w:rsidRDefault="005D641E" w:rsidP="005D641E">
      <w:pPr>
        <w:jc w:val="both"/>
        <w:rPr>
          <w:sz w:val="28"/>
          <w:szCs w:val="28"/>
          <w:lang w:val="uk-UA"/>
        </w:rPr>
      </w:pPr>
    </w:p>
    <w:p w:rsidR="005D641E" w:rsidRPr="005D641E" w:rsidRDefault="005D641E" w:rsidP="005D641E">
      <w:pPr>
        <w:tabs>
          <w:tab w:val="left" w:pos="851"/>
        </w:tabs>
        <w:jc w:val="both"/>
        <w:rPr>
          <w:sz w:val="26"/>
          <w:szCs w:val="26"/>
          <w:lang w:val="uk-UA"/>
        </w:rPr>
      </w:pPr>
      <w:r w:rsidRPr="005D641E">
        <w:rPr>
          <w:sz w:val="28"/>
          <w:szCs w:val="28"/>
          <w:lang w:val="uk-UA"/>
        </w:rPr>
        <w:tab/>
      </w:r>
      <w:r w:rsidRPr="005D641E">
        <w:rPr>
          <w:sz w:val="26"/>
          <w:szCs w:val="26"/>
          <w:lang w:val="uk-UA"/>
        </w:rPr>
        <w:t>Відповідно до Закону України «Про місцеве самоврядування в Україні», з метою посилення протипожежного захисту і зміцнення матеріально-т</w:t>
      </w:r>
      <w:r>
        <w:rPr>
          <w:sz w:val="26"/>
          <w:szCs w:val="26"/>
          <w:lang w:val="uk-UA"/>
        </w:rPr>
        <w:t>ехнічної бази пожежно-</w:t>
      </w:r>
      <w:r w:rsidRPr="005D641E">
        <w:rPr>
          <w:sz w:val="26"/>
          <w:szCs w:val="26"/>
          <w:lang w:val="uk-UA"/>
        </w:rPr>
        <w:t xml:space="preserve">рятувального підрозділу міста, враховуючи висновки постійної комісії міської ради з питань соціально-економічного розвитку, бюджету, та інвестиційної політики, міська рада </w:t>
      </w:r>
    </w:p>
    <w:p w:rsidR="005D641E" w:rsidRPr="005D641E" w:rsidRDefault="005D641E" w:rsidP="005D641E">
      <w:pPr>
        <w:jc w:val="both"/>
        <w:rPr>
          <w:b/>
          <w:bCs/>
          <w:sz w:val="26"/>
          <w:szCs w:val="26"/>
          <w:lang w:val="uk-UA"/>
        </w:rPr>
      </w:pPr>
      <w:r w:rsidRPr="005D641E">
        <w:rPr>
          <w:b/>
          <w:bCs/>
          <w:sz w:val="26"/>
          <w:szCs w:val="26"/>
          <w:lang w:val="uk-UA"/>
        </w:rPr>
        <w:t>ВИРІШИЛА:</w:t>
      </w:r>
    </w:p>
    <w:p w:rsidR="005D641E" w:rsidRPr="005D641E" w:rsidRDefault="005D641E" w:rsidP="005D641E">
      <w:pPr>
        <w:jc w:val="both"/>
        <w:rPr>
          <w:sz w:val="26"/>
          <w:szCs w:val="26"/>
          <w:lang w:val="uk-UA"/>
        </w:rPr>
      </w:pPr>
    </w:p>
    <w:p w:rsidR="005D641E" w:rsidRPr="005D641E" w:rsidRDefault="005D641E" w:rsidP="005D641E">
      <w:pPr>
        <w:tabs>
          <w:tab w:val="left" w:pos="709"/>
        </w:tabs>
        <w:rPr>
          <w:sz w:val="26"/>
          <w:szCs w:val="26"/>
          <w:lang w:val="uk-UA"/>
        </w:rPr>
      </w:pPr>
      <w:r w:rsidRPr="005D641E">
        <w:rPr>
          <w:sz w:val="26"/>
          <w:szCs w:val="26"/>
          <w:lang w:val="uk-UA"/>
        </w:rPr>
        <w:tab/>
        <w:t>1. Затвердити Програму забезпечення пожежної безпеки в Калуській міській територіальній громаді на 2021-2025 роки (додається).</w:t>
      </w:r>
    </w:p>
    <w:p w:rsidR="005D641E" w:rsidRPr="005D641E" w:rsidRDefault="005D641E" w:rsidP="005D641E">
      <w:pPr>
        <w:jc w:val="both"/>
        <w:rPr>
          <w:sz w:val="26"/>
          <w:szCs w:val="26"/>
          <w:lang w:val="uk-UA"/>
        </w:rPr>
      </w:pPr>
    </w:p>
    <w:p w:rsidR="005D641E" w:rsidRPr="005D641E" w:rsidRDefault="005D641E" w:rsidP="005D641E">
      <w:pPr>
        <w:jc w:val="both"/>
        <w:rPr>
          <w:sz w:val="26"/>
          <w:szCs w:val="26"/>
          <w:lang w:val="uk-UA"/>
        </w:rPr>
      </w:pPr>
      <w:r w:rsidRPr="005D641E">
        <w:rPr>
          <w:sz w:val="26"/>
          <w:szCs w:val="26"/>
          <w:lang w:val="uk-UA"/>
        </w:rPr>
        <w:tab/>
        <w:t xml:space="preserve">2. Фінансовому управлінню Калуської міської ради (Леся </w:t>
      </w:r>
      <w:proofErr w:type="spellStart"/>
      <w:r w:rsidRPr="005D641E">
        <w:rPr>
          <w:sz w:val="26"/>
          <w:szCs w:val="26"/>
          <w:lang w:val="uk-UA"/>
        </w:rPr>
        <w:t>Поташник</w:t>
      </w:r>
      <w:proofErr w:type="spellEnd"/>
      <w:r w:rsidRPr="005D641E">
        <w:rPr>
          <w:sz w:val="26"/>
          <w:szCs w:val="26"/>
          <w:lang w:val="uk-UA"/>
        </w:rPr>
        <w:t xml:space="preserve">) щорічно, при формуванні бюджету Калуської міської територіальної громади, враховувати бюджетні запити Калуського </w:t>
      </w:r>
      <w:proofErr w:type="spellStart"/>
      <w:r w:rsidRPr="005D641E">
        <w:rPr>
          <w:sz w:val="26"/>
          <w:szCs w:val="26"/>
          <w:lang w:val="uk-UA"/>
        </w:rPr>
        <w:t>міськрайонного</w:t>
      </w:r>
      <w:proofErr w:type="spellEnd"/>
      <w:r w:rsidRPr="005D641E">
        <w:rPr>
          <w:sz w:val="26"/>
          <w:szCs w:val="26"/>
          <w:lang w:val="uk-UA"/>
        </w:rPr>
        <w:t xml:space="preserve"> відділу Управління державної служби з надзвичайних ситуацій України в області (Василь Микитин) на виділення коштів для реалізації заходів Програми.</w:t>
      </w:r>
    </w:p>
    <w:p w:rsidR="005D641E" w:rsidRPr="005D641E" w:rsidRDefault="005D641E" w:rsidP="005D641E">
      <w:pPr>
        <w:ind w:firstLine="708"/>
        <w:jc w:val="both"/>
        <w:rPr>
          <w:sz w:val="26"/>
          <w:szCs w:val="26"/>
          <w:lang w:val="uk-UA"/>
        </w:rPr>
      </w:pPr>
    </w:p>
    <w:p w:rsidR="005D641E" w:rsidRPr="005D641E" w:rsidRDefault="005D641E" w:rsidP="005D641E">
      <w:pPr>
        <w:ind w:firstLine="708"/>
        <w:jc w:val="both"/>
        <w:rPr>
          <w:sz w:val="26"/>
          <w:szCs w:val="26"/>
          <w:lang w:val="uk-UA"/>
        </w:rPr>
      </w:pPr>
      <w:r w:rsidRPr="005D641E">
        <w:rPr>
          <w:sz w:val="26"/>
          <w:szCs w:val="26"/>
          <w:lang w:val="uk-UA"/>
        </w:rPr>
        <w:t xml:space="preserve">3. Визначити головним виконавцем Програми Калуський МРВ УДСНС в Івано-Франківській області (Василь Микитин) та розпорядником коштів даної програми виконавчий комітет Калуської міської ради. </w:t>
      </w:r>
    </w:p>
    <w:p w:rsidR="005D641E" w:rsidRPr="005D641E" w:rsidRDefault="005D641E" w:rsidP="005D641E">
      <w:pPr>
        <w:jc w:val="both"/>
        <w:rPr>
          <w:sz w:val="26"/>
          <w:szCs w:val="26"/>
          <w:lang w:val="uk-UA"/>
        </w:rPr>
      </w:pPr>
    </w:p>
    <w:p w:rsidR="005D641E" w:rsidRPr="005D641E" w:rsidRDefault="005D641E" w:rsidP="005D641E">
      <w:pPr>
        <w:jc w:val="both"/>
        <w:rPr>
          <w:sz w:val="26"/>
          <w:szCs w:val="26"/>
          <w:lang w:val="uk-UA"/>
        </w:rPr>
      </w:pPr>
      <w:r w:rsidRPr="005D641E">
        <w:rPr>
          <w:sz w:val="26"/>
          <w:szCs w:val="26"/>
          <w:lang w:val="uk-UA"/>
        </w:rPr>
        <w:tab/>
        <w:t>4. Контроль за виконанням рішення покласти на першого заступника міського голови Мирослава Тихого.</w:t>
      </w:r>
    </w:p>
    <w:p w:rsidR="005D641E" w:rsidRPr="005D641E" w:rsidRDefault="005D641E" w:rsidP="005D641E">
      <w:pPr>
        <w:rPr>
          <w:sz w:val="26"/>
          <w:szCs w:val="26"/>
          <w:lang w:val="uk-UA"/>
        </w:rPr>
      </w:pPr>
    </w:p>
    <w:p w:rsidR="005D641E" w:rsidRPr="005D641E" w:rsidRDefault="005D641E" w:rsidP="005D641E">
      <w:pPr>
        <w:rPr>
          <w:sz w:val="26"/>
          <w:szCs w:val="26"/>
          <w:lang w:val="uk-UA"/>
        </w:rPr>
      </w:pPr>
    </w:p>
    <w:p w:rsidR="005D641E" w:rsidRPr="005D641E" w:rsidRDefault="005D641E" w:rsidP="005D641E">
      <w:pPr>
        <w:rPr>
          <w:sz w:val="26"/>
          <w:szCs w:val="26"/>
          <w:lang w:val="uk-UA"/>
        </w:rPr>
      </w:pPr>
      <w:r w:rsidRPr="005D641E">
        <w:rPr>
          <w:sz w:val="26"/>
          <w:szCs w:val="26"/>
          <w:lang w:val="uk-UA"/>
        </w:rPr>
        <w:t>Міський голова</w:t>
      </w:r>
      <w:r w:rsidRPr="005D641E">
        <w:rPr>
          <w:sz w:val="26"/>
          <w:szCs w:val="26"/>
          <w:lang w:val="uk-UA"/>
        </w:rPr>
        <w:tab/>
      </w:r>
      <w:r w:rsidRPr="005D641E">
        <w:rPr>
          <w:sz w:val="26"/>
          <w:szCs w:val="26"/>
          <w:lang w:val="uk-UA"/>
        </w:rPr>
        <w:tab/>
      </w:r>
      <w:r w:rsidRPr="005D641E">
        <w:rPr>
          <w:sz w:val="26"/>
          <w:szCs w:val="26"/>
          <w:lang w:val="uk-UA"/>
        </w:rPr>
        <w:tab/>
      </w:r>
      <w:r w:rsidRPr="005D641E">
        <w:rPr>
          <w:sz w:val="26"/>
          <w:szCs w:val="26"/>
          <w:lang w:val="uk-UA"/>
        </w:rPr>
        <w:tab/>
      </w:r>
      <w:r w:rsidRPr="005D641E">
        <w:rPr>
          <w:sz w:val="26"/>
          <w:szCs w:val="26"/>
          <w:lang w:val="uk-UA"/>
        </w:rPr>
        <w:tab/>
      </w:r>
      <w:r w:rsidRPr="005D641E">
        <w:rPr>
          <w:sz w:val="26"/>
          <w:szCs w:val="26"/>
          <w:lang w:val="uk-UA"/>
        </w:rPr>
        <w:tab/>
        <w:t>Андрій Найда</w:t>
      </w:r>
    </w:p>
    <w:p w:rsidR="00403403" w:rsidRPr="005D641E" w:rsidRDefault="00403403" w:rsidP="00403403">
      <w:pPr>
        <w:jc w:val="both"/>
        <w:rPr>
          <w:color w:val="1D1D1B"/>
          <w:sz w:val="26"/>
          <w:szCs w:val="26"/>
          <w:lang w:val="uk-UA" w:eastAsia="uk-UA"/>
        </w:rPr>
      </w:pPr>
    </w:p>
    <w:p w:rsidR="00403403" w:rsidRPr="005D641E" w:rsidRDefault="00403403" w:rsidP="00403403">
      <w:pPr>
        <w:ind w:firstLine="360"/>
        <w:jc w:val="both"/>
        <w:rPr>
          <w:color w:val="000000"/>
          <w:sz w:val="26"/>
          <w:szCs w:val="26"/>
          <w:lang w:val="uk-UA"/>
        </w:rPr>
      </w:pPr>
    </w:p>
    <w:p w:rsidR="00403403" w:rsidRPr="005D641E" w:rsidRDefault="00403403" w:rsidP="00403403">
      <w:pPr>
        <w:jc w:val="both"/>
        <w:rPr>
          <w:sz w:val="26"/>
          <w:szCs w:val="26"/>
          <w:lang w:val="uk-UA"/>
        </w:rPr>
      </w:pPr>
    </w:p>
    <w:p w:rsidR="00403403" w:rsidRPr="005D641E" w:rsidRDefault="00403403" w:rsidP="00403403">
      <w:pPr>
        <w:jc w:val="both"/>
        <w:rPr>
          <w:sz w:val="26"/>
          <w:szCs w:val="26"/>
          <w:lang w:val="uk-UA"/>
        </w:rPr>
      </w:pPr>
    </w:p>
    <w:p w:rsidR="00403403" w:rsidRPr="005D641E" w:rsidRDefault="00403403" w:rsidP="00403403">
      <w:pPr>
        <w:jc w:val="both"/>
        <w:rPr>
          <w:sz w:val="26"/>
          <w:szCs w:val="26"/>
          <w:lang w:val="uk-UA"/>
        </w:rPr>
      </w:pPr>
    </w:p>
    <w:p w:rsidR="00403403" w:rsidRPr="005D641E" w:rsidRDefault="00403403" w:rsidP="00403403">
      <w:pPr>
        <w:jc w:val="both"/>
        <w:rPr>
          <w:sz w:val="26"/>
          <w:szCs w:val="26"/>
          <w:lang w:val="uk-UA"/>
        </w:rPr>
      </w:pPr>
    </w:p>
    <w:p w:rsidR="005D641E" w:rsidRPr="005D641E" w:rsidRDefault="005D641E" w:rsidP="00403403">
      <w:pPr>
        <w:jc w:val="both"/>
        <w:rPr>
          <w:sz w:val="26"/>
          <w:szCs w:val="26"/>
          <w:lang w:val="uk-UA"/>
        </w:rPr>
      </w:pPr>
    </w:p>
    <w:p w:rsidR="005D641E" w:rsidRPr="005D641E" w:rsidRDefault="005D641E"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5D641E" w:rsidRDefault="005D641E" w:rsidP="005D641E">
      <w:pPr>
        <w:shd w:val="clear" w:color="auto" w:fill="FFFFFF"/>
        <w:spacing w:line="360" w:lineRule="auto"/>
        <w:ind w:left="5670"/>
        <w:jc w:val="both"/>
        <w:rPr>
          <w:b/>
          <w:color w:val="000000"/>
          <w:sz w:val="24"/>
          <w:szCs w:val="24"/>
          <w:lang w:val="uk-UA"/>
        </w:rPr>
      </w:pPr>
      <w:r>
        <w:rPr>
          <w:b/>
          <w:color w:val="000000"/>
          <w:sz w:val="24"/>
          <w:szCs w:val="24"/>
          <w:lang w:val="uk-UA"/>
        </w:rPr>
        <w:lastRenderedPageBreak/>
        <w:t xml:space="preserve">       </w:t>
      </w:r>
    </w:p>
    <w:p w:rsidR="005D641E" w:rsidRDefault="005D641E" w:rsidP="005D641E">
      <w:pPr>
        <w:shd w:val="clear" w:color="auto" w:fill="FFFFFF"/>
        <w:spacing w:line="360" w:lineRule="auto"/>
        <w:ind w:left="5670"/>
        <w:jc w:val="both"/>
        <w:rPr>
          <w:b/>
          <w:color w:val="000000"/>
          <w:sz w:val="24"/>
          <w:szCs w:val="24"/>
          <w:lang w:val="uk-UA"/>
        </w:rPr>
      </w:pPr>
    </w:p>
    <w:p w:rsidR="005D641E" w:rsidRPr="005D641E" w:rsidRDefault="005D641E" w:rsidP="005D641E">
      <w:pPr>
        <w:shd w:val="clear" w:color="auto" w:fill="FFFFFF"/>
        <w:spacing w:line="360" w:lineRule="auto"/>
        <w:ind w:left="5670"/>
        <w:jc w:val="both"/>
        <w:rPr>
          <w:color w:val="000000"/>
          <w:sz w:val="26"/>
          <w:szCs w:val="26"/>
          <w:lang w:val="uk-UA"/>
        </w:rPr>
      </w:pPr>
      <w:r w:rsidRPr="005D641E">
        <w:rPr>
          <w:color w:val="000000"/>
          <w:sz w:val="26"/>
          <w:szCs w:val="26"/>
          <w:lang w:val="uk-UA"/>
        </w:rPr>
        <w:t xml:space="preserve">  ЗАТВЕРДЖЕНО </w:t>
      </w:r>
    </w:p>
    <w:p w:rsidR="005D641E" w:rsidRPr="005D641E" w:rsidRDefault="005D641E" w:rsidP="005D641E">
      <w:pPr>
        <w:shd w:val="clear" w:color="auto" w:fill="FFFFFF"/>
        <w:ind w:left="5670"/>
        <w:jc w:val="both"/>
        <w:rPr>
          <w:bCs/>
          <w:color w:val="000000"/>
          <w:sz w:val="26"/>
          <w:szCs w:val="26"/>
          <w:lang w:val="uk-UA"/>
        </w:rPr>
      </w:pPr>
      <w:r w:rsidRPr="005D641E">
        <w:rPr>
          <w:bCs/>
          <w:color w:val="000000"/>
          <w:sz w:val="26"/>
          <w:szCs w:val="26"/>
          <w:lang w:val="uk-UA"/>
        </w:rPr>
        <w:t xml:space="preserve"> р</w:t>
      </w:r>
      <w:r>
        <w:rPr>
          <w:bCs/>
          <w:color w:val="000000"/>
          <w:sz w:val="26"/>
          <w:szCs w:val="26"/>
          <w:lang w:val="uk-UA"/>
        </w:rPr>
        <w:t>ішення</w:t>
      </w:r>
      <w:r w:rsidRPr="005D641E">
        <w:rPr>
          <w:bCs/>
          <w:color w:val="000000"/>
          <w:sz w:val="26"/>
          <w:szCs w:val="26"/>
          <w:lang w:val="uk-UA"/>
        </w:rPr>
        <w:t xml:space="preserve"> міської ради</w:t>
      </w:r>
    </w:p>
    <w:p w:rsidR="005D641E" w:rsidRDefault="005D641E" w:rsidP="005D641E">
      <w:pPr>
        <w:shd w:val="clear" w:color="auto" w:fill="FFFFFF"/>
        <w:ind w:left="5670"/>
        <w:jc w:val="both"/>
        <w:rPr>
          <w:color w:val="000000"/>
          <w:sz w:val="26"/>
          <w:szCs w:val="26"/>
          <w:lang w:val="uk-UA"/>
        </w:rPr>
      </w:pPr>
      <w:r>
        <w:rPr>
          <w:bCs/>
          <w:color w:val="000000"/>
          <w:sz w:val="26"/>
          <w:szCs w:val="26"/>
          <w:lang w:val="uk-UA"/>
        </w:rPr>
        <w:t>17.12.20</w:t>
      </w:r>
      <w:r w:rsidRPr="005D641E">
        <w:rPr>
          <w:color w:val="000000"/>
          <w:sz w:val="26"/>
          <w:szCs w:val="26"/>
          <w:lang w:val="uk-UA"/>
        </w:rPr>
        <w:t xml:space="preserve">20 </w:t>
      </w:r>
      <w:r>
        <w:rPr>
          <w:color w:val="000000"/>
          <w:sz w:val="26"/>
          <w:szCs w:val="26"/>
          <w:lang w:val="uk-UA"/>
        </w:rPr>
        <w:t xml:space="preserve">    №  92</w:t>
      </w:r>
    </w:p>
    <w:p w:rsidR="005D641E" w:rsidRDefault="005D641E" w:rsidP="005D641E">
      <w:pPr>
        <w:shd w:val="clear" w:color="auto" w:fill="FFFFFF"/>
        <w:ind w:left="5670"/>
        <w:jc w:val="both"/>
        <w:rPr>
          <w:color w:val="000000"/>
          <w:sz w:val="26"/>
          <w:szCs w:val="26"/>
          <w:lang w:val="uk-UA"/>
        </w:rPr>
      </w:pPr>
    </w:p>
    <w:p w:rsidR="005D641E" w:rsidRDefault="005D641E" w:rsidP="005D641E">
      <w:pPr>
        <w:shd w:val="clear" w:color="auto" w:fill="FFFFFF"/>
        <w:ind w:left="5670"/>
        <w:jc w:val="both"/>
        <w:rPr>
          <w:color w:val="000000"/>
          <w:sz w:val="26"/>
          <w:szCs w:val="26"/>
          <w:lang w:val="uk-UA"/>
        </w:rPr>
      </w:pPr>
      <w:r>
        <w:rPr>
          <w:color w:val="000000"/>
          <w:sz w:val="26"/>
          <w:szCs w:val="26"/>
          <w:lang w:val="uk-UA"/>
        </w:rPr>
        <w:t>Секретар міської ради</w:t>
      </w:r>
    </w:p>
    <w:p w:rsidR="005D641E" w:rsidRDefault="005D641E" w:rsidP="005D641E">
      <w:pPr>
        <w:shd w:val="clear" w:color="auto" w:fill="FFFFFF"/>
        <w:ind w:left="5670"/>
        <w:jc w:val="both"/>
        <w:rPr>
          <w:color w:val="000000"/>
          <w:sz w:val="26"/>
          <w:szCs w:val="26"/>
          <w:lang w:val="uk-UA"/>
        </w:rPr>
      </w:pPr>
    </w:p>
    <w:p w:rsidR="005D641E" w:rsidRDefault="005D641E" w:rsidP="005D641E">
      <w:pPr>
        <w:shd w:val="clear" w:color="auto" w:fill="FFFFFF"/>
        <w:ind w:left="5670"/>
        <w:jc w:val="both"/>
        <w:rPr>
          <w:color w:val="000000"/>
          <w:sz w:val="26"/>
          <w:szCs w:val="26"/>
          <w:lang w:val="uk-UA"/>
        </w:rPr>
      </w:pPr>
      <w:r>
        <w:rPr>
          <w:color w:val="000000"/>
          <w:sz w:val="26"/>
          <w:szCs w:val="26"/>
          <w:lang w:val="uk-UA"/>
        </w:rPr>
        <w:tab/>
        <w:t xml:space="preserve">Віктор </w:t>
      </w:r>
      <w:proofErr w:type="spellStart"/>
      <w:r>
        <w:rPr>
          <w:color w:val="000000"/>
          <w:sz w:val="26"/>
          <w:szCs w:val="26"/>
          <w:lang w:val="uk-UA"/>
        </w:rPr>
        <w:t>Гільтайчук</w:t>
      </w:r>
      <w:proofErr w:type="spellEnd"/>
    </w:p>
    <w:p w:rsidR="005D641E" w:rsidRPr="005D641E" w:rsidRDefault="005D641E" w:rsidP="005D641E">
      <w:pPr>
        <w:shd w:val="clear" w:color="auto" w:fill="FFFFFF"/>
        <w:ind w:left="5670"/>
        <w:jc w:val="both"/>
        <w:rPr>
          <w:i/>
          <w:iCs/>
          <w:color w:val="000000"/>
          <w:sz w:val="26"/>
          <w:szCs w:val="26"/>
          <w:lang w:val="uk-UA"/>
        </w:rPr>
      </w:pPr>
    </w:p>
    <w:p w:rsidR="005D641E" w:rsidRPr="00361A16" w:rsidRDefault="005D641E" w:rsidP="005D641E">
      <w:pPr>
        <w:shd w:val="clear" w:color="auto" w:fill="FFFFFF"/>
        <w:ind w:left="5670"/>
        <w:jc w:val="both"/>
        <w:rPr>
          <w:b/>
          <w:sz w:val="28"/>
          <w:szCs w:val="28"/>
          <w:lang w:val="uk-UA"/>
        </w:rPr>
      </w:pPr>
    </w:p>
    <w:p w:rsidR="005D641E" w:rsidRPr="00361A16" w:rsidRDefault="005D641E" w:rsidP="005D641E">
      <w:pPr>
        <w:shd w:val="clear" w:color="auto" w:fill="FFFFFF"/>
        <w:jc w:val="both"/>
        <w:rPr>
          <w:b/>
          <w:sz w:val="28"/>
          <w:szCs w:val="28"/>
          <w:lang w:val="uk-UA"/>
        </w:rPr>
      </w:pPr>
    </w:p>
    <w:p w:rsidR="005D641E" w:rsidRDefault="005D641E" w:rsidP="005D641E">
      <w:pPr>
        <w:shd w:val="clear" w:color="auto" w:fill="FFFFFF"/>
        <w:jc w:val="both"/>
        <w:rPr>
          <w:b/>
          <w:sz w:val="28"/>
          <w:szCs w:val="28"/>
          <w:lang w:val="uk-UA"/>
        </w:rPr>
      </w:pPr>
    </w:p>
    <w:p w:rsidR="005D641E" w:rsidRPr="00361A16" w:rsidRDefault="005D641E" w:rsidP="005D641E">
      <w:pPr>
        <w:shd w:val="clear" w:color="auto" w:fill="FFFFFF"/>
        <w:jc w:val="both"/>
        <w:rPr>
          <w:b/>
          <w:sz w:val="28"/>
          <w:szCs w:val="28"/>
          <w:lang w:val="uk-UA"/>
        </w:rPr>
      </w:pPr>
    </w:p>
    <w:p w:rsidR="005D641E" w:rsidRPr="00361A16" w:rsidRDefault="005D641E" w:rsidP="005D641E">
      <w:pPr>
        <w:shd w:val="clear" w:color="auto" w:fill="FFFFFF"/>
        <w:jc w:val="center"/>
        <w:rPr>
          <w:b/>
          <w:sz w:val="28"/>
          <w:szCs w:val="28"/>
          <w:u w:val="single"/>
          <w:lang w:val="uk-UA"/>
        </w:rPr>
      </w:pPr>
      <w:r w:rsidRPr="00361A16">
        <w:rPr>
          <w:b/>
          <w:sz w:val="28"/>
          <w:szCs w:val="28"/>
          <w:u w:val="single"/>
          <w:lang w:val="uk-UA"/>
        </w:rPr>
        <w:t>Прог</w:t>
      </w:r>
      <w:r>
        <w:rPr>
          <w:b/>
          <w:sz w:val="28"/>
          <w:szCs w:val="28"/>
          <w:u w:val="single"/>
          <w:lang w:val="uk-UA"/>
        </w:rPr>
        <w:t>р</w:t>
      </w:r>
      <w:r w:rsidRPr="00361A16">
        <w:rPr>
          <w:b/>
          <w:sz w:val="28"/>
          <w:szCs w:val="28"/>
          <w:u w:val="single"/>
          <w:lang w:val="uk-UA"/>
        </w:rPr>
        <w:t>ама</w:t>
      </w:r>
    </w:p>
    <w:p w:rsidR="005D641E" w:rsidRDefault="005D641E" w:rsidP="005D641E">
      <w:pPr>
        <w:shd w:val="clear" w:color="auto" w:fill="FFFFFF"/>
        <w:jc w:val="center"/>
        <w:rPr>
          <w:b/>
          <w:sz w:val="28"/>
          <w:szCs w:val="28"/>
          <w:u w:val="single"/>
          <w:lang w:val="uk-UA"/>
        </w:rPr>
      </w:pPr>
      <w:r w:rsidRPr="00361A16">
        <w:rPr>
          <w:b/>
          <w:sz w:val="28"/>
          <w:szCs w:val="28"/>
          <w:u w:val="single"/>
          <w:lang w:val="uk-UA"/>
        </w:rPr>
        <w:t xml:space="preserve">забезпечення пожежної безпеки </w:t>
      </w:r>
    </w:p>
    <w:p w:rsidR="005D641E" w:rsidRPr="00361A16" w:rsidRDefault="005D641E" w:rsidP="005D641E">
      <w:pPr>
        <w:shd w:val="clear" w:color="auto" w:fill="FFFFFF"/>
        <w:jc w:val="center"/>
        <w:rPr>
          <w:b/>
          <w:sz w:val="28"/>
          <w:szCs w:val="28"/>
          <w:u w:val="single"/>
          <w:lang w:val="uk-UA"/>
        </w:rPr>
      </w:pPr>
      <w:r w:rsidRPr="00361A16">
        <w:rPr>
          <w:b/>
          <w:sz w:val="28"/>
          <w:szCs w:val="28"/>
          <w:u w:val="single"/>
          <w:lang w:val="uk-UA"/>
        </w:rPr>
        <w:t xml:space="preserve">в </w:t>
      </w:r>
      <w:r>
        <w:rPr>
          <w:b/>
          <w:sz w:val="28"/>
          <w:szCs w:val="28"/>
          <w:u w:val="single"/>
          <w:lang w:val="uk-UA"/>
        </w:rPr>
        <w:t>Калуській міській територіальній громаді</w:t>
      </w:r>
    </w:p>
    <w:p w:rsidR="005D641E" w:rsidRPr="00361A16" w:rsidRDefault="005D641E" w:rsidP="005D641E">
      <w:pPr>
        <w:shd w:val="clear" w:color="auto" w:fill="FFFFFF"/>
        <w:jc w:val="center"/>
        <w:rPr>
          <w:b/>
          <w:sz w:val="28"/>
          <w:szCs w:val="28"/>
          <w:u w:val="single"/>
          <w:lang w:val="uk-UA"/>
        </w:rPr>
      </w:pPr>
      <w:r>
        <w:rPr>
          <w:b/>
          <w:sz w:val="28"/>
          <w:szCs w:val="28"/>
          <w:u w:val="single"/>
          <w:lang w:val="uk-UA"/>
        </w:rPr>
        <w:t>на 2021</w:t>
      </w:r>
      <w:r w:rsidRPr="00361A16">
        <w:rPr>
          <w:b/>
          <w:sz w:val="28"/>
          <w:szCs w:val="28"/>
          <w:u w:val="single"/>
          <w:lang w:val="uk-UA"/>
        </w:rPr>
        <w:t>-202</w:t>
      </w:r>
      <w:r>
        <w:rPr>
          <w:b/>
          <w:sz w:val="28"/>
          <w:szCs w:val="28"/>
          <w:u w:val="single"/>
          <w:lang w:val="uk-UA"/>
        </w:rPr>
        <w:t>5</w:t>
      </w:r>
      <w:r w:rsidRPr="00361A16">
        <w:rPr>
          <w:b/>
          <w:sz w:val="28"/>
          <w:szCs w:val="28"/>
          <w:u w:val="single"/>
          <w:lang w:val="uk-UA"/>
        </w:rPr>
        <w:t xml:space="preserve"> роки</w:t>
      </w:r>
    </w:p>
    <w:p w:rsidR="005D641E" w:rsidRPr="00361A16" w:rsidRDefault="005D641E" w:rsidP="005D641E">
      <w:pPr>
        <w:shd w:val="clear" w:color="auto" w:fill="FFFFFF"/>
        <w:jc w:val="center"/>
        <w:rPr>
          <w:b/>
          <w:sz w:val="28"/>
          <w:szCs w:val="28"/>
          <w:lang w:val="uk-UA"/>
        </w:rPr>
      </w:pPr>
    </w:p>
    <w:p w:rsidR="005D641E" w:rsidRPr="00361A16" w:rsidRDefault="005D641E" w:rsidP="005D641E">
      <w:pPr>
        <w:shd w:val="clear" w:color="auto" w:fill="FFFFFF"/>
        <w:rPr>
          <w:b/>
          <w:sz w:val="28"/>
          <w:szCs w:val="28"/>
          <w:lang w:val="uk-UA"/>
        </w:rPr>
      </w:pPr>
    </w:p>
    <w:p w:rsidR="005D641E" w:rsidRPr="00361A16" w:rsidRDefault="005D641E" w:rsidP="005D641E">
      <w:pPr>
        <w:shd w:val="clear" w:color="auto" w:fill="FFFFFF"/>
        <w:jc w:val="center"/>
        <w:rPr>
          <w:color w:val="000000"/>
          <w:sz w:val="28"/>
          <w:szCs w:val="28"/>
          <w:lang w:val="uk-UA"/>
        </w:rPr>
      </w:pPr>
    </w:p>
    <w:p w:rsidR="005D641E" w:rsidRDefault="005D641E" w:rsidP="005D641E">
      <w:pPr>
        <w:shd w:val="clear" w:color="auto" w:fill="FFFFFF"/>
        <w:jc w:val="center"/>
        <w:rPr>
          <w:color w:val="000000"/>
          <w:sz w:val="28"/>
          <w:szCs w:val="28"/>
          <w:lang w:val="uk-UA"/>
        </w:rPr>
      </w:pPr>
    </w:p>
    <w:p w:rsidR="005D641E" w:rsidRDefault="005D641E" w:rsidP="005D641E">
      <w:pPr>
        <w:shd w:val="clear" w:color="auto" w:fill="FFFFFF"/>
        <w:jc w:val="center"/>
        <w:rPr>
          <w:color w:val="000000"/>
          <w:sz w:val="28"/>
          <w:szCs w:val="28"/>
          <w:lang w:val="uk-UA"/>
        </w:rPr>
      </w:pPr>
    </w:p>
    <w:p w:rsidR="005D641E" w:rsidRDefault="005D641E" w:rsidP="005D641E">
      <w:pPr>
        <w:shd w:val="clear" w:color="auto" w:fill="FFFFFF"/>
        <w:jc w:val="center"/>
        <w:rPr>
          <w:color w:val="000000"/>
          <w:sz w:val="28"/>
          <w:szCs w:val="28"/>
          <w:lang w:val="uk-UA"/>
        </w:rPr>
      </w:pPr>
    </w:p>
    <w:p w:rsidR="005D641E" w:rsidRDefault="005D641E" w:rsidP="005D641E">
      <w:pPr>
        <w:shd w:val="clear" w:color="auto" w:fill="FFFFFF"/>
        <w:jc w:val="center"/>
        <w:rPr>
          <w:color w:val="000000"/>
          <w:sz w:val="28"/>
          <w:szCs w:val="28"/>
          <w:lang w:val="uk-UA"/>
        </w:rPr>
      </w:pPr>
    </w:p>
    <w:p w:rsidR="005D641E" w:rsidRDefault="005D641E" w:rsidP="005D641E">
      <w:pPr>
        <w:shd w:val="clear" w:color="auto" w:fill="FFFFFF"/>
        <w:jc w:val="center"/>
        <w:rPr>
          <w:color w:val="000000"/>
          <w:sz w:val="28"/>
          <w:szCs w:val="28"/>
          <w:lang w:val="uk-UA"/>
        </w:rPr>
      </w:pPr>
    </w:p>
    <w:p w:rsidR="005D641E" w:rsidRDefault="005D641E" w:rsidP="005D641E">
      <w:pPr>
        <w:shd w:val="clear" w:color="auto" w:fill="FFFFFF"/>
        <w:jc w:val="center"/>
        <w:rPr>
          <w:color w:val="000000"/>
          <w:sz w:val="28"/>
          <w:szCs w:val="28"/>
          <w:lang w:val="uk-UA"/>
        </w:rPr>
      </w:pPr>
    </w:p>
    <w:p w:rsidR="005D641E" w:rsidRPr="005D641E" w:rsidRDefault="005D641E" w:rsidP="005D641E">
      <w:pPr>
        <w:shd w:val="clear" w:color="auto" w:fill="FFFFFF"/>
        <w:jc w:val="center"/>
        <w:rPr>
          <w:color w:val="000000"/>
          <w:sz w:val="26"/>
          <w:szCs w:val="26"/>
          <w:lang w:val="uk-UA"/>
        </w:rPr>
      </w:pPr>
    </w:p>
    <w:p w:rsidR="005D641E" w:rsidRPr="005D641E" w:rsidRDefault="005D641E" w:rsidP="005D641E">
      <w:pPr>
        <w:shd w:val="clear" w:color="auto" w:fill="FFFFFF"/>
        <w:jc w:val="both"/>
        <w:rPr>
          <w:b/>
          <w:bCs/>
          <w:color w:val="000000"/>
          <w:sz w:val="26"/>
          <w:szCs w:val="26"/>
          <w:lang w:val="uk-UA"/>
        </w:rPr>
      </w:pPr>
      <w:r w:rsidRPr="005D641E">
        <w:rPr>
          <w:b/>
          <w:bCs/>
          <w:color w:val="000000"/>
          <w:sz w:val="26"/>
          <w:szCs w:val="26"/>
          <w:lang w:val="uk-UA"/>
        </w:rPr>
        <w:t>Замовник програми</w:t>
      </w:r>
    </w:p>
    <w:p w:rsidR="005D641E" w:rsidRPr="005D641E" w:rsidRDefault="005D641E" w:rsidP="005D641E">
      <w:pPr>
        <w:shd w:val="clear" w:color="auto" w:fill="FFFFFF"/>
        <w:jc w:val="both"/>
        <w:rPr>
          <w:bCs/>
          <w:color w:val="000000"/>
          <w:sz w:val="26"/>
          <w:szCs w:val="26"/>
          <w:lang w:val="uk-UA"/>
        </w:rPr>
      </w:pPr>
      <w:r w:rsidRPr="005D641E">
        <w:rPr>
          <w:bCs/>
          <w:color w:val="000000"/>
          <w:sz w:val="26"/>
          <w:szCs w:val="26"/>
          <w:lang w:val="uk-UA"/>
        </w:rPr>
        <w:t>Калуський МРВ УДСНС</w:t>
      </w:r>
    </w:p>
    <w:p w:rsidR="005D641E" w:rsidRPr="005D641E" w:rsidRDefault="005D641E" w:rsidP="005D641E">
      <w:pPr>
        <w:shd w:val="clear" w:color="auto" w:fill="FFFFFF"/>
        <w:jc w:val="both"/>
        <w:rPr>
          <w:bCs/>
          <w:color w:val="000000"/>
          <w:sz w:val="26"/>
          <w:szCs w:val="26"/>
          <w:lang w:val="uk-UA"/>
        </w:rPr>
      </w:pPr>
      <w:r w:rsidRPr="005D641E">
        <w:rPr>
          <w:bCs/>
          <w:color w:val="000000"/>
          <w:sz w:val="26"/>
          <w:szCs w:val="26"/>
          <w:lang w:val="uk-UA"/>
        </w:rPr>
        <w:t>в Івано-Франківській області</w:t>
      </w:r>
      <w:r w:rsidRPr="005D641E">
        <w:rPr>
          <w:b/>
          <w:bCs/>
          <w:color w:val="000000"/>
          <w:sz w:val="26"/>
          <w:szCs w:val="26"/>
          <w:lang w:val="uk-UA"/>
        </w:rPr>
        <w:t xml:space="preserve">                     </w:t>
      </w:r>
      <w:r w:rsidRPr="005D641E">
        <w:rPr>
          <w:bCs/>
          <w:color w:val="000000"/>
          <w:sz w:val="26"/>
          <w:szCs w:val="26"/>
          <w:lang w:val="uk-UA"/>
        </w:rPr>
        <w:t xml:space="preserve">Василь Микитин    </w:t>
      </w:r>
      <w:r w:rsidRPr="005D641E">
        <w:rPr>
          <w:b/>
          <w:bCs/>
          <w:color w:val="000000"/>
          <w:sz w:val="26"/>
          <w:szCs w:val="26"/>
          <w:lang w:val="uk-UA"/>
        </w:rPr>
        <w:t>_________</w:t>
      </w:r>
      <w:r w:rsidRPr="005D641E">
        <w:rPr>
          <w:bCs/>
          <w:color w:val="000000"/>
          <w:sz w:val="26"/>
          <w:szCs w:val="26"/>
          <w:lang w:val="uk-UA"/>
        </w:rPr>
        <w:tab/>
      </w:r>
    </w:p>
    <w:p w:rsidR="005D641E" w:rsidRPr="005D641E" w:rsidRDefault="005D641E" w:rsidP="005D641E">
      <w:pPr>
        <w:shd w:val="clear" w:color="auto" w:fill="FFFFFF"/>
        <w:rPr>
          <w:bCs/>
          <w:color w:val="000000"/>
          <w:sz w:val="26"/>
          <w:szCs w:val="26"/>
          <w:lang w:val="uk-UA"/>
        </w:rPr>
      </w:pPr>
      <w:r w:rsidRPr="005D641E">
        <w:rPr>
          <w:bCs/>
          <w:color w:val="000000"/>
          <w:sz w:val="26"/>
          <w:szCs w:val="26"/>
          <w:lang w:val="uk-UA"/>
        </w:rPr>
        <w:t xml:space="preserve">                                                                                                                   (підпис)</w:t>
      </w:r>
    </w:p>
    <w:p w:rsidR="005D641E" w:rsidRPr="005D641E" w:rsidRDefault="005D641E" w:rsidP="005D641E">
      <w:pPr>
        <w:shd w:val="clear" w:color="auto" w:fill="FFFFFF"/>
        <w:rPr>
          <w:bCs/>
          <w:color w:val="000000"/>
          <w:sz w:val="26"/>
          <w:szCs w:val="26"/>
          <w:lang w:val="uk-UA"/>
        </w:rPr>
      </w:pPr>
    </w:p>
    <w:p w:rsidR="005D641E" w:rsidRPr="005D641E" w:rsidRDefault="005D641E" w:rsidP="005D641E">
      <w:pPr>
        <w:shd w:val="clear" w:color="auto" w:fill="FFFFFF"/>
        <w:jc w:val="both"/>
        <w:rPr>
          <w:sz w:val="26"/>
          <w:szCs w:val="26"/>
          <w:lang w:val="uk-UA"/>
        </w:rPr>
      </w:pPr>
      <w:r w:rsidRPr="005D641E">
        <w:rPr>
          <w:b/>
          <w:bCs/>
          <w:color w:val="000000"/>
          <w:sz w:val="26"/>
          <w:szCs w:val="26"/>
          <w:lang w:val="uk-UA"/>
        </w:rPr>
        <w:t>Керівник програми</w:t>
      </w:r>
      <w:r w:rsidRPr="005D641E">
        <w:rPr>
          <w:b/>
          <w:bCs/>
          <w:color w:val="000000"/>
          <w:sz w:val="26"/>
          <w:szCs w:val="26"/>
          <w:lang w:val="uk-UA"/>
        </w:rPr>
        <w:tab/>
        <w:t xml:space="preserve">    </w:t>
      </w:r>
      <w:r w:rsidRPr="005D641E">
        <w:rPr>
          <w:sz w:val="26"/>
          <w:szCs w:val="26"/>
          <w:lang w:val="uk-UA"/>
        </w:rPr>
        <w:t xml:space="preserve">                           </w:t>
      </w:r>
    </w:p>
    <w:p w:rsidR="005D641E" w:rsidRPr="005D641E" w:rsidRDefault="005D641E" w:rsidP="005D641E">
      <w:pPr>
        <w:shd w:val="clear" w:color="auto" w:fill="FFFFFF"/>
        <w:jc w:val="both"/>
        <w:rPr>
          <w:sz w:val="26"/>
          <w:szCs w:val="26"/>
          <w:lang w:val="uk-UA"/>
        </w:rPr>
      </w:pPr>
      <w:r w:rsidRPr="005D641E">
        <w:rPr>
          <w:sz w:val="26"/>
          <w:szCs w:val="26"/>
          <w:lang w:val="uk-UA"/>
        </w:rPr>
        <w:t>Перший заступник міського голови        Мирослав Тихий        _________</w:t>
      </w:r>
    </w:p>
    <w:p w:rsidR="005D641E" w:rsidRPr="005D641E" w:rsidRDefault="005D641E" w:rsidP="005D641E">
      <w:pPr>
        <w:shd w:val="clear" w:color="auto" w:fill="FFFFFF"/>
        <w:jc w:val="both"/>
        <w:rPr>
          <w:sz w:val="26"/>
          <w:szCs w:val="26"/>
          <w:lang w:val="uk-UA"/>
        </w:rPr>
      </w:pPr>
      <w:r w:rsidRPr="005D641E">
        <w:rPr>
          <w:sz w:val="26"/>
          <w:szCs w:val="26"/>
          <w:lang w:val="uk-UA"/>
        </w:rPr>
        <w:t xml:space="preserve">                                                                                                            (підпис)</w:t>
      </w:r>
    </w:p>
    <w:p w:rsidR="005D641E" w:rsidRPr="005D641E" w:rsidRDefault="005D641E" w:rsidP="005D641E">
      <w:pPr>
        <w:shd w:val="clear" w:color="auto" w:fill="FFFFFF"/>
        <w:jc w:val="both"/>
        <w:rPr>
          <w:sz w:val="26"/>
          <w:szCs w:val="26"/>
          <w:lang w:val="uk-UA"/>
        </w:rPr>
      </w:pPr>
    </w:p>
    <w:p w:rsidR="005D641E" w:rsidRPr="005D641E" w:rsidRDefault="005D641E" w:rsidP="005D641E">
      <w:pPr>
        <w:shd w:val="clear" w:color="auto" w:fill="FFFFFF"/>
        <w:jc w:val="both"/>
        <w:rPr>
          <w:b/>
          <w:bCs/>
          <w:color w:val="000000"/>
          <w:sz w:val="26"/>
          <w:szCs w:val="26"/>
          <w:lang w:val="uk-UA"/>
        </w:rPr>
      </w:pPr>
    </w:p>
    <w:p w:rsidR="005D641E" w:rsidRDefault="005D641E" w:rsidP="005D641E">
      <w:pPr>
        <w:shd w:val="clear" w:color="auto" w:fill="FFFFFF"/>
        <w:jc w:val="both"/>
        <w:rPr>
          <w:b/>
          <w:bCs/>
          <w:color w:val="000000"/>
          <w:sz w:val="28"/>
          <w:szCs w:val="28"/>
          <w:lang w:val="uk-UA"/>
        </w:rPr>
      </w:pPr>
    </w:p>
    <w:p w:rsidR="005D641E" w:rsidRDefault="005D641E" w:rsidP="005D641E">
      <w:pPr>
        <w:shd w:val="clear" w:color="auto" w:fill="FFFFFF"/>
        <w:jc w:val="both"/>
        <w:rPr>
          <w:b/>
          <w:bCs/>
          <w:color w:val="000000"/>
          <w:sz w:val="28"/>
          <w:szCs w:val="28"/>
          <w:lang w:val="uk-UA"/>
        </w:rPr>
      </w:pPr>
    </w:p>
    <w:p w:rsidR="005D641E" w:rsidRDefault="005D641E" w:rsidP="005D641E">
      <w:pPr>
        <w:shd w:val="clear" w:color="auto" w:fill="FFFFFF"/>
        <w:jc w:val="both"/>
        <w:rPr>
          <w:b/>
          <w:bCs/>
          <w:color w:val="000000"/>
          <w:sz w:val="28"/>
          <w:szCs w:val="28"/>
          <w:lang w:val="uk-UA"/>
        </w:rPr>
      </w:pPr>
    </w:p>
    <w:p w:rsidR="005D641E" w:rsidRPr="00361A16" w:rsidRDefault="005D641E" w:rsidP="005D641E">
      <w:pPr>
        <w:shd w:val="clear" w:color="auto" w:fill="FFFFFF"/>
        <w:jc w:val="both"/>
        <w:rPr>
          <w:b/>
          <w:bCs/>
          <w:color w:val="000000"/>
          <w:sz w:val="28"/>
          <w:szCs w:val="28"/>
          <w:lang w:val="uk-UA"/>
        </w:rPr>
      </w:pPr>
    </w:p>
    <w:p w:rsidR="005D641E" w:rsidRDefault="005D641E" w:rsidP="005D641E">
      <w:pPr>
        <w:shd w:val="clear" w:color="auto" w:fill="FFFFFF"/>
        <w:rPr>
          <w:bCs/>
          <w:color w:val="000000"/>
          <w:sz w:val="28"/>
          <w:szCs w:val="28"/>
          <w:lang w:val="uk-UA"/>
        </w:rPr>
      </w:pPr>
    </w:p>
    <w:p w:rsidR="005D641E" w:rsidRDefault="005D641E" w:rsidP="005D641E">
      <w:pPr>
        <w:shd w:val="clear" w:color="auto" w:fill="FFFFFF"/>
        <w:rPr>
          <w:bCs/>
          <w:color w:val="000000"/>
          <w:sz w:val="28"/>
          <w:szCs w:val="28"/>
          <w:lang w:val="uk-UA"/>
        </w:rPr>
      </w:pPr>
    </w:p>
    <w:p w:rsidR="005D641E" w:rsidRDefault="005D641E" w:rsidP="005D641E">
      <w:pPr>
        <w:shd w:val="clear" w:color="auto" w:fill="FFFFFF"/>
        <w:rPr>
          <w:bCs/>
          <w:color w:val="000000"/>
          <w:sz w:val="28"/>
          <w:szCs w:val="28"/>
          <w:lang w:val="uk-UA"/>
        </w:rPr>
      </w:pPr>
    </w:p>
    <w:p w:rsidR="005D641E" w:rsidRDefault="005D641E" w:rsidP="005D641E">
      <w:pPr>
        <w:shd w:val="clear" w:color="auto" w:fill="FFFFFF"/>
        <w:rPr>
          <w:bCs/>
          <w:color w:val="000000"/>
          <w:sz w:val="28"/>
          <w:szCs w:val="28"/>
          <w:lang w:val="uk-UA"/>
        </w:rPr>
      </w:pPr>
    </w:p>
    <w:p w:rsidR="005D641E" w:rsidRDefault="005D641E" w:rsidP="005D641E">
      <w:pPr>
        <w:shd w:val="clear" w:color="auto" w:fill="FFFFFF"/>
        <w:rPr>
          <w:bCs/>
          <w:color w:val="000000"/>
          <w:sz w:val="28"/>
          <w:szCs w:val="28"/>
          <w:lang w:val="uk-UA"/>
        </w:rPr>
      </w:pPr>
    </w:p>
    <w:p w:rsidR="005D641E" w:rsidRDefault="005D641E" w:rsidP="005D641E">
      <w:pPr>
        <w:shd w:val="clear" w:color="auto" w:fill="FFFFFF"/>
        <w:rPr>
          <w:bCs/>
          <w:color w:val="000000"/>
          <w:sz w:val="28"/>
          <w:szCs w:val="28"/>
          <w:lang w:val="uk-UA"/>
        </w:rPr>
      </w:pPr>
    </w:p>
    <w:p w:rsidR="005D641E" w:rsidRDefault="005D641E" w:rsidP="005D641E">
      <w:pPr>
        <w:shd w:val="clear" w:color="auto" w:fill="FFFFFF"/>
        <w:rPr>
          <w:bCs/>
          <w:color w:val="000000"/>
          <w:sz w:val="28"/>
          <w:szCs w:val="28"/>
          <w:lang w:val="uk-UA"/>
        </w:rPr>
      </w:pPr>
    </w:p>
    <w:p w:rsidR="005D641E" w:rsidRPr="005D641E" w:rsidRDefault="005D641E" w:rsidP="005D641E">
      <w:pPr>
        <w:shd w:val="clear" w:color="auto" w:fill="FFFFFF"/>
        <w:jc w:val="center"/>
        <w:rPr>
          <w:b/>
          <w:bCs/>
          <w:color w:val="000000"/>
          <w:sz w:val="26"/>
          <w:szCs w:val="26"/>
          <w:lang w:val="uk-UA"/>
        </w:rPr>
      </w:pPr>
    </w:p>
    <w:p w:rsidR="005D641E" w:rsidRPr="005D641E" w:rsidRDefault="005D641E" w:rsidP="005D641E">
      <w:pPr>
        <w:shd w:val="clear" w:color="auto" w:fill="FFFFFF"/>
        <w:jc w:val="center"/>
        <w:rPr>
          <w:b/>
          <w:bCs/>
          <w:color w:val="000000"/>
          <w:sz w:val="26"/>
          <w:szCs w:val="26"/>
          <w:lang w:val="uk-UA"/>
        </w:rPr>
      </w:pPr>
      <w:r w:rsidRPr="005D641E">
        <w:rPr>
          <w:b/>
          <w:bCs/>
          <w:color w:val="000000"/>
          <w:sz w:val="26"/>
          <w:szCs w:val="26"/>
          <w:lang w:val="uk-UA"/>
        </w:rPr>
        <w:t>Паспорт</w:t>
      </w:r>
    </w:p>
    <w:p w:rsidR="005D641E" w:rsidRPr="005D641E" w:rsidRDefault="005D641E" w:rsidP="005D641E">
      <w:pPr>
        <w:shd w:val="clear" w:color="auto" w:fill="FFFFFF"/>
        <w:jc w:val="center"/>
        <w:rPr>
          <w:b/>
          <w:bCs/>
          <w:color w:val="000000"/>
          <w:sz w:val="26"/>
          <w:szCs w:val="26"/>
          <w:lang w:val="uk-UA"/>
        </w:rPr>
      </w:pPr>
      <w:r w:rsidRPr="005D641E">
        <w:rPr>
          <w:b/>
          <w:bCs/>
          <w:color w:val="000000"/>
          <w:sz w:val="26"/>
          <w:szCs w:val="26"/>
          <w:lang w:val="uk-UA"/>
        </w:rPr>
        <w:t>цільової програми</w:t>
      </w:r>
    </w:p>
    <w:p w:rsidR="005D641E" w:rsidRPr="005D641E" w:rsidRDefault="005D641E" w:rsidP="005D641E">
      <w:pPr>
        <w:shd w:val="clear" w:color="auto" w:fill="FFFFFF"/>
        <w:jc w:val="center"/>
        <w:rPr>
          <w:b/>
          <w:bCs/>
          <w:color w:val="000000"/>
          <w:sz w:val="26"/>
          <w:szCs w:val="26"/>
          <w:u w:val="single"/>
          <w:lang w:val="uk-UA"/>
        </w:rPr>
      </w:pPr>
      <w:r w:rsidRPr="005D641E">
        <w:rPr>
          <w:b/>
          <w:bCs/>
          <w:color w:val="000000"/>
          <w:sz w:val="26"/>
          <w:szCs w:val="26"/>
          <w:u w:val="single"/>
          <w:lang w:val="uk-UA"/>
        </w:rPr>
        <w:t>Програма забезпечення пожежної безпеки на 2021-2025 роки</w:t>
      </w:r>
    </w:p>
    <w:p w:rsidR="005D641E" w:rsidRPr="005D641E" w:rsidRDefault="005D641E" w:rsidP="005D641E">
      <w:pPr>
        <w:shd w:val="clear" w:color="auto" w:fill="FFFFFF"/>
        <w:jc w:val="both"/>
        <w:rPr>
          <w:color w:val="000000"/>
          <w:sz w:val="26"/>
          <w:szCs w:val="26"/>
          <w:lang w:val="uk-UA"/>
        </w:rPr>
      </w:pPr>
      <w:r w:rsidRPr="005D641E">
        <w:rPr>
          <w:bCs/>
          <w:color w:val="000000"/>
          <w:sz w:val="26"/>
          <w:szCs w:val="26"/>
          <w:lang w:val="uk-UA"/>
        </w:rPr>
        <w:t>1.</w:t>
      </w:r>
      <w:r w:rsidRPr="005D641E">
        <w:rPr>
          <w:color w:val="000000"/>
          <w:sz w:val="26"/>
          <w:szCs w:val="26"/>
          <w:lang w:val="uk-UA"/>
        </w:rPr>
        <w:t xml:space="preserve"> Ініціатор розроблення програми (замовник) </w:t>
      </w:r>
      <w:r w:rsidRPr="005D641E">
        <w:rPr>
          <w:b/>
          <w:color w:val="000000"/>
          <w:sz w:val="26"/>
          <w:szCs w:val="26"/>
          <w:lang w:val="uk-UA"/>
        </w:rPr>
        <w:t xml:space="preserve">Калуський МРВ УДСНС </w:t>
      </w:r>
      <w:r w:rsidRPr="005D641E">
        <w:rPr>
          <w:color w:val="000000"/>
          <w:sz w:val="26"/>
          <w:szCs w:val="26"/>
          <w:lang w:val="uk-UA"/>
        </w:rPr>
        <w:t xml:space="preserve"> </w:t>
      </w:r>
    </w:p>
    <w:p w:rsidR="005D641E" w:rsidRPr="005D641E" w:rsidRDefault="005D641E" w:rsidP="005D641E">
      <w:pPr>
        <w:shd w:val="clear" w:color="auto" w:fill="FFFFFF"/>
        <w:rPr>
          <w:color w:val="000000"/>
          <w:sz w:val="26"/>
          <w:szCs w:val="26"/>
          <w:lang w:val="uk-UA"/>
        </w:rPr>
      </w:pPr>
      <w:r w:rsidRPr="005D641E">
        <w:rPr>
          <w:color w:val="000000"/>
          <w:sz w:val="26"/>
          <w:szCs w:val="26"/>
          <w:lang w:val="uk-UA"/>
        </w:rPr>
        <w:t xml:space="preserve">2. Розробник програми </w:t>
      </w:r>
      <w:r w:rsidRPr="005D641E">
        <w:rPr>
          <w:b/>
          <w:color w:val="000000"/>
          <w:sz w:val="26"/>
          <w:szCs w:val="26"/>
          <w:lang w:val="uk-UA"/>
        </w:rPr>
        <w:t>Калуський МРВ УДСНС в області</w:t>
      </w:r>
    </w:p>
    <w:p w:rsidR="005D641E" w:rsidRPr="005D641E" w:rsidRDefault="005D641E" w:rsidP="005D641E">
      <w:pPr>
        <w:shd w:val="clear" w:color="auto" w:fill="FFFFFF"/>
        <w:rPr>
          <w:color w:val="000000"/>
          <w:sz w:val="26"/>
          <w:szCs w:val="26"/>
          <w:lang w:val="uk-UA"/>
        </w:rPr>
      </w:pPr>
      <w:r w:rsidRPr="005D641E">
        <w:rPr>
          <w:color w:val="000000"/>
          <w:sz w:val="26"/>
          <w:szCs w:val="26"/>
          <w:lang w:val="uk-UA"/>
        </w:rPr>
        <w:t xml:space="preserve">3. </w:t>
      </w:r>
      <w:proofErr w:type="spellStart"/>
      <w:r w:rsidRPr="005D641E">
        <w:rPr>
          <w:color w:val="000000"/>
          <w:sz w:val="26"/>
          <w:szCs w:val="26"/>
          <w:lang w:val="uk-UA"/>
        </w:rPr>
        <w:t>Співрозробники</w:t>
      </w:r>
      <w:proofErr w:type="spellEnd"/>
      <w:r w:rsidRPr="005D641E">
        <w:rPr>
          <w:color w:val="000000"/>
          <w:sz w:val="26"/>
          <w:szCs w:val="26"/>
          <w:lang w:val="uk-UA"/>
        </w:rPr>
        <w:t xml:space="preserve"> програми ___________________________________________</w:t>
      </w:r>
    </w:p>
    <w:p w:rsidR="005D641E" w:rsidRPr="005D641E" w:rsidRDefault="005D641E" w:rsidP="005D641E">
      <w:pPr>
        <w:shd w:val="clear" w:color="auto" w:fill="FFFFFF"/>
        <w:rPr>
          <w:color w:val="000000"/>
          <w:sz w:val="26"/>
          <w:szCs w:val="26"/>
          <w:lang w:val="uk-UA"/>
        </w:rPr>
      </w:pPr>
      <w:r w:rsidRPr="005D641E">
        <w:rPr>
          <w:color w:val="000000"/>
          <w:sz w:val="26"/>
          <w:szCs w:val="26"/>
          <w:lang w:val="uk-UA"/>
        </w:rPr>
        <w:t xml:space="preserve">4. Відповідальний виконавець програми </w:t>
      </w:r>
      <w:r w:rsidRPr="005D641E">
        <w:rPr>
          <w:b/>
          <w:color w:val="000000"/>
          <w:sz w:val="26"/>
          <w:szCs w:val="26"/>
          <w:lang w:val="uk-UA"/>
        </w:rPr>
        <w:t>Калуський МРВ УДСНС в області</w:t>
      </w:r>
    </w:p>
    <w:p w:rsidR="005D641E" w:rsidRPr="005D641E" w:rsidRDefault="005D641E" w:rsidP="005D641E">
      <w:pPr>
        <w:shd w:val="clear" w:color="auto" w:fill="FFFFFF"/>
        <w:rPr>
          <w:sz w:val="26"/>
          <w:szCs w:val="26"/>
        </w:rPr>
      </w:pPr>
      <w:r w:rsidRPr="005D641E">
        <w:rPr>
          <w:color w:val="000000"/>
          <w:sz w:val="26"/>
          <w:szCs w:val="26"/>
          <w:lang w:val="uk-UA"/>
        </w:rPr>
        <w:t>5. Учасники програми ________________________________________________</w:t>
      </w:r>
    </w:p>
    <w:p w:rsidR="005D641E" w:rsidRPr="005D641E" w:rsidRDefault="005D641E" w:rsidP="005D641E">
      <w:pPr>
        <w:shd w:val="clear" w:color="auto" w:fill="FFFFFF"/>
        <w:rPr>
          <w:color w:val="000000"/>
          <w:sz w:val="26"/>
          <w:szCs w:val="26"/>
          <w:lang w:val="uk-UA"/>
        </w:rPr>
      </w:pPr>
      <w:r w:rsidRPr="005D641E">
        <w:rPr>
          <w:color w:val="000000"/>
          <w:sz w:val="26"/>
          <w:szCs w:val="26"/>
          <w:lang w:val="uk-UA"/>
        </w:rPr>
        <w:t xml:space="preserve">6. Термін реалізації програми </w:t>
      </w:r>
      <w:r w:rsidRPr="005D641E">
        <w:rPr>
          <w:b/>
          <w:color w:val="000000"/>
          <w:sz w:val="26"/>
          <w:szCs w:val="26"/>
          <w:lang w:val="uk-UA"/>
        </w:rPr>
        <w:t>2021-2025 роки</w:t>
      </w:r>
    </w:p>
    <w:p w:rsidR="005D641E" w:rsidRPr="005D641E" w:rsidRDefault="005D641E" w:rsidP="005D641E">
      <w:pPr>
        <w:shd w:val="clear" w:color="auto" w:fill="FFFFFF"/>
        <w:rPr>
          <w:sz w:val="26"/>
          <w:szCs w:val="26"/>
        </w:rPr>
      </w:pPr>
      <w:r w:rsidRPr="005D641E">
        <w:rPr>
          <w:color w:val="000000"/>
          <w:sz w:val="26"/>
          <w:szCs w:val="26"/>
          <w:lang w:val="uk-UA"/>
        </w:rPr>
        <w:t xml:space="preserve">6.1.. Етапи фінансування програми </w:t>
      </w:r>
      <w:r w:rsidRPr="005D641E">
        <w:rPr>
          <w:b/>
          <w:color w:val="000000"/>
          <w:sz w:val="26"/>
          <w:szCs w:val="26"/>
          <w:lang w:val="uk-UA"/>
        </w:rPr>
        <w:t>2021, 2022, 2023, 2024, 2025 роки</w:t>
      </w:r>
    </w:p>
    <w:p w:rsidR="005D641E" w:rsidRPr="005D641E" w:rsidRDefault="005D641E" w:rsidP="005D641E">
      <w:pPr>
        <w:shd w:val="clear" w:color="auto" w:fill="FFFFFF"/>
        <w:rPr>
          <w:sz w:val="26"/>
          <w:szCs w:val="26"/>
          <w:lang w:val="uk-UA"/>
        </w:rPr>
      </w:pPr>
      <w:r w:rsidRPr="005D641E">
        <w:rPr>
          <w:sz w:val="26"/>
          <w:szCs w:val="26"/>
          <w:lang w:val="uk-UA"/>
        </w:rPr>
        <w:t>7. Обсяги фінансування програми (тис. грн.)</w:t>
      </w:r>
      <w:r w:rsidRPr="005D641E">
        <w:rPr>
          <w:sz w:val="26"/>
          <w:szCs w:val="26"/>
        </w:rPr>
        <w:t>:</w:t>
      </w:r>
      <w:r w:rsidRPr="005D641E">
        <w:rPr>
          <w:sz w:val="26"/>
          <w:szCs w:val="26"/>
          <w:lang w:val="uk-UA"/>
        </w:rPr>
        <w:t xml:space="preserve"> </w:t>
      </w:r>
      <w:r w:rsidRPr="005D641E">
        <w:rPr>
          <w:b/>
          <w:sz w:val="26"/>
          <w:szCs w:val="26"/>
          <w:lang w:val="uk-UA"/>
        </w:rPr>
        <w:t>1 500 тис. грн.</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560"/>
        <w:gridCol w:w="1559"/>
        <w:gridCol w:w="567"/>
        <w:gridCol w:w="1701"/>
        <w:gridCol w:w="2268"/>
        <w:gridCol w:w="1843"/>
      </w:tblGrid>
      <w:tr w:rsidR="005D641E" w:rsidRPr="005D641E" w:rsidTr="004A17D5">
        <w:trPr>
          <w:trHeight w:val="315"/>
        </w:trPr>
        <w:tc>
          <w:tcPr>
            <w:tcW w:w="1560" w:type="dxa"/>
            <w:vMerge w:val="restart"/>
            <w:shd w:val="clear" w:color="auto" w:fill="auto"/>
          </w:tcPr>
          <w:p w:rsidR="005D641E" w:rsidRPr="005D641E" w:rsidRDefault="005D641E" w:rsidP="004A17D5">
            <w:pPr>
              <w:shd w:val="clear" w:color="auto" w:fill="FFFFFF"/>
              <w:jc w:val="center"/>
              <w:rPr>
                <w:b/>
                <w:sz w:val="26"/>
                <w:szCs w:val="26"/>
              </w:rPr>
            </w:pPr>
            <w:r w:rsidRPr="005D641E">
              <w:rPr>
                <w:b/>
                <w:color w:val="000000"/>
                <w:sz w:val="26"/>
                <w:szCs w:val="26"/>
                <w:lang w:val="uk-UA"/>
              </w:rPr>
              <w:t>Роки</w:t>
            </w:r>
          </w:p>
          <w:p w:rsidR="005D641E" w:rsidRPr="005D641E" w:rsidRDefault="005D641E" w:rsidP="004A17D5">
            <w:pPr>
              <w:shd w:val="clear" w:color="auto" w:fill="FFFFFF"/>
              <w:jc w:val="center"/>
              <w:rPr>
                <w:sz w:val="26"/>
                <w:szCs w:val="26"/>
              </w:rPr>
            </w:pPr>
          </w:p>
        </w:tc>
        <w:tc>
          <w:tcPr>
            <w:tcW w:w="7938" w:type="dxa"/>
            <w:gridSpan w:val="5"/>
            <w:shd w:val="clear" w:color="auto" w:fill="auto"/>
          </w:tcPr>
          <w:p w:rsidR="005D641E" w:rsidRPr="005D641E" w:rsidRDefault="005D641E" w:rsidP="004A17D5">
            <w:pPr>
              <w:shd w:val="clear" w:color="auto" w:fill="FFFFFF"/>
              <w:jc w:val="center"/>
              <w:rPr>
                <w:sz w:val="26"/>
                <w:szCs w:val="26"/>
              </w:rPr>
            </w:pPr>
            <w:r w:rsidRPr="005D641E">
              <w:rPr>
                <w:b/>
                <w:color w:val="000000"/>
                <w:sz w:val="26"/>
                <w:szCs w:val="26"/>
                <w:lang w:val="uk-UA"/>
              </w:rPr>
              <w:t xml:space="preserve">Обсяги фінансування                                         </w:t>
            </w:r>
          </w:p>
        </w:tc>
      </w:tr>
      <w:tr w:rsidR="005D641E" w:rsidRPr="005D641E" w:rsidTr="004A17D5">
        <w:trPr>
          <w:trHeight w:val="276"/>
        </w:trPr>
        <w:tc>
          <w:tcPr>
            <w:tcW w:w="1560" w:type="dxa"/>
            <w:vMerge/>
            <w:shd w:val="clear" w:color="auto" w:fill="auto"/>
            <w:vAlign w:val="center"/>
          </w:tcPr>
          <w:p w:rsidR="005D641E" w:rsidRPr="005D641E" w:rsidRDefault="005D641E" w:rsidP="004A17D5">
            <w:pPr>
              <w:jc w:val="center"/>
              <w:rPr>
                <w:sz w:val="26"/>
                <w:szCs w:val="26"/>
              </w:rPr>
            </w:pPr>
          </w:p>
        </w:tc>
        <w:tc>
          <w:tcPr>
            <w:tcW w:w="1559" w:type="dxa"/>
            <w:vMerge w:val="restart"/>
            <w:shd w:val="clear" w:color="auto" w:fill="auto"/>
          </w:tcPr>
          <w:p w:rsidR="005D641E" w:rsidRPr="005D641E" w:rsidRDefault="005D641E" w:rsidP="004A17D5">
            <w:pPr>
              <w:jc w:val="center"/>
              <w:rPr>
                <w:sz w:val="26"/>
                <w:szCs w:val="26"/>
              </w:rPr>
            </w:pPr>
          </w:p>
          <w:p w:rsidR="005D641E" w:rsidRPr="005D641E" w:rsidRDefault="005D641E" w:rsidP="004A17D5">
            <w:pPr>
              <w:shd w:val="clear" w:color="auto" w:fill="FFFFFF"/>
              <w:jc w:val="center"/>
              <w:rPr>
                <w:color w:val="000000"/>
                <w:sz w:val="26"/>
                <w:szCs w:val="26"/>
                <w:lang w:val="uk-UA"/>
              </w:rPr>
            </w:pPr>
            <w:r w:rsidRPr="005D641E">
              <w:rPr>
                <w:color w:val="000000"/>
                <w:sz w:val="26"/>
                <w:szCs w:val="26"/>
                <w:lang w:val="uk-UA"/>
              </w:rPr>
              <w:t>Всього</w:t>
            </w:r>
          </w:p>
          <w:p w:rsidR="005D641E" w:rsidRPr="005D641E" w:rsidRDefault="005D641E" w:rsidP="004A17D5">
            <w:pPr>
              <w:shd w:val="clear" w:color="auto" w:fill="FFFFFF"/>
              <w:jc w:val="center"/>
              <w:rPr>
                <w:sz w:val="26"/>
                <w:szCs w:val="26"/>
              </w:rPr>
            </w:pPr>
            <w:r w:rsidRPr="005D641E">
              <w:rPr>
                <w:color w:val="000000"/>
                <w:sz w:val="26"/>
                <w:szCs w:val="26"/>
                <w:lang w:val="uk-UA"/>
              </w:rPr>
              <w:t>(тис. грн..)</w:t>
            </w:r>
          </w:p>
        </w:tc>
        <w:tc>
          <w:tcPr>
            <w:tcW w:w="6379" w:type="dxa"/>
            <w:gridSpan w:val="4"/>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 xml:space="preserve">в т.ч. за джерелами фінансування  </w:t>
            </w:r>
          </w:p>
        </w:tc>
      </w:tr>
      <w:tr w:rsidR="005D641E" w:rsidRPr="005D641E" w:rsidTr="004A17D5">
        <w:trPr>
          <w:trHeight w:val="202"/>
        </w:trPr>
        <w:tc>
          <w:tcPr>
            <w:tcW w:w="1560" w:type="dxa"/>
            <w:vMerge/>
            <w:shd w:val="clear" w:color="auto" w:fill="auto"/>
            <w:vAlign w:val="center"/>
          </w:tcPr>
          <w:p w:rsidR="005D641E" w:rsidRPr="005D641E" w:rsidRDefault="005D641E" w:rsidP="004A17D5">
            <w:pPr>
              <w:jc w:val="center"/>
              <w:rPr>
                <w:sz w:val="26"/>
                <w:szCs w:val="26"/>
              </w:rPr>
            </w:pPr>
          </w:p>
        </w:tc>
        <w:tc>
          <w:tcPr>
            <w:tcW w:w="1559" w:type="dxa"/>
            <w:vMerge/>
            <w:shd w:val="clear" w:color="auto" w:fill="auto"/>
            <w:vAlign w:val="center"/>
          </w:tcPr>
          <w:p w:rsidR="005D641E" w:rsidRPr="005D641E" w:rsidRDefault="005D641E" w:rsidP="004A17D5">
            <w:pPr>
              <w:jc w:val="center"/>
              <w:rPr>
                <w:sz w:val="26"/>
                <w:szCs w:val="26"/>
              </w:rPr>
            </w:pPr>
          </w:p>
        </w:tc>
        <w:tc>
          <w:tcPr>
            <w:tcW w:w="2268" w:type="dxa"/>
            <w:gridSpan w:val="2"/>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обласний бюджет</w:t>
            </w:r>
          </w:p>
        </w:tc>
        <w:tc>
          <w:tcPr>
            <w:tcW w:w="2268" w:type="dxa"/>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міський бюджет</w:t>
            </w:r>
          </w:p>
        </w:tc>
        <w:tc>
          <w:tcPr>
            <w:tcW w:w="1843" w:type="dxa"/>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 xml:space="preserve">інші джерела </w:t>
            </w:r>
          </w:p>
          <w:p w:rsidR="005D641E" w:rsidRPr="005D641E" w:rsidRDefault="005D641E" w:rsidP="004A17D5">
            <w:pPr>
              <w:shd w:val="clear" w:color="auto" w:fill="FFFFFF"/>
              <w:jc w:val="center"/>
              <w:rPr>
                <w:sz w:val="26"/>
                <w:szCs w:val="26"/>
              </w:rPr>
            </w:pPr>
          </w:p>
        </w:tc>
      </w:tr>
      <w:tr w:rsidR="005D641E" w:rsidRPr="005D641E" w:rsidTr="004A17D5">
        <w:trPr>
          <w:trHeight w:val="353"/>
        </w:trPr>
        <w:tc>
          <w:tcPr>
            <w:tcW w:w="1560" w:type="dxa"/>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2021 - 2025</w:t>
            </w:r>
          </w:p>
        </w:tc>
        <w:tc>
          <w:tcPr>
            <w:tcW w:w="1559"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1 500</w:t>
            </w:r>
          </w:p>
        </w:tc>
        <w:tc>
          <w:tcPr>
            <w:tcW w:w="2268" w:type="dxa"/>
            <w:gridSpan w:val="2"/>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c>
          <w:tcPr>
            <w:tcW w:w="2268"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1 500</w:t>
            </w:r>
          </w:p>
        </w:tc>
        <w:tc>
          <w:tcPr>
            <w:tcW w:w="1843"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r>
      <w:tr w:rsidR="005D641E" w:rsidRPr="005D641E" w:rsidTr="004A17D5">
        <w:trPr>
          <w:trHeight w:val="269"/>
        </w:trPr>
        <w:tc>
          <w:tcPr>
            <w:tcW w:w="1560" w:type="dxa"/>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в т.ч.</w:t>
            </w:r>
          </w:p>
        </w:tc>
        <w:tc>
          <w:tcPr>
            <w:tcW w:w="1559" w:type="dxa"/>
            <w:shd w:val="clear" w:color="auto" w:fill="auto"/>
          </w:tcPr>
          <w:p w:rsidR="005D641E" w:rsidRPr="005D641E" w:rsidRDefault="005D641E" w:rsidP="004A17D5">
            <w:pPr>
              <w:shd w:val="clear" w:color="auto" w:fill="FFFFFF"/>
              <w:jc w:val="center"/>
              <w:rPr>
                <w:sz w:val="26"/>
                <w:szCs w:val="26"/>
              </w:rPr>
            </w:pPr>
          </w:p>
        </w:tc>
        <w:tc>
          <w:tcPr>
            <w:tcW w:w="2268" w:type="dxa"/>
            <w:gridSpan w:val="2"/>
            <w:shd w:val="clear" w:color="auto" w:fill="auto"/>
          </w:tcPr>
          <w:p w:rsidR="005D641E" w:rsidRPr="005D641E" w:rsidRDefault="005D641E" w:rsidP="004A17D5">
            <w:pPr>
              <w:shd w:val="clear" w:color="auto" w:fill="FFFFFF"/>
              <w:jc w:val="center"/>
              <w:rPr>
                <w:sz w:val="26"/>
                <w:szCs w:val="26"/>
              </w:rPr>
            </w:pPr>
          </w:p>
        </w:tc>
        <w:tc>
          <w:tcPr>
            <w:tcW w:w="2268" w:type="dxa"/>
            <w:shd w:val="clear" w:color="auto" w:fill="auto"/>
          </w:tcPr>
          <w:p w:rsidR="005D641E" w:rsidRPr="005D641E" w:rsidRDefault="005D641E" w:rsidP="004A17D5">
            <w:pPr>
              <w:shd w:val="clear" w:color="auto" w:fill="FFFFFF"/>
              <w:jc w:val="center"/>
              <w:rPr>
                <w:sz w:val="26"/>
                <w:szCs w:val="26"/>
              </w:rPr>
            </w:pPr>
          </w:p>
        </w:tc>
        <w:tc>
          <w:tcPr>
            <w:tcW w:w="1843" w:type="dxa"/>
            <w:shd w:val="clear" w:color="auto" w:fill="auto"/>
          </w:tcPr>
          <w:p w:rsidR="005D641E" w:rsidRPr="005D641E" w:rsidRDefault="005D641E" w:rsidP="004A17D5">
            <w:pPr>
              <w:shd w:val="clear" w:color="auto" w:fill="FFFFFF"/>
              <w:jc w:val="center"/>
              <w:rPr>
                <w:sz w:val="26"/>
                <w:szCs w:val="26"/>
                <w:lang w:val="uk-UA"/>
              </w:rPr>
            </w:pPr>
          </w:p>
        </w:tc>
      </w:tr>
      <w:tr w:rsidR="005D641E" w:rsidRPr="005D641E" w:rsidTr="004A17D5">
        <w:trPr>
          <w:trHeight w:val="192"/>
        </w:trPr>
        <w:tc>
          <w:tcPr>
            <w:tcW w:w="1560" w:type="dxa"/>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2021</w:t>
            </w:r>
          </w:p>
        </w:tc>
        <w:tc>
          <w:tcPr>
            <w:tcW w:w="1559"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300</w:t>
            </w:r>
          </w:p>
        </w:tc>
        <w:tc>
          <w:tcPr>
            <w:tcW w:w="2268" w:type="dxa"/>
            <w:gridSpan w:val="2"/>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c>
          <w:tcPr>
            <w:tcW w:w="2268"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300</w:t>
            </w:r>
          </w:p>
        </w:tc>
        <w:tc>
          <w:tcPr>
            <w:tcW w:w="1843"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r>
      <w:tr w:rsidR="005D641E" w:rsidRPr="005D641E" w:rsidTr="004A17D5">
        <w:trPr>
          <w:trHeight w:val="192"/>
        </w:trPr>
        <w:tc>
          <w:tcPr>
            <w:tcW w:w="1560" w:type="dxa"/>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2022</w:t>
            </w:r>
          </w:p>
        </w:tc>
        <w:tc>
          <w:tcPr>
            <w:tcW w:w="1559"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300</w:t>
            </w:r>
          </w:p>
        </w:tc>
        <w:tc>
          <w:tcPr>
            <w:tcW w:w="2268" w:type="dxa"/>
            <w:gridSpan w:val="2"/>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c>
          <w:tcPr>
            <w:tcW w:w="2268"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300</w:t>
            </w:r>
          </w:p>
        </w:tc>
        <w:tc>
          <w:tcPr>
            <w:tcW w:w="1843"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r>
      <w:tr w:rsidR="005D641E" w:rsidRPr="005D641E" w:rsidTr="004A17D5">
        <w:trPr>
          <w:trHeight w:val="192"/>
        </w:trPr>
        <w:tc>
          <w:tcPr>
            <w:tcW w:w="1560" w:type="dxa"/>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2023</w:t>
            </w:r>
          </w:p>
        </w:tc>
        <w:tc>
          <w:tcPr>
            <w:tcW w:w="1559"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300</w:t>
            </w:r>
          </w:p>
        </w:tc>
        <w:tc>
          <w:tcPr>
            <w:tcW w:w="2268" w:type="dxa"/>
            <w:gridSpan w:val="2"/>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c>
          <w:tcPr>
            <w:tcW w:w="2268"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300</w:t>
            </w:r>
          </w:p>
        </w:tc>
        <w:tc>
          <w:tcPr>
            <w:tcW w:w="1843"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r>
      <w:tr w:rsidR="005D641E" w:rsidRPr="005D641E" w:rsidTr="004A17D5">
        <w:trPr>
          <w:trHeight w:val="192"/>
        </w:trPr>
        <w:tc>
          <w:tcPr>
            <w:tcW w:w="1560" w:type="dxa"/>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2024</w:t>
            </w:r>
          </w:p>
        </w:tc>
        <w:tc>
          <w:tcPr>
            <w:tcW w:w="1559"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300</w:t>
            </w:r>
          </w:p>
        </w:tc>
        <w:tc>
          <w:tcPr>
            <w:tcW w:w="2268" w:type="dxa"/>
            <w:gridSpan w:val="2"/>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c>
          <w:tcPr>
            <w:tcW w:w="2268"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300</w:t>
            </w:r>
          </w:p>
        </w:tc>
        <w:tc>
          <w:tcPr>
            <w:tcW w:w="1843" w:type="dxa"/>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r>
      <w:tr w:rsidR="005D641E" w:rsidRPr="005D641E" w:rsidTr="004A17D5">
        <w:trPr>
          <w:trHeight w:val="221"/>
        </w:trPr>
        <w:tc>
          <w:tcPr>
            <w:tcW w:w="1560" w:type="dxa"/>
            <w:tcBorders>
              <w:bottom w:val="single" w:sz="4" w:space="0" w:color="auto"/>
            </w:tcBorders>
            <w:shd w:val="clear" w:color="auto" w:fill="auto"/>
          </w:tcPr>
          <w:p w:rsidR="005D641E" w:rsidRPr="005D641E" w:rsidRDefault="005D641E" w:rsidP="004A17D5">
            <w:pPr>
              <w:shd w:val="clear" w:color="auto" w:fill="FFFFFF"/>
              <w:jc w:val="center"/>
              <w:rPr>
                <w:sz w:val="26"/>
                <w:szCs w:val="26"/>
              </w:rPr>
            </w:pPr>
            <w:r w:rsidRPr="005D641E">
              <w:rPr>
                <w:color w:val="000000"/>
                <w:sz w:val="26"/>
                <w:szCs w:val="26"/>
                <w:lang w:val="uk-UA"/>
              </w:rPr>
              <w:t>2025</w:t>
            </w:r>
          </w:p>
        </w:tc>
        <w:tc>
          <w:tcPr>
            <w:tcW w:w="1559" w:type="dxa"/>
            <w:tcBorders>
              <w:bottom w:val="single" w:sz="4" w:space="0" w:color="auto"/>
            </w:tcBorders>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300</w:t>
            </w:r>
          </w:p>
        </w:tc>
        <w:tc>
          <w:tcPr>
            <w:tcW w:w="2268" w:type="dxa"/>
            <w:gridSpan w:val="2"/>
            <w:tcBorders>
              <w:bottom w:val="single" w:sz="4" w:space="0" w:color="auto"/>
            </w:tcBorders>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c>
          <w:tcPr>
            <w:tcW w:w="2268" w:type="dxa"/>
            <w:tcBorders>
              <w:bottom w:val="single" w:sz="4" w:space="0" w:color="auto"/>
            </w:tcBorders>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300</w:t>
            </w:r>
          </w:p>
        </w:tc>
        <w:tc>
          <w:tcPr>
            <w:tcW w:w="1843" w:type="dxa"/>
            <w:tcBorders>
              <w:bottom w:val="single" w:sz="4" w:space="0" w:color="auto"/>
            </w:tcBorders>
            <w:shd w:val="clear" w:color="auto" w:fill="auto"/>
          </w:tcPr>
          <w:p w:rsidR="005D641E" w:rsidRPr="005D641E" w:rsidRDefault="005D641E" w:rsidP="004A17D5">
            <w:pPr>
              <w:shd w:val="clear" w:color="auto" w:fill="FFFFFF"/>
              <w:jc w:val="center"/>
              <w:rPr>
                <w:sz w:val="26"/>
                <w:szCs w:val="26"/>
                <w:lang w:val="uk-UA"/>
              </w:rPr>
            </w:pPr>
            <w:r w:rsidRPr="005D641E">
              <w:rPr>
                <w:sz w:val="26"/>
                <w:szCs w:val="26"/>
                <w:lang w:val="uk-UA"/>
              </w:rPr>
              <w:t>-</w:t>
            </w:r>
          </w:p>
        </w:tc>
      </w:tr>
      <w:tr w:rsidR="005D641E" w:rsidRPr="005D641E" w:rsidTr="004A17D5">
        <w:trPr>
          <w:trHeight w:val="374"/>
        </w:trPr>
        <w:tc>
          <w:tcPr>
            <w:tcW w:w="9498" w:type="dxa"/>
            <w:gridSpan w:val="6"/>
            <w:tcBorders>
              <w:top w:val="single" w:sz="4" w:space="0" w:color="auto"/>
              <w:left w:val="nil"/>
              <w:bottom w:val="nil"/>
              <w:right w:val="nil"/>
            </w:tcBorders>
            <w:shd w:val="clear" w:color="auto" w:fill="auto"/>
          </w:tcPr>
          <w:p w:rsidR="005D641E" w:rsidRPr="005D641E" w:rsidRDefault="005D641E" w:rsidP="004A17D5">
            <w:pPr>
              <w:shd w:val="clear" w:color="auto" w:fill="FFFFFF"/>
              <w:jc w:val="both"/>
              <w:rPr>
                <w:color w:val="000000"/>
                <w:sz w:val="26"/>
                <w:szCs w:val="26"/>
                <w:lang w:val="uk-UA"/>
              </w:rPr>
            </w:pPr>
          </w:p>
          <w:p w:rsidR="005D641E" w:rsidRPr="005D641E" w:rsidRDefault="005D641E" w:rsidP="004A17D5">
            <w:pPr>
              <w:shd w:val="clear" w:color="auto" w:fill="FFFFFF"/>
              <w:rPr>
                <w:color w:val="000000"/>
                <w:sz w:val="26"/>
                <w:szCs w:val="26"/>
                <w:lang w:val="uk-UA"/>
              </w:rPr>
            </w:pPr>
            <w:r w:rsidRPr="005D641E">
              <w:rPr>
                <w:color w:val="000000"/>
                <w:sz w:val="26"/>
                <w:szCs w:val="26"/>
                <w:lang w:val="uk-UA"/>
              </w:rPr>
              <w:t xml:space="preserve">8. Очікувані результати виконання програми: </w:t>
            </w:r>
          </w:p>
          <w:p w:rsidR="005D641E" w:rsidRPr="005D641E" w:rsidRDefault="005D641E" w:rsidP="004A17D5">
            <w:pPr>
              <w:tabs>
                <w:tab w:val="left" w:pos="3377"/>
              </w:tabs>
              <w:jc w:val="both"/>
              <w:rPr>
                <w:sz w:val="26"/>
                <w:szCs w:val="26"/>
                <w:lang w:val="uk-UA"/>
              </w:rPr>
            </w:pPr>
            <w:r w:rsidRPr="005D641E">
              <w:rPr>
                <w:sz w:val="26"/>
                <w:szCs w:val="26"/>
                <w:lang w:val="uk-UA"/>
              </w:rPr>
              <w:t>- зниження ризиків виникнення пожеж та надзвичайних ситуацій та загроз, пов’язаних з пожежами, надзвичайними ситуаціями, небезпечних для життя і здоров’я громадян, та створення сприятливих соціальних умов життєдіяльності населення, зменшення впливу негативних факторів пожеж та надзвичайних ситуацій на навколишнє природне середовище;</w:t>
            </w:r>
          </w:p>
          <w:p w:rsidR="005D641E" w:rsidRPr="005D641E" w:rsidRDefault="005D641E" w:rsidP="004A17D5">
            <w:pPr>
              <w:tabs>
                <w:tab w:val="left" w:pos="3377"/>
              </w:tabs>
              <w:jc w:val="both"/>
              <w:rPr>
                <w:sz w:val="26"/>
                <w:szCs w:val="26"/>
                <w:lang w:val="uk-UA"/>
              </w:rPr>
            </w:pPr>
            <w:r w:rsidRPr="005D641E">
              <w:rPr>
                <w:sz w:val="26"/>
                <w:szCs w:val="26"/>
                <w:lang w:val="uk-UA"/>
              </w:rPr>
              <w:t>- безпечне функціонування установ і організацій, а також суб’єктів господарювання, об’єктів життєдіяльності населення, об’єктів економіки міської територіальної громади тощо;</w:t>
            </w:r>
          </w:p>
          <w:p w:rsidR="005D641E" w:rsidRPr="005D641E" w:rsidRDefault="005D641E" w:rsidP="004A17D5">
            <w:pPr>
              <w:tabs>
                <w:tab w:val="left" w:pos="3377"/>
              </w:tabs>
              <w:jc w:val="both"/>
              <w:rPr>
                <w:sz w:val="26"/>
                <w:szCs w:val="26"/>
                <w:lang w:val="uk-UA"/>
              </w:rPr>
            </w:pPr>
            <w:r w:rsidRPr="005D641E">
              <w:rPr>
                <w:sz w:val="26"/>
                <w:szCs w:val="26"/>
                <w:lang w:val="uk-UA"/>
              </w:rPr>
              <w:t>- мінімальний час прибуття пожежних підрозділів до місця ймовірної пожежі за рахунок оптимальної дислокації пожежних підрозділів у міській територіальній громаді;</w:t>
            </w:r>
          </w:p>
          <w:p w:rsidR="005D641E" w:rsidRPr="005D641E" w:rsidRDefault="005D641E" w:rsidP="004A17D5">
            <w:pPr>
              <w:tabs>
                <w:tab w:val="left" w:pos="3377"/>
              </w:tabs>
              <w:jc w:val="both"/>
              <w:rPr>
                <w:sz w:val="26"/>
                <w:szCs w:val="26"/>
              </w:rPr>
            </w:pPr>
            <w:r w:rsidRPr="005D641E">
              <w:rPr>
                <w:sz w:val="26"/>
                <w:szCs w:val="26"/>
              </w:rPr>
              <w:t xml:space="preserve">- </w:t>
            </w:r>
            <w:proofErr w:type="spellStart"/>
            <w:r w:rsidRPr="005D641E">
              <w:rPr>
                <w:sz w:val="26"/>
                <w:szCs w:val="26"/>
              </w:rPr>
              <w:t>своєчасне</w:t>
            </w:r>
            <w:proofErr w:type="spellEnd"/>
            <w:r w:rsidRPr="005D641E">
              <w:rPr>
                <w:sz w:val="26"/>
                <w:szCs w:val="26"/>
              </w:rPr>
              <w:t xml:space="preserve"> та </w:t>
            </w:r>
            <w:proofErr w:type="spellStart"/>
            <w:r w:rsidRPr="005D641E">
              <w:rPr>
                <w:sz w:val="26"/>
                <w:szCs w:val="26"/>
              </w:rPr>
              <w:t>ефективне</w:t>
            </w:r>
            <w:proofErr w:type="spellEnd"/>
            <w:r w:rsidRPr="005D641E">
              <w:rPr>
                <w:sz w:val="26"/>
                <w:szCs w:val="26"/>
              </w:rPr>
              <w:t xml:space="preserve"> </w:t>
            </w:r>
            <w:proofErr w:type="spellStart"/>
            <w:r w:rsidRPr="005D641E">
              <w:rPr>
                <w:sz w:val="26"/>
                <w:szCs w:val="26"/>
              </w:rPr>
              <w:t>проведення</w:t>
            </w:r>
            <w:proofErr w:type="spellEnd"/>
            <w:r w:rsidRPr="005D641E">
              <w:rPr>
                <w:sz w:val="26"/>
                <w:szCs w:val="26"/>
              </w:rPr>
              <w:t xml:space="preserve"> </w:t>
            </w:r>
            <w:proofErr w:type="spellStart"/>
            <w:r w:rsidRPr="005D641E">
              <w:rPr>
                <w:sz w:val="26"/>
                <w:szCs w:val="26"/>
              </w:rPr>
              <w:t>робіт</w:t>
            </w:r>
            <w:proofErr w:type="spellEnd"/>
            <w:r w:rsidRPr="005D641E">
              <w:rPr>
                <w:sz w:val="26"/>
                <w:szCs w:val="26"/>
              </w:rPr>
              <w:t xml:space="preserve"> </w:t>
            </w:r>
            <w:proofErr w:type="spellStart"/>
            <w:r w:rsidRPr="005D641E">
              <w:rPr>
                <w:sz w:val="26"/>
                <w:szCs w:val="26"/>
              </w:rPr>
              <w:t>з</w:t>
            </w:r>
            <w:proofErr w:type="spellEnd"/>
            <w:r w:rsidRPr="005D641E">
              <w:rPr>
                <w:sz w:val="26"/>
                <w:szCs w:val="26"/>
              </w:rPr>
              <w:t xml:space="preserve"> </w:t>
            </w:r>
            <w:proofErr w:type="spellStart"/>
            <w:r w:rsidRPr="005D641E">
              <w:rPr>
                <w:sz w:val="26"/>
                <w:szCs w:val="26"/>
              </w:rPr>
              <w:t>рятування</w:t>
            </w:r>
            <w:proofErr w:type="spellEnd"/>
            <w:r w:rsidRPr="005D641E">
              <w:rPr>
                <w:sz w:val="26"/>
                <w:szCs w:val="26"/>
              </w:rPr>
              <w:t xml:space="preserve"> людей </w:t>
            </w:r>
            <w:proofErr w:type="spellStart"/>
            <w:r w:rsidRPr="005D641E">
              <w:rPr>
                <w:sz w:val="26"/>
                <w:szCs w:val="26"/>
              </w:rPr>
              <w:t>з</w:t>
            </w:r>
            <w:proofErr w:type="spellEnd"/>
            <w:r w:rsidRPr="005D641E">
              <w:rPr>
                <w:sz w:val="26"/>
                <w:szCs w:val="26"/>
              </w:rPr>
              <w:t xml:space="preserve"> </w:t>
            </w:r>
            <w:proofErr w:type="spellStart"/>
            <w:r w:rsidRPr="005D641E">
              <w:rPr>
                <w:sz w:val="26"/>
                <w:szCs w:val="26"/>
              </w:rPr>
              <w:t>верхніх</w:t>
            </w:r>
            <w:proofErr w:type="spellEnd"/>
            <w:r w:rsidRPr="005D641E">
              <w:rPr>
                <w:sz w:val="26"/>
                <w:szCs w:val="26"/>
              </w:rPr>
              <w:t xml:space="preserve"> </w:t>
            </w:r>
            <w:proofErr w:type="spellStart"/>
            <w:r w:rsidRPr="005D641E">
              <w:rPr>
                <w:sz w:val="26"/>
                <w:szCs w:val="26"/>
              </w:rPr>
              <w:t>поверхів</w:t>
            </w:r>
            <w:proofErr w:type="spellEnd"/>
            <w:r w:rsidRPr="005D641E">
              <w:rPr>
                <w:sz w:val="26"/>
                <w:szCs w:val="26"/>
              </w:rPr>
              <w:t xml:space="preserve"> </w:t>
            </w:r>
            <w:proofErr w:type="spellStart"/>
            <w:r w:rsidRPr="005D641E">
              <w:rPr>
                <w:sz w:val="26"/>
                <w:szCs w:val="26"/>
              </w:rPr>
              <w:t>будинкі</w:t>
            </w:r>
            <w:proofErr w:type="gramStart"/>
            <w:r w:rsidRPr="005D641E">
              <w:rPr>
                <w:sz w:val="26"/>
                <w:szCs w:val="26"/>
              </w:rPr>
              <w:t>в</w:t>
            </w:r>
            <w:proofErr w:type="spellEnd"/>
            <w:proofErr w:type="gramEnd"/>
            <w:r w:rsidRPr="005D641E">
              <w:rPr>
                <w:sz w:val="26"/>
                <w:szCs w:val="26"/>
              </w:rPr>
              <w:t>;</w:t>
            </w:r>
          </w:p>
          <w:p w:rsidR="005D641E" w:rsidRPr="005D641E" w:rsidRDefault="005D641E" w:rsidP="004A17D5">
            <w:pPr>
              <w:tabs>
                <w:tab w:val="left" w:pos="3377"/>
              </w:tabs>
              <w:jc w:val="both"/>
              <w:rPr>
                <w:sz w:val="26"/>
                <w:szCs w:val="26"/>
              </w:rPr>
            </w:pPr>
            <w:r w:rsidRPr="005D641E">
              <w:rPr>
                <w:sz w:val="26"/>
                <w:szCs w:val="26"/>
              </w:rPr>
              <w:t xml:space="preserve">- </w:t>
            </w:r>
            <w:proofErr w:type="spellStart"/>
            <w:r w:rsidRPr="005D641E">
              <w:rPr>
                <w:sz w:val="26"/>
                <w:szCs w:val="26"/>
              </w:rPr>
              <w:t>наявність</w:t>
            </w:r>
            <w:proofErr w:type="spellEnd"/>
            <w:r w:rsidRPr="005D641E">
              <w:rPr>
                <w:sz w:val="26"/>
                <w:szCs w:val="26"/>
              </w:rPr>
              <w:t xml:space="preserve"> </w:t>
            </w:r>
            <w:proofErr w:type="spellStart"/>
            <w:r w:rsidRPr="005D641E">
              <w:rPr>
                <w:sz w:val="26"/>
                <w:szCs w:val="26"/>
              </w:rPr>
              <w:t>необхідної</w:t>
            </w:r>
            <w:proofErr w:type="spellEnd"/>
            <w:r w:rsidRPr="005D641E">
              <w:rPr>
                <w:sz w:val="26"/>
                <w:szCs w:val="26"/>
              </w:rPr>
              <w:t xml:space="preserve"> </w:t>
            </w:r>
            <w:proofErr w:type="spellStart"/>
            <w:r w:rsidRPr="005D641E">
              <w:rPr>
                <w:sz w:val="26"/>
                <w:szCs w:val="26"/>
              </w:rPr>
              <w:t>кількості</w:t>
            </w:r>
            <w:proofErr w:type="spellEnd"/>
            <w:r w:rsidRPr="005D641E">
              <w:rPr>
                <w:sz w:val="26"/>
                <w:szCs w:val="26"/>
              </w:rPr>
              <w:t xml:space="preserve"> та </w:t>
            </w:r>
            <w:proofErr w:type="spellStart"/>
            <w:r w:rsidRPr="005D641E">
              <w:rPr>
                <w:sz w:val="26"/>
                <w:szCs w:val="26"/>
              </w:rPr>
              <w:t>справність</w:t>
            </w:r>
            <w:proofErr w:type="spellEnd"/>
            <w:r w:rsidRPr="005D641E">
              <w:rPr>
                <w:sz w:val="26"/>
                <w:szCs w:val="26"/>
              </w:rPr>
              <w:t xml:space="preserve"> </w:t>
            </w:r>
            <w:proofErr w:type="spellStart"/>
            <w:r w:rsidRPr="005D641E">
              <w:rPr>
                <w:sz w:val="26"/>
                <w:szCs w:val="26"/>
              </w:rPr>
              <w:t>джерел</w:t>
            </w:r>
            <w:proofErr w:type="spellEnd"/>
            <w:r w:rsidRPr="005D641E">
              <w:rPr>
                <w:sz w:val="26"/>
                <w:szCs w:val="26"/>
              </w:rPr>
              <w:t xml:space="preserve"> </w:t>
            </w:r>
            <w:proofErr w:type="spellStart"/>
            <w:r w:rsidRPr="005D641E">
              <w:rPr>
                <w:sz w:val="26"/>
                <w:szCs w:val="26"/>
              </w:rPr>
              <w:t>протипожежного</w:t>
            </w:r>
            <w:proofErr w:type="spellEnd"/>
            <w:r w:rsidRPr="005D641E">
              <w:rPr>
                <w:sz w:val="26"/>
                <w:szCs w:val="26"/>
              </w:rPr>
              <w:t xml:space="preserve"> </w:t>
            </w:r>
            <w:proofErr w:type="spellStart"/>
            <w:r w:rsidRPr="005D641E">
              <w:rPr>
                <w:sz w:val="26"/>
                <w:szCs w:val="26"/>
              </w:rPr>
              <w:t>водопостачання</w:t>
            </w:r>
            <w:proofErr w:type="spellEnd"/>
            <w:r w:rsidRPr="005D641E">
              <w:rPr>
                <w:sz w:val="26"/>
                <w:szCs w:val="26"/>
              </w:rPr>
              <w:t>.</w:t>
            </w:r>
          </w:p>
          <w:p w:rsidR="005D641E" w:rsidRPr="005D641E" w:rsidRDefault="005D641E" w:rsidP="004A17D5">
            <w:pPr>
              <w:tabs>
                <w:tab w:val="left" w:pos="3377"/>
              </w:tabs>
              <w:jc w:val="both"/>
              <w:rPr>
                <w:sz w:val="26"/>
                <w:szCs w:val="26"/>
              </w:rPr>
            </w:pPr>
          </w:p>
          <w:p w:rsidR="005D641E" w:rsidRPr="005D641E" w:rsidRDefault="005D641E" w:rsidP="004A17D5">
            <w:pPr>
              <w:shd w:val="clear" w:color="auto" w:fill="FFFFFF"/>
              <w:rPr>
                <w:sz w:val="26"/>
                <w:szCs w:val="26"/>
              </w:rPr>
            </w:pPr>
            <w:r w:rsidRPr="005D641E">
              <w:rPr>
                <w:color w:val="000000"/>
                <w:sz w:val="26"/>
                <w:szCs w:val="26"/>
                <w:lang w:val="uk-UA"/>
              </w:rPr>
              <w:t>9. Термін проведення звітності:     щорічно.</w:t>
            </w:r>
          </w:p>
        </w:tc>
      </w:tr>
      <w:tr w:rsidR="005D641E" w:rsidRPr="005D641E" w:rsidTr="004A17D5">
        <w:trPr>
          <w:trHeight w:val="2205"/>
        </w:trPr>
        <w:tc>
          <w:tcPr>
            <w:tcW w:w="3686" w:type="dxa"/>
            <w:gridSpan w:val="3"/>
            <w:tcBorders>
              <w:top w:val="nil"/>
              <w:left w:val="nil"/>
              <w:bottom w:val="nil"/>
              <w:right w:val="nil"/>
            </w:tcBorders>
            <w:shd w:val="clear" w:color="auto" w:fill="auto"/>
          </w:tcPr>
          <w:p w:rsidR="005D641E" w:rsidRPr="005D641E" w:rsidRDefault="005D641E" w:rsidP="004A17D5">
            <w:pPr>
              <w:shd w:val="clear" w:color="auto" w:fill="FFFFFF"/>
              <w:jc w:val="both"/>
              <w:rPr>
                <w:b/>
                <w:color w:val="000000"/>
                <w:sz w:val="26"/>
                <w:szCs w:val="26"/>
                <w:lang w:val="uk-UA"/>
              </w:rPr>
            </w:pPr>
          </w:p>
          <w:p w:rsidR="005D641E" w:rsidRPr="005D641E" w:rsidRDefault="005D641E" w:rsidP="004A17D5">
            <w:pPr>
              <w:shd w:val="clear" w:color="auto" w:fill="FFFFFF"/>
              <w:jc w:val="both"/>
              <w:rPr>
                <w:b/>
                <w:color w:val="000000"/>
                <w:sz w:val="26"/>
                <w:szCs w:val="26"/>
                <w:lang w:val="uk-UA"/>
              </w:rPr>
            </w:pPr>
            <w:r w:rsidRPr="005D641E">
              <w:rPr>
                <w:b/>
                <w:color w:val="000000"/>
                <w:sz w:val="26"/>
                <w:szCs w:val="26"/>
                <w:lang w:val="uk-UA"/>
              </w:rPr>
              <w:t>Замовник програми</w:t>
            </w:r>
          </w:p>
          <w:p w:rsidR="005D641E" w:rsidRPr="005D641E" w:rsidRDefault="005D641E" w:rsidP="004A17D5">
            <w:pPr>
              <w:shd w:val="clear" w:color="auto" w:fill="FFFFFF"/>
              <w:jc w:val="both"/>
              <w:rPr>
                <w:b/>
                <w:sz w:val="26"/>
                <w:szCs w:val="26"/>
                <w:lang w:val="uk-UA"/>
              </w:rPr>
            </w:pPr>
          </w:p>
          <w:p w:rsidR="005D641E" w:rsidRPr="005D641E" w:rsidRDefault="005D641E" w:rsidP="004A17D5">
            <w:pPr>
              <w:shd w:val="clear" w:color="auto" w:fill="FFFFFF"/>
              <w:jc w:val="both"/>
              <w:rPr>
                <w:b/>
                <w:sz w:val="26"/>
                <w:szCs w:val="26"/>
              </w:rPr>
            </w:pPr>
            <w:r w:rsidRPr="005D641E">
              <w:rPr>
                <w:b/>
                <w:color w:val="000000"/>
                <w:sz w:val="26"/>
                <w:szCs w:val="26"/>
                <w:lang w:val="uk-UA"/>
              </w:rPr>
              <w:t>Керівник програми</w:t>
            </w:r>
          </w:p>
          <w:p w:rsidR="005D641E" w:rsidRPr="005D641E" w:rsidRDefault="005D641E" w:rsidP="004A17D5">
            <w:pPr>
              <w:shd w:val="clear" w:color="auto" w:fill="FFFFFF"/>
              <w:rPr>
                <w:sz w:val="26"/>
                <w:szCs w:val="26"/>
              </w:rPr>
            </w:pPr>
          </w:p>
          <w:p w:rsidR="005D641E" w:rsidRPr="005D641E" w:rsidRDefault="005D641E" w:rsidP="004A17D5">
            <w:pPr>
              <w:shd w:val="clear" w:color="auto" w:fill="FFFFFF"/>
              <w:jc w:val="both"/>
              <w:rPr>
                <w:sz w:val="26"/>
                <w:szCs w:val="26"/>
              </w:rPr>
            </w:pPr>
          </w:p>
        </w:tc>
        <w:tc>
          <w:tcPr>
            <w:tcW w:w="5812" w:type="dxa"/>
            <w:gridSpan w:val="3"/>
            <w:tcBorders>
              <w:top w:val="nil"/>
              <w:left w:val="nil"/>
              <w:bottom w:val="nil"/>
              <w:right w:val="nil"/>
            </w:tcBorders>
            <w:shd w:val="clear" w:color="auto" w:fill="auto"/>
          </w:tcPr>
          <w:p w:rsidR="005D641E" w:rsidRPr="005D641E" w:rsidRDefault="005D641E" w:rsidP="004A17D5">
            <w:pPr>
              <w:shd w:val="clear" w:color="auto" w:fill="FFFFFF"/>
              <w:jc w:val="both"/>
              <w:rPr>
                <w:b/>
                <w:bCs/>
                <w:color w:val="000000"/>
                <w:sz w:val="26"/>
                <w:szCs w:val="26"/>
                <w:lang w:val="uk-UA"/>
              </w:rPr>
            </w:pPr>
          </w:p>
          <w:p w:rsidR="005D641E" w:rsidRPr="005D641E" w:rsidRDefault="005D641E" w:rsidP="004A17D5">
            <w:pPr>
              <w:shd w:val="clear" w:color="auto" w:fill="FFFFFF"/>
              <w:jc w:val="both"/>
              <w:rPr>
                <w:bCs/>
                <w:color w:val="000000"/>
                <w:sz w:val="26"/>
                <w:szCs w:val="26"/>
                <w:lang w:val="uk-UA"/>
              </w:rPr>
            </w:pPr>
            <w:r w:rsidRPr="005D641E">
              <w:rPr>
                <w:b/>
                <w:bCs/>
                <w:color w:val="000000"/>
                <w:sz w:val="26"/>
                <w:szCs w:val="26"/>
                <w:lang w:val="uk-UA"/>
              </w:rPr>
              <w:t>Василь М</w:t>
            </w:r>
            <w:r>
              <w:rPr>
                <w:b/>
                <w:bCs/>
                <w:color w:val="000000"/>
                <w:sz w:val="26"/>
                <w:szCs w:val="26"/>
                <w:lang w:val="uk-UA"/>
              </w:rPr>
              <w:t>икитин</w:t>
            </w:r>
            <w:r w:rsidRPr="005D641E">
              <w:rPr>
                <w:b/>
                <w:bCs/>
                <w:color w:val="000000"/>
                <w:sz w:val="26"/>
                <w:szCs w:val="26"/>
                <w:lang w:val="uk-UA"/>
              </w:rPr>
              <w:t xml:space="preserve">          _________________</w:t>
            </w:r>
          </w:p>
          <w:p w:rsidR="005D641E" w:rsidRPr="005D641E" w:rsidRDefault="005D641E" w:rsidP="004A17D5">
            <w:pPr>
              <w:shd w:val="clear" w:color="auto" w:fill="FFFFFF"/>
              <w:jc w:val="both"/>
              <w:rPr>
                <w:bCs/>
                <w:color w:val="000000"/>
                <w:sz w:val="26"/>
                <w:szCs w:val="26"/>
                <w:lang w:val="uk-UA"/>
              </w:rPr>
            </w:pPr>
            <w:r w:rsidRPr="005D641E">
              <w:rPr>
                <w:bCs/>
                <w:color w:val="000000"/>
                <w:sz w:val="26"/>
                <w:szCs w:val="26"/>
                <w:lang w:val="uk-UA"/>
              </w:rPr>
              <w:t xml:space="preserve">                                                        (підпис)</w:t>
            </w:r>
          </w:p>
          <w:p w:rsidR="005D641E" w:rsidRPr="005D641E" w:rsidRDefault="005D641E" w:rsidP="004A17D5">
            <w:pPr>
              <w:shd w:val="clear" w:color="auto" w:fill="FFFFFF"/>
              <w:jc w:val="both"/>
              <w:rPr>
                <w:bCs/>
                <w:color w:val="000000"/>
                <w:sz w:val="26"/>
                <w:szCs w:val="26"/>
                <w:lang w:val="uk-UA"/>
              </w:rPr>
            </w:pPr>
            <w:r>
              <w:rPr>
                <w:b/>
                <w:sz w:val="26"/>
                <w:szCs w:val="26"/>
                <w:lang w:val="uk-UA"/>
              </w:rPr>
              <w:t xml:space="preserve">Мирослав Тихий </w:t>
            </w:r>
            <w:r w:rsidRPr="005D641E">
              <w:rPr>
                <w:sz w:val="26"/>
                <w:szCs w:val="26"/>
                <w:lang w:val="uk-UA"/>
              </w:rPr>
              <w:t xml:space="preserve">               _________________</w:t>
            </w:r>
            <w:r w:rsidRPr="005D641E">
              <w:rPr>
                <w:bCs/>
                <w:color w:val="000000"/>
                <w:sz w:val="26"/>
                <w:szCs w:val="26"/>
                <w:lang w:val="uk-UA"/>
              </w:rPr>
              <w:t xml:space="preserve">                               </w:t>
            </w:r>
          </w:p>
          <w:p w:rsidR="005D641E" w:rsidRPr="005D641E" w:rsidRDefault="005D641E" w:rsidP="004A17D5">
            <w:pPr>
              <w:shd w:val="clear" w:color="auto" w:fill="FFFFFF"/>
              <w:jc w:val="both"/>
              <w:rPr>
                <w:sz w:val="26"/>
                <w:szCs w:val="26"/>
                <w:lang w:val="uk-UA"/>
              </w:rPr>
            </w:pPr>
            <w:r w:rsidRPr="005D641E">
              <w:rPr>
                <w:bCs/>
                <w:color w:val="000000"/>
                <w:sz w:val="26"/>
                <w:szCs w:val="26"/>
                <w:lang w:val="uk-UA"/>
              </w:rPr>
              <w:t xml:space="preserve">                                                         (підпис)</w:t>
            </w:r>
          </w:p>
        </w:tc>
      </w:tr>
    </w:tbl>
    <w:p w:rsidR="005D641E" w:rsidRPr="007643B7" w:rsidRDefault="005D641E" w:rsidP="005D641E">
      <w:pPr>
        <w:shd w:val="clear" w:color="auto" w:fill="FFFFFF"/>
        <w:jc w:val="both"/>
        <w:rPr>
          <w:color w:val="000000"/>
          <w:sz w:val="24"/>
          <w:szCs w:val="24"/>
          <w:lang w:val="uk-UA"/>
        </w:rPr>
        <w:sectPr w:rsidR="005D641E" w:rsidRPr="007643B7" w:rsidSect="007643B7">
          <w:pgSz w:w="11909" w:h="16834"/>
          <w:pgMar w:top="567" w:right="851" w:bottom="567" w:left="1440" w:header="709" w:footer="709" w:gutter="0"/>
          <w:cols w:space="60"/>
          <w:noEndnote/>
        </w:sectPr>
      </w:pPr>
    </w:p>
    <w:p w:rsidR="005D641E" w:rsidRPr="005D641E" w:rsidRDefault="005D641E" w:rsidP="005D641E">
      <w:pPr>
        <w:shd w:val="clear" w:color="auto" w:fill="FFFFFF"/>
        <w:jc w:val="center"/>
        <w:rPr>
          <w:b/>
          <w:sz w:val="26"/>
          <w:szCs w:val="26"/>
          <w:lang w:val="uk-UA"/>
        </w:rPr>
      </w:pPr>
      <w:r w:rsidRPr="005D641E">
        <w:rPr>
          <w:b/>
          <w:sz w:val="26"/>
          <w:szCs w:val="26"/>
          <w:lang w:val="uk-UA"/>
        </w:rPr>
        <w:lastRenderedPageBreak/>
        <w:t>Програма</w:t>
      </w:r>
    </w:p>
    <w:p w:rsidR="005D641E" w:rsidRDefault="005D641E" w:rsidP="005D641E">
      <w:pPr>
        <w:shd w:val="clear" w:color="auto" w:fill="FFFFFF"/>
        <w:jc w:val="center"/>
        <w:rPr>
          <w:b/>
          <w:sz w:val="26"/>
          <w:szCs w:val="26"/>
          <w:lang w:val="uk-UA"/>
        </w:rPr>
      </w:pPr>
      <w:r w:rsidRPr="005D641E">
        <w:rPr>
          <w:b/>
          <w:sz w:val="26"/>
          <w:szCs w:val="26"/>
          <w:lang w:val="uk-UA"/>
        </w:rPr>
        <w:t xml:space="preserve">забезпечення пожежної безпеки в Калуській міській територіальній громаді </w:t>
      </w:r>
    </w:p>
    <w:p w:rsidR="005D641E" w:rsidRPr="005D641E" w:rsidRDefault="005D641E" w:rsidP="005D641E">
      <w:pPr>
        <w:shd w:val="clear" w:color="auto" w:fill="FFFFFF"/>
        <w:jc w:val="center"/>
        <w:rPr>
          <w:b/>
          <w:sz w:val="26"/>
          <w:szCs w:val="26"/>
          <w:lang w:val="uk-UA"/>
        </w:rPr>
      </w:pPr>
      <w:r w:rsidRPr="005D641E">
        <w:rPr>
          <w:b/>
          <w:sz w:val="26"/>
          <w:szCs w:val="26"/>
          <w:lang w:val="uk-UA"/>
        </w:rPr>
        <w:t>на 2021-2025 роки.</w:t>
      </w:r>
    </w:p>
    <w:p w:rsidR="005D641E" w:rsidRPr="005D641E" w:rsidRDefault="005D641E" w:rsidP="005D641E">
      <w:pPr>
        <w:shd w:val="clear" w:color="auto" w:fill="FFFFFF"/>
        <w:jc w:val="both"/>
        <w:rPr>
          <w:color w:val="000000"/>
          <w:spacing w:val="-2"/>
          <w:w w:val="83"/>
          <w:sz w:val="26"/>
          <w:szCs w:val="26"/>
          <w:lang w:val="uk-UA"/>
        </w:rPr>
      </w:pPr>
    </w:p>
    <w:p w:rsidR="005D641E" w:rsidRPr="005D641E" w:rsidRDefault="005D641E" w:rsidP="005D641E">
      <w:pPr>
        <w:tabs>
          <w:tab w:val="left" w:pos="3377"/>
        </w:tabs>
        <w:jc w:val="center"/>
        <w:rPr>
          <w:b/>
          <w:sz w:val="26"/>
          <w:szCs w:val="26"/>
          <w:lang w:val="uk-UA"/>
        </w:rPr>
      </w:pPr>
      <w:r w:rsidRPr="005D641E">
        <w:rPr>
          <w:b/>
          <w:sz w:val="26"/>
          <w:szCs w:val="26"/>
          <w:lang w:val="uk-UA"/>
        </w:rPr>
        <w:t xml:space="preserve">1.Обгрунтування  доцільності розроблення програми </w:t>
      </w:r>
    </w:p>
    <w:p w:rsidR="005D641E" w:rsidRPr="005D641E" w:rsidRDefault="005D641E" w:rsidP="005D641E">
      <w:pPr>
        <w:tabs>
          <w:tab w:val="left" w:pos="3377"/>
        </w:tabs>
        <w:jc w:val="both"/>
        <w:rPr>
          <w:sz w:val="26"/>
          <w:szCs w:val="26"/>
          <w:lang w:val="uk-UA"/>
        </w:rPr>
      </w:pPr>
      <w:r w:rsidRPr="005D641E">
        <w:rPr>
          <w:sz w:val="26"/>
          <w:szCs w:val="26"/>
          <w:lang w:val="uk-UA"/>
        </w:rPr>
        <w:t xml:space="preserve">      Значущість проблеми забезпечення протипожежного захисту об’єктів і територій міської територіальної громади та  полягає у необхідності реалізації державної політики у сфері пожежної безпеки, яка відповідно до Кодексу цивільного захисту України  є невід’ємною частиною державної діяльності щодо охорони життя та здоров’я людей, національного багатства та навколишнього природного середовища.</w:t>
      </w:r>
    </w:p>
    <w:p w:rsidR="005D641E" w:rsidRPr="005D641E" w:rsidRDefault="005D641E" w:rsidP="005D641E">
      <w:pPr>
        <w:tabs>
          <w:tab w:val="left" w:pos="3377"/>
        </w:tabs>
        <w:jc w:val="both"/>
        <w:rPr>
          <w:sz w:val="26"/>
          <w:szCs w:val="26"/>
          <w:lang w:val="uk-UA"/>
        </w:rPr>
      </w:pPr>
      <w:r w:rsidRPr="005D641E">
        <w:rPr>
          <w:sz w:val="26"/>
          <w:szCs w:val="26"/>
          <w:lang w:val="uk-UA"/>
        </w:rPr>
        <w:t xml:space="preserve">     Щодня в середньому виникає 1 пожежа. Кожна десята пожежа супроводжується людськими жертвами. Незадовільний стан справ з виникненням пожеж та надзвичайних ситуацій та їх наслідками свідчить про необхідність вирішення проблеми охорони життя людей, національного багатства, навколишнього природного середовища, що потребує посилення протипожежного захисту об’єктів та населених пунктів.</w:t>
      </w:r>
    </w:p>
    <w:p w:rsidR="005D641E" w:rsidRPr="005D641E" w:rsidRDefault="005D641E" w:rsidP="005D641E">
      <w:pPr>
        <w:tabs>
          <w:tab w:val="left" w:pos="3377"/>
        </w:tabs>
        <w:jc w:val="both"/>
        <w:rPr>
          <w:sz w:val="26"/>
          <w:szCs w:val="26"/>
          <w:lang w:val="uk-UA"/>
        </w:rPr>
      </w:pPr>
      <w:r w:rsidRPr="005D641E">
        <w:rPr>
          <w:sz w:val="26"/>
          <w:szCs w:val="26"/>
          <w:lang w:val="uk-UA"/>
        </w:rPr>
        <w:t xml:space="preserve">     Обмежене фінансування заходів, передбачених на підвищення рівня протипожежного захисту населених пунктів та об’єктів, призвело до того, що підрозділи державної служби з надзвичайних ситуацій України в області на 27 відсотків не укомплектовані спеціальними пожежними автомобілями. Понад 50 відсотків наявної пожежної техніки вичерпали свій моторесурс і за строками використання підлягають списанню.</w:t>
      </w:r>
    </w:p>
    <w:p w:rsidR="005D641E" w:rsidRPr="005D641E" w:rsidRDefault="005D641E" w:rsidP="005D641E">
      <w:pPr>
        <w:tabs>
          <w:tab w:val="left" w:pos="3377"/>
        </w:tabs>
        <w:jc w:val="both"/>
        <w:rPr>
          <w:sz w:val="26"/>
          <w:szCs w:val="26"/>
          <w:lang w:val="uk-UA"/>
        </w:rPr>
      </w:pPr>
      <w:r w:rsidRPr="005D641E">
        <w:rPr>
          <w:sz w:val="26"/>
          <w:szCs w:val="26"/>
          <w:lang w:val="uk-UA"/>
        </w:rPr>
        <w:t xml:space="preserve">     Слід зазначити, що від наявності необхідної кількості та справності джерел протипожежного водопостачання залежить оперативне реагування на пожежі та інші надзвичайні ситуації, що дає змогу уникнути людських жертв та значних матеріальних збитків, зменшити час та фінансові витрати на їх ліквідацію.</w:t>
      </w:r>
    </w:p>
    <w:p w:rsidR="005D641E" w:rsidRPr="005D641E" w:rsidRDefault="005D641E" w:rsidP="005D641E">
      <w:pPr>
        <w:tabs>
          <w:tab w:val="left" w:pos="3377"/>
        </w:tabs>
        <w:jc w:val="both"/>
        <w:rPr>
          <w:sz w:val="26"/>
          <w:szCs w:val="26"/>
          <w:lang w:val="uk-UA"/>
        </w:rPr>
      </w:pPr>
      <w:r w:rsidRPr="005D641E">
        <w:rPr>
          <w:sz w:val="26"/>
          <w:szCs w:val="26"/>
          <w:lang w:val="uk-UA"/>
        </w:rPr>
        <w:t xml:space="preserve">      З кожним роком проблемні питання, пов’язані із забезпеченням пожежної безпеки об’єктів господарювання загострюються.</w:t>
      </w:r>
    </w:p>
    <w:p w:rsidR="005D641E" w:rsidRPr="005D641E" w:rsidRDefault="005D641E" w:rsidP="005D641E">
      <w:pPr>
        <w:tabs>
          <w:tab w:val="left" w:pos="3377"/>
        </w:tabs>
        <w:jc w:val="both"/>
        <w:rPr>
          <w:sz w:val="26"/>
          <w:szCs w:val="26"/>
          <w:lang w:val="uk-UA"/>
        </w:rPr>
      </w:pPr>
      <w:r w:rsidRPr="005D641E">
        <w:rPr>
          <w:sz w:val="26"/>
          <w:szCs w:val="26"/>
          <w:lang w:val="uk-UA"/>
        </w:rPr>
        <w:t xml:space="preserve">     Наявність зазначених проблем значною мірою зумовлена відсутністю належного нормативно-правового, фінансового, матеріально-технічного забезпечення. Вирішення проблем вимагає вжиття організаційних та інженерно-технічних заходів з боку органів виконавчої влади та місцевого самоврядування. Особлива увага при цьому повинна приділятися питанням нормативного і правового характеру, удосконаленню системи профілактики, створенню та зміцненню матеріально-технічної бази державної служби з надзвичайних ситуацій.</w:t>
      </w:r>
    </w:p>
    <w:p w:rsidR="005D641E" w:rsidRPr="005D641E" w:rsidRDefault="005D641E" w:rsidP="005D641E">
      <w:pPr>
        <w:tabs>
          <w:tab w:val="left" w:pos="3377"/>
        </w:tabs>
        <w:jc w:val="both"/>
        <w:rPr>
          <w:sz w:val="26"/>
          <w:szCs w:val="26"/>
          <w:lang w:val="uk-UA"/>
        </w:rPr>
      </w:pPr>
      <w:r w:rsidRPr="005D641E">
        <w:rPr>
          <w:sz w:val="26"/>
          <w:szCs w:val="26"/>
          <w:lang w:val="uk-UA"/>
        </w:rPr>
        <w:t xml:space="preserve">      У зв’язку з тим, що проблема пожежної безпеки є складовою частиною національної безпеки, вона потребує здійснення першочергових заходів, на виконання яких розроблена ця програма, з урахуванням пропозицій заінтересованих місцевих органів виконавчої влади.</w:t>
      </w:r>
    </w:p>
    <w:p w:rsidR="005D641E" w:rsidRPr="005D641E" w:rsidRDefault="005D641E" w:rsidP="005D641E">
      <w:pPr>
        <w:tabs>
          <w:tab w:val="left" w:pos="3377"/>
        </w:tabs>
        <w:jc w:val="both"/>
        <w:rPr>
          <w:sz w:val="26"/>
          <w:szCs w:val="26"/>
          <w:lang w:val="uk-UA"/>
        </w:rPr>
      </w:pPr>
      <w:r w:rsidRPr="005D641E">
        <w:rPr>
          <w:b/>
          <w:i/>
          <w:sz w:val="26"/>
          <w:szCs w:val="26"/>
          <w:lang w:val="uk-UA"/>
        </w:rPr>
        <w:t>Мета програми:</w:t>
      </w:r>
      <w:r w:rsidRPr="005D641E">
        <w:rPr>
          <w:sz w:val="26"/>
          <w:szCs w:val="26"/>
          <w:lang w:val="uk-UA"/>
        </w:rPr>
        <w:t xml:space="preserve"> програму розроблено з метою створення механізму забезпечення заходів пожежної безпеки в міській територіальній громаді та умов для реалізації державної політики у сфері пожежної безпеки.</w:t>
      </w:r>
    </w:p>
    <w:p w:rsidR="005D641E" w:rsidRPr="005D641E" w:rsidRDefault="005D641E" w:rsidP="005D641E">
      <w:pPr>
        <w:tabs>
          <w:tab w:val="left" w:pos="3377"/>
        </w:tabs>
        <w:jc w:val="both"/>
        <w:rPr>
          <w:sz w:val="26"/>
          <w:szCs w:val="26"/>
          <w:lang w:val="uk-UA"/>
        </w:rPr>
      </w:pPr>
      <w:r w:rsidRPr="005D641E">
        <w:rPr>
          <w:sz w:val="26"/>
          <w:szCs w:val="26"/>
          <w:lang w:val="uk-UA"/>
        </w:rPr>
        <w:t xml:space="preserve">      Метою програми є: </w:t>
      </w:r>
    </w:p>
    <w:p w:rsidR="005D641E" w:rsidRPr="005D641E" w:rsidRDefault="005D641E" w:rsidP="005D641E">
      <w:pPr>
        <w:tabs>
          <w:tab w:val="left" w:pos="3377"/>
        </w:tabs>
        <w:jc w:val="both"/>
        <w:rPr>
          <w:sz w:val="26"/>
          <w:szCs w:val="26"/>
          <w:lang w:val="uk-UA"/>
        </w:rPr>
      </w:pPr>
      <w:r w:rsidRPr="005D641E">
        <w:rPr>
          <w:sz w:val="26"/>
          <w:szCs w:val="26"/>
          <w:lang w:val="uk-UA"/>
        </w:rPr>
        <w:t>-  забезпечення захисту життя та здоров’я населення, навколишнього природного середовища і об’єктів від впливу небезпечних факторів пожежі та надзвичайних ситуацій;</w:t>
      </w:r>
    </w:p>
    <w:p w:rsidR="005D641E" w:rsidRPr="005D641E" w:rsidRDefault="005D641E" w:rsidP="005D641E">
      <w:pPr>
        <w:tabs>
          <w:tab w:val="left" w:pos="3377"/>
        </w:tabs>
        <w:jc w:val="both"/>
        <w:rPr>
          <w:sz w:val="26"/>
          <w:szCs w:val="26"/>
          <w:lang w:val="uk-UA"/>
        </w:rPr>
      </w:pPr>
      <w:r w:rsidRPr="005D641E">
        <w:rPr>
          <w:sz w:val="26"/>
          <w:szCs w:val="26"/>
          <w:lang w:val="uk-UA"/>
        </w:rPr>
        <w:t>-  посилення пожежної безпеки, поліпшення матеріально-технічного стану підрозділу державної служби надзвичайних ситуацій для виконання покладених на них завдань за призначенням;</w:t>
      </w:r>
    </w:p>
    <w:p w:rsidR="005D641E" w:rsidRPr="005D641E" w:rsidRDefault="005D641E" w:rsidP="005D641E">
      <w:pPr>
        <w:tabs>
          <w:tab w:val="left" w:pos="3377"/>
        </w:tabs>
        <w:jc w:val="both"/>
        <w:rPr>
          <w:sz w:val="26"/>
          <w:szCs w:val="26"/>
          <w:lang w:val="uk-UA"/>
        </w:rPr>
      </w:pPr>
      <w:r w:rsidRPr="005D641E">
        <w:rPr>
          <w:sz w:val="26"/>
          <w:szCs w:val="26"/>
          <w:lang w:val="uk-UA"/>
        </w:rPr>
        <w:lastRenderedPageBreak/>
        <w:t>-  розроблення нормативно - правового, інженерно - технічного і методичного забезпечення підрозділу щодо їх діяльності з питань запобігання та ліквідації наслідків пожеж.</w:t>
      </w:r>
    </w:p>
    <w:p w:rsidR="005D641E" w:rsidRPr="005D641E" w:rsidRDefault="005D641E" w:rsidP="005D641E">
      <w:pPr>
        <w:tabs>
          <w:tab w:val="left" w:pos="3377"/>
        </w:tabs>
        <w:jc w:val="both"/>
        <w:rPr>
          <w:sz w:val="26"/>
          <w:szCs w:val="26"/>
          <w:lang w:val="uk-UA"/>
        </w:rPr>
      </w:pPr>
      <w:r w:rsidRPr="005D641E">
        <w:rPr>
          <w:sz w:val="26"/>
          <w:szCs w:val="26"/>
          <w:lang w:val="uk-UA"/>
        </w:rPr>
        <w:t>-  приведення систем протипожежного водопостачання на об’єктах та в міській територіальній громаді, а також систем протипожежного захисту будинків підвищеної поверховості у відповідність до вимог нормативно-правових актів, норм і правил.</w:t>
      </w:r>
    </w:p>
    <w:p w:rsidR="005D641E" w:rsidRPr="005D641E" w:rsidRDefault="005D641E" w:rsidP="005D641E">
      <w:pPr>
        <w:tabs>
          <w:tab w:val="left" w:pos="3377"/>
        </w:tabs>
        <w:jc w:val="center"/>
        <w:rPr>
          <w:b/>
          <w:sz w:val="26"/>
          <w:szCs w:val="26"/>
          <w:lang w:val="uk-UA"/>
        </w:rPr>
      </w:pPr>
      <w:r w:rsidRPr="005D641E">
        <w:rPr>
          <w:b/>
          <w:sz w:val="26"/>
          <w:szCs w:val="26"/>
          <w:lang w:val="uk-UA"/>
        </w:rPr>
        <w:t>2. Шляхи і способи вирішення проблеми</w:t>
      </w:r>
    </w:p>
    <w:p w:rsidR="005D641E" w:rsidRPr="005D641E" w:rsidRDefault="005D641E" w:rsidP="005D641E">
      <w:pPr>
        <w:tabs>
          <w:tab w:val="left" w:pos="3377"/>
        </w:tabs>
        <w:jc w:val="both"/>
        <w:rPr>
          <w:sz w:val="26"/>
          <w:szCs w:val="26"/>
          <w:lang w:val="uk-UA"/>
        </w:rPr>
      </w:pPr>
      <w:r w:rsidRPr="005D641E">
        <w:rPr>
          <w:sz w:val="26"/>
          <w:szCs w:val="26"/>
          <w:lang w:val="uk-UA"/>
        </w:rPr>
        <w:t xml:space="preserve">      Забезпечення пожежної безпеки полягає у комплексному, поетапному вирішенню проблемних питань у сфері пожежної безпеки, гарантованому захисті суспільства та навколишнього природного середовища від пожеж, надзвичайних ситуацій і їх наслідків, впровадження організаційних засад функціонування системи забезпечення пожежної безпеки органів влади всіх рівнів, зміцненні правової, науково-технічної і ресурсної бази, що дасть змогу суттєво зменшити  кількість пожеж та надзвичайних ситуацій.</w:t>
      </w:r>
    </w:p>
    <w:p w:rsidR="005D641E" w:rsidRPr="005D641E" w:rsidRDefault="005D641E" w:rsidP="005D641E">
      <w:pPr>
        <w:tabs>
          <w:tab w:val="left" w:pos="3377"/>
        </w:tabs>
        <w:jc w:val="both"/>
        <w:rPr>
          <w:sz w:val="26"/>
          <w:szCs w:val="26"/>
          <w:lang w:val="uk-UA"/>
        </w:rPr>
      </w:pPr>
      <w:r w:rsidRPr="005D641E">
        <w:rPr>
          <w:sz w:val="26"/>
          <w:szCs w:val="26"/>
          <w:lang w:val="uk-UA"/>
        </w:rPr>
        <w:t xml:space="preserve">     У рамках програми передбачається здійснити ряд заходів, які обґрунтовують вибір оптимального варіанта розв’язання проблеми,  враховують переваги та недоліки альтернативних варіантів, що дасть можливість:</w:t>
      </w:r>
    </w:p>
    <w:p w:rsidR="005D641E" w:rsidRPr="005D641E" w:rsidRDefault="005D641E" w:rsidP="005D641E">
      <w:pPr>
        <w:tabs>
          <w:tab w:val="left" w:pos="3377"/>
        </w:tabs>
        <w:jc w:val="both"/>
        <w:rPr>
          <w:sz w:val="26"/>
          <w:szCs w:val="26"/>
          <w:lang w:val="uk-UA"/>
        </w:rPr>
      </w:pPr>
      <w:r w:rsidRPr="005D641E">
        <w:rPr>
          <w:sz w:val="26"/>
          <w:szCs w:val="26"/>
          <w:lang w:val="uk-UA"/>
        </w:rPr>
        <w:t>-  розробити економічні, управлінські і правові механізми, спрямовані на здійснення заходів, передбачених програмою для запобігання та ліквідації наслідків пожеж та надзвичайних ситуацій;</w:t>
      </w:r>
    </w:p>
    <w:p w:rsidR="005D641E" w:rsidRPr="005D641E" w:rsidRDefault="005D641E" w:rsidP="005D641E">
      <w:pPr>
        <w:tabs>
          <w:tab w:val="left" w:pos="3377"/>
        </w:tabs>
        <w:jc w:val="both"/>
        <w:rPr>
          <w:sz w:val="26"/>
          <w:szCs w:val="26"/>
          <w:lang w:val="uk-UA"/>
        </w:rPr>
      </w:pPr>
      <w:r w:rsidRPr="005D641E">
        <w:rPr>
          <w:sz w:val="26"/>
          <w:szCs w:val="26"/>
          <w:lang w:val="uk-UA"/>
        </w:rPr>
        <w:t>-  здійснити комплекс заходів, встановити порядок і способи розв’язання проблем, пов’язаних з приведенням систем протипожежного водопостачання в міській територіальній громаді та на об’єктах у відповідність до вимог нормативно-правових актів, норм та правил.</w:t>
      </w:r>
    </w:p>
    <w:p w:rsidR="005D641E" w:rsidRPr="005D641E" w:rsidRDefault="005D641E" w:rsidP="005D641E">
      <w:pPr>
        <w:tabs>
          <w:tab w:val="left" w:pos="3377"/>
        </w:tabs>
        <w:jc w:val="both"/>
        <w:rPr>
          <w:sz w:val="26"/>
          <w:szCs w:val="26"/>
          <w:lang w:val="uk-UA"/>
        </w:rPr>
      </w:pPr>
      <w:r w:rsidRPr="005D641E">
        <w:rPr>
          <w:sz w:val="26"/>
          <w:szCs w:val="26"/>
          <w:lang w:val="uk-UA"/>
        </w:rPr>
        <w:t xml:space="preserve">      Для вирішення проблеми забезпечення пожежної безпеки об’єктів та міській територіальній громаді необхідно врегулювати питання щодо:</w:t>
      </w:r>
    </w:p>
    <w:p w:rsidR="005D641E" w:rsidRPr="005D641E" w:rsidRDefault="005D641E" w:rsidP="005D641E">
      <w:pPr>
        <w:tabs>
          <w:tab w:val="left" w:pos="3377"/>
        </w:tabs>
        <w:jc w:val="both"/>
        <w:rPr>
          <w:sz w:val="26"/>
          <w:szCs w:val="26"/>
          <w:lang w:val="uk-UA"/>
        </w:rPr>
      </w:pPr>
      <w:r w:rsidRPr="005D641E">
        <w:rPr>
          <w:sz w:val="26"/>
          <w:szCs w:val="26"/>
          <w:lang w:val="uk-UA"/>
        </w:rPr>
        <w:t>-  утворення та розвитку єдиної системи забезпечення пожежної безпеки як однієї із складових національної безпеки;</w:t>
      </w:r>
    </w:p>
    <w:p w:rsidR="005D641E" w:rsidRPr="005D641E" w:rsidRDefault="005D641E" w:rsidP="005D641E">
      <w:pPr>
        <w:tabs>
          <w:tab w:val="left" w:pos="3377"/>
        </w:tabs>
        <w:jc w:val="both"/>
        <w:rPr>
          <w:sz w:val="26"/>
          <w:szCs w:val="26"/>
          <w:lang w:val="uk-UA"/>
        </w:rPr>
      </w:pPr>
      <w:r w:rsidRPr="005D641E">
        <w:rPr>
          <w:sz w:val="26"/>
          <w:szCs w:val="26"/>
          <w:lang w:val="uk-UA"/>
        </w:rPr>
        <w:t>-  об’єднання можливостей місцевих органів виконавчої влади, органів місцевого самоврядування, підприємств, установ та організацій ( у тому числі громадських);</w:t>
      </w:r>
    </w:p>
    <w:p w:rsidR="005D641E" w:rsidRPr="005D641E" w:rsidRDefault="005D641E" w:rsidP="005D641E">
      <w:pPr>
        <w:tabs>
          <w:tab w:val="left" w:pos="3377"/>
        </w:tabs>
        <w:jc w:val="both"/>
        <w:rPr>
          <w:sz w:val="26"/>
          <w:szCs w:val="26"/>
          <w:lang w:val="uk-UA"/>
        </w:rPr>
      </w:pPr>
      <w:r w:rsidRPr="005D641E">
        <w:rPr>
          <w:sz w:val="26"/>
          <w:szCs w:val="26"/>
          <w:lang w:val="uk-UA"/>
        </w:rPr>
        <w:t>-  забезпечення державного нагляду за станом пожежної безпеки об’єктів для своєчасної протидії пожежам і зменшення їх негативних наслідків;</w:t>
      </w:r>
    </w:p>
    <w:p w:rsidR="005D641E" w:rsidRPr="005D641E" w:rsidRDefault="005D641E" w:rsidP="005D641E">
      <w:pPr>
        <w:tabs>
          <w:tab w:val="left" w:pos="3377"/>
        </w:tabs>
        <w:jc w:val="both"/>
        <w:rPr>
          <w:sz w:val="26"/>
          <w:szCs w:val="26"/>
          <w:lang w:val="uk-UA"/>
        </w:rPr>
      </w:pPr>
      <w:r w:rsidRPr="005D641E">
        <w:rPr>
          <w:sz w:val="26"/>
          <w:szCs w:val="26"/>
          <w:lang w:val="uk-UA"/>
        </w:rPr>
        <w:t>-  удосконалення та підвищення ефективності роботи суб’єктів системи забезпечення пожежної безпеки;</w:t>
      </w:r>
    </w:p>
    <w:p w:rsidR="005D641E" w:rsidRPr="005D641E" w:rsidRDefault="005D641E" w:rsidP="005D641E">
      <w:pPr>
        <w:tabs>
          <w:tab w:val="left" w:pos="3377"/>
        </w:tabs>
        <w:jc w:val="both"/>
        <w:rPr>
          <w:sz w:val="26"/>
          <w:szCs w:val="26"/>
          <w:lang w:val="uk-UA"/>
        </w:rPr>
      </w:pPr>
      <w:r w:rsidRPr="005D641E">
        <w:rPr>
          <w:sz w:val="26"/>
          <w:szCs w:val="26"/>
          <w:lang w:val="uk-UA"/>
        </w:rPr>
        <w:t xml:space="preserve"> -  ефективного роз’яснення завдань із забезпечення протипожежного захисту та оперативного реагування на пожежі та надзвичайні ситуації;</w:t>
      </w:r>
    </w:p>
    <w:p w:rsidR="005D641E" w:rsidRPr="005D641E" w:rsidRDefault="005D641E" w:rsidP="005D641E">
      <w:pPr>
        <w:tabs>
          <w:tab w:val="left" w:pos="3377"/>
        </w:tabs>
        <w:jc w:val="both"/>
        <w:rPr>
          <w:sz w:val="26"/>
          <w:szCs w:val="26"/>
          <w:lang w:val="uk-UA"/>
        </w:rPr>
      </w:pPr>
      <w:r w:rsidRPr="005D641E">
        <w:rPr>
          <w:sz w:val="26"/>
          <w:szCs w:val="26"/>
          <w:lang w:val="uk-UA"/>
        </w:rPr>
        <w:t>-  сприяння більш гнучкого та оперативного впливу на організацію роботи щодо фінансування та вишукування нових джерел надходження коштів для розвитку матеріально-технічної бази підрозділу державної служби надзвичайних ситуацій.</w:t>
      </w:r>
    </w:p>
    <w:p w:rsidR="005D641E" w:rsidRPr="005D641E" w:rsidRDefault="005D641E" w:rsidP="005D641E">
      <w:pPr>
        <w:tabs>
          <w:tab w:val="left" w:pos="3377"/>
        </w:tabs>
        <w:jc w:val="center"/>
        <w:rPr>
          <w:b/>
          <w:sz w:val="26"/>
          <w:szCs w:val="26"/>
          <w:lang w:val="uk-UA"/>
        </w:rPr>
      </w:pPr>
    </w:p>
    <w:p w:rsidR="005D641E" w:rsidRPr="005D641E" w:rsidRDefault="005D641E" w:rsidP="005D641E">
      <w:pPr>
        <w:tabs>
          <w:tab w:val="left" w:pos="3377"/>
        </w:tabs>
        <w:jc w:val="center"/>
        <w:rPr>
          <w:b/>
          <w:sz w:val="26"/>
          <w:szCs w:val="26"/>
          <w:lang w:val="uk-UA"/>
        </w:rPr>
      </w:pPr>
      <w:r w:rsidRPr="005D641E">
        <w:rPr>
          <w:b/>
          <w:sz w:val="26"/>
          <w:szCs w:val="26"/>
          <w:lang w:val="uk-UA"/>
        </w:rPr>
        <w:t>3. Етапи реалізації програми</w:t>
      </w:r>
    </w:p>
    <w:p w:rsidR="005D641E" w:rsidRPr="005D641E" w:rsidRDefault="005D641E" w:rsidP="005D641E">
      <w:pPr>
        <w:tabs>
          <w:tab w:val="left" w:pos="3377"/>
        </w:tabs>
        <w:rPr>
          <w:sz w:val="26"/>
          <w:szCs w:val="26"/>
          <w:lang w:val="uk-UA"/>
        </w:rPr>
      </w:pPr>
      <w:r w:rsidRPr="005D641E">
        <w:rPr>
          <w:sz w:val="26"/>
          <w:szCs w:val="26"/>
          <w:lang w:val="uk-UA"/>
        </w:rPr>
        <w:t xml:space="preserve">     Реалізацію Програми планується здійснити протягом 2021-2025 років.</w:t>
      </w:r>
    </w:p>
    <w:p w:rsidR="005D641E" w:rsidRPr="005D641E" w:rsidRDefault="005D641E" w:rsidP="005D641E">
      <w:pPr>
        <w:tabs>
          <w:tab w:val="left" w:pos="3377"/>
        </w:tabs>
        <w:jc w:val="center"/>
        <w:rPr>
          <w:b/>
          <w:sz w:val="26"/>
          <w:szCs w:val="26"/>
          <w:lang w:val="uk-UA"/>
        </w:rPr>
      </w:pPr>
    </w:p>
    <w:p w:rsidR="005D641E" w:rsidRPr="005D641E" w:rsidRDefault="005D641E" w:rsidP="005D641E">
      <w:pPr>
        <w:tabs>
          <w:tab w:val="left" w:pos="3377"/>
        </w:tabs>
        <w:jc w:val="center"/>
        <w:rPr>
          <w:b/>
          <w:sz w:val="26"/>
          <w:szCs w:val="26"/>
          <w:lang w:val="uk-UA"/>
        </w:rPr>
      </w:pPr>
      <w:r w:rsidRPr="005D641E">
        <w:rPr>
          <w:b/>
          <w:sz w:val="26"/>
          <w:szCs w:val="26"/>
          <w:lang w:val="uk-UA"/>
        </w:rPr>
        <w:t>4. Фінансове забезпечення  програми.</w:t>
      </w:r>
    </w:p>
    <w:p w:rsidR="005D641E" w:rsidRPr="005D641E" w:rsidRDefault="005D641E" w:rsidP="005D641E">
      <w:pPr>
        <w:tabs>
          <w:tab w:val="left" w:pos="3377"/>
        </w:tabs>
        <w:jc w:val="both"/>
        <w:rPr>
          <w:sz w:val="26"/>
          <w:szCs w:val="26"/>
          <w:lang w:val="uk-UA"/>
        </w:rPr>
      </w:pPr>
      <w:r w:rsidRPr="005D641E">
        <w:rPr>
          <w:sz w:val="26"/>
          <w:szCs w:val="26"/>
          <w:lang w:val="uk-UA"/>
        </w:rPr>
        <w:t xml:space="preserve">    Фінансування програми здійснюється за рахунок коштів міського бюджету, а також інших передбачених законом джерел.</w:t>
      </w:r>
    </w:p>
    <w:p w:rsidR="005D641E" w:rsidRPr="005D641E" w:rsidRDefault="005D641E" w:rsidP="005D641E">
      <w:pPr>
        <w:tabs>
          <w:tab w:val="left" w:pos="3377"/>
        </w:tabs>
        <w:jc w:val="both"/>
        <w:rPr>
          <w:sz w:val="26"/>
          <w:szCs w:val="26"/>
          <w:lang w:val="uk-UA"/>
        </w:rPr>
      </w:pPr>
      <w:r w:rsidRPr="005D641E">
        <w:rPr>
          <w:sz w:val="26"/>
          <w:szCs w:val="26"/>
          <w:lang w:val="uk-UA"/>
        </w:rPr>
        <w:t xml:space="preserve">     Обсяги фінансування на 2021-2025 роки 1 500 тис. грн. В тому числі на 2021 рік – 300 тис. грн., 2022 рік – 300 тис. грн., на 2023 рік – 300 тис. грн., на 2024 рік - 300 тис. грн., на 2025 рік – 300 тис. грн.</w:t>
      </w:r>
    </w:p>
    <w:p w:rsidR="005D641E" w:rsidRPr="005D641E" w:rsidRDefault="005D641E" w:rsidP="005D641E">
      <w:pPr>
        <w:tabs>
          <w:tab w:val="left" w:pos="3377"/>
        </w:tabs>
        <w:jc w:val="both"/>
        <w:rPr>
          <w:sz w:val="26"/>
          <w:szCs w:val="26"/>
          <w:lang w:val="uk-UA"/>
        </w:rPr>
      </w:pPr>
    </w:p>
    <w:p w:rsidR="005D641E" w:rsidRPr="005D641E" w:rsidRDefault="005D641E" w:rsidP="005D641E">
      <w:pPr>
        <w:tabs>
          <w:tab w:val="left" w:pos="3377"/>
        </w:tabs>
        <w:rPr>
          <w:sz w:val="26"/>
          <w:szCs w:val="26"/>
          <w:lang w:val="uk-UA"/>
        </w:rPr>
      </w:pPr>
    </w:p>
    <w:p w:rsidR="005D641E" w:rsidRPr="005D641E" w:rsidRDefault="005D641E" w:rsidP="005D641E">
      <w:pPr>
        <w:tabs>
          <w:tab w:val="left" w:pos="3377"/>
        </w:tabs>
        <w:jc w:val="center"/>
        <w:rPr>
          <w:b/>
          <w:sz w:val="26"/>
          <w:szCs w:val="26"/>
          <w:lang w:val="uk-UA"/>
        </w:rPr>
      </w:pPr>
      <w:r w:rsidRPr="005D641E">
        <w:rPr>
          <w:b/>
          <w:sz w:val="26"/>
          <w:szCs w:val="26"/>
          <w:lang w:val="uk-UA"/>
        </w:rPr>
        <w:t>5. Основні результати від реалізації програми.</w:t>
      </w:r>
    </w:p>
    <w:p w:rsidR="005D641E" w:rsidRPr="005D641E" w:rsidRDefault="005D641E" w:rsidP="005D641E">
      <w:pPr>
        <w:tabs>
          <w:tab w:val="left" w:pos="3377"/>
        </w:tabs>
        <w:jc w:val="both"/>
        <w:rPr>
          <w:sz w:val="26"/>
          <w:szCs w:val="26"/>
          <w:lang w:val="uk-UA"/>
        </w:rPr>
      </w:pPr>
      <w:r w:rsidRPr="005D641E">
        <w:rPr>
          <w:sz w:val="26"/>
          <w:szCs w:val="26"/>
          <w:lang w:val="uk-UA"/>
        </w:rPr>
        <w:t xml:space="preserve">     Результатами виконання комплексу завдань, передбачених програмою, спрямованих на забезпечення протипожежного захисту об’єктів міської територіальної громади є:</w:t>
      </w:r>
    </w:p>
    <w:p w:rsidR="005D641E" w:rsidRPr="005D641E" w:rsidRDefault="005D641E" w:rsidP="005D641E">
      <w:pPr>
        <w:tabs>
          <w:tab w:val="left" w:pos="3377"/>
        </w:tabs>
        <w:jc w:val="both"/>
        <w:rPr>
          <w:sz w:val="26"/>
          <w:szCs w:val="26"/>
          <w:lang w:val="uk-UA"/>
        </w:rPr>
      </w:pPr>
      <w:r w:rsidRPr="005D641E">
        <w:rPr>
          <w:sz w:val="26"/>
          <w:szCs w:val="26"/>
          <w:lang w:val="uk-UA"/>
        </w:rPr>
        <w:t>-  зниження ризиків виникнення пожеж та надзвичайних ситуацій та загроз, пов’язаних з ними, небезпечних для життя і здоров’я громадян та створення сприятливих соціальних умов життєдіяльності населення, зменшення впливу негативних факторів пожеж та надзвичайних ситуацій на навколишнє природне середовище;</w:t>
      </w:r>
    </w:p>
    <w:p w:rsidR="005D641E" w:rsidRPr="005D641E" w:rsidRDefault="005D641E" w:rsidP="005D641E">
      <w:pPr>
        <w:tabs>
          <w:tab w:val="left" w:pos="3377"/>
        </w:tabs>
        <w:jc w:val="both"/>
        <w:rPr>
          <w:sz w:val="26"/>
          <w:szCs w:val="26"/>
          <w:lang w:val="uk-UA"/>
        </w:rPr>
      </w:pPr>
      <w:r w:rsidRPr="005D641E">
        <w:rPr>
          <w:sz w:val="26"/>
          <w:szCs w:val="26"/>
          <w:lang w:val="uk-UA"/>
        </w:rPr>
        <w:t>-  забезпечення безпечного функціонування установ і організацій, а також суб’єктів господарювання, об’єктів життєдіяльності населення, об’єктів економіки міської територіальної громади тощо;</w:t>
      </w:r>
    </w:p>
    <w:p w:rsidR="005D641E" w:rsidRPr="005D641E" w:rsidRDefault="005D641E" w:rsidP="005D641E">
      <w:pPr>
        <w:tabs>
          <w:tab w:val="left" w:pos="3377"/>
        </w:tabs>
        <w:jc w:val="both"/>
        <w:rPr>
          <w:sz w:val="26"/>
          <w:szCs w:val="26"/>
          <w:lang w:val="uk-UA"/>
        </w:rPr>
      </w:pPr>
      <w:r w:rsidRPr="005D641E">
        <w:rPr>
          <w:sz w:val="26"/>
          <w:szCs w:val="26"/>
          <w:lang w:val="uk-UA"/>
        </w:rPr>
        <w:t>-  зменшення на об’єктах міської територіальної громади кількості пожеж та надзвичайних ситуацій, випадків загибелі та травмування людей, економічних втрат і матеріальних збитків;</w:t>
      </w:r>
    </w:p>
    <w:p w:rsidR="005D641E" w:rsidRPr="005D641E" w:rsidRDefault="005D641E" w:rsidP="005D641E">
      <w:pPr>
        <w:tabs>
          <w:tab w:val="left" w:pos="3377"/>
        </w:tabs>
        <w:jc w:val="both"/>
        <w:rPr>
          <w:sz w:val="26"/>
          <w:szCs w:val="26"/>
          <w:lang w:val="uk-UA"/>
        </w:rPr>
      </w:pPr>
      <w:r w:rsidRPr="005D641E">
        <w:rPr>
          <w:sz w:val="26"/>
          <w:szCs w:val="26"/>
          <w:lang w:val="uk-UA"/>
        </w:rPr>
        <w:t>-  своєчасне виявлення осередків загорянь та надзвичайних ситуацій, оповіщення про них людей та підрозділу державної служби з надзвичайних ситуацій, видалення продуктів горіння за допомогою систем протипожежної автоматики;</w:t>
      </w:r>
    </w:p>
    <w:p w:rsidR="005D641E" w:rsidRPr="005D641E" w:rsidRDefault="005D641E" w:rsidP="005D641E">
      <w:pPr>
        <w:tabs>
          <w:tab w:val="left" w:pos="3377"/>
        </w:tabs>
        <w:jc w:val="both"/>
        <w:rPr>
          <w:sz w:val="26"/>
          <w:szCs w:val="26"/>
          <w:lang w:val="uk-UA"/>
        </w:rPr>
      </w:pPr>
      <w:r w:rsidRPr="005D641E">
        <w:rPr>
          <w:sz w:val="26"/>
          <w:szCs w:val="26"/>
          <w:lang w:val="uk-UA"/>
        </w:rPr>
        <w:t>-   мінімальний час прибуття підрозділу державної служби надзвичайних ситуацій до місця ймовірної пожежі за рахунок оптимальної дислокації   підрозділу у міській територіальній громаді.</w:t>
      </w:r>
    </w:p>
    <w:p w:rsidR="005D641E" w:rsidRPr="005D641E" w:rsidRDefault="005D641E" w:rsidP="005D641E">
      <w:pPr>
        <w:tabs>
          <w:tab w:val="left" w:pos="3377"/>
        </w:tabs>
        <w:jc w:val="both"/>
        <w:rPr>
          <w:sz w:val="26"/>
          <w:szCs w:val="26"/>
          <w:lang w:val="uk-UA"/>
        </w:rPr>
      </w:pPr>
      <w:r w:rsidRPr="005D641E">
        <w:rPr>
          <w:sz w:val="26"/>
          <w:szCs w:val="26"/>
          <w:lang w:val="uk-UA"/>
        </w:rPr>
        <w:t>-  своєчасне та ефективне проведення робіт з рятування людей з поверхів  будинків;</w:t>
      </w:r>
    </w:p>
    <w:p w:rsidR="005D641E" w:rsidRPr="005D641E" w:rsidRDefault="005D641E" w:rsidP="005D641E">
      <w:pPr>
        <w:tabs>
          <w:tab w:val="left" w:pos="3377"/>
        </w:tabs>
        <w:jc w:val="both"/>
        <w:rPr>
          <w:sz w:val="26"/>
          <w:szCs w:val="26"/>
          <w:lang w:val="uk-UA"/>
        </w:rPr>
      </w:pPr>
      <w:r w:rsidRPr="005D641E">
        <w:rPr>
          <w:sz w:val="26"/>
          <w:szCs w:val="26"/>
          <w:lang w:val="uk-UA"/>
        </w:rPr>
        <w:t>-  наявність необхідної кількості та справність джерел протипожежного водопостачання;</w:t>
      </w:r>
    </w:p>
    <w:p w:rsidR="005D641E" w:rsidRPr="005D641E" w:rsidRDefault="005D641E" w:rsidP="005D641E">
      <w:pPr>
        <w:tabs>
          <w:tab w:val="left" w:pos="3377"/>
        </w:tabs>
        <w:jc w:val="both"/>
        <w:rPr>
          <w:sz w:val="26"/>
          <w:szCs w:val="26"/>
          <w:lang w:val="uk-UA"/>
        </w:rPr>
      </w:pPr>
      <w:r w:rsidRPr="005D641E">
        <w:rPr>
          <w:sz w:val="26"/>
          <w:szCs w:val="26"/>
          <w:lang w:val="uk-UA"/>
        </w:rPr>
        <w:t>-  забезпечення своєчасного оперативного реагування на пожежі та надзвичайні ситуації для їх успішної локалізації та ліквідації шляхом подачі води до осередків пожеж від пожежних гідрантів, внутрішніх протипожежних водогонів, природних і штучних водоймищ, інших інженерних споруд водопостачання.</w:t>
      </w:r>
    </w:p>
    <w:p w:rsidR="00403403" w:rsidRPr="005D641E" w:rsidRDefault="00403403" w:rsidP="00403403">
      <w:pPr>
        <w:jc w:val="both"/>
        <w:rPr>
          <w:sz w:val="26"/>
          <w:szCs w:val="26"/>
        </w:rPr>
      </w:pPr>
    </w:p>
    <w:sectPr w:rsidR="00403403" w:rsidRPr="005D641E"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560B"/>
    <w:rsid w:val="000076DD"/>
    <w:rsid w:val="0002347C"/>
    <w:rsid w:val="00027777"/>
    <w:rsid w:val="00057E50"/>
    <w:rsid w:val="00062C40"/>
    <w:rsid w:val="000653D2"/>
    <w:rsid w:val="00066208"/>
    <w:rsid w:val="00066507"/>
    <w:rsid w:val="00066CE6"/>
    <w:rsid w:val="00086CDD"/>
    <w:rsid w:val="000918E0"/>
    <w:rsid w:val="000918FD"/>
    <w:rsid w:val="000949E1"/>
    <w:rsid w:val="000A5BF5"/>
    <w:rsid w:val="000A78EA"/>
    <w:rsid w:val="000B07A7"/>
    <w:rsid w:val="000B65AE"/>
    <w:rsid w:val="000C07B8"/>
    <w:rsid w:val="000C3B2B"/>
    <w:rsid w:val="000C67CB"/>
    <w:rsid w:val="000D1804"/>
    <w:rsid w:val="000D2096"/>
    <w:rsid w:val="000D413D"/>
    <w:rsid w:val="000E0A6F"/>
    <w:rsid w:val="000F0974"/>
    <w:rsid w:val="000F484F"/>
    <w:rsid w:val="000F5BC9"/>
    <w:rsid w:val="000F7CBB"/>
    <w:rsid w:val="00103748"/>
    <w:rsid w:val="00107A27"/>
    <w:rsid w:val="001111E0"/>
    <w:rsid w:val="00111345"/>
    <w:rsid w:val="00120F47"/>
    <w:rsid w:val="00121818"/>
    <w:rsid w:val="001325A2"/>
    <w:rsid w:val="00146244"/>
    <w:rsid w:val="00151D81"/>
    <w:rsid w:val="0015587B"/>
    <w:rsid w:val="00162EEE"/>
    <w:rsid w:val="00165C63"/>
    <w:rsid w:val="00172C8B"/>
    <w:rsid w:val="00180C39"/>
    <w:rsid w:val="00197C26"/>
    <w:rsid w:val="001B0115"/>
    <w:rsid w:val="001B67F1"/>
    <w:rsid w:val="001C6842"/>
    <w:rsid w:val="001D538D"/>
    <w:rsid w:val="001D7083"/>
    <w:rsid w:val="001E3AA1"/>
    <w:rsid w:val="001E5B62"/>
    <w:rsid w:val="001F0D09"/>
    <w:rsid w:val="001F1AF6"/>
    <w:rsid w:val="001F37B2"/>
    <w:rsid w:val="00200ED2"/>
    <w:rsid w:val="00202B7A"/>
    <w:rsid w:val="002160F8"/>
    <w:rsid w:val="00245790"/>
    <w:rsid w:val="0025590D"/>
    <w:rsid w:val="002606A2"/>
    <w:rsid w:val="00274774"/>
    <w:rsid w:val="00276C23"/>
    <w:rsid w:val="00283488"/>
    <w:rsid w:val="00284D7F"/>
    <w:rsid w:val="002C52B7"/>
    <w:rsid w:val="002C61BE"/>
    <w:rsid w:val="002E4F5F"/>
    <w:rsid w:val="002E63D6"/>
    <w:rsid w:val="002F1A18"/>
    <w:rsid w:val="002F4CB6"/>
    <w:rsid w:val="0032013E"/>
    <w:rsid w:val="00321AF7"/>
    <w:rsid w:val="00333AC3"/>
    <w:rsid w:val="00333F87"/>
    <w:rsid w:val="00342CF4"/>
    <w:rsid w:val="00342E2F"/>
    <w:rsid w:val="0034415E"/>
    <w:rsid w:val="00351A5B"/>
    <w:rsid w:val="0035429C"/>
    <w:rsid w:val="003550A1"/>
    <w:rsid w:val="0035597F"/>
    <w:rsid w:val="003563FB"/>
    <w:rsid w:val="003572B0"/>
    <w:rsid w:val="00357798"/>
    <w:rsid w:val="0037082B"/>
    <w:rsid w:val="003752D2"/>
    <w:rsid w:val="00376831"/>
    <w:rsid w:val="00387C3E"/>
    <w:rsid w:val="00395B87"/>
    <w:rsid w:val="003A2139"/>
    <w:rsid w:val="003A710F"/>
    <w:rsid w:val="003C356E"/>
    <w:rsid w:val="003C78A6"/>
    <w:rsid w:val="003D56E2"/>
    <w:rsid w:val="003D5CCD"/>
    <w:rsid w:val="004028CA"/>
    <w:rsid w:val="00403403"/>
    <w:rsid w:val="0041090C"/>
    <w:rsid w:val="004161F1"/>
    <w:rsid w:val="004172CE"/>
    <w:rsid w:val="00417484"/>
    <w:rsid w:val="004235A1"/>
    <w:rsid w:val="004245D2"/>
    <w:rsid w:val="0043161C"/>
    <w:rsid w:val="0044060D"/>
    <w:rsid w:val="004430D4"/>
    <w:rsid w:val="00451166"/>
    <w:rsid w:val="00454298"/>
    <w:rsid w:val="00465957"/>
    <w:rsid w:val="0047360D"/>
    <w:rsid w:val="00476BD1"/>
    <w:rsid w:val="00491624"/>
    <w:rsid w:val="004919E8"/>
    <w:rsid w:val="00494880"/>
    <w:rsid w:val="004A2492"/>
    <w:rsid w:val="004A74C0"/>
    <w:rsid w:val="004B6D3F"/>
    <w:rsid w:val="004D2402"/>
    <w:rsid w:val="004E08FE"/>
    <w:rsid w:val="004E1726"/>
    <w:rsid w:val="004E7404"/>
    <w:rsid w:val="004F3DFF"/>
    <w:rsid w:val="00501430"/>
    <w:rsid w:val="00501C2A"/>
    <w:rsid w:val="00510094"/>
    <w:rsid w:val="00511D16"/>
    <w:rsid w:val="0051717B"/>
    <w:rsid w:val="005327B4"/>
    <w:rsid w:val="00533552"/>
    <w:rsid w:val="00535A8E"/>
    <w:rsid w:val="005360D7"/>
    <w:rsid w:val="0055016C"/>
    <w:rsid w:val="0055254F"/>
    <w:rsid w:val="00553EAF"/>
    <w:rsid w:val="00555D63"/>
    <w:rsid w:val="0055660A"/>
    <w:rsid w:val="00560436"/>
    <w:rsid w:val="00567486"/>
    <w:rsid w:val="00585B6D"/>
    <w:rsid w:val="00593274"/>
    <w:rsid w:val="005970D0"/>
    <w:rsid w:val="005A253A"/>
    <w:rsid w:val="005A5C96"/>
    <w:rsid w:val="005B190C"/>
    <w:rsid w:val="005B1CD2"/>
    <w:rsid w:val="005B242C"/>
    <w:rsid w:val="005B5629"/>
    <w:rsid w:val="005B7924"/>
    <w:rsid w:val="005D641E"/>
    <w:rsid w:val="005E10FA"/>
    <w:rsid w:val="005E1CD6"/>
    <w:rsid w:val="005E75E2"/>
    <w:rsid w:val="005F014E"/>
    <w:rsid w:val="005F21E7"/>
    <w:rsid w:val="005F349B"/>
    <w:rsid w:val="006310A4"/>
    <w:rsid w:val="00631B4C"/>
    <w:rsid w:val="006459F6"/>
    <w:rsid w:val="006658F5"/>
    <w:rsid w:val="00682AED"/>
    <w:rsid w:val="006B63A9"/>
    <w:rsid w:val="006C0718"/>
    <w:rsid w:val="006C0A35"/>
    <w:rsid w:val="006D3CE6"/>
    <w:rsid w:val="006D531E"/>
    <w:rsid w:val="006E1041"/>
    <w:rsid w:val="006F12A9"/>
    <w:rsid w:val="006F6968"/>
    <w:rsid w:val="0071287C"/>
    <w:rsid w:val="0073327E"/>
    <w:rsid w:val="007429C0"/>
    <w:rsid w:val="00745CB0"/>
    <w:rsid w:val="00750F07"/>
    <w:rsid w:val="00761F75"/>
    <w:rsid w:val="00771723"/>
    <w:rsid w:val="0077304D"/>
    <w:rsid w:val="00793ADA"/>
    <w:rsid w:val="007A2CA7"/>
    <w:rsid w:val="007B1367"/>
    <w:rsid w:val="007E551E"/>
    <w:rsid w:val="007F4868"/>
    <w:rsid w:val="007F65B1"/>
    <w:rsid w:val="007F7A1A"/>
    <w:rsid w:val="008063AF"/>
    <w:rsid w:val="00807D1F"/>
    <w:rsid w:val="00810F3A"/>
    <w:rsid w:val="008135A0"/>
    <w:rsid w:val="00820857"/>
    <w:rsid w:val="00834405"/>
    <w:rsid w:val="00855E5D"/>
    <w:rsid w:val="0086236A"/>
    <w:rsid w:val="0086277D"/>
    <w:rsid w:val="00882FB7"/>
    <w:rsid w:val="00894691"/>
    <w:rsid w:val="008A1474"/>
    <w:rsid w:val="008D3E7B"/>
    <w:rsid w:val="008D763B"/>
    <w:rsid w:val="008F5C0D"/>
    <w:rsid w:val="00917837"/>
    <w:rsid w:val="00922672"/>
    <w:rsid w:val="00922993"/>
    <w:rsid w:val="0093399A"/>
    <w:rsid w:val="009348C7"/>
    <w:rsid w:val="00943FC9"/>
    <w:rsid w:val="00972BF1"/>
    <w:rsid w:val="0097444F"/>
    <w:rsid w:val="00982303"/>
    <w:rsid w:val="00985B70"/>
    <w:rsid w:val="00987FF3"/>
    <w:rsid w:val="009D4566"/>
    <w:rsid w:val="009E0EE9"/>
    <w:rsid w:val="009F55DA"/>
    <w:rsid w:val="00A01816"/>
    <w:rsid w:val="00A05866"/>
    <w:rsid w:val="00A1606F"/>
    <w:rsid w:val="00A21742"/>
    <w:rsid w:val="00A25FAE"/>
    <w:rsid w:val="00A36F2C"/>
    <w:rsid w:val="00A50346"/>
    <w:rsid w:val="00A54555"/>
    <w:rsid w:val="00A565B8"/>
    <w:rsid w:val="00A65106"/>
    <w:rsid w:val="00A80CEC"/>
    <w:rsid w:val="00A81CDA"/>
    <w:rsid w:val="00A84CF7"/>
    <w:rsid w:val="00A86AF7"/>
    <w:rsid w:val="00A906E5"/>
    <w:rsid w:val="00AA58B1"/>
    <w:rsid w:val="00AA7BC0"/>
    <w:rsid w:val="00AB10E9"/>
    <w:rsid w:val="00AC3DBE"/>
    <w:rsid w:val="00AD19D5"/>
    <w:rsid w:val="00AD21CE"/>
    <w:rsid w:val="00AE4428"/>
    <w:rsid w:val="00AE4DCA"/>
    <w:rsid w:val="00B00886"/>
    <w:rsid w:val="00B11D07"/>
    <w:rsid w:val="00B141D7"/>
    <w:rsid w:val="00B163A9"/>
    <w:rsid w:val="00B30F9E"/>
    <w:rsid w:val="00B41EC0"/>
    <w:rsid w:val="00B43161"/>
    <w:rsid w:val="00B45EE6"/>
    <w:rsid w:val="00B60561"/>
    <w:rsid w:val="00B70533"/>
    <w:rsid w:val="00B92EC8"/>
    <w:rsid w:val="00BB564C"/>
    <w:rsid w:val="00BC410F"/>
    <w:rsid w:val="00BC4A99"/>
    <w:rsid w:val="00BD7C42"/>
    <w:rsid w:val="00BE7BB2"/>
    <w:rsid w:val="00C05D26"/>
    <w:rsid w:val="00C20ACF"/>
    <w:rsid w:val="00C22815"/>
    <w:rsid w:val="00C2488A"/>
    <w:rsid w:val="00C27B62"/>
    <w:rsid w:val="00C50710"/>
    <w:rsid w:val="00C55129"/>
    <w:rsid w:val="00C55210"/>
    <w:rsid w:val="00C6385D"/>
    <w:rsid w:val="00C80F44"/>
    <w:rsid w:val="00C91FC7"/>
    <w:rsid w:val="00CA1AA2"/>
    <w:rsid w:val="00CA256E"/>
    <w:rsid w:val="00CF766E"/>
    <w:rsid w:val="00D06193"/>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072A"/>
    <w:rsid w:val="00DB3527"/>
    <w:rsid w:val="00DE021B"/>
    <w:rsid w:val="00DE46F8"/>
    <w:rsid w:val="00DE7348"/>
    <w:rsid w:val="00E22ADA"/>
    <w:rsid w:val="00E25183"/>
    <w:rsid w:val="00E40B78"/>
    <w:rsid w:val="00E51658"/>
    <w:rsid w:val="00E5502D"/>
    <w:rsid w:val="00E739F4"/>
    <w:rsid w:val="00E801A1"/>
    <w:rsid w:val="00E9376B"/>
    <w:rsid w:val="00E95A72"/>
    <w:rsid w:val="00EA0454"/>
    <w:rsid w:val="00EA5DD5"/>
    <w:rsid w:val="00EA6853"/>
    <w:rsid w:val="00EB4E4D"/>
    <w:rsid w:val="00ED693C"/>
    <w:rsid w:val="00EE4B95"/>
    <w:rsid w:val="00EF73C3"/>
    <w:rsid w:val="00F0034F"/>
    <w:rsid w:val="00F02BEE"/>
    <w:rsid w:val="00F2158C"/>
    <w:rsid w:val="00F2743E"/>
    <w:rsid w:val="00F31021"/>
    <w:rsid w:val="00F32C8F"/>
    <w:rsid w:val="00F3355C"/>
    <w:rsid w:val="00F418DB"/>
    <w:rsid w:val="00F43BA8"/>
    <w:rsid w:val="00F57FBD"/>
    <w:rsid w:val="00F64C34"/>
    <w:rsid w:val="00F64DD8"/>
    <w:rsid w:val="00F80062"/>
    <w:rsid w:val="00F85367"/>
    <w:rsid w:val="00FA05B4"/>
    <w:rsid w:val="00FA69C6"/>
    <w:rsid w:val="00FB37E2"/>
    <w:rsid w:val="00FC1FC0"/>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7768</Words>
  <Characters>4429</Characters>
  <Application>Microsoft Office Word</Application>
  <DocSecurity>0</DocSecurity>
  <Lines>36</Lines>
  <Paragraphs>24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2020-12-18T12:12:00Z</cp:lastPrinted>
  <dcterms:created xsi:type="dcterms:W3CDTF">2020-12-18T07:52:00Z</dcterms:created>
  <dcterms:modified xsi:type="dcterms:W3CDTF">2020-12-18T12:14:00Z</dcterms:modified>
</cp:coreProperties>
</file>