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54A6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54A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A21742">
        <w:rPr>
          <w:b/>
          <w:sz w:val="26"/>
          <w:szCs w:val="26"/>
          <w:u w:val="single"/>
          <w:lang w:val="uk-UA"/>
        </w:rPr>
        <w:t>72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D9756C" w:rsidRPr="00D9756C" w:rsidRDefault="00D9756C" w:rsidP="00D9756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</w:t>
                  </w:r>
                  <w:proofErr w:type="spellStart"/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проєкту</w:t>
                  </w:r>
                  <w:proofErr w:type="spellEnd"/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землеустрою                          </w:t>
                  </w:r>
                </w:p>
                <w:p w:rsidR="00D9756C" w:rsidRPr="00D9756C" w:rsidRDefault="00D9756C" w:rsidP="00D9756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  земельної ділянки цільове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призначення якої змінюється з земель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для будівництва і обслуговування житлового</w:t>
                  </w:r>
                </w:p>
                <w:p w:rsidR="00D9756C" w:rsidRPr="00D9756C" w:rsidRDefault="00D9756C" w:rsidP="00D9756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будинку, господарських будівель і споруд (присадибна ділянка) на землі для розміщення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9756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та експлуатації об’єктів дорожнього сервісу  </w:t>
                  </w:r>
                  <w:r w:rsidRPr="00D9756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D9756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Джугану</w:t>
                  </w:r>
                  <w:proofErr w:type="spellEnd"/>
                  <w:r w:rsidRPr="00D9756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М. Я.</w:t>
                  </w:r>
                </w:p>
                <w:p w:rsidR="00107A27" w:rsidRPr="00D9756C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9756C" w:rsidRPr="00D9756C" w:rsidRDefault="00D9756C" w:rsidP="00D9756C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D9756C" w:rsidRPr="00D9756C" w:rsidRDefault="00D9756C" w:rsidP="00D9756C">
      <w:pPr>
        <w:pStyle w:val="a5"/>
        <w:spacing w:after="0" w:line="240" w:lineRule="auto"/>
        <w:jc w:val="left"/>
        <w:rPr>
          <w:rFonts w:ascii="Times New Roman" w:hAnsi="Times New Roman"/>
          <w:sz w:val="16"/>
          <w:szCs w:val="16"/>
          <w:lang w:val="uk-UA"/>
        </w:rPr>
      </w:pP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756C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D9756C">
        <w:rPr>
          <w:rFonts w:ascii="Times New Roman" w:hAnsi="Times New Roman"/>
          <w:b/>
          <w:sz w:val="26"/>
          <w:szCs w:val="26"/>
          <w:lang w:val="uk-UA"/>
        </w:rPr>
        <w:t>Джугана</w:t>
      </w:r>
      <w:proofErr w:type="spellEnd"/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Мирослава Ярославовича </w:t>
      </w:r>
      <w:r w:rsidRPr="00D9756C">
        <w:rPr>
          <w:rFonts w:ascii="Times New Roman" w:hAnsi="Times New Roman"/>
          <w:sz w:val="26"/>
          <w:szCs w:val="26"/>
          <w:lang w:val="uk-UA"/>
        </w:rPr>
        <w:t>про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затвердження </w:t>
      </w:r>
      <w:proofErr w:type="spellStart"/>
      <w:r w:rsidRPr="00D9756C">
        <w:rPr>
          <w:rFonts w:ascii="Times New Roman" w:hAnsi="Times New Roman"/>
          <w:sz w:val="26"/>
          <w:szCs w:val="26"/>
          <w:lang w:val="uk-UA"/>
        </w:rPr>
        <w:t>проєкту</w:t>
      </w:r>
      <w:proofErr w:type="spellEnd"/>
      <w:r w:rsidRPr="00D9756C">
        <w:rPr>
          <w:rFonts w:ascii="Times New Roman" w:hAnsi="Times New Roman"/>
          <w:sz w:val="26"/>
          <w:szCs w:val="26"/>
          <w:lang w:val="uk-UA"/>
        </w:rPr>
        <w:t xml:space="preserve"> землеустрою щодо відведення земельної ділянки та проєкт землеустрою, керуючись Законом України «Про місцеве самоврядування в Україні» та  ст.ст. 12, 20, 123, 186-1 Земельного кодексу України, Законом України «Про землеустрій», Законом України «Про регулювання містобудівної діяльності», беручи до уваги рішення Калуської міської ради від 25.06.2020 року № 3255 «Про затвердження проекту детального планування території щодо зміни цільового призначення земельних ділянок для реконструкції індивідуального житлового будинку під магазин автозапчастин з офісним приміщенням, автостоянкою та будівництво гаражних боксів з допоміжними та ремонтними приміщення на вул. С. Стрільців, 22 в м. Калуші», висновок про розгляд документації із землеустрою від 19.10.2020 № 15361/82-20 виданий ГУ </w:t>
      </w:r>
      <w:proofErr w:type="spellStart"/>
      <w:r w:rsidRPr="00D9756C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D9756C">
        <w:rPr>
          <w:rFonts w:ascii="Times New Roman" w:hAnsi="Times New Roman"/>
          <w:sz w:val="26"/>
          <w:szCs w:val="26"/>
          <w:lang w:val="uk-UA"/>
        </w:rPr>
        <w:t xml:space="preserve"> у Луганській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D9756C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D9756C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D9756C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громадянину </w:t>
      </w:r>
      <w:proofErr w:type="spellStart"/>
      <w:r w:rsidRPr="00D9756C">
        <w:rPr>
          <w:rFonts w:ascii="Times New Roman" w:hAnsi="Times New Roman"/>
          <w:b/>
          <w:sz w:val="26"/>
          <w:szCs w:val="26"/>
          <w:lang w:val="uk-UA"/>
        </w:rPr>
        <w:t>Джугану</w:t>
      </w:r>
      <w:proofErr w:type="spellEnd"/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Мирославу Ярославовичу </w:t>
      </w:r>
      <w:r w:rsidRPr="00D9756C">
        <w:rPr>
          <w:rFonts w:ascii="Times New Roman" w:hAnsi="Times New Roman"/>
          <w:sz w:val="26"/>
          <w:szCs w:val="26"/>
          <w:lang w:val="uk-UA"/>
        </w:rPr>
        <w:t>проєкт землеустрою щодо відведення земельної ділянки цільове призначення якої змінюється з земель для будівництва і обслуговування житлового будинку,господарських будівель і споруд (присадибна ділянка) на землі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для розміщення та експлуатації об’єктів дорожнього сервісу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 м. Калуш, вул. Стрільців Січових, 22 (код КВЦПЗ 12.11).</w:t>
      </w: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          2. 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0,1000 га, 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>2610400000:08:010:0009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, яка знаходиться в м. Калуш, на вул. Стрільців Січових, 22 з земель для будівництва і обслуговування житлового будинку, господарських будівель і споруд (присадибна ділянка) (код КВЦПЗ 02.01) </w:t>
      </w:r>
      <w:r w:rsidRPr="00D9756C">
        <w:rPr>
          <w:rFonts w:ascii="Times New Roman" w:hAnsi="Times New Roman"/>
          <w:sz w:val="26"/>
          <w:szCs w:val="26"/>
          <w:lang w:val="uk-UA"/>
        </w:rPr>
        <w:lastRenderedPageBreak/>
        <w:t>на землі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для розміщення та експлуатації об’єктів дорожнього сервісу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(код КВЦПЗ 12.11) громадянину </w:t>
      </w:r>
      <w:proofErr w:type="spellStart"/>
      <w:r w:rsidRPr="00D9756C">
        <w:rPr>
          <w:rFonts w:ascii="Times New Roman" w:hAnsi="Times New Roman"/>
          <w:b/>
          <w:sz w:val="26"/>
          <w:szCs w:val="26"/>
          <w:lang w:val="uk-UA"/>
        </w:rPr>
        <w:t>Джугану</w:t>
      </w:r>
      <w:proofErr w:type="spellEnd"/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Мирославу Ярославовичу.</w:t>
      </w: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          3. 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Землекористувачу земельної ділянки: </w:t>
      </w: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           3.1. 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</w:t>
      </w: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756C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3.2. </w:t>
      </w:r>
      <w:r w:rsidRPr="00D9756C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           4.</w:t>
      </w:r>
      <w:r w:rsidRPr="00D9756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D9756C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D9756C">
        <w:rPr>
          <w:rFonts w:ascii="Times New Roman" w:hAnsi="Times New Roman"/>
          <w:sz w:val="26"/>
          <w:szCs w:val="26"/>
          <w:lang w:val="uk-UA"/>
        </w:rPr>
        <w:t>.</w:t>
      </w:r>
    </w:p>
    <w:p w:rsidR="00D9756C" w:rsidRPr="00D9756C" w:rsidRDefault="00D9756C" w:rsidP="00D9756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9756C">
        <w:rPr>
          <w:rFonts w:ascii="Times New Roman" w:hAnsi="Times New Roman"/>
          <w:b/>
          <w:sz w:val="26"/>
          <w:szCs w:val="26"/>
          <w:lang w:val="uk-UA"/>
        </w:rPr>
        <w:t xml:space="preserve">            5. </w:t>
      </w:r>
      <w:r w:rsidRPr="00D9756C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D9756C" w:rsidRPr="00D9756C" w:rsidRDefault="00D9756C" w:rsidP="00D9756C">
      <w:pPr>
        <w:rPr>
          <w:sz w:val="26"/>
          <w:szCs w:val="26"/>
          <w:lang w:val="uk-UA"/>
        </w:rPr>
      </w:pPr>
    </w:p>
    <w:p w:rsidR="00D9756C" w:rsidRDefault="00D9756C" w:rsidP="00D9756C">
      <w:pPr>
        <w:rPr>
          <w:bCs/>
          <w:sz w:val="26"/>
          <w:szCs w:val="26"/>
          <w:lang w:val="uk-UA"/>
        </w:rPr>
      </w:pPr>
    </w:p>
    <w:p w:rsidR="00D9756C" w:rsidRPr="00D9756C" w:rsidRDefault="00D9756C" w:rsidP="00D9756C">
      <w:pPr>
        <w:rPr>
          <w:sz w:val="26"/>
          <w:szCs w:val="26"/>
          <w:lang w:val="uk-UA"/>
        </w:rPr>
      </w:pPr>
      <w:r w:rsidRPr="00D9756C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Андрій Найда      </w:t>
      </w:r>
    </w:p>
    <w:p w:rsidR="00D2617E" w:rsidRPr="00D9756C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9756C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D9756C">
        <w:rPr>
          <w:sz w:val="26"/>
          <w:szCs w:val="26"/>
          <w:lang w:val="uk-UA"/>
        </w:rPr>
        <w:t xml:space="preserve"> </w:t>
      </w:r>
    </w:p>
    <w:p w:rsidR="00E95A72" w:rsidRPr="00D9756C" w:rsidRDefault="00E95A72" w:rsidP="00107A27">
      <w:pPr>
        <w:rPr>
          <w:sz w:val="26"/>
          <w:szCs w:val="26"/>
          <w:lang w:val="uk-UA"/>
        </w:rPr>
      </w:pPr>
    </w:p>
    <w:sectPr w:rsidR="00E95A72" w:rsidRPr="00D9756C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54A61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1EC0"/>
    <w:rsid w:val="00B43161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9756C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2118</Words>
  <Characters>1208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2020-12-14T11:51:00Z</cp:lastPrinted>
  <dcterms:created xsi:type="dcterms:W3CDTF">2020-12-11T07:39:00Z</dcterms:created>
  <dcterms:modified xsi:type="dcterms:W3CDTF">2020-12-14T11:51:00Z</dcterms:modified>
</cp:coreProperties>
</file>