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F5B7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F5B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276362" w:rsidRDefault="00276362" w:rsidP="0027636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76362">
                    <w:rPr>
                      <w:sz w:val="26"/>
                      <w:szCs w:val="26"/>
                      <w:lang w:val="uk-UA"/>
                    </w:rPr>
                    <w:t>Про затвердження звіту про використання коштів резервного фонду бюджету Калуської міської об’єднаної територіальної громади  за 9-ть місяців 2020 року</w:t>
                  </w:r>
                  <w:r w:rsidR="00FA05B4" w:rsidRPr="0027636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276362" w:rsidRDefault="00276362" w:rsidP="0027636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6362" w:rsidRDefault="00276362" w:rsidP="0027636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6362" w:rsidRDefault="00276362" w:rsidP="0027636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6362" w:rsidRDefault="00276362" w:rsidP="0027636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6362" w:rsidRPr="00276362" w:rsidRDefault="00276362" w:rsidP="00276362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276362">
        <w:rPr>
          <w:color w:val="000000"/>
          <w:sz w:val="26"/>
          <w:szCs w:val="26"/>
          <w:lang w:val="uk-UA"/>
        </w:rPr>
        <w:t xml:space="preserve">Відповідно до ст. 24 Бюджетного кодексу України, міська рада </w:t>
      </w:r>
    </w:p>
    <w:p w:rsidR="00276362" w:rsidRPr="00276362" w:rsidRDefault="00276362" w:rsidP="00276362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276362" w:rsidRPr="00276362" w:rsidRDefault="00276362" w:rsidP="00276362">
      <w:pPr>
        <w:rPr>
          <w:b/>
          <w:sz w:val="26"/>
          <w:szCs w:val="26"/>
          <w:lang w:val="uk-UA"/>
        </w:rPr>
      </w:pPr>
      <w:r w:rsidRPr="00276362">
        <w:rPr>
          <w:b/>
          <w:sz w:val="26"/>
          <w:szCs w:val="26"/>
          <w:lang w:val="uk-UA"/>
        </w:rPr>
        <w:t>ВИРІШИЛА:</w:t>
      </w:r>
    </w:p>
    <w:p w:rsidR="00276362" w:rsidRPr="00276362" w:rsidRDefault="00276362" w:rsidP="00276362">
      <w:pPr>
        <w:jc w:val="center"/>
        <w:rPr>
          <w:b/>
          <w:sz w:val="26"/>
          <w:szCs w:val="26"/>
          <w:lang w:val="uk-UA"/>
        </w:rPr>
      </w:pPr>
    </w:p>
    <w:p w:rsidR="00276362" w:rsidRPr="00276362" w:rsidRDefault="00276362" w:rsidP="00276362">
      <w:pPr>
        <w:jc w:val="both"/>
        <w:rPr>
          <w:sz w:val="26"/>
          <w:szCs w:val="26"/>
          <w:lang w:val="uk-UA"/>
        </w:rPr>
      </w:pPr>
      <w:r w:rsidRPr="00276362">
        <w:rPr>
          <w:b/>
          <w:color w:val="FF0000"/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З</w:t>
      </w:r>
      <w:r w:rsidRPr="00276362">
        <w:rPr>
          <w:sz w:val="26"/>
          <w:szCs w:val="26"/>
          <w:lang w:val="uk-UA"/>
        </w:rPr>
        <w:t>атвердит</w:t>
      </w:r>
      <w:r w:rsidR="007623A9">
        <w:rPr>
          <w:sz w:val="26"/>
          <w:szCs w:val="26"/>
          <w:lang w:val="uk-UA"/>
        </w:rPr>
        <w:t>и звіт про використання коштів</w:t>
      </w:r>
      <w:r w:rsidRPr="00276362">
        <w:rPr>
          <w:sz w:val="26"/>
          <w:szCs w:val="26"/>
          <w:lang w:val="uk-UA"/>
        </w:rPr>
        <w:t xml:space="preserve"> резервного фонду бюджету Калуської міської об’єднаної територіальної громади, згідно з додатком.</w:t>
      </w:r>
    </w:p>
    <w:p w:rsidR="00276362" w:rsidRPr="00276362" w:rsidRDefault="00276362" w:rsidP="00276362">
      <w:pPr>
        <w:jc w:val="both"/>
        <w:rPr>
          <w:b/>
          <w:sz w:val="26"/>
          <w:szCs w:val="26"/>
          <w:lang w:val="uk-UA"/>
        </w:rPr>
      </w:pPr>
    </w:p>
    <w:p w:rsidR="00276362" w:rsidRPr="00276362" w:rsidRDefault="00276362" w:rsidP="00276362">
      <w:pPr>
        <w:jc w:val="both"/>
        <w:rPr>
          <w:b/>
          <w:sz w:val="26"/>
          <w:szCs w:val="26"/>
          <w:lang w:val="uk-UA"/>
        </w:rPr>
      </w:pPr>
    </w:p>
    <w:p w:rsidR="00276362" w:rsidRPr="00276362" w:rsidRDefault="00276362" w:rsidP="00276362">
      <w:pPr>
        <w:jc w:val="both"/>
        <w:rPr>
          <w:b/>
          <w:sz w:val="26"/>
          <w:szCs w:val="26"/>
          <w:lang w:val="uk-UA"/>
        </w:rPr>
      </w:pPr>
    </w:p>
    <w:p w:rsidR="00276362" w:rsidRPr="00276362" w:rsidRDefault="00276362" w:rsidP="00276362">
      <w:pPr>
        <w:jc w:val="both"/>
        <w:rPr>
          <w:b/>
          <w:sz w:val="26"/>
          <w:szCs w:val="26"/>
          <w:lang w:val="uk-UA"/>
        </w:rPr>
      </w:pPr>
    </w:p>
    <w:p w:rsidR="00276362" w:rsidRPr="00276362" w:rsidRDefault="00276362" w:rsidP="00276362">
      <w:pPr>
        <w:jc w:val="both"/>
        <w:rPr>
          <w:sz w:val="26"/>
          <w:szCs w:val="26"/>
          <w:lang w:val="uk-UA"/>
        </w:rPr>
      </w:pPr>
      <w:proofErr w:type="spellStart"/>
      <w:r w:rsidRPr="00276362">
        <w:rPr>
          <w:sz w:val="26"/>
          <w:szCs w:val="26"/>
        </w:rPr>
        <w:t>Міський</w:t>
      </w:r>
      <w:proofErr w:type="spellEnd"/>
      <w:r w:rsidRPr="00276362">
        <w:rPr>
          <w:sz w:val="26"/>
          <w:szCs w:val="26"/>
        </w:rPr>
        <w:t xml:space="preserve"> голова</w:t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  <w:lang w:val="uk-UA"/>
        </w:rPr>
        <w:t xml:space="preserve">       </w:t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</w:rPr>
        <w:tab/>
      </w:r>
      <w:r w:rsidRPr="00276362">
        <w:rPr>
          <w:sz w:val="26"/>
          <w:szCs w:val="26"/>
          <w:lang w:val="uk-UA"/>
        </w:rPr>
        <w:t xml:space="preserve">  Андрій Найда</w:t>
      </w:r>
    </w:p>
    <w:p w:rsidR="00276362" w:rsidRPr="00276362" w:rsidRDefault="00276362" w:rsidP="00276362">
      <w:pPr>
        <w:jc w:val="both"/>
        <w:rPr>
          <w:sz w:val="26"/>
          <w:szCs w:val="26"/>
          <w:lang w:val="uk-UA"/>
        </w:rPr>
      </w:pPr>
    </w:p>
    <w:p w:rsidR="00D2617E" w:rsidRPr="00276362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276362">
        <w:rPr>
          <w:sz w:val="26"/>
          <w:szCs w:val="26"/>
          <w:lang w:val="uk-UA"/>
        </w:rPr>
        <w:t xml:space="preserve"> </w:t>
      </w:r>
    </w:p>
    <w:p w:rsidR="00E95A72" w:rsidRDefault="00E95A7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Default="00276362" w:rsidP="00107A27">
      <w:pPr>
        <w:rPr>
          <w:sz w:val="26"/>
          <w:szCs w:val="26"/>
          <w:lang w:val="uk-UA"/>
        </w:rPr>
      </w:pPr>
    </w:p>
    <w:p w:rsidR="00276362" w:rsidRPr="00276362" w:rsidRDefault="00276362" w:rsidP="00276362">
      <w:pPr>
        <w:ind w:left="5664" w:firstLine="708"/>
        <w:rPr>
          <w:sz w:val="26"/>
          <w:szCs w:val="26"/>
          <w:lang w:val="uk-UA"/>
        </w:rPr>
      </w:pPr>
      <w:r w:rsidRPr="00276362">
        <w:rPr>
          <w:sz w:val="26"/>
          <w:szCs w:val="26"/>
          <w:lang w:val="uk-UA"/>
        </w:rPr>
        <w:lastRenderedPageBreak/>
        <w:t xml:space="preserve">Додаток </w:t>
      </w:r>
    </w:p>
    <w:p w:rsidR="00276362" w:rsidRPr="00276362" w:rsidRDefault="00276362" w:rsidP="00276362">
      <w:pPr>
        <w:ind w:left="4956" w:firstLine="708"/>
        <w:rPr>
          <w:sz w:val="26"/>
          <w:szCs w:val="26"/>
          <w:lang w:val="uk-UA"/>
        </w:rPr>
      </w:pPr>
      <w:r w:rsidRPr="00276362">
        <w:rPr>
          <w:sz w:val="26"/>
          <w:szCs w:val="26"/>
          <w:lang w:val="uk-UA"/>
        </w:rPr>
        <w:t xml:space="preserve">до рішення </w:t>
      </w:r>
      <w:bookmarkStart w:id="0" w:name="_GoBack"/>
      <w:bookmarkEnd w:id="0"/>
      <w:r>
        <w:rPr>
          <w:sz w:val="26"/>
          <w:szCs w:val="26"/>
          <w:lang w:val="uk-UA"/>
        </w:rPr>
        <w:t>міської ради</w:t>
      </w:r>
    </w:p>
    <w:p w:rsidR="00276362" w:rsidRPr="00276362" w:rsidRDefault="00276362" w:rsidP="00276362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276362">
        <w:rPr>
          <w:sz w:val="26"/>
          <w:szCs w:val="26"/>
          <w:lang w:val="uk-UA"/>
        </w:rPr>
        <w:t>10.12.2020    № 52</w:t>
      </w:r>
    </w:p>
    <w:p w:rsidR="00276362" w:rsidRPr="00276362" w:rsidRDefault="00276362" w:rsidP="00276362">
      <w:pPr>
        <w:rPr>
          <w:sz w:val="26"/>
          <w:szCs w:val="26"/>
          <w:lang w:val="uk-UA"/>
        </w:rPr>
      </w:pPr>
    </w:p>
    <w:p w:rsidR="00276362" w:rsidRDefault="00276362" w:rsidP="00276362">
      <w:pPr>
        <w:rPr>
          <w:sz w:val="28"/>
          <w:szCs w:val="28"/>
          <w:lang w:val="uk-UA"/>
        </w:rPr>
      </w:pPr>
    </w:p>
    <w:p w:rsidR="00276362" w:rsidRPr="00276362" w:rsidRDefault="00276362" w:rsidP="00276362">
      <w:pPr>
        <w:jc w:val="center"/>
        <w:rPr>
          <w:b/>
          <w:sz w:val="26"/>
          <w:szCs w:val="26"/>
          <w:lang w:val="uk-UA"/>
        </w:rPr>
      </w:pPr>
      <w:r w:rsidRPr="00276362">
        <w:rPr>
          <w:b/>
          <w:sz w:val="26"/>
          <w:szCs w:val="26"/>
          <w:lang w:val="uk-UA"/>
        </w:rPr>
        <w:t xml:space="preserve">Звіт </w:t>
      </w:r>
    </w:p>
    <w:p w:rsidR="00276362" w:rsidRDefault="00276362" w:rsidP="00276362">
      <w:pPr>
        <w:jc w:val="center"/>
        <w:rPr>
          <w:b/>
          <w:sz w:val="26"/>
          <w:szCs w:val="26"/>
          <w:lang w:val="uk-UA"/>
        </w:rPr>
      </w:pPr>
      <w:r w:rsidRPr="00276362">
        <w:rPr>
          <w:b/>
          <w:sz w:val="26"/>
          <w:szCs w:val="26"/>
          <w:lang w:val="uk-UA"/>
        </w:rPr>
        <w:t>про використання коштів, виділених з резервного фонду бюджету Калуської міської  об’єднаної територіальної громади за 9 місяців 2020року</w:t>
      </w:r>
    </w:p>
    <w:p w:rsidR="00276362" w:rsidRPr="00276362" w:rsidRDefault="00276362" w:rsidP="00276362">
      <w:pPr>
        <w:jc w:val="center"/>
        <w:rPr>
          <w:b/>
          <w:sz w:val="26"/>
          <w:szCs w:val="26"/>
          <w:lang w:val="uk-UA"/>
        </w:rPr>
      </w:pPr>
    </w:p>
    <w:p w:rsidR="00276362" w:rsidRPr="00A22CC9" w:rsidRDefault="00276362" w:rsidP="00276362">
      <w:pPr>
        <w:ind w:left="7799"/>
        <w:rPr>
          <w:sz w:val="24"/>
          <w:szCs w:val="24"/>
          <w:lang w:val="uk-UA"/>
        </w:rPr>
      </w:pPr>
      <w:r w:rsidRPr="00A22CC9">
        <w:rPr>
          <w:sz w:val="24"/>
          <w:szCs w:val="24"/>
          <w:lang w:val="uk-UA"/>
        </w:rPr>
        <w:t>тис. грн.</w:t>
      </w:r>
    </w:p>
    <w:tbl>
      <w:tblPr>
        <w:tblStyle w:val="aa"/>
        <w:tblW w:w="10319" w:type="dxa"/>
        <w:tblInd w:w="-572" w:type="dxa"/>
        <w:tblLook w:val="04A0"/>
      </w:tblPr>
      <w:tblGrid>
        <w:gridCol w:w="588"/>
        <w:gridCol w:w="2036"/>
        <w:gridCol w:w="1634"/>
        <w:gridCol w:w="1767"/>
        <w:gridCol w:w="4294"/>
      </w:tblGrid>
      <w:tr w:rsidR="00276362" w:rsidRPr="00276362" w:rsidTr="00276362">
        <w:tc>
          <w:tcPr>
            <w:tcW w:w="588" w:type="dxa"/>
          </w:tcPr>
          <w:p w:rsidR="00276362" w:rsidRPr="00276362" w:rsidRDefault="00276362" w:rsidP="00276362">
            <w:pPr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763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036" w:type="dxa"/>
          </w:tcPr>
          <w:p w:rsidR="00276362" w:rsidRPr="00276362" w:rsidRDefault="00276362" w:rsidP="00276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763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рішення, розпорядження</w:t>
            </w:r>
          </w:p>
        </w:tc>
        <w:tc>
          <w:tcPr>
            <w:tcW w:w="1634" w:type="dxa"/>
          </w:tcPr>
          <w:p w:rsidR="00276362" w:rsidRPr="00276362" w:rsidRDefault="00276362" w:rsidP="00276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763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Розподілено згідно рішення</w:t>
            </w:r>
          </w:p>
        </w:tc>
        <w:tc>
          <w:tcPr>
            <w:tcW w:w="1767" w:type="dxa"/>
          </w:tcPr>
          <w:p w:rsidR="00276362" w:rsidRPr="00276362" w:rsidRDefault="00276362" w:rsidP="00276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763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Використано</w:t>
            </w:r>
          </w:p>
        </w:tc>
        <w:tc>
          <w:tcPr>
            <w:tcW w:w="4294" w:type="dxa"/>
          </w:tcPr>
          <w:p w:rsidR="00276362" w:rsidRPr="00276362" w:rsidRDefault="00276362" w:rsidP="00276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763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 яку мету</w:t>
            </w:r>
          </w:p>
        </w:tc>
      </w:tr>
      <w:tr w:rsidR="00276362" w:rsidRPr="00F94E24" w:rsidTr="00276362">
        <w:tc>
          <w:tcPr>
            <w:tcW w:w="588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036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МВК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 22.07.2020 р. №134</w:t>
            </w:r>
          </w:p>
        </w:tc>
        <w:tc>
          <w:tcPr>
            <w:tcW w:w="1634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18,000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9,900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3,600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14,400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18,000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27,000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27,000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9,000</w:t>
            </w:r>
          </w:p>
        </w:tc>
        <w:tc>
          <w:tcPr>
            <w:tcW w:w="1767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18,000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9,900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3,600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14,400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18,000</w:t>
            </w: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27,000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27,000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18,000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4,500</w:t>
            </w: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9,000</w:t>
            </w:r>
          </w:p>
        </w:tc>
        <w:tc>
          <w:tcPr>
            <w:tcW w:w="4294" w:type="dxa"/>
          </w:tcPr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Управлінню житлово-комунального господарства для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КП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Калушавтодор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 на: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Бажана  в м. Калуш  пошкодженого стихією 22-23червня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Галицька в м. Калуш  пошкодженого стихією 22-23 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Гірника  в м. Калуш  пошкодженого стихією 22-23 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Куліша в м. Калуш  пошкодженого стихією 22-23 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Підкар’єрна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м. Калуш  пошкодженого стихією 22-23 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І.Франка 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пошкодженого стихією 22-23 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Зелена  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 пошкодженого стихією 22-23 червня 2020 р.; 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</w:t>
            </w: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Мічуріна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пошкодженого стихією 22-23 червня 2020 р.;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Космонавтів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пошкодженого стихією 22-23 червня 2020 р.;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Л. Українки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пошкодженого стихією 22-23 червня 2020 р.;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вул.С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 Бандери в с. Середній Бабин Калуської міської ОТГ пошкодженого стихією 22-23 червня 2020 р.;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відновлювальні роботи дорожнього покриття по вул. Садова в с. Середній Бабин Калуської міської ОТГ пошкодженого стихією 22-23 червня 2020 р.;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відновлювальні роботи дорожнього покриття по вул. Галицька в с. Середній Бабин Калуської міської ОТГ пошкодженого стихією 22-23 червня 2020 р.;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вул.І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Франка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Мостище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пошкодженого стихією 22-23 червня 2020 р.;</w:t>
            </w:r>
          </w:p>
          <w:p w:rsidR="00276362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відновлювальні роботи дорожнього покриття по вул. Ювілейна в с. </w:t>
            </w:r>
            <w:proofErr w:type="spellStart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Мостище</w:t>
            </w:r>
            <w:proofErr w:type="spellEnd"/>
            <w:r w:rsidRPr="00F94E2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ОТГ пошкодженого стихією 22-23 червня 2020 р.</w:t>
            </w:r>
          </w:p>
          <w:p w:rsidR="00276362" w:rsidRPr="00F94E24" w:rsidRDefault="00276362" w:rsidP="007B4ED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76362" w:rsidRPr="00F94E24" w:rsidTr="00276362">
        <w:tc>
          <w:tcPr>
            <w:tcW w:w="588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036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1634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198,900</w:t>
            </w:r>
          </w:p>
        </w:tc>
        <w:tc>
          <w:tcPr>
            <w:tcW w:w="1767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94E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198,900</w:t>
            </w:r>
          </w:p>
        </w:tc>
        <w:tc>
          <w:tcPr>
            <w:tcW w:w="4294" w:type="dxa"/>
          </w:tcPr>
          <w:p w:rsidR="00276362" w:rsidRPr="00F94E24" w:rsidRDefault="00276362" w:rsidP="007B4E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76362" w:rsidRDefault="00276362" w:rsidP="00276362">
      <w:pPr>
        <w:jc w:val="center"/>
        <w:rPr>
          <w:b/>
          <w:sz w:val="28"/>
          <w:szCs w:val="28"/>
          <w:lang w:val="uk-UA"/>
        </w:rPr>
      </w:pPr>
    </w:p>
    <w:p w:rsidR="00276362" w:rsidRDefault="00276362" w:rsidP="00276362">
      <w:pPr>
        <w:tabs>
          <w:tab w:val="left" w:pos="8380"/>
        </w:tabs>
        <w:rPr>
          <w:b/>
          <w:sz w:val="28"/>
          <w:szCs w:val="28"/>
          <w:lang w:val="uk-UA"/>
        </w:rPr>
      </w:pPr>
    </w:p>
    <w:p w:rsidR="00276362" w:rsidRPr="00276362" w:rsidRDefault="00276362" w:rsidP="00276362">
      <w:pPr>
        <w:rPr>
          <w:sz w:val="26"/>
          <w:szCs w:val="26"/>
          <w:lang w:val="uk-UA"/>
        </w:rPr>
      </w:pPr>
      <w:r w:rsidRPr="00276362">
        <w:rPr>
          <w:sz w:val="26"/>
          <w:szCs w:val="26"/>
          <w:lang w:val="uk-UA"/>
        </w:rPr>
        <w:t>Міський голова</w:t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</w:r>
      <w:r w:rsidRPr="00276362">
        <w:rPr>
          <w:sz w:val="26"/>
          <w:szCs w:val="26"/>
          <w:lang w:val="uk-UA"/>
        </w:rPr>
        <w:tab/>
        <w:t>Андрій  Найда</w:t>
      </w:r>
    </w:p>
    <w:p w:rsidR="00276362" w:rsidRPr="00276362" w:rsidRDefault="00276362" w:rsidP="00107A27">
      <w:pPr>
        <w:rPr>
          <w:sz w:val="26"/>
          <w:szCs w:val="26"/>
          <w:lang w:val="uk-UA"/>
        </w:rPr>
      </w:pPr>
    </w:p>
    <w:sectPr w:rsidR="00276362" w:rsidRPr="0027636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362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5B7A"/>
    <w:rsid w:val="006F6968"/>
    <w:rsid w:val="0071287C"/>
    <w:rsid w:val="0073327E"/>
    <w:rsid w:val="007429C0"/>
    <w:rsid w:val="00745CB0"/>
    <w:rsid w:val="00750F07"/>
    <w:rsid w:val="00761F75"/>
    <w:rsid w:val="007623A9"/>
    <w:rsid w:val="00771723"/>
    <w:rsid w:val="0077304D"/>
    <w:rsid w:val="00793ADA"/>
    <w:rsid w:val="007A2CA7"/>
    <w:rsid w:val="007B1367"/>
    <w:rsid w:val="007E551E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097C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table" w:styleId="aa">
    <w:name w:val="Table Grid"/>
    <w:basedOn w:val="a1"/>
    <w:uiPriority w:val="39"/>
    <w:rsid w:val="00276362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2140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2020-12-15T09:01:00Z</cp:lastPrinted>
  <dcterms:created xsi:type="dcterms:W3CDTF">2020-12-11T07:33:00Z</dcterms:created>
  <dcterms:modified xsi:type="dcterms:W3CDTF">2020-12-15T09:01:00Z</dcterms:modified>
</cp:coreProperties>
</file>