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81FA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81F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B23752">
        <w:rPr>
          <w:b/>
          <w:sz w:val="26"/>
          <w:szCs w:val="26"/>
          <w:u w:val="single"/>
        </w:rPr>
        <w:t>2020     №  3588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11485" w:rsidRDefault="00F11485" w:rsidP="00F11485">
                  <w:pPr>
                    <w:rPr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>Про   затвердження проектів землеустрою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sz w:val="26"/>
                      <w:szCs w:val="26"/>
                    </w:rPr>
                    <w:t>щодо відведення земельних ділянок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sz w:val="26"/>
                      <w:szCs w:val="26"/>
                    </w:rPr>
                    <w:t xml:space="preserve">та надання </w:t>
                  </w:r>
                </w:p>
                <w:p w:rsidR="00F11485" w:rsidRPr="00EF1241" w:rsidRDefault="00F11485" w:rsidP="00F11485">
                  <w:pPr>
                    <w:rPr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>у власність громадянам</w:t>
                  </w:r>
                </w:p>
                <w:p w:rsidR="00F11485" w:rsidRPr="00EF1241" w:rsidRDefault="00F11485" w:rsidP="00F11485">
                  <w:pPr>
                    <w:rPr>
                      <w:b/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 xml:space="preserve">для ведення </w:t>
                  </w:r>
                  <w:r w:rsidRPr="00EF1241">
                    <w:rPr>
                      <w:b/>
                      <w:sz w:val="26"/>
                      <w:szCs w:val="26"/>
                    </w:rPr>
                    <w:t>садівництва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11485" w:rsidRPr="00EF1241" w:rsidRDefault="009F50DA" w:rsidP="00F11485">
      <w:pPr>
        <w:rPr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F11485" w:rsidRPr="00EF1241" w:rsidRDefault="00F11485" w:rsidP="00F11485">
      <w:pPr>
        <w:jc w:val="both"/>
        <w:rPr>
          <w:sz w:val="26"/>
          <w:szCs w:val="26"/>
        </w:rPr>
      </w:pPr>
    </w:p>
    <w:p w:rsidR="00F11485" w:rsidRPr="00EF1241" w:rsidRDefault="00F11485" w:rsidP="00F11485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>Розглянувши заяви громадян та</w:t>
      </w:r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проекти землеустрою щодо відведення </w:t>
      </w:r>
      <w:r w:rsidRPr="00EF1241">
        <w:rPr>
          <w:bCs/>
          <w:sz w:val="26"/>
          <w:szCs w:val="26"/>
        </w:rPr>
        <w:t>земельних ділянок</w:t>
      </w:r>
      <w:r w:rsidRPr="00EF1241">
        <w:rPr>
          <w:sz w:val="26"/>
          <w:szCs w:val="26"/>
        </w:rPr>
        <w:t xml:space="preserve"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EF1241">
        <w:rPr>
          <w:sz w:val="26"/>
          <w:szCs w:val="26"/>
        </w:rPr>
        <w:t>pада</w:t>
      </w:r>
      <w:proofErr w:type="spellEnd"/>
    </w:p>
    <w:p w:rsidR="00F11485" w:rsidRPr="00EF1241" w:rsidRDefault="00F11485" w:rsidP="00F11485">
      <w:pPr>
        <w:jc w:val="both"/>
        <w:rPr>
          <w:sz w:val="26"/>
          <w:szCs w:val="26"/>
        </w:rPr>
      </w:pPr>
    </w:p>
    <w:p w:rsidR="00F11485" w:rsidRDefault="00F11485" w:rsidP="00F11485">
      <w:pPr>
        <w:jc w:val="both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>ВИРІШИЛА:</w:t>
      </w:r>
    </w:p>
    <w:p w:rsidR="00F11485" w:rsidRPr="00EF1241" w:rsidRDefault="00F11485" w:rsidP="00F11485">
      <w:pPr>
        <w:jc w:val="both"/>
        <w:rPr>
          <w:b/>
          <w:sz w:val="26"/>
          <w:szCs w:val="26"/>
        </w:rPr>
      </w:pPr>
    </w:p>
    <w:p w:rsidR="00F11485" w:rsidRPr="00EF1241" w:rsidRDefault="00F11485" w:rsidP="00F11485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 xml:space="preserve">1. </w:t>
      </w:r>
      <w:r w:rsidRPr="00EF1241">
        <w:rPr>
          <w:b/>
          <w:sz w:val="26"/>
          <w:szCs w:val="26"/>
        </w:rPr>
        <w:t>Затвердити</w:t>
      </w:r>
      <w:r>
        <w:rPr>
          <w:b/>
          <w:sz w:val="26"/>
          <w:szCs w:val="26"/>
        </w:rPr>
        <w:t xml:space="preserve"> </w:t>
      </w:r>
      <w:r w:rsidRPr="00EF1241">
        <w:rPr>
          <w:sz w:val="26"/>
          <w:szCs w:val="26"/>
        </w:rPr>
        <w:t>проекти</w:t>
      </w:r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землеустрою щодо відведення </w:t>
      </w:r>
      <w:r w:rsidRPr="00EF1241">
        <w:rPr>
          <w:bCs/>
          <w:sz w:val="26"/>
          <w:szCs w:val="26"/>
        </w:rPr>
        <w:t>земельних ділянок</w:t>
      </w:r>
      <w:r w:rsidRPr="00EF1241">
        <w:rPr>
          <w:sz w:val="26"/>
          <w:szCs w:val="26"/>
        </w:rPr>
        <w:t xml:space="preserve"> та </w:t>
      </w:r>
      <w:proofErr w:type="spellStart"/>
      <w:r w:rsidRPr="00EF1241">
        <w:rPr>
          <w:b/>
          <w:sz w:val="26"/>
          <w:szCs w:val="26"/>
        </w:rPr>
        <w:t>пе</w:t>
      </w:r>
      <w:proofErr w:type="spellEnd"/>
      <w:r w:rsidRPr="00EF1241">
        <w:rPr>
          <w:b/>
          <w:sz w:val="26"/>
          <w:szCs w:val="26"/>
          <w:lang w:val="en-US"/>
        </w:rPr>
        <w:t>p</w:t>
      </w:r>
      <w:proofErr w:type="spellStart"/>
      <w:r w:rsidRPr="00EF1241">
        <w:rPr>
          <w:b/>
          <w:sz w:val="26"/>
          <w:szCs w:val="26"/>
        </w:rPr>
        <w:t>едати</w:t>
      </w:r>
      <w:proofErr w:type="spellEnd"/>
      <w:r w:rsidRPr="00EF1241">
        <w:rPr>
          <w:b/>
          <w:sz w:val="26"/>
          <w:szCs w:val="26"/>
        </w:rPr>
        <w:t xml:space="preserve"> у </w:t>
      </w:r>
      <w:r>
        <w:rPr>
          <w:b/>
          <w:sz w:val="26"/>
          <w:szCs w:val="26"/>
        </w:rPr>
        <w:t xml:space="preserve">власність </w:t>
      </w:r>
      <w:proofErr w:type="spellStart"/>
      <w:r w:rsidRPr="00EF1241">
        <w:rPr>
          <w:sz w:val="26"/>
          <w:szCs w:val="26"/>
        </w:rPr>
        <w:t>земельн</w:t>
      </w:r>
      <w:r w:rsidRPr="00EF1241">
        <w:rPr>
          <w:sz w:val="26"/>
          <w:szCs w:val="26"/>
          <w:lang w:val="en-US"/>
        </w:rPr>
        <w:t>i</w:t>
      </w:r>
      <w:proofErr w:type="spellEnd"/>
      <w:r w:rsidRPr="00EF12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ділянки </w:t>
      </w:r>
      <w:r w:rsidRPr="00EF1241">
        <w:rPr>
          <w:b/>
          <w:sz w:val="26"/>
          <w:szCs w:val="26"/>
        </w:rPr>
        <w:t>для ведення садівництва</w:t>
      </w:r>
      <w:r>
        <w:rPr>
          <w:b/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громадянам </w:t>
      </w:r>
      <w:proofErr w:type="spellStart"/>
      <w:r w:rsidRPr="00EF1241">
        <w:rPr>
          <w:sz w:val="26"/>
          <w:szCs w:val="26"/>
        </w:rPr>
        <w:t>зг</w:t>
      </w:r>
      <w:r w:rsidRPr="00EF1241">
        <w:rPr>
          <w:sz w:val="26"/>
          <w:szCs w:val="26"/>
          <w:lang w:val="en-US"/>
        </w:rPr>
        <w:t>i</w:t>
      </w:r>
      <w:proofErr w:type="spellEnd"/>
      <w:r w:rsidRPr="00EF1241">
        <w:rPr>
          <w:sz w:val="26"/>
          <w:szCs w:val="26"/>
        </w:rPr>
        <w:t xml:space="preserve">дно з </w:t>
      </w:r>
      <w:r w:rsidRPr="00EF1241">
        <w:rPr>
          <w:b/>
          <w:bCs/>
          <w:sz w:val="26"/>
          <w:szCs w:val="26"/>
        </w:rPr>
        <w:t>додатком</w:t>
      </w:r>
      <w:r w:rsidRPr="00EF1241">
        <w:rPr>
          <w:b/>
          <w:sz w:val="26"/>
          <w:szCs w:val="26"/>
        </w:rPr>
        <w:t>.</w:t>
      </w:r>
    </w:p>
    <w:p w:rsidR="00F11485" w:rsidRPr="00EF1241" w:rsidRDefault="00F11485" w:rsidP="00F11485">
      <w:pPr>
        <w:ind w:right="-143"/>
        <w:jc w:val="both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ab/>
        <w:t>2. Власникам земельних ділянок:</w:t>
      </w:r>
    </w:p>
    <w:p w:rsidR="00F11485" w:rsidRPr="00EF1241" w:rsidRDefault="00F11485" w:rsidP="00F11485">
      <w:pPr>
        <w:ind w:right="-143" w:firstLine="708"/>
        <w:jc w:val="both"/>
        <w:rPr>
          <w:sz w:val="26"/>
          <w:szCs w:val="26"/>
        </w:rPr>
      </w:pPr>
      <w:r w:rsidRPr="00EF1241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11485" w:rsidRPr="00EF1241" w:rsidRDefault="00F11485" w:rsidP="00F11485">
      <w:pPr>
        <w:ind w:right="-143" w:firstLine="708"/>
        <w:jc w:val="both"/>
        <w:rPr>
          <w:sz w:val="26"/>
          <w:szCs w:val="26"/>
        </w:rPr>
      </w:pPr>
      <w:r w:rsidRPr="00EF1241">
        <w:rPr>
          <w:sz w:val="26"/>
          <w:szCs w:val="26"/>
        </w:rPr>
        <w:t xml:space="preserve">2.2. Забезпечити постійний доступ до </w:t>
      </w:r>
      <w:proofErr w:type="spellStart"/>
      <w:r w:rsidRPr="00EF1241">
        <w:rPr>
          <w:sz w:val="26"/>
          <w:szCs w:val="26"/>
        </w:rPr>
        <w:t>iснуючих</w:t>
      </w:r>
      <w:proofErr w:type="spellEnd"/>
      <w:r w:rsidRPr="00EF1241">
        <w:rPr>
          <w:sz w:val="26"/>
          <w:szCs w:val="26"/>
        </w:rPr>
        <w:t xml:space="preserve"> на ділянці </w:t>
      </w:r>
      <w:proofErr w:type="spellStart"/>
      <w:r w:rsidRPr="00EF1241">
        <w:rPr>
          <w:sz w:val="26"/>
          <w:szCs w:val="26"/>
        </w:rPr>
        <w:t>iнженеpних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</w:t>
      </w:r>
      <w:proofErr w:type="spellEnd"/>
      <w:r w:rsidRPr="00EF1241">
        <w:rPr>
          <w:sz w:val="26"/>
          <w:szCs w:val="26"/>
        </w:rPr>
        <w:t xml:space="preserve"> для їх </w:t>
      </w:r>
      <w:proofErr w:type="spellStart"/>
      <w:r w:rsidRPr="00EF1241">
        <w:rPr>
          <w:sz w:val="26"/>
          <w:szCs w:val="26"/>
        </w:rPr>
        <w:t>pемонту</w:t>
      </w:r>
      <w:proofErr w:type="spellEnd"/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i обслуговування, </w:t>
      </w:r>
      <w:proofErr w:type="spellStart"/>
      <w:r w:rsidRPr="00EF1241">
        <w:rPr>
          <w:sz w:val="26"/>
          <w:szCs w:val="26"/>
        </w:rPr>
        <w:t>дотpимуватись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пpавил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викоpистання</w:t>
      </w:r>
      <w:proofErr w:type="spellEnd"/>
      <w:r w:rsidRPr="00EF1241">
        <w:rPr>
          <w:sz w:val="26"/>
          <w:szCs w:val="26"/>
        </w:rPr>
        <w:t xml:space="preserve"> земель в </w:t>
      </w:r>
      <w:proofErr w:type="spellStart"/>
      <w:r w:rsidRPr="00EF1241">
        <w:rPr>
          <w:sz w:val="26"/>
          <w:szCs w:val="26"/>
        </w:rPr>
        <w:t>охоpоннiй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зонi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меpежi</w:t>
      </w:r>
      <w:proofErr w:type="spellEnd"/>
      <w:r w:rsidRPr="00EF1241">
        <w:rPr>
          <w:sz w:val="26"/>
          <w:szCs w:val="26"/>
        </w:rPr>
        <w:t xml:space="preserve"> не чинити </w:t>
      </w:r>
      <w:proofErr w:type="spellStart"/>
      <w:r w:rsidRPr="00EF1241">
        <w:rPr>
          <w:sz w:val="26"/>
          <w:szCs w:val="26"/>
        </w:rPr>
        <w:t>пеpешкод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пpи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будiвництвi</w:t>
      </w:r>
      <w:proofErr w:type="spellEnd"/>
      <w:r w:rsidRPr="00EF1241">
        <w:rPr>
          <w:sz w:val="26"/>
          <w:szCs w:val="26"/>
        </w:rPr>
        <w:t xml:space="preserve"> нових.</w:t>
      </w:r>
    </w:p>
    <w:p w:rsidR="00F11485" w:rsidRPr="00EF1241" w:rsidRDefault="00F11485" w:rsidP="00F11485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>3. Контроль за виконанням рішення покласти на</w:t>
      </w:r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посадову особу </w:t>
      </w:r>
      <w:r w:rsidRPr="00EF1241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EF1241">
        <w:rPr>
          <w:sz w:val="26"/>
          <w:szCs w:val="26"/>
        </w:rPr>
        <w:t>.</w:t>
      </w:r>
    </w:p>
    <w:p w:rsidR="00F11485" w:rsidRPr="00EF1241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Pr="00F11485" w:rsidRDefault="00F11485" w:rsidP="00F11485">
      <w:pPr>
        <w:rPr>
          <w:bCs/>
          <w:sz w:val="26"/>
          <w:szCs w:val="26"/>
        </w:rPr>
      </w:pPr>
      <w:r w:rsidRPr="00F11485">
        <w:rPr>
          <w:bCs/>
          <w:sz w:val="26"/>
          <w:szCs w:val="26"/>
        </w:rPr>
        <w:t xml:space="preserve">Міський голова                                                                  </w:t>
      </w:r>
      <w:r>
        <w:rPr>
          <w:bCs/>
          <w:sz w:val="26"/>
          <w:szCs w:val="26"/>
        </w:rPr>
        <w:tab/>
      </w:r>
      <w:r w:rsidRPr="00F11485">
        <w:rPr>
          <w:bCs/>
          <w:sz w:val="26"/>
          <w:szCs w:val="26"/>
        </w:rPr>
        <w:t xml:space="preserve"> Ігор Матвійчук</w:t>
      </w: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Default="00F11485" w:rsidP="00F11485">
      <w:pPr>
        <w:rPr>
          <w:b/>
          <w:bCs/>
          <w:sz w:val="26"/>
          <w:szCs w:val="26"/>
        </w:rPr>
      </w:pPr>
    </w:p>
    <w:p w:rsidR="00F11485" w:rsidRPr="00EF1241" w:rsidRDefault="00F11485" w:rsidP="00F11485">
      <w:pPr>
        <w:rPr>
          <w:b/>
          <w:bCs/>
          <w:sz w:val="26"/>
          <w:szCs w:val="26"/>
        </w:rPr>
      </w:pPr>
    </w:p>
    <w:p w:rsidR="00F11485" w:rsidRPr="00EF1241" w:rsidRDefault="00F11485" w:rsidP="00F11485">
      <w:pPr>
        <w:rPr>
          <w:b/>
          <w:bCs/>
          <w:sz w:val="26"/>
          <w:szCs w:val="26"/>
        </w:rPr>
      </w:pPr>
    </w:p>
    <w:p w:rsidR="00F11485" w:rsidRPr="00EF1241" w:rsidRDefault="00F11485" w:rsidP="00F11485">
      <w:pPr>
        <w:rPr>
          <w:sz w:val="26"/>
          <w:szCs w:val="26"/>
        </w:rPr>
      </w:pPr>
    </w:p>
    <w:p w:rsidR="00F11485" w:rsidRPr="00EF1241" w:rsidRDefault="00F11485" w:rsidP="00F11485">
      <w:pPr>
        <w:ind w:left="6372" w:firstLine="708"/>
        <w:rPr>
          <w:sz w:val="26"/>
          <w:szCs w:val="26"/>
        </w:rPr>
      </w:pPr>
      <w:r w:rsidRPr="00EF1241">
        <w:rPr>
          <w:sz w:val="26"/>
          <w:szCs w:val="26"/>
        </w:rPr>
        <w:t>Додаток</w:t>
      </w:r>
    </w:p>
    <w:p w:rsidR="00F11485" w:rsidRPr="00EF1241" w:rsidRDefault="00F11485" w:rsidP="00F11485">
      <w:pPr>
        <w:ind w:left="5664" w:firstLine="708"/>
        <w:rPr>
          <w:snapToGrid w:val="0"/>
          <w:sz w:val="26"/>
          <w:szCs w:val="26"/>
        </w:rPr>
      </w:pPr>
      <w:r w:rsidRPr="00EF1241">
        <w:rPr>
          <w:sz w:val="26"/>
          <w:szCs w:val="26"/>
        </w:rPr>
        <w:t xml:space="preserve">до рішення міської ради </w:t>
      </w:r>
    </w:p>
    <w:p w:rsidR="00F11485" w:rsidRPr="00EF1241" w:rsidRDefault="00F11485" w:rsidP="00F11485">
      <w:pPr>
        <w:ind w:left="6372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29.10</w:t>
      </w:r>
      <w:r w:rsidRPr="00EF1241">
        <w:rPr>
          <w:snapToGrid w:val="0"/>
          <w:sz w:val="26"/>
          <w:szCs w:val="26"/>
        </w:rPr>
        <w:t xml:space="preserve">. 2020 </w:t>
      </w:r>
      <w:r>
        <w:rPr>
          <w:snapToGrid w:val="0"/>
          <w:sz w:val="26"/>
          <w:szCs w:val="26"/>
        </w:rPr>
        <w:t xml:space="preserve">   </w:t>
      </w:r>
      <w:r w:rsidRPr="00EF1241">
        <w:rPr>
          <w:snapToGrid w:val="0"/>
          <w:sz w:val="26"/>
          <w:szCs w:val="26"/>
        </w:rPr>
        <w:t xml:space="preserve"> №</w:t>
      </w:r>
      <w:r>
        <w:rPr>
          <w:snapToGrid w:val="0"/>
          <w:sz w:val="26"/>
          <w:szCs w:val="26"/>
        </w:rPr>
        <w:t xml:space="preserve">  3588</w:t>
      </w:r>
    </w:p>
    <w:p w:rsidR="00F11485" w:rsidRPr="00EF1241" w:rsidRDefault="00F11485" w:rsidP="00F11485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11485" w:rsidRPr="00EF1241" w:rsidRDefault="00F11485" w:rsidP="00F11485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EF1241">
        <w:rPr>
          <w:b/>
          <w:bCs/>
          <w:kern w:val="32"/>
          <w:sz w:val="26"/>
          <w:szCs w:val="26"/>
        </w:rPr>
        <w:t>Список</w:t>
      </w:r>
    </w:p>
    <w:p w:rsidR="00F11485" w:rsidRDefault="00F11485" w:rsidP="00F11485">
      <w:pPr>
        <w:jc w:val="center"/>
        <w:rPr>
          <w:sz w:val="26"/>
          <w:szCs w:val="26"/>
        </w:rPr>
      </w:pPr>
      <w:r w:rsidRPr="00EF1241">
        <w:rPr>
          <w:b/>
          <w:sz w:val="26"/>
          <w:szCs w:val="26"/>
        </w:rPr>
        <w:t xml:space="preserve">громадян, яким </w:t>
      </w:r>
      <w:r w:rsidRPr="00EF1241">
        <w:rPr>
          <w:sz w:val="26"/>
          <w:szCs w:val="26"/>
        </w:rPr>
        <w:t xml:space="preserve">затверджуються проекти землеустрою щодо відведення </w:t>
      </w:r>
      <w:r w:rsidRPr="00EF1241">
        <w:rPr>
          <w:bCs/>
          <w:sz w:val="26"/>
          <w:szCs w:val="26"/>
        </w:rPr>
        <w:t xml:space="preserve">земельних ділянок та </w:t>
      </w:r>
      <w:r w:rsidRPr="00EF1241">
        <w:rPr>
          <w:b/>
          <w:bCs/>
          <w:sz w:val="26"/>
          <w:szCs w:val="26"/>
        </w:rPr>
        <w:t>пере</w:t>
      </w:r>
      <w:r w:rsidRPr="00EF1241">
        <w:rPr>
          <w:b/>
          <w:sz w:val="26"/>
          <w:szCs w:val="26"/>
        </w:rPr>
        <w:t xml:space="preserve">даються земельні ділянки у власність для ведення садівництва </w:t>
      </w:r>
      <w:r w:rsidRPr="00EF1241">
        <w:rPr>
          <w:sz w:val="26"/>
          <w:szCs w:val="26"/>
        </w:rPr>
        <w:t xml:space="preserve">(код цільового призначення: 01.05; </w:t>
      </w:r>
    </w:p>
    <w:p w:rsidR="00F11485" w:rsidRPr="00EF1241" w:rsidRDefault="00F11485" w:rsidP="00F11485">
      <w:pPr>
        <w:jc w:val="center"/>
        <w:rPr>
          <w:sz w:val="26"/>
          <w:szCs w:val="26"/>
        </w:rPr>
      </w:pPr>
      <w:r w:rsidRPr="00EF1241">
        <w:rPr>
          <w:sz w:val="26"/>
          <w:szCs w:val="26"/>
        </w:rPr>
        <w:t>категорія земель: землі сільськогосподарського призначення).</w:t>
      </w:r>
    </w:p>
    <w:p w:rsidR="00F11485" w:rsidRPr="00EF1241" w:rsidRDefault="00F11485" w:rsidP="00F11485">
      <w:pPr>
        <w:jc w:val="center"/>
        <w:rPr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119"/>
        <w:gridCol w:w="2835"/>
        <w:gridCol w:w="3119"/>
        <w:gridCol w:w="1275"/>
      </w:tblGrid>
      <w:tr w:rsidR="00F11485" w:rsidRPr="00EF1241" w:rsidTr="00F11485">
        <w:trPr>
          <w:cantSplit/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№</w:t>
            </w:r>
          </w:p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Прізвище, ім`я та</w:t>
            </w:r>
          </w:p>
          <w:p w:rsidR="00F11485" w:rsidRPr="00EF1241" w:rsidRDefault="00F11485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(га)</w:t>
            </w:r>
          </w:p>
        </w:tc>
      </w:tr>
      <w:tr w:rsidR="00F11485" w:rsidRPr="00EF1241" w:rsidTr="00F11485">
        <w:trPr>
          <w:cantSplit/>
          <w:trHeight w:val="5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</w:p>
        </w:tc>
      </w:tr>
      <w:tr w:rsidR="00F11485" w:rsidRPr="00EF1241" w:rsidTr="00F11485">
        <w:trPr>
          <w:cantSplit/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EF1241">
              <w:rPr>
                <w:sz w:val="26"/>
                <w:szCs w:val="26"/>
              </w:rPr>
              <w:t>Вашкевич</w:t>
            </w:r>
            <w:proofErr w:type="spellEnd"/>
            <w:r w:rsidRPr="00EF1241">
              <w:rPr>
                <w:sz w:val="26"/>
                <w:szCs w:val="26"/>
              </w:rPr>
              <w:t xml:space="preserve"> Олександр Миронович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с/т «Хімік», сад №1,</w:t>
            </w:r>
          </w:p>
          <w:p w:rsidR="00F11485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ділянка №</w:t>
            </w:r>
            <w:r>
              <w:rPr>
                <w:sz w:val="26"/>
                <w:szCs w:val="26"/>
              </w:rPr>
              <w:t xml:space="preserve"> </w:t>
            </w:r>
            <w:r w:rsidRPr="00EF1241">
              <w:rPr>
                <w:sz w:val="26"/>
                <w:szCs w:val="26"/>
              </w:rPr>
              <w:t>53</w:t>
            </w:r>
          </w:p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2610400000:31:010:0148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0,0580</w:t>
            </w:r>
          </w:p>
        </w:tc>
      </w:tr>
      <w:tr w:rsidR="00F11485" w:rsidRPr="00EF1241" w:rsidTr="00F11485">
        <w:trPr>
          <w:cantSplit/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EF1241">
              <w:rPr>
                <w:sz w:val="26"/>
                <w:szCs w:val="26"/>
              </w:rPr>
              <w:t>Войтанівська</w:t>
            </w:r>
            <w:proofErr w:type="spellEnd"/>
            <w:r w:rsidRPr="00EF1241">
              <w:rPr>
                <w:sz w:val="26"/>
                <w:szCs w:val="26"/>
              </w:rPr>
              <w:t xml:space="preserve"> Галина Тарасівна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с/т «Хімік», сад №</w:t>
            </w:r>
            <w:r>
              <w:rPr>
                <w:sz w:val="26"/>
                <w:szCs w:val="26"/>
              </w:rPr>
              <w:t xml:space="preserve"> </w:t>
            </w:r>
            <w:r w:rsidRPr="00EF1241">
              <w:rPr>
                <w:sz w:val="26"/>
                <w:szCs w:val="26"/>
              </w:rPr>
              <w:t>9,</w:t>
            </w:r>
          </w:p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«Автопарк-Пролісок»</w:t>
            </w:r>
          </w:p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 ділянка №</w:t>
            </w:r>
            <w:r>
              <w:rPr>
                <w:sz w:val="26"/>
                <w:szCs w:val="26"/>
              </w:rPr>
              <w:t xml:space="preserve"> </w:t>
            </w:r>
            <w:r w:rsidRPr="00EF1241">
              <w:rPr>
                <w:sz w:val="26"/>
                <w:szCs w:val="26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2610400000:30:001:0248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485" w:rsidRPr="00EF1241" w:rsidRDefault="00F11485" w:rsidP="00EC072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0,0583</w:t>
            </w:r>
          </w:p>
        </w:tc>
      </w:tr>
    </w:tbl>
    <w:p w:rsidR="00F11485" w:rsidRPr="00EF1241" w:rsidRDefault="00F11485" w:rsidP="00F11485">
      <w:pPr>
        <w:rPr>
          <w:bCs/>
          <w:sz w:val="26"/>
          <w:szCs w:val="26"/>
        </w:rPr>
      </w:pPr>
    </w:p>
    <w:p w:rsidR="00F11485" w:rsidRDefault="00F11485" w:rsidP="00F11485">
      <w:pPr>
        <w:rPr>
          <w:bCs/>
          <w:sz w:val="26"/>
          <w:szCs w:val="26"/>
        </w:rPr>
      </w:pPr>
    </w:p>
    <w:p w:rsidR="00F11485" w:rsidRDefault="00F11485" w:rsidP="00F11485">
      <w:pPr>
        <w:rPr>
          <w:bCs/>
          <w:sz w:val="26"/>
          <w:szCs w:val="26"/>
        </w:rPr>
      </w:pPr>
    </w:p>
    <w:p w:rsidR="00F11485" w:rsidRPr="00EF1241" w:rsidRDefault="00F11485" w:rsidP="00F11485">
      <w:pPr>
        <w:rPr>
          <w:bCs/>
          <w:sz w:val="26"/>
          <w:szCs w:val="26"/>
        </w:rPr>
      </w:pPr>
    </w:p>
    <w:p w:rsidR="00F11485" w:rsidRPr="00EF1241" w:rsidRDefault="00F11485" w:rsidP="00F11485">
      <w:pPr>
        <w:rPr>
          <w:sz w:val="26"/>
          <w:szCs w:val="26"/>
        </w:rPr>
      </w:pPr>
      <w:r w:rsidRPr="00EF1241">
        <w:rPr>
          <w:bCs/>
          <w:sz w:val="26"/>
          <w:szCs w:val="26"/>
        </w:rPr>
        <w:t xml:space="preserve">Секретар міської ради     </w:t>
      </w:r>
      <w:r w:rsidRPr="00EF1241">
        <w:rPr>
          <w:bCs/>
          <w:sz w:val="26"/>
          <w:szCs w:val="26"/>
        </w:rPr>
        <w:tab/>
      </w:r>
      <w:r w:rsidRPr="00EF1241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EF1241">
        <w:rPr>
          <w:sz w:val="26"/>
          <w:szCs w:val="26"/>
        </w:rPr>
        <w:t xml:space="preserve">Роман </w:t>
      </w:r>
      <w:proofErr w:type="spellStart"/>
      <w:r w:rsidRPr="00EF1241">
        <w:rPr>
          <w:sz w:val="26"/>
          <w:szCs w:val="26"/>
        </w:rPr>
        <w:t>Боднарчук</w:t>
      </w:r>
      <w:proofErr w:type="spellEnd"/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1FA3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87A2E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1485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2020-11-02T12:22:00Z</cp:lastPrinted>
  <dcterms:created xsi:type="dcterms:W3CDTF">2020-11-02T08:44:00Z</dcterms:created>
  <dcterms:modified xsi:type="dcterms:W3CDTF">2020-11-02T12:30:00Z</dcterms:modified>
</cp:coreProperties>
</file>