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11384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11384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B34AA7" w:rsidRPr="006D6B87" w:rsidRDefault="009F50DA" w:rsidP="00B34AA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</w:t>
                  </w:r>
                  <w:proofErr w:type="gramEnd"/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B34AA7" w:rsidRPr="006D6B8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продаж</w:t>
                  </w:r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="00B34A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</w:t>
                  </w:r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B34AA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</w:t>
                  </w:r>
                  <w:r w:rsidR="00B34AA7"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</w:t>
                  </w:r>
                </w:p>
                <w:p w:rsidR="00B34AA7" w:rsidRPr="006D6B87" w:rsidRDefault="00B34AA7" w:rsidP="00B34AA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несільськогосподарського</w:t>
                  </w:r>
                  <w:proofErr w:type="spellEnd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6D6B8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</w:t>
                  </w:r>
                </w:p>
                <w:p w:rsidR="00B34AA7" w:rsidRPr="006D6B87" w:rsidRDefault="00B34AA7" w:rsidP="00B34AA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6D6B8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КОМПАНІЯ САЮР</w:t>
                  </w:r>
                  <w:r w:rsidRPr="006D6B8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»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34AA7" w:rsidRPr="006D6B87" w:rsidRDefault="00B34AA7" w:rsidP="00B34AA7">
      <w:pPr>
        <w:pStyle w:val="a6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B34AA7" w:rsidRPr="00B34AA7" w:rsidRDefault="00B34AA7" w:rsidP="00B34AA7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Розглянувши заяви </w:t>
      </w:r>
      <w:r w:rsidRPr="00B34AA7">
        <w:rPr>
          <w:rFonts w:ascii="Times New Roman" w:hAnsi="Times New Roman" w:cs="Times New Roman"/>
          <w:b/>
          <w:sz w:val="26"/>
          <w:szCs w:val="26"/>
          <w:lang w:val="uk-UA"/>
        </w:rPr>
        <w:t>ТОВ «КОМПАНІЯ САЮР»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14.08.2020 року</w:t>
      </w:r>
      <w:r w:rsidRPr="00B34AA7">
        <w:rPr>
          <w:rFonts w:ascii="Times New Roman" w:hAnsi="Times New Roman" w:cs="Times New Roman"/>
          <w:sz w:val="26"/>
          <w:szCs w:val="26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міська рада</w:t>
      </w:r>
    </w:p>
    <w:p w:rsidR="00B34AA7" w:rsidRPr="00B34AA7" w:rsidRDefault="00B34AA7" w:rsidP="00B34AA7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B34AA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B34AA7" w:rsidRPr="00B34AA7" w:rsidRDefault="00B34AA7" w:rsidP="00B34AA7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B34AA7" w:rsidRPr="00B34AA7" w:rsidRDefault="00B34AA7" w:rsidP="00B34AA7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B34AA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1. Затвердити </w:t>
      </w:r>
      <w:r w:rsidRPr="00B34A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ТОВ «КОМПАНІЯ САЮР» </w:t>
      </w:r>
      <w:r w:rsidRPr="00B34AA7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B34AA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133 грн. 00 коп.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273 182 </w:t>
      </w:r>
      <w:r w:rsidRPr="00B34AA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00 коп.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B34AA7" w:rsidRPr="00B34AA7" w:rsidRDefault="00B34AA7" w:rsidP="00B34AA7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34AA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2. Продати у власність </w:t>
      </w:r>
      <w:r w:rsidRPr="00B34A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ТОВ «КОМПАНІЯ САЮР» 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земельну ділянку 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0,2054 га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2610400000:19:002:0019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вул. </w:t>
      </w:r>
      <w:proofErr w:type="spellStart"/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Долинська</w:t>
      </w:r>
      <w:proofErr w:type="spellEnd"/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, 3-б, нежитлове приміщення 1, </w:t>
      </w:r>
      <w:r w:rsidRPr="00B34AA7">
        <w:rPr>
          <w:rFonts w:ascii="Times New Roman" w:hAnsi="Times New Roman" w:cs="Times New Roman"/>
          <w:sz w:val="26"/>
          <w:szCs w:val="26"/>
          <w:lang w:val="uk-UA"/>
        </w:rPr>
        <w:t>для розміщення та експлуатації виробничих будівель (код КВЦПЗ: 11.02).</w:t>
      </w:r>
    </w:p>
    <w:p w:rsidR="00B34AA7" w:rsidRPr="00B34AA7" w:rsidRDefault="00B34AA7" w:rsidP="00B34AA7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B34AA7" w:rsidRPr="00B34AA7" w:rsidRDefault="00B34AA7" w:rsidP="00B34AA7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B34AA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Зобов’язати</w:t>
      </w: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B34AA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ТОВ «КОМПАНІЯ САЮР» 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B34AA7" w:rsidRPr="00B34AA7" w:rsidRDefault="00B34AA7" w:rsidP="00B34AA7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B34AA7">
        <w:rPr>
          <w:rFonts w:ascii="Times New Roman" w:hAnsi="Times New Roman"/>
          <w:b/>
          <w:sz w:val="26"/>
          <w:szCs w:val="26"/>
        </w:rPr>
        <w:t xml:space="preserve">5. </w:t>
      </w:r>
      <w:r w:rsidRPr="00B34AA7">
        <w:rPr>
          <w:rFonts w:ascii="Times New Roman" w:hAnsi="Times New Roman"/>
          <w:sz w:val="26"/>
          <w:szCs w:val="26"/>
        </w:rPr>
        <w:t>Після переходу права власності на зазначену у рішенні земельну ділянку зберігається дія всіх сервітутів  встановлених на неї.</w:t>
      </w:r>
    </w:p>
    <w:p w:rsidR="00B34AA7" w:rsidRPr="00B34AA7" w:rsidRDefault="00B34AA7" w:rsidP="00B34AA7">
      <w:pPr>
        <w:ind w:firstLine="708"/>
        <w:jc w:val="both"/>
        <w:rPr>
          <w:sz w:val="26"/>
          <w:szCs w:val="26"/>
        </w:rPr>
      </w:pPr>
      <w:r w:rsidRPr="00B34AA7">
        <w:rPr>
          <w:b/>
          <w:sz w:val="26"/>
          <w:szCs w:val="26"/>
        </w:rPr>
        <w:t>6</w:t>
      </w:r>
      <w:r w:rsidRPr="00B34AA7">
        <w:rPr>
          <w:b/>
          <w:bCs/>
          <w:sz w:val="26"/>
          <w:szCs w:val="26"/>
        </w:rPr>
        <w:t xml:space="preserve">. </w:t>
      </w:r>
      <w:r w:rsidRPr="00B34AA7">
        <w:rPr>
          <w:sz w:val="26"/>
          <w:szCs w:val="26"/>
        </w:rPr>
        <w:t>Внести зміни в земельно-кадастрові документи та Державний реєстр речових прав на нерухоме майно.</w:t>
      </w:r>
    </w:p>
    <w:p w:rsidR="00B34AA7" w:rsidRPr="00B34AA7" w:rsidRDefault="00B34AA7" w:rsidP="00B34AA7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B34AA7">
        <w:rPr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Контроль за виконанням рішення покласти </w:t>
      </w:r>
      <w:r w:rsidRPr="00B34AA7">
        <w:rPr>
          <w:rFonts w:ascii="Times New Roman" w:hAnsi="Times New Roman" w:cs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B34AA7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B34AA7" w:rsidRPr="00B34AA7" w:rsidRDefault="00B34AA7" w:rsidP="00B34AA7">
      <w:pPr>
        <w:pStyle w:val="1"/>
        <w:rPr>
          <w:sz w:val="26"/>
          <w:szCs w:val="26"/>
        </w:rPr>
      </w:pPr>
    </w:p>
    <w:p w:rsidR="00B34AA7" w:rsidRPr="00B34AA7" w:rsidRDefault="00B34AA7" w:rsidP="00B34AA7">
      <w:pPr>
        <w:pStyle w:val="1"/>
        <w:rPr>
          <w:sz w:val="26"/>
          <w:szCs w:val="26"/>
        </w:rPr>
      </w:pPr>
    </w:p>
    <w:p w:rsidR="00B34AA7" w:rsidRPr="00B34AA7" w:rsidRDefault="00B34AA7" w:rsidP="00B34AA7">
      <w:pPr>
        <w:pStyle w:val="1"/>
        <w:rPr>
          <w:bCs/>
          <w:sz w:val="26"/>
          <w:szCs w:val="26"/>
        </w:rPr>
      </w:pPr>
      <w:r w:rsidRPr="00B34AA7">
        <w:rPr>
          <w:sz w:val="26"/>
          <w:szCs w:val="26"/>
        </w:rPr>
        <w:t>Міський голова                                                                                     Ігор Матвійчук</w:t>
      </w:r>
    </w:p>
    <w:p w:rsidR="00B34AA7" w:rsidRPr="00B34AA7" w:rsidRDefault="00B34AA7" w:rsidP="00B34AA7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34AA7" w:rsidRPr="00B34AA7" w:rsidRDefault="00B34AA7" w:rsidP="00B34AA7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34AA7" w:rsidRPr="00B34AA7" w:rsidRDefault="00B34AA7" w:rsidP="00B34AA7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34AA7" w:rsidRPr="00B34AA7" w:rsidRDefault="00B34AA7" w:rsidP="00B34AA7">
      <w:pPr>
        <w:rPr>
          <w:sz w:val="26"/>
          <w:szCs w:val="26"/>
        </w:rPr>
      </w:pPr>
      <w:r w:rsidRPr="00B34AA7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 xml:space="preserve">  </w:t>
      </w:r>
      <w:r w:rsidRPr="00B34AA7">
        <w:rPr>
          <w:sz w:val="26"/>
          <w:szCs w:val="26"/>
        </w:rPr>
        <w:t>ЗАТВЕРДЖЕНО</w:t>
      </w:r>
    </w:p>
    <w:p w:rsidR="00B34AA7" w:rsidRPr="00B34AA7" w:rsidRDefault="00B34AA7" w:rsidP="00B34AA7">
      <w:pPr>
        <w:rPr>
          <w:sz w:val="26"/>
          <w:szCs w:val="26"/>
        </w:rPr>
      </w:pPr>
      <w:r w:rsidRPr="00B34AA7">
        <w:rPr>
          <w:sz w:val="26"/>
          <w:szCs w:val="26"/>
        </w:rPr>
        <w:t xml:space="preserve">                                                                   рішенням міської ради </w:t>
      </w:r>
    </w:p>
    <w:p w:rsidR="00B34AA7" w:rsidRPr="00B34AA7" w:rsidRDefault="00B34AA7" w:rsidP="00B34AA7">
      <w:pPr>
        <w:rPr>
          <w:sz w:val="26"/>
          <w:szCs w:val="26"/>
        </w:rPr>
      </w:pPr>
      <w:r w:rsidRPr="00B34AA7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>29.10</w:t>
      </w:r>
      <w:r w:rsidRPr="00B34AA7">
        <w:rPr>
          <w:sz w:val="26"/>
          <w:szCs w:val="26"/>
        </w:rPr>
        <w:t>. 20</w:t>
      </w:r>
      <w:r>
        <w:rPr>
          <w:sz w:val="26"/>
          <w:szCs w:val="26"/>
        </w:rPr>
        <w:t xml:space="preserve">10    </w:t>
      </w:r>
      <w:r w:rsidRPr="00B34AA7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 3571</w:t>
      </w:r>
    </w:p>
    <w:p w:rsidR="00B34AA7" w:rsidRDefault="00B34AA7" w:rsidP="00B34AA7">
      <w:pPr>
        <w:rPr>
          <w:sz w:val="26"/>
          <w:szCs w:val="26"/>
        </w:rPr>
      </w:pPr>
      <w:r w:rsidRPr="00B34AA7">
        <w:rPr>
          <w:sz w:val="26"/>
          <w:szCs w:val="26"/>
        </w:rPr>
        <w:t xml:space="preserve">                                                                   </w:t>
      </w:r>
    </w:p>
    <w:p w:rsidR="00B34AA7" w:rsidRDefault="00B34AA7" w:rsidP="00B34AA7">
      <w:pPr>
        <w:ind w:left="3540" w:firstLine="708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34AA7">
        <w:rPr>
          <w:sz w:val="26"/>
          <w:szCs w:val="26"/>
        </w:rPr>
        <w:t xml:space="preserve">Секретар міської ради                     </w:t>
      </w:r>
    </w:p>
    <w:p w:rsidR="00B34AA7" w:rsidRPr="00B34AA7" w:rsidRDefault="00B34AA7" w:rsidP="00B34AA7">
      <w:pPr>
        <w:ind w:left="4956" w:firstLine="708"/>
        <w:rPr>
          <w:sz w:val="26"/>
          <w:szCs w:val="26"/>
        </w:rPr>
      </w:pPr>
      <w:r w:rsidRPr="00B34AA7">
        <w:rPr>
          <w:sz w:val="26"/>
          <w:szCs w:val="26"/>
        </w:rPr>
        <w:t xml:space="preserve">Роман </w:t>
      </w:r>
      <w:proofErr w:type="spellStart"/>
      <w:r w:rsidRPr="00B34AA7">
        <w:rPr>
          <w:sz w:val="26"/>
          <w:szCs w:val="26"/>
        </w:rPr>
        <w:t>Боднарчук</w:t>
      </w:r>
      <w:proofErr w:type="spellEnd"/>
      <w:r w:rsidRPr="00B34AA7">
        <w:rPr>
          <w:sz w:val="26"/>
          <w:szCs w:val="26"/>
        </w:rPr>
        <w:t xml:space="preserve">         </w:t>
      </w:r>
    </w:p>
    <w:p w:rsidR="00B34AA7" w:rsidRPr="00B34AA7" w:rsidRDefault="00B34AA7" w:rsidP="00B34AA7">
      <w:pPr>
        <w:rPr>
          <w:sz w:val="26"/>
          <w:szCs w:val="26"/>
        </w:rPr>
      </w:pPr>
      <w:r w:rsidRPr="00B34AA7">
        <w:rPr>
          <w:sz w:val="26"/>
          <w:szCs w:val="26"/>
        </w:rPr>
        <w:t xml:space="preserve">                   </w:t>
      </w:r>
    </w:p>
    <w:p w:rsidR="00B34AA7" w:rsidRPr="00B34AA7" w:rsidRDefault="00B34AA7" w:rsidP="00B34AA7">
      <w:pPr>
        <w:rPr>
          <w:sz w:val="26"/>
          <w:szCs w:val="26"/>
        </w:rPr>
      </w:pPr>
    </w:p>
    <w:p w:rsidR="00B34AA7" w:rsidRPr="00B34AA7" w:rsidRDefault="00B34AA7" w:rsidP="00B34AA7">
      <w:pPr>
        <w:jc w:val="center"/>
        <w:rPr>
          <w:sz w:val="26"/>
          <w:szCs w:val="26"/>
        </w:rPr>
      </w:pPr>
      <w:r w:rsidRPr="00B34AA7">
        <w:rPr>
          <w:sz w:val="26"/>
          <w:szCs w:val="26"/>
        </w:rPr>
        <w:t>Графік</w:t>
      </w:r>
    </w:p>
    <w:p w:rsidR="00B34AA7" w:rsidRPr="00B34AA7" w:rsidRDefault="00B34AA7" w:rsidP="00B34AA7">
      <w:pPr>
        <w:jc w:val="center"/>
        <w:rPr>
          <w:sz w:val="26"/>
          <w:szCs w:val="26"/>
        </w:rPr>
      </w:pPr>
      <w:r w:rsidRPr="00B34AA7">
        <w:rPr>
          <w:sz w:val="26"/>
          <w:szCs w:val="26"/>
        </w:rPr>
        <w:t>надходження платежів за викуп земельної ділянки</w:t>
      </w:r>
    </w:p>
    <w:p w:rsidR="00B34AA7" w:rsidRPr="00B34AA7" w:rsidRDefault="00B34AA7" w:rsidP="00B34AA7">
      <w:pPr>
        <w:jc w:val="center"/>
        <w:rPr>
          <w:b/>
          <w:sz w:val="26"/>
          <w:szCs w:val="26"/>
        </w:rPr>
      </w:pPr>
      <w:r w:rsidRPr="00B34AA7">
        <w:rPr>
          <w:sz w:val="26"/>
          <w:szCs w:val="26"/>
        </w:rPr>
        <w:t xml:space="preserve">загальною площею </w:t>
      </w:r>
      <w:r w:rsidRPr="00B34AA7">
        <w:rPr>
          <w:b/>
          <w:bCs/>
          <w:sz w:val="26"/>
          <w:szCs w:val="26"/>
        </w:rPr>
        <w:t xml:space="preserve">0,2054 га, </w:t>
      </w:r>
    </w:p>
    <w:p w:rsidR="00B34AA7" w:rsidRPr="00B34AA7" w:rsidRDefault="00B34AA7" w:rsidP="00B34AA7">
      <w:pPr>
        <w:jc w:val="center"/>
        <w:rPr>
          <w:sz w:val="26"/>
          <w:szCs w:val="26"/>
        </w:rPr>
      </w:pPr>
      <w:r w:rsidRPr="00B34AA7">
        <w:rPr>
          <w:b/>
          <w:sz w:val="26"/>
          <w:szCs w:val="26"/>
        </w:rPr>
        <w:t xml:space="preserve">на вул. </w:t>
      </w:r>
      <w:proofErr w:type="spellStart"/>
      <w:r w:rsidRPr="00B34AA7">
        <w:rPr>
          <w:b/>
          <w:sz w:val="26"/>
          <w:szCs w:val="26"/>
        </w:rPr>
        <w:t>Долинська</w:t>
      </w:r>
      <w:proofErr w:type="spellEnd"/>
      <w:r w:rsidRPr="00B34AA7">
        <w:rPr>
          <w:b/>
          <w:sz w:val="26"/>
          <w:szCs w:val="26"/>
        </w:rPr>
        <w:t>, 3-б, нежитлове приміщення 1, в м. Калуш</w:t>
      </w:r>
    </w:p>
    <w:p w:rsidR="00B34AA7" w:rsidRPr="00B34AA7" w:rsidRDefault="00B34AA7" w:rsidP="00B34AA7">
      <w:pPr>
        <w:jc w:val="center"/>
        <w:rPr>
          <w:sz w:val="26"/>
          <w:szCs w:val="26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B34AA7" w:rsidRPr="00B34AA7" w:rsidTr="00EC0721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Default="00B34AA7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B34AA7">
              <w:rPr>
                <w:b/>
                <w:sz w:val="26"/>
                <w:szCs w:val="26"/>
                <w:lang w:eastAsia="en-US"/>
              </w:rPr>
              <w:t xml:space="preserve">Дата </w:t>
            </w:r>
          </w:p>
          <w:p w:rsidR="00B34AA7" w:rsidRPr="00B34AA7" w:rsidRDefault="00B34AA7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B34AA7">
              <w:rPr>
                <w:b/>
                <w:sz w:val="26"/>
                <w:szCs w:val="26"/>
                <w:lang w:eastAsia="en-US"/>
              </w:rPr>
              <w:t>Місцевий бюджет (грн.)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д</w:t>
            </w:r>
            <w:r w:rsidRPr="00B34AA7">
              <w:rPr>
                <w:b/>
                <w:sz w:val="26"/>
                <w:szCs w:val="26"/>
                <w:lang w:eastAsia="en-US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AA7" w:rsidRPr="00B34AA7" w:rsidRDefault="00B34AA7" w:rsidP="00EC0721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B34AA7">
              <w:rPr>
                <w:b/>
                <w:bCs/>
                <w:color w:val="000000"/>
                <w:sz w:val="26"/>
                <w:szCs w:val="26"/>
                <w:lang w:eastAsia="en-US"/>
              </w:rPr>
              <w:t>136 591 грн. 00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AA7" w:rsidRDefault="00B34AA7" w:rsidP="00EC0721">
            <w:pPr>
              <w:jc w:val="center"/>
              <w:rPr>
                <w:bCs/>
                <w:color w:val="000000"/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  <w:p w:rsidR="00B34AA7" w:rsidRPr="00B34AA7" w:rsidRDefault="00B34AA7" w:rsidP="00EC0721">
            <w:pPr>
              <w:jc w:val="center"/>
              <w:rPr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25.08.2021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25.09.2021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37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</w:t>
            </w:r>
            <w:r w:rsidRPr="00B34AA7">
              <w:rPr>
                <w:sz w:val="26"/>
                <w:szCs w:val="26"/>
                <w:lang w:eastAsia="en-US"/>
              </w:rPr>
              <w:t>о 25.10.2021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AA7" w:rsidRPr="00B34AA7" w:rsidRDefault="00B34AA7" w:rsidP="00EC0721">
            <w:pPr>
              <w:jc w:val="center"/>
              <w:rPr>
                <w:sz w:val="26"/>
                <w:szCs w:val="26"/>
                <w:lang w:eastAsia="en-US"/>
              </w:rPr>
            </w:pPr>
            <w:r w:rsidRPr="00B34AA7">
              <w:rPr>
                <w:bCs/>
                <w:color w:val="000000"/>
                <w:sz w:val="26"/>
                <w:szCs w:val="26"/>
                <w:lang w:eastAsia="en-US"/>
              </w:rPr>
              <w:t>12 417 грн. 30 коп.</w:t>
            </w:r>
          </w:p>
        </w:tc>
      </w:tr>
      <w:tr w:rsidR="00B34AA7" w:rsidRPr="00B34AA7" w:rsidTr="00EC072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AA7" w:rsidRPr="00B34AA7" w:rsidRDefault="00B34AA7" w:rsidP="00EC0721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B34AA7">
              <w:rPr>
                <w:b/>
                <w:sz w:val="26"/>
                <w:szCs w:val="26"/>
                <w:lang w:eastAsia="en-US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34AA7" w:rsidRDefault="00B34AA7" w:rsidP="00EC0721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B34AA7">
              <w:rPr>
                <w:b/>
                <w:bCs/>
                <w:color w:val="000000"/>
                <w:sz w:val="26"/>
                <w:szCs w:val="26"/>
                <w:lang w:eastAsia="en-US"/>
              </w:rPr>
              <w:t>273 182 грн. 00 коп.</w:t>
            </w:r>
          </w:p>
          <w:p w:rsidR="00B34AA7" w:rsidRPr="00B34AA7" w:rsidRDefault="00B34AA7" w:rsidP="00EC0721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B34AA7" w:rsidRPr="00B34AA7" w:rsidRDefault="00B34AA7" w:rsidP="00B34AA7">
      <w:pPr>
        <w:rPr>
          <w:sz w:val="26"/>
          <w:szCs w:val="26"/>
        </w:rPr>
      </w:pPr>
    </w:p>
    <w:p w:rsidR="00B34AA7" w:rsidRPr="00B34AA7" w:rsidRDefault="00B34AA7" w:rsidP="00B34AA7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B34AA7">
        <w:rPr>
          <w:sz w:val="26"/>
          <w:szCs w:val="26"/>
        </w:rPr>
        <w:t>Платежі згідно даного графіку сплачуються з урахуванням індексів інфляції.</w:t>
      </w:r>
    </w:p>
    <w:p w:rsidR="006A5EDD" w:rsidRPr="00B34AA7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B34AA7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13842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34AA7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2248</Words>
  <Characters>1282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2020-11-02T08:59:00Z</cp:lastPrinted>
  <dcterms:created xsi:type="dcterms:W3CDTF">2020-10-29T12:40:00Z</dcterms:created>
  <dcterms:modified xsi:type="dcterms:W3CDTF">2020-11-02T08:59:00Z</dcterms:modified>
</cp:coreProperties>
</file>