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93DE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93DE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FC4967">
        <w:rPr>
          <w:b/>
          <w:sz w:val="26"/>
          <w:szCs w:val="26"/>
          <w:u w:val="single"/>
        </w:rPr>
        <w:t>.2020     №  3563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57535A" w:rsidRPr="002D4873" w:rsidRDefault="0057535A" w:rsidP="0057535A">
                  <w:pPr>
                    <w:rPr>
                      <w:sz w:val="26"/>
                      <w:szCs w:val="26"/>
                    </w:rPr>
                  </w:pPr>
                  <w:r w:rsidRPr="002D4873">
                    <w:rPr>
                      <w:sz w:val="26"/>
                      <w:szCs w:val="26"/>
                    </w:rPr>
                    <w:t>Про надання дозволу на розробку проекту детального планування території для будівництва магазину з</w:t>
                  </w:r>
                </w:p>
                <w:p w:rsidR="0057535A" w:rsidRPr="002D4873" w:rsidRDefault="0057535A" w:rsidP="0057535A">
                  <w:pPr>
                    <w:rPr>
                      <w:sz w:val="26"/>
                      <w:szCs w:val="26"/>
                    </w:rPr>
                  </w:pPr>
                  <w:r w:rsidRPr="002D4873">
                    <w:rPr>
                      <w:sz w:val="26"/>
                      <w:szCs w:val="26"/>
                    </w:rPr>
                    <w:t>офісними та допоміжними</w:t>
                  </w:r>
                </w:p>
                <w:p w:rsidR="00935E31" w:rsidRPr="00935E31" w:rsidRDefault="0057535A" w:rsidP="0057535A">
                  <w:pPr>
                    <w:rPr>
                      <w:sz w:val="26"/>
                      <w:szCs w:val="26"/>
                    </w:rPr>
                  </w:pPr>
                  <w:r w:rsidRPr="002D4873">
                    <w:rPr>
                      <w:sz w:val="26"/>
                      <w:szCs w:val="26"/>
                    </w:rPr>
                    <w:t xml:space="preserve">приміщеннями в районі вулиць </w:t>
                  </w:r>
                  <w:proofErr w:type="spellStart"/>
                  <w:r w:rsidRPr="002D4873">
                    <w:rPr>
                      <w:sz w:val="26"/>
                      <w:szCs w:val="26"/>
                    </w:rPr>
                    <w:t>Окружна-Каракая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D4873">
                    <w:rPr>
                      <w:sz w:val="26"/>
                      <w:szCs w:val="26"/>
                    </w:rPr>
                    <w:t>в м. Калуші.</w:t>
                  </w:r>
                  <w:r w:rsidR="009F50DA"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7535A" w:rsidRPr="002D4873" w:rsidRDefault="009F50DA" w:rsidP="0057535A">
      <w:pPr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57535A" w:rsidRPr="002D4873" w:rsidRDefault="0057535A" w:rsidP="0057535A">
      <w:pPr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Pr="002D4873">
        <w:rPr>
          <w:rFonts w:eastAsia="Calibri"/>
          <w:sz w:val="26"/>
          <w:szCs w:val="26"/>
        </w:rPr>
        <w:t xml:space="preserve">        </w:t>
      </w:r>
      <w:r>
        <w:rPr>
          <w:rFonts w:eastAsia="Calibri"/>
          <w:sz w:val="26"/>
          <w:szCs w:val="26"/>
        </w:rPr>
        <w:t xml:space="preserve">   </w:t>
      </w:r>
      <w:r w:rsidRPr="002D4873">
        <w:rPr>
          <w:rFonts w:eastAsia="Calibri"/>
          <w:sz w:val="26"/>
          <w:szCs w:val="26"/>
        </w:rPr>
        <w:t xml:space="preserve">Керуючись </w:t>
      </w:r>
      <w:r w:rsidRPr="002D4873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2D4873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 w:rsidRPr="002D4873">
        <w:rPr>
          <w:rFonts w:eastAsia="Calibri"/>
          <w:sz w:val="26"/>
          <w:szCs w:val="26"/>
          <w:shd w:val="clear" w:color="auto" w:fill="FFFFFF" w:themeFill="background1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r w:rsidRPr="002D4873">
        <w:rPr>
          <w:rFonts w:eastAsia="Calibri"/>
          <w:b/>
          <w:sz w:val="26"/>
          <w:szCs w:val="26"/>
          <w:shd w:val="clear" w:color="auto" w:fill="FFFFFF" w:themeFill="background1"/>
        </w:rPr>
        <w:t>Микитина Володимира Васильовича</w:t>
      </w:r>
      <w:r w:rsidRPr="002D4873">
        <w:rPr>
          <w:rFonts w:eastAsia="Calibri"/>
          <w:sz w:val="26"/>
          <w:szCs w:val="26"/>
          <w:shd w:val="clear" w:color="auto" w:fill="FFFFFF" w:themeFill="background1"/>
        </w:rPr>
        <w:t xml:space="preserve">, мешканця </w:t>
      </w:r>
      <w:proofErr w:type="spellStart"/>
      <w:r w:rsidRPr="002D4873">
        <w:rPr>
          <w:rFonts w:eastAsia="Calibri"/>
          <w:sz w:val="26"/>
          <w:szCs w:val="26"/>
          <w:shd w:val="clear" w:color="auto" w:fill="FFFFFF" w:themeFill="background1"/>
        </w:rPr>
        <w:t>м.Калуша</w:t>
      </w:r>
      <w:proofErr w:type="spellEnd"/>
      <w:r w:rsidRPr="002D4873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2D4873">
        <w:rPr>
          <w:rFonts w:eastAsia="Calibri"/>
          <w:sz w:val="26"/>
          <w:szCs w:val="26"/>
          <w:shd w:val="clear" w:color="auto" w:fill="FFFFFF" w:themeFill="background1"/>
        </w:rPr>
        <w:t>вул.Сковороди</w:t>
      </w:r>
      <w:proofErr w:type="spellEnd"/>
      <w:r w:rsidRPr="002D4873">
        <w:rPr>
          <w:rFonts w:eastAsia="Calibri"/>
          <w:sz w:val="26"/>
          <w:szCs w:val="26"/>
          <w:shd w:val="clear" w:color="auto" w:fill="FFFFFF" w:themeFill="background1"/>
        </w:rPr>
        <w:t>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2D4873">
        <w:rPr>
          <w:rFonts w:eastAsia="Calibri"/>
          <w:sz w:val="26"/>
          <w:szCs w:val="26"/>
          <w:shd w:val="clear" w:color="auto" w:fill="FFFFFF" w:themeFill="background1"/>
        </w:rPr>
        <w:t xml:space="preserve">62, </w:t>
      </w:r>
      <w:r w:rsidRPr="002D4873">
        <w:rPr>
          <w:sz w:val="26"/>
          <w:szCs w:val="26"/>
        </w:rPr>
        <w:t xml:space="preserve">про надання дозволу на розробку проекту детального планування території для будівництва магазину з офісними та допоміжними приміщеннями в районі вулиць </w:t>
      </w:r>
      <w:proofErr w:type="spellStart"/>
      <w:r w:rsidRPr="002D4873">
        <w:rPr>
          <w:sz w:val="26"/>
          <w:szCs w:val="26"/>
        </w:rPr>
        <w:t>Окружна-Каракая</w:t>
      </w:r>
      <w:proofErr w:type="spellEnd"/>
      <w:r w:rsidRPr="002D4873">
        <w:rPr>
          <w:sz w:val="26"/>
          <w:szCs w:val="26"/>
        </w:rPr>
        <w:t xml:space="preserve"> в м. Калуші, міська рада</w:t>
      </w:r>
    </w:p>
    <w:p w:rsidR="0057535A" w:rsidRDefault="0057535A" w:rsidP="0057535A">
      <w:pPr>
        <w:jc w:val="both"/>
        <w:rPr>
          <w:b/>
          <w:sz w:val="26"/>
          <w:szCs w:val="26"/>
        </w:rPr>
      </w:pPr>
      <w:r w:rsidRPr="002D4873">
        <w:rPr>
          <w:b/>
          <w:sz w:val="26"/>
          <w:szCs w:val="26"/>
        </w:rPr>
        <w:t>ВИРІШИЛА:</w:t>
      </w:r>
    </w:p>
    <w:p w:rsidR="0057535A" w:rsidRPr="002D4873" w:rsidRDefault="0057535A" w:rsidP="0057535A">
      <w:pPr>
        <w:jc w:val="both"/>
        <w:rPr>
          <w:b/>
          <w:sz w:val="26"/>
          <w:szCs w:val="26"/>
        </w:rPr>
      </w:pPr>
    </w:p>
    <w:p w:rsidR="0057535A" w:rsidRPr="002D4873" w:rsidRDefault="0057535A" w:rsidP="0057535A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6"/>
          <w:szCs w:val="26"/>
          <w:shd w:val="clear" w:color="auto" w:fill="F4F8FF"/>
        </w:rPr>
      </w:pPr>
      <w:r w:rsidRPr="002D4873">
        <w:rPr>
          <w:sz w:val="26"/>
          <w:szCs w:val="26"/>
        </w:rPr>
        <w:t xml:space="preserve">Дати дозвіл на розробку проекту детального планування території площею 0,1769 га (кадастровий номер 2610400000:17:005:0041) для будівництва магазину з офісними та допоміжними приміщеннями в районі вулиць </w:t>
      </w:r>
      <w:proofErr w:type="spellStart"/>
      <w:r w:rsidRPr="002D4873">
        <w:rPr>
          <w:sz w:val="26"/>
          <w:szCs w:val="26"/>
        </w:rPr>
        <w:t>Окружна-Каракая</w:t>
      </w:r>
      <w:proofErr w:type="spellEnd"/>
      <w:r w:rsidRPr="002D4873">
        <w:rPr>
          <w:sz w:val="26"/>
          <w:szCs w:val="26"/>
        </w:rPr>
        <w:t xml:space="preserve"> в м. Калуші</w:t>
      </w:r>
      <w:r w:rsidRPr="002D4873">
        <w:rPr>
          <w:rFonts w:eastAsia="Calibri"/>
          <w:sz w:val="26"/>
          <w:szCs w:val="26"/>
          <w:shd w:val="clear" w:color="auto" w:fill="F4F8FF"/>
        </w:rPr>
        <w:t>.</w:t>
      </w:r>
    </w:p>
    <w:p w:rsidR="0057535A" w:rsidRPr="002D4873" w:rsidRDefault="0057535A" w:rsidP="0057535A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D4873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57535A" w:rsidRPr="002D4873" w:rsidRDefault="0057535A" w:rsidP="0057535A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textAlignment w:val="baseline"/>
        <w:rPr>
          <w:sz w:val="26"/>
          <w:szCs w:val="26"/>
        </w:rPr>
      </w:pPr>
      <w:r w:rsidRPr="002D4873">
        <w:rPr>
          <w:sz w:val="26"/>
          <w:szCs w:val="26"/>
        </w:rPr>
        <w:t>Управлінню архітектури та містобудування:</w:t>
      </w:r>
    </w:p>
    <w:p w:rsidR="0057535A" w:rsidRPr="002D4873" w:rsidRDefault="0057535A" w:rsidP="0057535A">
      <w:pPr>
        <w:jc w:val="both"/>
        <w:textAlignment w:val="baseline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 xml:space="preserve">           </w:t>
      </w:r>
      <w:r w:rsidRPr="002D4873">
        <w:rPr>
          <w:sz w:val="26"/>
          <w:szCs w:val="26"/>
          <w:lang w:eastAsia="uk-UA"/>
        </w:rPr>
        <w:t>3.1. Оприлюднити в засобах масової інформації це рішення.</w:t>
      </w:r>
    </w:p>
    <w:p w:rsidR="0057535A" w:rsidRPr="002D4873" w:rsidRDefault="0057535A" w:rsidP="0057535A">
      <w:pPr>
        <w:jc w:val="both"/>
        <w:textAlignment w:val="baseline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 xml:space="preserve">           </w:t>
      </w:r>
      <w:r w:rsidRPr="002D4873">
        <w:rPr>
          <w:sz w:val="26"/>
          <w:szCs w:val="26"/>
          <w:lang w:eastAsia="uk-UA"/>
        </w:rPr>
        <w:t>3.2. Подати на розгляд міської ради детальний план території для затвердження.</w:t>
      </w:r>
    </w:p>
    <w:p w:rsidR="0057535A" w:rsidRPr="002D4873" w:rsidRDefault="0057535A" w:rsidP="0057535A">
      <w:pPr>
        <w:ind w:firstLine="708"/>
        <w:jc w:val="both"/>
        <w:textAlignment w:val="baseline"/>
        <w:rPr>
          <w:rFonts w:eastAsia="Calibri"/>
          <w:sz w:val="26"/>
          <w:szCs w:val="26"/>
          <w:shd w:val="clear" w:color="auto" w:fill="F4F8FF"/>
        </w:rPr>
      </w:pPr>
      <w:r w:rsidRPr="002D4873">
        <w:rPr>
          <w:sz w:val="26"/>
          <w:szCs w:val="26"/>
          <w:lang w:eastAsia="uk-UA"/>
        </w:rPr>
        <w:t xml:space="preserve">4. </w:t>
      </w:r>
      <w:r w:rsidRPr="002D4873">
        <w:rPr>
          <w:rFonts w:eastAsia="Calibri"/>
          <w:b/>
          <w:sz w:val="26"/>
          <w:szCs w:val="26"/>
          <w:shd w:val="clear" w:color="auto" w:fill="FFFFFF" w:themeFill="background1"/>
        </w:rPr>
        <w:t xml:space="preserve">Микитину Володимиру Васильовичу </w:t>
      </w:r>
      <w:r w:rsidRPr="002D4873">
        <w:rPr>
          <w:sz w:val="26"/>
          <w:szCs w:val="26"/>
          <w:lang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2D4873">
        <w:rPr>
          <w:rFonts w:eastAsia="Calibri"/>
          <w:sz w:val="26"/>
          <w:szCs w:val="26"/>
          <w:shd w:val="clear" w:color="auto" w:fill="F4F8FF"/>
        </w:rPr>
        <w:t>.</w:t>
      </w:r>
    </w:p>
    <w:p w:rsidR="0057535A" w:rsidRPr="002D4873" w:rsidRDefault="0057535A" w:rsidP="0057535A">
      <w:pPr>
        <w:ind w:firstLine="708"/>
        <w:jc w:val="both"/>
        <w:rPr>
          <w:rFonts w:eastAsia="Calibri"/>
          <w:sz w:val="26"/>
          <w:szCs w:val="26"/>
        </w:rPr>
      </w:pPr>
      <w:r w:rsidRPr="002D4873">
        <w:rPr>
          <w:rFonts w:eastAsia="Calibri"/>
          <w:sz w:val="26"/>
          <w:szCs w:val="26"/>
        </w:rPr>
        <w:t>5. Контроль за виконанням цього рішення покласти на першого заступника міського голови Галину Романко.</w:t>
      </w:r>
    </w:p>
    <w:p w:rsidR="0057535A" w:rsidRDefault="0057535A" w:rsidP="0057535A">
      <w:pPr>
        <w:rPr>
          <w:rFonts w:eastAsia="Calibri"/>
          <w:sz w:val="26"/>
          <w:szCs w:val="26"/>
        </w:rPr>
      </w:pPr>
    </w:p>
    <w:p w:rsidR="006A5EDD" w:rsidRPr="00935E31" w:rsidRDefault="0057535A" w:rsidP="0057535A">
      <w:pPr>
        <w:rPr>
          <w:color w:val="1D1D1B"/>
          <w:sz w:val="26"/>
          <w:szCs w:val="26"/>
          <w:lang w:eastAsia="uk-UA"/>
        </w:rPr>
      </w:pPr>
      <w:r w:rsidRPr="0057535A">
        <w:rPr>
          <w:rFonts w:eastAsia="Calibri"/>
          <w:sz w:val="26"/>
          <w:szCs w:val="26"/>
        </w:rPr>
        <w:t>Міський голова                                                                        Ігор Матвійчук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4DE7"/>
    <w:multiLevelType w:val="hybridMultilevel"/>
    <w:tmpl w:val="09D699C4"/>
    <w:lvl w:ilvl="0" w:tplc="C5DE609E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3DEB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535A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1315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2020-11-02T08:14:00Z</cp:lastPrinted>
  <dcterms:created xsi:type="dcterms:W3CDTF">2020-10-29T12:38:00Z</dcterms:created>
  <dcterms:modified xsi:type="dcterms:W3CDTF">2020-11-02T08:14:00Z</dcterms:modified>
</cp:coreProperties>
</file>