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A248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A248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A24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B736C6">
        <w:rPr>
          <w:b/>
          <w:sz w:val="26"/>
          <w:szCs w:val="26"/>
          <w:u w:val="single"/>
          <w:lang w:val="uk-UA"/>
        </w:rPr>
        <w:t>40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697FB6" w:rsidRPr="003E47B9" w:rsidRDefault="00697FB6" w:rsidP="00697FB6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3E47B9">
              <w:rPr>
                <w:rFonts w:ascii="Times New Roman" w:hAnsi="Times New Roman"/>
                <w:sz w:val="26"/>
                <w:szCs w:val="26"/>
              </w:rPr>
              <w:t xml:space="preserve">Про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погодження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технічної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документації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697FB6" w:rsidRPr="003E47B9" w:rsidRDefault="00697FB6" w:rsidP="00697FB6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із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землеустрою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щодо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поділу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з</w:t>
            </w:r>
            <w:r w:rsidRPr="003E47B9">
              <w:rPr>
                <w:rFonts w:ascii="Times New Roman" w:hAnsi="Times New Roman"/>
                <w:bCs/>
                <w:sz w:val="26"/>
                <w:szCs w:val="26"/>
              </w:rPr>
              <w:t>емельної</w:t>
            </w:r>
            <w:proofErr w:type="spellEnd"/>
            <w:r w:rsidRPr="003E47B9">
              <w:rPr>
                <w:rFonts w:ascii="Times New Roman" w:hAnsi="Times New Roman"/>
                <w:bCs/>
                <w:sz w:val="26"/>
                <w:szCs w:val="26"/>
              </w:rPr>
              <w:t xml:space="preserve">                         </w:t>
            </w:r>
          </w:p>
          <w:p w:rsidR="00697FB6" w:rsidRPr="003E47B9" w:rsidRDefault="00697FB6" w:rsidP="00697FB6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E47B9">
              <w:rPr>
                <w:rFonts w:ascii="Times New Roman" w:hAnsi="Times New Roman"/>
                <w:bCs/>
                <w:sz w:val="26"/>
                <w:szCs w:val="26"/>
              </w:rPr>
              <w:t>ділянки</w:t>
            </w:r>
            <w:proofErr w:type="spellEnd"/>
            <w:r w:rsidRPr="003E47B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E47B9">
              <w:rPr>
                <w:rFonts w:ascii="Times New Roman" w:hAnsi="Times New Roman"/>
                <w:sz w:val="26"/>
                <w:szCs w:val="26"/>
              </w:rPr>
              <w:t xml:space="preserve">без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зміни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цільового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47B9">
              <w:rPr>
                <w:rFonts w:ascii="Times New Roman" w:hAnsi="Times New Roman"/>
                <w:sz w:val="26"/>
                <w:szCs w:val="26"/>
              </w:rPr>
              <w:t>призначення</w:t>
            </w:r>
            <w:proofErr w:type="spellEnd"/>
            <w:r w:rsidRPr="003E47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71049" w:rsidRPr="00523507" w:rsidRDefault="00697FB6" w:rsidP="00697FB6">
            <w:pPr>
              <w:rPr>
                <w:sz w:val="26"/>
                <w:szCs w:val="26"/>
                <w:lang w:val="uk-UA"/>
              </w:rPr>
            </w:pPr>
            <w:proofErr w:type="gramStart"/>
            <w:r w:rsidRPr="003E47B9">
              <w:rPr>
                <w:b/>
                <w:sz w:val="26"/>
                <w:szCs w:val="26"/>
              </w:rPr>
              <w:t>ТОВ</w:t>
            </w:r>
            <w:proofErr w:type="gramEnd"/>
            <w:r w:rsidRPr="003E47B9">
              <w:rPr>
                <w:b/>
                <w:sz w:val="26"/>
                <w:szCs w:val="26"/>
              </w:rPr>
              <w:t xml:space="preserve"> «ЗЕРНО ПРИКАРПАТТЯ»</w:t>
            </w: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697FB6" w:rsidRPr="003E47B9" w:rsidRDefault="00697FB6" w:rsidP="00697FB6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 w:rsidRPr="003E47B9">
        <w:rPr>
          <w:rFonts w:ascii="Times New Roman" w:hAnsi="Times New Roman"/>
          <w:sz w:val="26"/>
          <w:szCs w:val="26"/>
        </w:rPr>
        <w:t xml:space="preserve">     </w:t>
      </w:r>
      <w:r w:rsidRPr="003E47B9">
        <w:rPr>
          <w:rFonts w:ascii="Times New Roman" w:hAnsi="Times New Roman"/>
          <w:sz w:val="26"/>
          <w:szCs w:val="26"/>
        </w:rPr>
        <w:tab/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заяву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r w:rsidRPr="003E47B9">
        <w:rPr>
          <w:rFonts w:ascii="Times New Roman" w:hAnsi="Times New Roman"/>
          <w:b/>
          <w:sz w:val="26"/>
          <w:szCs w:val="26"/>
        </w:rPr>
        <w:t xml:space="preserve">ТОВ «ЗЕРНО ПРИКАРПАТТЯ» </w:t>
      </w:r>
      <w:r w:rsidRPr="003E47B9">
        <w:rPr>
          <w:rFonts w:ascii="Times New Roman" w:hAnsi="Times New Roman"/>
          <w:sz w:val="26"/>
          <w:szCs w:val="26"/>
        </w:rPr>
        <w:t>та</w:t>
      </w:r>
      <w:r w:rsidRPr="003E47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технічну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із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щодо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поділу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ділянки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47B9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 Законом </w:t>
      </w:r>
      <w:proofErr w:type="spellStart"/>
      <w:r w:rsidRPr="003E47B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3E47B9">
        <w:rPr>
          <w:rFonts w:ascii="Times New Roman" w:hAnsi="Times New Roman"/>
          <w:sz w:val="26"/>
          <w:szCs w:val="26"/>
        </w:rPr>
        <w:t>місцеве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3E47B9">
        <w:rPr>
          <w:rFonts w:ascii="Times New Roman" w:hAnsi="Times New Roman"/>
          <w:sz w:val="26"/>
          <w:szCs w:val="26"/>
        </w:rPr>
        <w:t>Україні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»,  ст. ст. 12, 79¹, 93, 123, 125, 126 Земельного Кодексу </w:t>
      </w:r>
      <w:proofErr w:type="spellStart"/>
      <w:r w:rsidRPr="003E47B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, ст. ст. 25, 56 «Закону </w:t>
      </w:r>
      <w:proofErr w:type="spellStart"/>
      <w:r w:rsidRPr="003E47B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3E47B9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комісії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3E47B9">
        <w:rPr>
          <w:rFonts w:ascii="Times New Roman" w:hAnsi="Times New Roman"/>
          <w:sz w:val="26"/>
          <w:szCs w:val="26"/>
        </w:rPr>
        <w:t>з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питань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, та </w:t>
      </w:r>
      <w:proofErr w:type="spellStart"/>
      <w:r w:rsidRPr="003E47B9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комісії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E47B9">
        <w:rPr>
          <w:rFonts w:ascii="Times New Roman" w:hAnsi="Times New Roman"/>
          <w:sz w:val="26"/>
          <w:szCs w:val="26"/>
        </w:rPr>
        <w:t>м</w:t>
      </w:r>
      <w:proofErr w:type="gramEnd"/>
      <w:r w:rsidRPr="003E47B9">
        <w:rPr>
          <w:rFonts w:ascii="Times New Roman" w:hAnsi="Times New Roman"/>
          <w:sz w:val="26"/>
          <w:szCs w:val="26"/>
        </w:rPr>
        <w:t>іської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3E47B9">
        <w:rPr>
          <w:rFonts w:ascii="Times New Roman" w:hAnsi="Times New Roman"/>
          <w:sz w:val="26"/>
          <w:szCs w:val="26"/>
        </w:rPr>
        <w:t>з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питань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47B9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3E47B9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47B9">
        <w:rPr>
          <w:rFonts w:ascii="Times New Roman" w:hAnsi="Times New Roman"/>
          <w:sz w:val="26"/>
          <w:szCs w:val="26"/>
        </w:rPr>
        <w:t>міська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рада              </w:t>
      </w:r>
    </w:p>
    <w:p w:rsidR="00697FB6" w:rsidRDefault="00697FB6" w:rsidP="00697FB6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  <w:r w:rsidRPr="003E47B9">
        <w:rPr>
          <w:rFonts w:ascii="Times New Roman" w:hAnsi="Times New Roman"/>
          <w:b/>
          <w:sz w:val="26"/>
          <w:szCs w:val="26"/>
        </w:rPr>
        <w:t>ВИРІШИЛА:</w:t>
      </w:r>
    </w:p>
    <w:p w:rsidR="00697FB6" w:rsidRPr="00697FB6" w:rsidRDefault="00697FB6" w:rsidP="00697FB6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</w:p>
    <w:p w:rsidR="00697FB6" w:rsidRPr="003E47B9" w:rsidRDefault="00697FB6" w:rsidP="00697FB6">
      <w:pPr>
        <w:pStyle w:val="ac"/>
        <w:jc w:val="both"/>
        <w:rPr>
          <w:rFonts w:ascii="Times New Roman" w:hAnsi="Times New Roman"/>
          <w:sz w:val="26"/>
          <w:szCs w:val="26"/>
        </w:rPr>
      </w:pPr>
      <w:r w:rsidRPr="003E47B9">
        <w:rPr>
          <w:rFonts w:ascii="Times New Roman" w:hAnsi="Times New Roman"/>
          <w:b/>
          <w:sz w:val="26"/>
          <w:szCs w:val="26"/>
        </w:rPr>
        <w:t xml:space="preserve">             1. </w:t>
      </w:r>
      <w:proofErr w:type="spellStart"/>
      <w:r w:rsidRPr="003E47B9">
        <w:rPr>
          <w:rFonts w:ascii="Times New Roman" w:hAnsi="Times New Roman"/>
          <w:b/>
          <w:sz w:val="26"/>
          <w:szCs w:val="26"/>
        </w:rPr>
        <w:t>Погодити</w:t>
      </w:r>
      <w:proofErr w:type="spellEnd"/>
      <w:r w:rsidRPr="003E47B9">
        <w:rPr>
          <w:rFonts w:ascii="Times New Roman" w:hAnsi="Times New Roman"/>
          <w:b/>
          <w:sz w:val="26"/>
          <w:szCs w:val="26"/>
        </w:rPr>
        <w:t xml:space="preserve"> ТОВАРИСТВУ </w:t>
      </w:r>
      <w:proofErr w:type="gramStart"/>
      <w:r w:rsidRPr="003E47B9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3E47B9">
        <w:rPr>
          <w:rFonts w:ascii="Times New Roman" w:hAnsi="Times New Roman"/>
          <w:b/>
          <w:sz w:val="26"/>
          <w:szCs w:val="26"/>
        </w:rPr>
        <w:t xml:space="preserve"> ОБМЕЖЕНОЮ ВІДПОВІДАЛЬНІСТЮ «ЗЕРНО ПРИКАРПАТТЯ» </w:t>
      </w:r>
      <w:proofErr w:type="spellStart"/>
      <w:r w:rsidRPr="003E47B9">
        <w:rPr>
          <w:rFonts w:ascii="Times New Roman" w:hAnsi="Times New Roman"/>
          <w:sz w:val="26"/>
          <w:szCs w:val="26"/>
        </w:rPr>
        <w:t>технічну</w:t>
      </w:r>
      <w:proofErr w:type="spellEnd"/>
      <w:r w:rsidRPr="003E47B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документацію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із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щодо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поділу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ділянки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r w:rsidRPr="003E47B9">
        <w:rPr>
          <w:rFonts w:ascii="Times New Roman" w:hAnsi="Times New Roman"/>
          <w:b/>
          <w:sz w:val="26"/>
          <w:szCs w:val="26"/>
        </w:rPr>
        <w:t>0,0586 га</w:t>
      </w:r>
      <w:r w:rsidRPr="003E47B9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3E47B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номер: </w:t>
      </w:r>
      <w:r w:rsidRPr="003E47B9">
        <w:rPr>
          <w:rFonts w:ascii="Times New Roman" w:hAnsi="Times New Roman"/>
          <w:b/>
          <w:sz w:val="26"/>
          <w:szCs w:val="26"/>
        </w:rPr>
        <w:t>2610400000:18:004:0007</w:t>
      </w:r>
      <w:r w:rsidRPr="003E47B9">
        <w:rPr>
          <w:rFonts w:ascii="Times New Roman" w:hAnsi="Times New Roman"/>
          <w:sz w:val="26"/>
          <w:szCs w:val="26"/>
        </w:rPr>
        <w:t>),</w:t>
      </w:r>
      <w:r>
        <w:rPr>
          <w:rFonts w:ascii="Times New Roman" w:hAnsi="Times New Roman"/>
          <w:sz w:val="26"/>
          <w:szCs w:val="26"/>
          <w:lang w:val="uk-UA"/>
        </w:rPr>
        <w:t xml:space="preserve">  </w:t>
      </w:r>
      <w:r w:rsidRPr="003E47B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3E47B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E47B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3E47B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3E47B9">
        <w:rPr>
          <w:rFonts w:ascii="Times New Roman" w:hAnsi="Times New Roman"/>
          <w:b/>
          <w:sz w:val="26"/>
          <w:szCs w:val="26"/>
        </w:rPr>
        <w:t>Долинська</w:t>
      </w:r>
      <w:proofErr w:type="spellEnd"/>
      <w:r w:rsidRPr="003E47B9">
        <w:rPr>
          <w:rFonts w:ascii="Times New Roman" w:hAnsi="Times New Roman"/>
          <w:b/>
          <w:sz w:val="26"/>
          <w:szCs w:val="26"/>
        </w:rPr>
        <w:t>, 52д</w:t>
      </w:r>
      <w:r w:rsidRPr="003E47B9">
        <w:rPr>
          <w:rFonts w:ascii="Times New Roman" w:hAnsi="Times New Roman"/>
          <w:sz w:val="26"/>
          <w:szCs w:val="26"/>
        </w:rPr>
        <w:t xml:space="preserve"> без </w:t>
      </w:r>
      <w:proofErr w:type="spellStart"/>
      <w:r w:rsidRPr="003E47B9">
        <w:rPr>
          <w:rFonts w:ascii="Times New Roman" w:hAnsi="Times New Roman"/>
          <w:sz w:val="26"/>
          <w:szCs w:val="26"/>
        </w:rPr>
        <w:t>зміни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цільового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3E47B9">
        <w:rPr>
          <w:rFonts w:ascii="Times New Roman" w:hAnsi="Times New Roman"/>
          <w:b/>
          <w:sz w:val="26"/>
          <w:szCs w:val="26"/>
        </w:rPr>
        <w:t xml:space="preserve"> </w:t>
      </w:r>
      <w:r w:rsidRPr="003E47B9">
        <w:rPr>
          <w:rFonts w:ascii="Times New Roman" w:hAnsi="Times New Roman"/>
          <w:sz w:val="26"/>
          <w:szCs w:val="26"/>
        </w:rPr>
        <w:t xml:space="preserve">(код КВЦПЗ: 03.07 Для </w:t>
      </w:r>
      <w:proofErr w:type="spellStart"/>
      <w:r w:rsidRPr="003E47B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3E47B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торгі</w:t>
      </w:r>
      <w:proofErr w:type="gramStart"/>
      <w:r w:rsidRPr="003E47B9">
        <w:rPr>
          <w:rFonts w:ascii="Times New Roman" w:hAnsi="Times New Roman"/>
          <w:sz w:val="26"/>
          <w:szCs w:val="26"/>
        </w:rPr>
        <w:t>вл</w:t>
      </w:r>
      <w:proofErr w:type="gramEnd"/>
      <w:r w:rsidRPr="003E47B9">
        <w:rPr>
          <w:rFonts w:ascii="Times New Roman" w:hAnsi="Times New Roman"/>
          <w:sz w:val="26"/>
          <w:szCs w:val="26"/>
        </w:rPr>
        <w:t>і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) на </w:t>
      </w:r>
      <w:proofErr w:type="spellStart"/>
      <w:r w:rsidRPr="003E47B9">
        <w:rPr>
          <w:rFonts w:ascii="Times New Roman" w:hAnsi="Times New Roman"/>
          <w:sz w:val="26"/>
          <w:szCs w:val="26"/>
        </w:rPr>
        <w:t>земельні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47B9">
        <w:rPr>
          <w:rFonts w:ascii="Times New Roman" w:hAnsi="Times New Roman"/>
          <w:sz w:val="26"/>
          <w:szCs w:val="26"/>
        </w:rPr>
        <w:t>ділянки</w:t>
      </w:r>
      <w:proofErr w:type="spellEnd"/>
      <w:r w:rsidRPr="003E47B9">
        <w:rPr>
          <w:rFonts w:ascii="Times New Roman" w:hAnsi="Times New Roman"/>
          <w:sz w:val="26"/>
          <w:szCs w:val="26"/>
        </w:rPr>
        <w:t>:</w:t>
      </w:r>
    </w:p>
    <w:p w:rsidR="00697FB6" w:rsidRPr="003E47B9" w:rsidRDefault="00697FB6" w:rsidP="00697FB6">
      <w:pPr>
        <w:pStyle w:val="ac"/>
        <w:rPr>
          <w:rFonts w:ascii="Times New Roman" w:hAnsi="Times New Roman"/>
          <w:b/>
          <w:sz w:val="26"/>
          <w:szCs w:val="26"/>
        </w:rPr>
      </w:pPr>
      <w:r w:rsidRPr="003E47B9">
        <w:rPr>
          <w:rFonts w:ascii="Times New Roman" w:hAnsi="Times New Roman"/>
          <w:sz w:val="26"/>
          <w:szCs w:val="26"/>
        </w:rPr>
        <w:t xml:space="preserve">           -  </w:t>
      </w:r>
      <w:proofErr w:type="spellStart"/>
      <w:r w:rsidRPr="003E47B9">
        <w:rPr>
          <w:rFonts w:ascii="Times New Roman" w:hAnsi="Times New Roman"/>
          <w:sz w:val="26"/>
          <w:szCs w:val="26"/>
        </w:rPr>
        <w:t>площею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r w:rsidRPr="003E47B9">
        <w:rPr>
          <w:rFonts w:ascii="Times New Roman" w:hAnsi="Times New Roman"/>
          <w:b/>
          <w:sz w:val="26"/>
          <w:szCs w:val="26"/>
        </w:rPr>
        <w:t>0,0144 га;</w:t>
      </w:r>
    </w:p>
    <w:p w:rsidR="00697FB6" w:rsidRDefault="00697FB6" w:rsidP="00697FB6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  <w:r w:rsidRPr="003E47B9">
        <w:rPr>
          <w:rFonts w:ascii="Times New Roman" w:hAnsi="Times New Roman"/>
          <w:sz w:val="26"/>
          <w:szCs w:val="26"/>
        </w:rPr>
        <w:t xml:space="preserve">           -  </w:t>
      </w:r>
      <w:proofErr w:type="spellStart"/>
      <w:r w:rsidRPr="003E47B9">
        <w:rPr>
          <w:rFonts w:ascii="Times New Roman" w:hAnsi="Times New Roman"/>
          <w:sz w:val="26"/>
          <w:szCs w:val="26"/>
        </w:rPr>
        <w:t>площею</w:t>
      </w:r>
      <w:proofErr w:type="spellEnd"/>
      <w:r w:rsidRPr="003E47B9">
        <w:rPr>
          <w:rFonts w:ascii="Times New Roman" w:hAnsi="Times New Roman"/>
          <w:sz w:val="26"/>
          <w:szCs w:val="26"/>
        </w:rPr>
        <w:t xml:space="preserve"> </w:t>
      </w:r>
      <w:r w:rsidRPr="003E47B9">
        <w:rPr>
          <w:rFonts w:ascii="Times New Roman" w:hAnsi="Times New Roman"/>
          <w:b/>
          <w:sz w:val="26"/>
          <w:szCs w:val="26"/>
        </w:rPr>
        <w:t>0,0442 га.</w:t>
      </w:r>
    </w:p>
    <w:p w:rsidR="00697FB6" w:rsidRPr="00697FB6" w:rsidRDefault="00697FB6" w:rsidP="00697FB6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</w:p>
    <w:p w:rsidR="00697FB6" w:rsidRPr="000D52BB" w:rsidRDefault="00697FB6" w:rsidP="00697F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52BB">
        <w:rPr>
          <w:rFonts w:ascii="Times New Roman" w:hAnsi="Times New Roman"/>
          <w:sz w:val="26"/>
          <w:szCs w:val="26"/>
        </w:rPr>
        <w:t xml:space="preserve">         </w:t>
      </w:r>
      <w:r w:rsidRPr="000D52BB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0D52BB">
        <w:rPr>
          <w:rFonts w:ascii="Times New Roman" w:hAnsi="Times New Roman"/>
          <w:sz w:val="26"/>
          <w:szCs w:val="26"/>
        </w:rPr>
        <w:t>Встановлено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щодо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ділянок</w:t>
      </w:r>
      <w:proofErr w:type="spellEnd"/>
      <w:r w:rsidRPr="000D52BB">
        <w:rPr>
          <w:rFonts w:ascii="Times New Roman" w:hAnsi="Times New Roman"/>
          <w:sz w:val="26"/>
          <w:szCs w:val="26"/>
        </w:rPr>
        <w:t>:</w:t>
      </w:r>
    </w:p>
    <w:p w:rsidR="00697FB6" w:rsidRPr="000D52BB" w:rsidRDefault="00697FB6" w:rsidP="00697F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52BB">
        <w:rPr>
          <w:rFonts w:ascii="Times New Roman" w:hAnsi="Times New Roman"/>
          <w:sz w:val="26"/>
          <w:szCs w:val="26"/>
        </w:rPr>
        <w:t xml:space="preserve">           </w:t>
      </w:r>
      <w:r w:rsidRPr="000D52BB">
        <w:rPr>
          <w:rFonts w:ascii="Times New Roman" w:hAnsi="Times New Roman"/>
          <w:b/>
          <w:sz w:val="26"/>
          <w:szCs w:val="26"/>
        </w:rPr>
        <w:t>2.1.</w:t>
      </w:r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площею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0,0442 га, </w:t>
      </w:r>
      <w:proofErr w:type="spellStart"/>
      <w:r w:rsidRPr="000D52BB">
        <w:rPr>
          <w:rFonts w:ascii="Times New Roman" w:hAnsi="Times New Roman"/>
          <w:sz w:val="26"/>
          <w:szCs w:val="26"/>
        </w:rPr>
        <w:t>охоронна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зона</w:t>
      </w:r>
      <w:r w:rsidRPr="000D52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навколо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комунікацій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0D52BB">
        <w:rPr>
          <w:rFonts w:ascii="Times New Roman" w:hAnsi="Times New Roman"/>
          <w:sz w:val="26"/>
          <w:szCs w:val="26"/>
        </w:rPr>
        <w:t>газопровід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низького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тиску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(01.08)) </w:t>
      </w:r>
      <w:proofErr w:type="spellStart"/>
      <w:r w:rsidRPr="000D52BB">
        <w:rPr>
          <w:rFonts w:ascii="Times New Roman" w:hAnsi="Times New Roman"/>
          <w:sz w:val="26"/>
          <w:szCs w:val="26"/>
        </w:rPr>
        <w:t>площею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0,0037 га;</w:t>
      </w:r>
    </w:p>
    <w:p w:rsidR="00697FB6" w:rsidRPr="000D52BB" w:rsidRDefault="00697FB6" w:rsidP="00697F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52BB">
        <w:rPr>
          <w:rFonts w:ascii="Times New Roman" w:hAnsi="Times New Roman"/>
          <w:sz w:val="26"/>
          <w:szCs w:val="26"/>
        </w:rPr>
        <w:t xml:space="preserve">          </w:t>
      </w:r>
      <w:r w:rsidRPr="000D52BB">
        <w:rPr>
          <w:rFonts w:ascii="Times New Roman" w:hAnsi="Times New Roman"/>
          <w:b/>
          <w:sz w:val="26"/>
          <w:szCs w:val="26"/>
        </w:rPr>
        <w:t xml:space="preserve">2.2. </w:t>
      </w:r>
      <w:proofErr w:type="spellStart"/>
      <w:r w:rsidRPr="000D52BB">
        <w:rPr>
          <w:rFonts w:ascii="Times New Roman" w:hAnsi="Times New Roman"/>
          <w:sz w:val="26"/>
          <w:szCs w:val="26"/>
        </w:rPr>
        <w:t>площею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0,0144 га, </w:t>
      </w:r>
      <w:proofErr w:type="spellStart"/>
      <w:r w:rsidRPr="000D52BB">
        <w:rPr>
          <w:rFonts w:ascii="Times New Roman" w:hAnsi="Times New Roman"/>
          <w:sz w:val="26"/>
          <w:szCs w:val="26"/>
        </w:rPr>
        <w:t>охоронна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зона</w:t>
      </w:r>
      <w:r w:rsidRPr="000D52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навколо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комунікацій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0D52BB">
        <w:rPr>
          <w:rFonts w:ascii="Times New Roman" w:hAnsi="Times New Roman"/>
          <w:sz w:val="26"/>
          <w:szCs w:val="26"/>
        </w:rPr>
        <w:t>газопровід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низького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52BB">
        <w:rPr>
          <w:rFonts w:ascii="Times New Roman" w:hAnsi="Times New Roman"/>
          <w:sz w:val="26"/>
          <w:szCs w:val="26"/>
        </w:rPr>
        <w:t>тиску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(01.08)) </w:t>
      </w:r>
      <w:proofErr w:type="spellStart"/>
      <w:r w:rsidRPr="000D52BB">
        <w:rPr>
          <w:rFonts w:ascii="Times New Roman" w:hAnsi="Times New Roman"/>
          <w:sz w:val="26"/>
          <w:szCs w:val="26"/>
        </w:rPr>
        <w:t>площею</w:t>
      </w:r>
      <w:proofErr w:type="spellEnd"/>
      <w:r w:rsidRPr="000D52BB">
        <w:rPr>
          <w:rFonts w:ascii="Times New Roman" w:hAnsi="Times New Roman"/>
          <w:sz w:val="26"/>
          <w:szCs w:val="26"/>
        </w:rPr>
        <w:t xml:space="preserve"> 0,0006 га.</w:t>
      </w:r>
    </w:p>
    <w:p w:rsidR="00697FB6" w:rsidRDefault="00697FB6" w:rsidP="00697FB6">
      <w:pPr>
        <w:jc w:val="both"/>
        <w:rPr>
          <w:sz w:val="26"/>
          <w:szCs w:val="26"/>
          <w:lang w:val="uk-UA"/>
        </w:rPr>
      </w:pPr>
    </w:p>
    <w:p w:rsidR="00697FB6" w:rsidRPr="000D52BB" w:rsidRDefault="00697FB6" w:rsidP="00697FB6">
      <w:pPr>
        <w:jc w:val="both"/>
        <w:rPr>
          <w:bCs/>
          <w:sz w:val="26"/>
          <w:szCs w:val="26"/>
          <w:lang w:val="uk-UA"/>
        </w:rPr>
      </w:pPr>
      <w:r w:rsidRPr="000D52BB">
        <w:rPr>
          <w:sz w:val="26"/>
          <w:szCs w:val="26"/>
          <w:lang w:val="uk-UA"/>
        </w:rPr>
        <w:t xml:space="preserve">           </w:t>
      </w:r>
      <w:r w:rsidRPr="000D52BB">
        <w:rPr>
          <w:b/>
          <w:sz w:val="26"/>
          <w:szCs w:val="26"/>
          <w:lang w:val="uk-UA"/>
        </w:rPr>
        <w:t>3.</w:t>
      </w:r>
      <w:r w:rsidRPr="000D52BB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0D52BB">
        <w:rPr>
          <w:bCs/>
          <w:sz w:val="26"/>
          <w:szCs w:val="26"/>
          <w:lang w:val="uk-UA"/>
        </w:rPr>
        <w:t xml:space="preserve">  </w:t>
      </w:r>
    </w:p>
    <w:p w:rsidR="00697FB6" w:rsidRDefault="00697FB6" w:rsidP="00697FB6">
      <w:pPr>
        <w:jc w:val="both"/>
        <w:rPr>
          <w:b/>
          <w:sz w:val="26"/>
          <w:szCs w:val="26"/>
          <w:lang w:val="uk-UA"/>
        </w:rPr>
      </w:pPr>
    </w:p>
    <w:p w:rsidR="00697FB6" w:rsidRDefault="00697FB6" w:rsidP="00697FB6">
      <w:pPr>
        <w:jc w:val="both"/>
        <w:rPr>
          <w:b/>
          <w:sz w:val="26"/>
          <w:szCs w:val="26"/>
          <w:lang w:val="uk-UA"/>
        </w:rPr>
      </w:pPr>
    </w:p>
    <w:p w:rsidR="00697FB6" w:rsidRPr="00697FB6" w:rsidRDefault="00697FB6" w:rsidP="00697FB6">
      <w:pPr>
        <w:jc w:val="both"/>
        <w:rPr>
          <w:sz w:val="27"/>
          <w:szCs w:val="27"/>
          <w:lang w:val="uk-UA"/>
        </w:rPr>
      </w:pPr>
      <w:proofErr w:type="spellStart"/>
      <w:r w:rsidRPr="00697FB6">
        <w:rPr>
          <w:sz w:val="26"/>
          <w:szCs w:val="26"/>
        </w:rPr>
        <w:t>Міський</w:t>
      </w:r>
      <w:proofErr w:type="spellEnd"/>
      <w:r w:rsidRPr="00697FB6">
        <w:rPr>
          <w:sz w:val="26"/>
          <w:szCs w:val="26"/>
        </w:rPr>
        <w:t xml:space="preserve"> голова                                                                       </w:t>
      </w:r>
      <w:proofErr w:type="spellStart"/>
      <w:r w:rsidRPr="00697FB6">
        <w:rPr>
          <w:sz w:val="26"/>
          <w:szCs w:val="26"/>
        </w:rPr>
        <w:t>Ігор</w:t>
      </w:r>
      <w:proofErr w:type="spellEnd"/>
      <w:r w:rsidRPr="00697FB6">
        <w:rPr>
          <w:sz w:val="27"/>
          <w:szCs w:val="27"/>
        </w:rPr>
        <w:t xml:space="preserve"> </w:t>
      </w:r>
      <w:proofErr w:type="spellStart"/>
      <w:r w:rsidRPr="00697FB6">
        <w:rPr>
          <w:sz w:val="27"/>
          <w:szCs w:val="27"/>
        </w:rPr>
        <w:t>Матвійчук</w:t>
      </w:r>
      <w:proofErr w:type="spellEnd"/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</w:t>
      </w: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97FB6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482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2020-09-01T07:50:00Z</cp:lastPrinted>
  <dcterms:created xsi:type="dcterms:W3CDTF">2020-09-01T07:05:00Z</dcterms:created>
  <dcterms:modified xsi:type="dcterms:W3CDTF">2020-09-01T07:50:00Z</dcterms:modified>
</cp:coreProperties>
</file>