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65A6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pt;height:48.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65A6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65A6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1236A3">
        <w:rPr>
          <w:b/>
          <w:sz w:val="26"/>
          <w:szCs w:val="26"/>
          <w:u w:val="single"/>
          <w:lang w:val="uk-UA"/>
        </w:rPr>
        <w:t>410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E3E59" w:rsidTr="00321B81">
        <w:tc>
          <w:tcPr>
            <w:tcW w:w="5070" w:type="dxa"/>
          </w:tcPr>
          <w:p w:rsidR="00995E23" w:rsidRPr="00995E23" w:rsidRDefault="00995E23" w:rsidP="00995E23">
            <w:pPr>
              <w:tabs>
                <w:tab w:val="left" w:pos="1260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5E23">
              <w:rPr>
                <w:color w:val="000000"/>
                <w:sz w:val="26"/>
                <w:szCs w:val="26"/>
                <w:lang w:val="uk-UA"/>
              </w:rPr>
              <w:t xml:space="preserve">Про надання згоди управлінню </w:t>
            </w:r>
          </w:p>
          <w:p w:rsidR="00995E23" w:rsidRPr="00995E23" w:rsidRDefault="00995E23" w:rsidP="00995E23">
            <w:pPr>
              <w:tabs>
                <w:tab w:val="left" w:pos="1260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5E23">
              <w:rPr>
                <w:color w:val="000000"/>
                <w:sz w:val="26"/>
                <w:szCs w:val="26"/>
                <w:lang w:val="uk-UA"/>
              </w:rPr>
              <w:t xml:space="preserve">культури, національностей та релігій </w:t>
            </w:r>
          </w:p>
          <w:p w:rsidR="00995E23" w:rsidRPr="00995E23" w:rsidRDefault="00995E23" w:rsidP="00995E23">
            <w:pPr>
              <w:tabs>
                <w:tab w:val="left" w:pos="1260"/>
              </w:tabs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995E23">
              <w:rPr>
                <w:color w:val="000000"/>
                <w:sz w:val="26"/>
                <w:szCs w:val="26"/>
                <w:lang w:val="uk-UA"/>
              </w:rPr>
              <w:t xml:space="preserve">Калуської міської ради на виконання </w:t>
            </w:r>
          </w:p>
          <w:p w:rsidR="00321B81" w:rsidRPr="00995E23" w:rsidRDefault="00995E23" w:rsidP="00995E23">
            <w:pPr>
              <w:tabs>
                <w:tab w:val="left" w:pos="1260"/>
              </w:tabs>
              <w:jc w:val="both"/>
              <w:rPr>
                <w:sz w:val="26"/>
                <w:szCs w:val="26"/>
                <w:lang w:val="uk-UA"/>
              </w:rPr>
            </w:pPr>
            <w:r w:rsidRPr="00995E23">
              <w:rPr>
                <w:color w:val="000000"/>
                <w:sz w:val="26"/>
                <w:szCs w:val="26"/>
                <w:lang w:val="uk-UA"/>
              </w:rPr>
              <w:t>будівельних робіт по об’єкту «Реставрація концертного</w:t>
            </w:r>
            <w:r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r w:rsidRPr="00995E23">
              <w:rPr>
                <w:color w:val="000000"/>
                <w:sz w:val="26"/>
                <w:szCs w:val="26"/>
                <w:lang w:val="uk-UA"/>
              </w:rPr>
              <w:t>залу (колишній будинок культури) охоронний № 599 (110816) на вул. Шевченка, 11 в м. Калуш Івано-Франківської області»</w:t>
            </w:r>
          </w:p>
          <w:p w:rsidR="00D44BB7" w:rsidRPr="00995E23" w:rsidRDefault="00D44BB7" w:rsidP="0057092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92" w:type="dxa"/>
          </w:tcPr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E3E59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друга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 )</w:t>
            </w:r>
          </w:p>
          <w:p w:rsidR="00D44BB7" w:rsidRPr="005E3E59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321B81" w:rsidRDefault="00D44BB7" w:rsidP="00321B81">
      <w:pPr>
        <w:rPr>
          <w:sz w:val="28"/>
          <w:szCs w:val="28"/>
        </w:rPr>
      </w:pPr>
      <w:r w:rsidRPr="00384260">
        <w:rPr>
          <w:sz w:val="28"/>
          <w:szCs w:val="28"/>
        </w:rPr>
        <w:tab/>
      </w:r>
    </w:p>
    <w:p w:rsidR="00995E23" w:rsidRDefault="00995E23" w:rsidP="00995E23">
      <w:pPr>
        <w:tabs>
          <w:tab w:val="left" w:pos="12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995E23" w:rsidRPr="00995E23" w:rsidRDefault="00995E23" w:rsidP="00995E23">
      <w:pPr>
        <w:tabs>
          <w:tab w:val="left" w:pos="567"/>
        </w:tabs>
        <w:jc w:val="both"/>
        <w:rPr>
          <w:color w:val="000000"/>
          <w:sz w:val="26"/>
          <w:szCs w:val="26"/>
          <w:lang w:val="uk-UA"/>
        </w:rPr>
      </w:pPr>
      <w:r w:rsidRPr="00995E23">
        <w:rPr>
          <w:color w:val="000000"/>
          <w:sz w:val="26"/>
          <w:szCs w:val="26"/>
          <w:lang w:val="uk-UA"/>
        </w:rPr>
        <w:tab/>
        <w:t>Керуючись ст.25, 26 Закону України «Про місцеве самоврядування в Україні», розглянувши звернення начальника управління культури, національностей та релігій міської ради від 18.08.2020 року № 01-24/158 щодо проведення будівельних робіт по об’єкту «Реставрація концертного залу (колишній будинок культури) охоронний №599 (110816) на вул. Шевченка, 11 в м. Калуш Івано-Франківської області», враховуючи рекомендації постійних комісій міської ради, міська рада</w:t>
      </w: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1260"/>
        </w:tabs>
        <w:jc w:val="both"/>
        <w:rPr>
          <w:b/>
          <w:color w:val="000000"/>
          <w:sz w:val="26"/>
          <w:szCs w:val="26"/>
          <w:lang w:val="uk-UA"/>
        </w:rPr>
      </w:pPr>
      <w:r w:rsidRPr="00995E23">
        <w:rPr>
          <w:b/>
          <w:color w:val="000000"/>
          <w:sz w:val="26"/>
          <w:szCs w:val="26"/>
          <w:lang w:val="uk-UA"/>
        </w:rPr>
        <w:t>ВИРІШИЛА:</w:t>
      </w: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567"/>
        </w:tabs>
        <w:jc w:val="both"/>
        <w:rPr>
          <w:color w:val="000000"/>
          <w:sz w:val="26"/>
          <w:szCs w:val="26"/>
          <w:lang w:val="uk-UA"/>
        </w:rPr>
      </w:pPr>
      <w:r w:rsidRPr="00995E23">
        <w:rPr>
          <w:color w:val="000000"/>
          <w:sz w:val="26"/>
          <w:szCs w:val="26"/>
          <w:lang w:val="uk-UA"/>
        </w:rPr>
        <w:tab/>
        <w:t xml:space="preserve">1. Надати згоду управлінню культури, національностей та релігій Калуської міської ради (Любов </w:t>
      </w:r>
      <w:proofErr w:type="spellStart"/>
      <w:r w:rsidRPr="00995E23">
        <w:rPr>
          <w:color w:val="000000"/>
          <w:sz w:val="26"/>
          <w:szCs w:val="26"/>
          <w:lang w:val="uk-UA"/>
        </w:rPr>
        <w:t>Джуган</w:t>
      </w:r>
      <w:proofErr w:type="spellEnd"/>
      <w:r w:rsidRPr="00995E23">
        <w:rPr>
          <w:color w:val="000000"/>
          <w:sz w:val="26"/>
          <w:szCs w:val="26"/>
          <w:lang w:val="uk-UA"/>
        </w:rPr>
        <w:t>) на проведення будівельних робіт по об’єкту «Реставрація концертного залу (колишній будинок культури) охоронний №</w:t>
      </w:r>
      <w:r>
        <w:rPr>
          <w:color w:val="000000"/>
          <w:sz w:val="26"/>
          <w:szCs w:val="26"/>
          <w:lang w:val="uk-UA"/>
        </w:rPr>
        <w:t xml:space="preserve"> </w:t>
      </w:r>
      <w:r w:rsidRPr="00995E23">
        <w:rPr>
          <w:color w:val="000000"/>
          <w:sz w:val="26"/>
          <w:szCs w:val="26"/>
          <w:lang w:val="uk-UA"/>
        </w:rPr>
        <w:t xml:space="preserve">599 (110816) на вул. Шевченка, 11 в </w:t>
      </w:r>
      <w:proofErr w:type="spellStart"/>
      <w:r w:rsidRPr="00995E23">
        <w:rPr>
          <w:color w:val="000000"/>
          <w:sz w:val="26"/>
          <w:szCs w:val="26"/>
          <w:lang w:val="uk-UA"/>
        </w:rPr>
        <w:t>м.Калуш</w:t>
      </w:r>
      <w:proofErr w:type="spellEnd"/>
      <w:r w:rsidRPr="00995E23">
        <w:rPr>
          <w:color w:val="000000"/>
          <w:sz w:val="26"/>
          <w:szCs w:val="26"/>
          <w:lang w:val="uk-UA"/>
        </w:rPr>
        <w:t xml:space="preserve"> Івано-Франківської області».</w:t>
      </w:r>
    </w:p>
    <w:p w:rsid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          </w:t>
      </w:r>
      <w:r w:rsidRPr="00995E23">
        <w:rPr>
          <w:color w:val="000000"/>
          <w:sz w:val="26"/>
          <w:szCs w:val="26"/>
          <w:lang w:val="uk-UA"/>
        </w:rPr>
        <w:t>2. Контроль за виконанням рішення покласти на заступника  міського голови з питань діяльності виконавчих органів міської ради Любов Максимович.</w:t>
      </w: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995E23" w:rsidRPr="00995E23" w:rsidRDefault="00995E23" w:rsidP="00995E23">
      <w:pPr>
        <w:tabs>
          <w:tab w:val="left" w:pos="1260"/>
        </w:tabs>
        <w:rPr>
          <w:color w:val="000000"/>
          <w:sz w:val="26"/>
          <w:szCs w:val="26"/>
          <w:lang w:val="uk-UA"/>
        </w:rPr>
      </w:pPr>
      <w:r w:rsidRPr="00995E23">
        <w:rPr>
          <w:color w:val="000000"/>
          <w:sz w:val="26"/>
          <w:szCs w:val="26"/>
          <w:lang w:val="uk-UA"/>
        </w:rPr>
        <w:t>Міський голова</w:t>
      </w:r>
      <w:r w:rsidRPr="00995E23">
        <w:rPr>
          <w:color w:val="000000"/>
          <w:sz w:val="26"/>
          <w:szCs w:val="26"/>
          <w:lang w:val="uk-UA"/>
        </w:rPr>
        <w:tab/>
      </w:r>
      <w:r w:rsidRPr="00995E23">
        <w:rPr>
          <w:color w:val="000000"/>
          <w:sz w:val="26"/>
          <w:szCs w:val="26"/>
          <w:lang w:val="uk-UA"/>
        </w:rPr>
        <w:tab/>
      </w:r>
      <w:r w:rsidRPr="00995E23">
        <w:rPr>
          <w:color w:val="000000"/>
          <w:sz w:val="26"/>
          <w:szCs w:val="26"/>
          <w:lang w:val="uk-UA"/>
        </w:rPr>
        <w:tab/>
      </w:r>
      <w:r w:rsidRPr="00995E23">
        <w:rPr>
          <w:color w:val="000000"/>
          <w:sz w:val="26"/>
          <w:szCs w:val="26"/>
          <w:lang w:val="uk-UA"/>
        </w:rPr>
        <w:tab/>
      </w:r>
      <w:r w:rsidRPr="00995E23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Pr="00995E23">
        <w:rPr>
          <w:color w:val="000000"/>
          <w:sz w:val="26"/>
          <w:szCs w:val="26"/>
          <w:lang w:val="uk-UA"/>
        </w:rPr>
        <w:t>Ігор</w:t>
      </w:r>
      <w:r>
        <w:rPr>
          <w:color w:val="000000"/>
          <w:sz w:val="26"/>
          <w:szCs w:val="26"/>
          <w:lang w:val="uk-UA"/>
        </w:rPr>
        <w:t xml:space="preserve"> </w:t>
      </w:r>
      <w:r w:rsidRPr="00995E23">
        <w:rPr>
          <w:color w:val="000000"/>
          <w:sz w:val="26"/>
          <w:szCs w:val="26"/>
          <w:lang w:val="uk-UA"/>
        </w:rPr>
        <w:t xml:space="preserve">Матвійчук  </w:t>
      </w:r>
      <w:r w:rsidRPr="00995E23">
        <w:rPr>
          <w:color w:val="000000"/>
          <w:sz w:val="26"/>
          <w:szCs w:val="26"/>
          <w:lang w:val="uk-UA"/>
        </w:rPr>
        <w:tab/>
      </w:r>
    </w:p>
    <w:p w:rsidR="00995E23" w:rsidRPr="00995E23" w:rsidRDefault="00995E23" w:rsidP="00995E23">
      <w:pPr>
        <w:tabs>
          <w:tab w:val="left" w:pos="1260"/>
        </w:tabs>
        <w:jc w:val="both"/>
        <w:rPr>
          <w:color w:val="000000"/>
          <w:sz w:val="26"/>
          <w:szCs w:val="26"/>
          <w:lang w:val="uk-UA"/>
        </w:rPr>
      </w:pPr>
    </w:p>
    <w:p w:rsidR="00321B81" w:rsidRPr="00995E23" w:rsidRDefault="00321B81" w:rsidP="00321B81">
      <w:pPr>
        <w:rPr>
          <w:sz w:val="26"/>
          <w:szCs w:val="26"/>
        </w:rPr>
      </w:pPr>
    </w:p>
    <w:p w:rsidR="00321B81" w:rsidRPr="00995E23" w:rsidRDefault="001236A3" w:rsidP="00321B81">
      <w:pPr>
        <w:rPr>
          <w:sz w:val="26"/>
          <w:szCs w:val="26"/>
          <w:lang w:val="uk-UA"/>
        </w:rPr>
      </w:pPr>
      <w:r w:rsidRPr="00995E23">
        <w:rPr>
          <w:sz w:val="26"/>
          <w:szCs w:val="26"/>
          <w:lang w:val="uk-UA"/>
        </w:rPr>
        <w:t xml:space="preserve"> </w:t>
      </w:r>
    </w:p>
    <w:p w:rsidR="00D44BB7" w:rsidRPr="00995E23" w:rsidRDefault="00D44BB7" w:rsidP="00D44BB7">
      <w:pPr>
        <w:rPr>
          <w:sz w:val="26"/>
          <w:szCs w:val="26"/>
        </w:rPr>
      </w:pPr>
    </w:p>
    <w:sectPr w:rsidR="00D44BB7" w:rsidRPr="00995E2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A6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5E23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885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2020-08-31T05:24:00Z</cp:lastPrinted>
  <dcterms:created xsi:type="dcterms:W3CDTF">2020-08-31T05:15:00Z</dcterms:created>
  <dcterms:modified xsi:type="dcterms:W3CDTF">2020-08-31T05:25:00Z</dcterms:modified>
</cp:coreProperties>
</file>