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751F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751F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751F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0C2353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2D62C8" w:rsidRPr="002D62C8" w:rsidRDefault="002D62C8" w:rsidP="002D62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 </w:t>
                  </w: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скасування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proofErr w:type="gram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р</w:t>
                  </w:r>
                  <w:proofErr w:type="gram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ішення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надання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</w:t>
                  </w:r>
                </w:p>
                <w:p w:rsidR="002D62C8" w:rsidRPr="002D62C8" w:rsidRDefault="002D62C8" w:rsidP="002D62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дозволу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проекту                          </w:t>
                  </w:r>
                </w:p>
                <w:p w:rsidR="002D62C8" w:rsidRPr="002D62C8" w:rsidRDefault="002D62C8" w:rsidP="002D62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щодо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відведення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</w:t>
                  </w:r>
                </w:p>
                <w:p w:rsidR="002D62C8" w:rsidRPr="002D62C8" w:rsidRDefault="002D62C8" w:rsidP="002D62C8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proofErr w:type="spellStart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>з</w:t>
                  </w:r>
                  <w:r w:rsidRPr="002D62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емельної</w:t>
                  </w:r>
                  <w:proofErr w:type="spellEnd"/>
                  <w:r w:rsidRPr="002D62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62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  <w:r w:rsidRPr="002D62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та</w:t>
                  </w:r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жилого</w:t>
                  </w:r>
                  <w:proofErr w:type="gramEnd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2D62C8">
                    <w:rPr>
                      <w:rFonts w:ascii="Times New Roman" w:hAnsi="Times New Roman"/>
                      <w:sz w:val="26"/>
                      <w:szCs w:val="26"/>
                    </w:rPr>
                    <w:t xml:space="preserve">, </w:t>
                  </w:r>
                  <w:r w:rsidRPr="002D62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господарських будівель та споруд (присадибна ділянка) </w:t>
                  </w:r>
                  <w:r w:rsidRPr="002D62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гр. Ляху Л.Й.</w:t>
                  </w:r>
                </w:p>
                <w:p w:rsidR="00F10D44" w:rsidRPr="002D62C8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2D62C8" w:rsidRPr="002D62C8" w:rsidRDefault="002D62C8" w:rsidP="002D62C8">
      <w:pPr>
        <w:pStyle w:val="a5"/>
        <w:spacing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62C8" w:rsidRPr="002D62C8" w:rsidRDefault="002D62C8" w:rsidP="002D62C8">
      <w:pPr>
        <w:ind w:firstLine="708"/>
        <w:jc w:val="both"/>
        <w:rPr>
          <w:sz w:val="26"/>
          <w:szCs w:val="26"/>
          <w:lang w:val="uk-UA"/>
        </w:rPr>
      </w:pPr>
      <w:r w:rsidRPr="002D62C8">
        <w:rPr>
          <w:sz w:val="26"/>
          <w:szCs w:val="26"/>
          <w:lang w:val="uk-UA"/>
        </w:rPr>
        <w:t xml:space="preserve">Розглянувши заяву </w:t>
      </w:r>
      <w:r w:rsidRPr="002D62C8">
        <w:rPr>
          <w:b/>
          <w:sz w:val="26"/>
          <w:szCs w:val="26"/>
          <w:lang w:val="uk-UA"/>
        </w:rPr>
        <w:t>громадянина Ляха Любомира Йосиповича</w:t>
      </w:r>
      <w:r w:rsidRPr="002D62C8">
        <w:rPr>
          <w:sz w:val="26"/>
          <w:szCs w:val="26"/>
          <w:lang w:val="uk-UA"/>
        </w:rPr>
        <w:t xml:space="preserve">, керуючись ст. 25, 26 Закону України «Про місцеве самоврядування в Україні» та ст. 12, 40, 118, 121, 123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             </w:t>
      </w:r>
    </w:p>
    <w:p w:rsidR="002D62C8" w:rsidRDefault="002D62C8" w:rsidP="002D62C8">
      <w:pPr>
        <w:jc w:val="both"/>
        <w:rPr>
          <w:b/>
          <w:sz w:val="26"/>
          <w:szCs w:val="26"/>
          <w:lang w:val="uk-UA"/>
        </w:rPr>
      </w:pPr>
      <w:r w:rsidRPr="002D62C8">
        <w:rPr>
          <w:b/>
          <w:sz w:val="26"/>
          <w:szCs w:val="26"/>
          <w:lang w:val="uk-UA"/>
        </w:rPr>
        <w:t>ВИРІШИЛА:</w:t>
      </w:r>
    </w:p>
    <w:p w:rsidR="002D62C8" w:rsidRPr="002D62C8" w:rsidRDefault="002D62C8" w:rsidP="002D62C8">
      <w:pPr>
        <w:jc w:val="both"/>
        <w:rPr>
          <w:b/>
          <w:sz w:val="26"/>
          <w:szCs w:val="26"/>
          <w:lang w:val="uk-UA"/>
        </w:rPr>
      </w:pPr>
    </w:p>
    <w:p w:rsidR="002D62C8" w:rsidRPr="002D62C8" w:rsidRDefault="002D62C8" w:rsidP="002D62C8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2D62C8">
        <w:rPr>
          <w:b/>
          <w:sz w:val="26"/>
          <w:szCs w:val="26"/>
          <w:lang w:val="uk-UA"/>
        </w:rPr>
        <w:t xml:space="preserve">         1.</w:t>
      </w:r>
      <w:r w:rsidRPr="002D62C8">
        <w:rPr>
          <w:sz w:val="26"/>
          <w:szCs w:val="26"/>
          <w:lang w:val="uk-UA"/>
        </w:rPr>
        <w:t xml:space="preserve"> Скасувати п.6 додатку до рішення Калуської міської ради від 26.03.2013 року № 1884 (тридцять сьома сесія шостого демократичного скликання) «Про надання дозволу на виготовлення технічної документації із землеустрою щодо встановлення (відновлення) меж</w:t>
      </w:r>
      <w:r w:rsidRPr="002D62C8">
        <w:rPr>
          <w:bCs/>
          <w:sz w:val="26"/>
          <w:szCs w:val="26"/>
          <w:lang w:val="uk-UA"/>
        </w:rPr>
        <w:t xml:space="preserve"> земельних ділянок в натурі (на місцевості) </w:t>
      </w:r>
      <w:r w:rsidRPr="002D62C8">
        <w:rPr>
          <w:sz w:val="26"/>
          <w:szCs w:val="26"/>
          <w:lang w:val="uk-UA"/>
        </w:rPr>
        <w:t>для будівництва та обслуговування жилих будинків, господарських будівель та споруд</w:t>
      </w:r>
      <w:r w:rsidRPr="002D62C8">
        <w:rPr>
          <w:b/>
          <w:sz w:val="26"/>
          <w:szCs w:val="26"/>
          <w:lang w:val="uk-UA"/>
        </w:rPr>
        <w:t xml:space="preserve"> </w:t>
      </w:r>
      <w:r w:rsidRPr="002D62C8">
        <w:rPr>
          <w:sz w:val="26"/>
          <w:szCs w:val="26"/>
          <w:lang w:val="uk-UA"/>
        </w:rPr>
        <w:t xml:space="preserve">(присадибних ділянок)» стосовно </w:t>
      </w:r>
      <w:r w:rsidRPr="002D62C8">
        <w:rPr>
          <w:b/>
          <w:sz w:val="26"/>
          <w:szCs w:val="26"/>
          <w:lang w:val="uk-UA"/>
        </w:rPr>
        <w:t>громадянина Ляха Любомира Йосиповича</w:t>
      </w:r>
      <w:r w:rsidRPr="002D62C8">
        <w:rPr>
          <w:b/>
          <w:bCs/>
          <w:sz w:val="26"/>
          <w:szCs w:val="26"/>
          <w:lang w:val="uk-UA"/>
        </w:rPr>
        <w:t>.</w:t>
      </w:r>
    </w:p>
    <w:p w:rsidR="002D62C8" w:rsidRDefault="002D62C8" w:rsidP="002D62C8">
      <w:pPr>
        <w:jc w:val="both"/>
        <w:rPr>
          <w:b/>
          <w:sz w:val="26"/>
          <w:szCs w:val="26"/>
          <w:lang w:val="uk-UA"/>
        </w:rPr>
      </w:pPr>
    </w:p>
    <w:p w:rsidR="002D62C8" w:rsidRPr="002D62C8" w:rsidRDefault="002D62C8" w:rsidP="002D62C8">
      <w:pPr>
        <w:jc w:val="both"/>
        <w:rPr>
          <w:sz w:val="26"/>
          <w:szCs w:val="26"/>
        </w:rPr>
      </w:pPr>
      <w:r w:rsidRPr="002D62C8">
        <w:rPr>
          <w:b/>
          <w:sz w:val="26"/>
          <w:szCs w:val="26"/>
          <w:lang w:val="uk-UA"/>
        </w:rPr>
        <w:t xml:space="preserve">         2. </w:t>
      </w:r>
      <w:r w:rsidRPr="002D62C8">
        <w:rPr>
          <w:sz w:val="26"/>
          <w:szCs w:val="26"/>
          <w:lang w:val="uk-UA"/>
        </w:rPr>
        <w:t>Надати</w:t>
      </w:r>
      <w:r w:rsidRPr="002D62C8">
        <w:rPr>
          <w:b/>
          <w:sz w:val="26"/>
          <w:szCs w:val="26"/>
          <w:lang w:val="uk-UA"/>
        </w:rPr>
        <w:t xml:space="preserve"> громадянину Ляху Любомиру Йосиповичу дозвіл </w:t>
      </w:r>
      <w:r w:rsidRPr="002D62C8">
        <w:rPr>
          <w:sz w:val="26"/>
          <w:szCs w:val="26"/>
          <w:lang w:val="uk-UA"/>
        </w:rPr>
        <w:t>на розроблення проекту землеустрою щодо відведення  з</w:t>
      </w:r>
      <w:r w:rsidRPr="002D62C8">
        <w:rPr>
          <w:bCs/>
          <w:sz w:val="26"/>
          <w:szCs w:val="26"/>
          <w:lang w:val="uk-UA"/>
        </w:rPr>
        <w:t>емельної ділянки</w:t>
      </w:r>
      <w:r w:rsidRPr="002D62C8">
        <w:rPr>
          <w:sz w:val="26"/>
          <w:szCs w:val="26"/>
          <w:lang w:val="uk-UA"/>
        </w:rPr>
        <w:t xml:space="preserve"> площею </w:t>
      </w:r>
      <w:r w:rsidRPr="002D62C8">
        <w:rPr>
          <w:b/>
          <w:sz w:val="26"/>
          <w:szCs w:val="26"/>
          <w:lang w:val="uk-UA"/>
        </w:rPr>
        <w:t xml:space="preserve">0,1000 га </w:t>
      </w:r>
      <w:r w:rsidRPr="002D62C8">
        <w:rPr>
          <w:sz w:val="26"/>
          <w:szCs w:val="26"/>
          <w:lang w:val="uk-UA"/>
        </w:rPr>
        <w:t>на</w:t>
      </w:r>
      <w:r w:rsidRPr="002D62C8">
        <w:rPr>
          <w:b/>
          <w:sz w:val="26"/>
          <w:szCs w:val="26"/>
          <w:lang w:val="uk-UA"/>
        </w:rPr>
        <w:t xml:space="preserve"> </w:t>
      </w:r>
      <w:r w:rsidRPr="002D62C8">
        <w:rPr>
          <w:sz w:val="26"/>
          <w:szCs w:val="26"/>
          <w:lang w:val="uk-UA"/>
        </w:rPr>
        <w:t>вулиці</w:t>
      </w:r>
      <w:r w:rsidRPr="002D62C8">
        <w:rPr>
          <w:b/>
          <w:sz w:val="26"/>
          <w:szCs w:val="26"/>
          <w:lang w:val="uk-UA"/>
        </w:rPr>
        <w:t xml:space="preserve"> Галицька, 8 </w:t>
      </w:r>
      <w:r w:rsidRPr="002D62C8">
        <w:rPr>
          <w:sz w:val="26"/>
          <w:szCs w:val="26"/>
          <w:lang w:val="uk-UA"/>
        </w:rPr>
        <w:t>для будівництва та обслуговування жилого будинку, господарських будівель та споруд</w:t>
      </w:r>
      <w:r w:rsidRPr="002D62C8">
        <w:rPr>
          <w:b/>
          <w:sz w:val="26"/>
          <w:szCs w:val="26"/>
          <w:lang w:val="uk-UA"/>
        </w:rPr>
        <w:t xml:space="preserve"> </w:t>
      </w:r>
      <w:r w:rsidRPr="002D62C8">
        <w:rPr>
          <w:sz w:val="26"/>
          <w:szCs w:val="26"/>
          <w:lang w:val="uk-UA"/>
        </w:rPr>
        <w:t>(</w:t>
      </w:r>
      <w:proofErr w:type="spellStart"/>
      <w:r w:rsidRPr="002D62C8">
        <w:rPr>
          <w:sz w:val="26"/>
          <w:szCs w:val="26"/>
          <w:lang w:val="uk-UA"/>
        </w:rPr>
        <w:t>присадибн</w:t>
      </w:r>
      <w:proofErr w:type="spellEnd"/>
      <w:r w:rsidRPr="002D62C8">
        <w:rPr>
          <w:sz w:val="26"/>
          <w:szCs w:val="26"/>
        </w:rPr>
        <w:t xml:space="preserve">а </w:t>
      </w:r>
      <w:proofErr w:type="spellStart"/>
      <w:r w:rsidRPr="002D62C8">
        <w:rPr>
          <w:sz w:val="26"/>
          <w:szCs w:val="26"/>
        </w:rPr>
        <w:t>ділянка</w:t>
      </w:r>
      <w:proofErr w:type="spellEnd"/>
      <w:r w:rsidRPr="002D62C8">
        <w:rPr>
          <w:sz w:val="26"/>
          <w:szCs w:val="26"/>
        </w:rPr>
        <w:t xml:space="preserve">) у </w:t>
      </w:r>
      <w:proofErr w:type="spellStart"/>
      <w:r w:rsidRPr="002D62C8">
        <w:rPr>
          <w:sz w:val="26"/>
          <w:szCs w:val="26"/>
        </w:rPr>
        <w:t>власність</w:t>
      </w:r>
      <w:proofErr w:type="spellEnd"/>
      <w:r w:rsidRPr="002D62C8">
        <w:rPr>
          <w:sz w:val="26"/>
          <w:szCs w:val="26"/>
        </w:rPr>
        <w:t>.</w:t>
      </w:r>
    </w:p>
    <w:p w:rsidR="002D62C8" w:rsidRDefault="002D62C8" w:rsidP="002D62C8">
      <w:pPr>
        <w:jc w:val="both"/>
        <w:rPr>
          <w:b/>
          <w:sz w:val="26"/>
          <w:szCs w:val="26"/>
          <w:lang w:val="uk-UA"/>
        </w:rPr>
      </w:pPr>
    </w:p>
    <w:p w:rsidR="002D62C8" w:rsidRPr="002D62C8" w:rsidRDefault="002D62C8" w:rsidP="002D62C8">
      <w:pPr>
        <w:jc w:val="both"/>
        <w:rPr>
          <w:sz w:val="26"/>
          <w:szCs w:val="26"/>
          <w:lang w:val="uk-UA"/>
        </w:rPr>
      </w:pPr>
      <w:r w:rsidRPr="002D62C8">
        <w:rPr>
          <w:b/>
          <w:sz w:val="26"/>
          <w:szCs w:val="26"/>
          <w:lang w:val="uk-UA"/>
        </w:rPr>
        <w:t xml:space="preserve">         3</w:t>
      </w:r>
      <w:r w:rsidRPr="002D62C8">
        <w:rPr>
          <w:b/>
          <w:sz w:val="26"/>
          <w:szCs w:val="26"/>
        </w:rPr>
        <w:t>.</w:t>
      </w:r>
      <w:r w:rsidRPr="002D62C8">
        <w:rPr>
          <w:sz w:val="26"/>
          <w:szCs w:val="26"/>
        </w:rPr>
        <w:t xml:space="preserve"> Контроль за </w:t>
      </w:r>
      <w:proofErr w:type="spellStart"/>
      <w:r w:rsidRPr="002D62C8">
        <w:rPr>
          <w:sz w:val="26"/>
          <w:szCs w:val="26"/>
        </w:rPr>
        <w:t>виконанням</w:t>
      </w:r>
      <w:proofErr w:type="spellEnd"/>
      <w:r w:rsidRPr="002D62C8">
        <w:rPr>
          <w:sz w:val="26"/>
          <w:szCs w:val="26"/>
        </w:rPr>
        <w:t xml:space="preserve"> </w:t>
      </w:r>
      <w:proofErr w:type="spellStart"/>
      <w:proofErr w:type="gramStart"/>
      <w:r w:rsidRPr="002D62C8">
        <w:rPr>
          <w:sz w:val="26"/>
          <w:szCs w:val="26"/>
        </w:rPr>
        <w:t>р</w:t>
      </w:r>
      <w:proofErr w:type="gramEnd"/>
      <w:r w:rsidRPr="002D62C8">
        <w:rPr>
          <w:sz w:val="26"/>
          <w:szCs w:val="26"/>
        </w:rPr>
        <w:t>ішення</w:t>
      </w:r>
      <w:proofErr w:type="spellEnd"/>
      <w:r w:rsidRPr="002D62C8">
        <w:rPr>
          <w:sz w:val="26"/>
          <w:szCs w:val="26"/>
        </w:rPr>
        <w:t xml:space="preserve"> </w:t>
      </w:r>
      <w:proofErr w:type="spellStart"/>
      <w:r w:rsidRPr="002D62C8">
        <w:rPr>
          <w:sz w:val="26"/>
          <w:szCs w:val="26"/>
        </w:rPr>
        <w:t>покласти</w:t>
      </w:r>
      <w:proofErr w:type="spellEnd"/>
      <w:r w:rsidRPr="002D62C8">
        <w:rPr>
          <w:sz w:val="26"/>
          <w:szCs w:val="26"/>
        </w:rPr>
        <w:t xml:space="preserve"> на </w:t>
      </w:r>
      <w:r w:rsidRPr="002D62C8">
        <w:rPr>
          <w:sz w:val="26"/>
          <w:szCs w:val="26"/>
          <w:lang w:val="uk-UA"/>
        </w:rPr>
        <w:t>посадову особу</w:t>
      </w:r>
      <w:r w:rsidRPr="002D62C8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2D62C8">
        <w:rPr>
          <w:sz w:val="26"/>
          <w:szCs w:val="26"/>
          <w:lang w:val="uk-UA"/>
        </w:rPr>
        <w:t>.</w:t>
      </w:r>
    </w:p>
    <w:p w:rsidR="002D62C8" w:rsidRDefault="002D62C8" w:rsidP="002D62C8">
      <w:pPr>
        <w:jc w:val="both"/>
        <w:rPr>
          <w:sz w:val="26"/>
          <w:szCs w:val="26"/>
          <w:lang w:val="uk-UA"/>
        </w:rPr>
      </w:pPr>
    </w:p>
    <w:p w:rsidR="002D62C8" w:rsidRPr="002D62C8" w:rsidRDefault="002D62C8" w:rsidP="002D62C8">
      <w:pPr>
        <w:jc w:val="both"/>
        <w:rPr>
          <w:sz w:val="26"/>
          <w:szCs w:val="26"/>
          <w:lang w:val="uk-UA"/>
        </w:rPr>
      </w:pPr>
    </w:p>
    <w:p w:rsidR="002D62C8" w:rsidRPr="002D62C8" w:rsidRDefault="002D62C8" w:rsidP="002D62C8">
      <w:pPr>
        <w:rPr>
          <w:bCs/>
          <w:sz w:val="26"/>
          <w:szCs w:val="26"/>
        </w:rPr>
      </w:pPr>
      <w:r w:rsidRPr="002D62C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2D62C8" w:rsidRPr="002D62C8" w:rsidRDefault="002D62C8" w:rsidP="002D62C8">
      <w:pPr>
        <w:rPr>
          <w:bCs/>
          <w:sz w:val="26"/>
          <w:szCs w:val="26"/>
          <w:lang w:val="uk-UA"/>
        </w:rPr>
      </w:pPr>
    </w:p>
    <w:p w:rsidR="00A1744D" w:rsidRPr="002D62C8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2D62C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2C8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FD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1171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2020-08-04T08:54:00Z</cp:lastPrinted>
  <dcterms:created xsi:type="dcterms:W3CDTF">2020-08-04T06:15:00Z</dcterms:created>
  <dcterms:modified xsi:type="dcterms:W3CDTF">2020-08-04T09:01:00Z</dcterms:modified>
</cp:coreProperties>
</file>