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7B7B45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7B7B45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7B7B45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FF16F4">
        <w:rPr>
          <w:b/>
          <w:sz w:val="26"/>
          <w:szCs w:val="26"/>
          <w:u w:val="single"/>
          <w:lang w:val="uk-UA"/>
        </w:rPr>
        <w:t>45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194FE2" w:rsidRPr="00F8222F" w:rsidRDefault="00194FE2" w:rsidP="00194FE2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F8222F">
                    <w:rPr>
                      <w:rFonts w:ascii="Times New Roman" w:hAnsi="Times New Roman" w:cs="Times New Roman"/>
                    </w:rPr>
                    <w:t>Про</w:t>
                  </w:r>
                  <w:proofErr w:type="gramEnd"/>
                  <w:r w:rsidRPr="00F8222F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F8222F">
                    <w:rPr>
                      <w:rFonts w:ascii="Times New Roman" w:hAnsi="Times New Roman" w:cs="Times New Roman"/>
                      <w:b/>
                    </w:rPr>
                    <w:t>продаж</w:t>
                  </w:r>
                  <w:r w:rsidRPr="00F8222F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22F">
                    <w:rPr>
                      <w:rFonts w:ascii="Times New Roman" w:hAnsi="Times New Roman" w:cs="Times New Roman"/>
                    </w:rPr>
                    <w:t>земельної</w:t>
                  </w:r>
                  <w:proofErr w:type="spellEnd"/>
                  <w:r w:rsidRPr="00F8222F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22F">
                    <w:rPr>
                      <w:rFonts w:ascii="Times New Roman" w:hAnsi="Times New Roman" w:cs="Times New Roman"/>
                    </w:rPr>
                    <w:t>ділянки</w:t>
                  </w:r>
                  <w:proofErr w:type="spellEnd"/>
                  <w:r w:rsidRPr="00F8222F">
                    <w:rPr>
                      <w:rFonts w:ascii="Times New Roman" w:hAnsi="Times New Roman" w:cs="Times New Roman"/>
                    </w:rPr>
                    <w:t xml:space="preserve">                                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     </w:t>
                  </w:r>
                </w:p>
                <w:p w:rsidR="00194FE2" w:rsidRPr="00F8222F" w:rsidRDefault="00194FE2" w:rsidP="00194FE2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F8222F">
                    <w:rPr>
                      <w:rFonts w:ascii="Times New Roman" w:hAnsi="Times New Roman" w:cs="Times New Roman"/>
                    </w:rPr>
                    <w:t>несільськогосподарського</w:t>
                  </w:r>
                  <w:proofErr w:type="spellEnd"/>
                  <w:r w:rsidRPr="00F8222F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22F">
                    <w:rPr>
                      <w:rFonts w:ascii="Times New Roman" w:hAnsi="Times New Roman" w:cs="Times New Roman"/>
                    </w:rPr>
                    <w:t>призначення</w:t>
                  </w:r>
                  <w:proofErr w:type="spellEnd"/>
                  <w:r w:rsidRPr="00F8222F">
                    <w:rPr>
                      <w:rFonts w:ascii="Times New Roman" w:hAnsi="Times New Roman" w:cs="Times New Roman"/>
                    </w:rPr>
                    <w:t xml:space="preserve">           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</w:t>
                  </w:r>
                </w:p>
                <w:p w:rsidR="00194FE2" w:rsidRPr="00F8222F" w:rsidRDefault="00194FE2" w:rsidP="00194FE2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</w:rPr>
                    <w:t>ТОВ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</w:rPr>
                    <w:t xml:space="preserve"> «ІС-ТРАНС»</w:t>
                  </w:r>
                </w:p>
                <w:p w:rsidR="00F10D44" w:rsidRPr="005E3E59" w:rsidRDefault="00F10D44" w:rsidP="00A1744D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194FE2" w:rsidRPr="00194FE2" w:rsidRDefault="00194FE2" w:rsidP="00194FE2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</w:pPr>
      <w:r w:rsidRPr="00194FE2">
        <w:rPr>
          <w:sz w:val="25"/>
          <w:szCs w:val="25"/>
          <w:lang w:val="uk-UA" w:eastAsia="uk-UA"/>
        </w:rPr>
        <w:t xml:space="preserve">              </w:t>
      </w:r>
      <w:r w:rsidRPr="00194FE2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Розглянувши заяви </w:t>
      </w:r>
      <w:r w:rsidRPr="00194FE2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ТОВ «ІС-ТРАНС» </w:t>
      </w:r>
      <w:r w:rsidRPr="00194FE2">
        <w:rPr>
          <w:rFonts w:ascii="Times New Roman" w:hAnsi="Times New Roman" w:cs="Times New Roman"/>
          <w:sz w:val="25"/>
          <w:szCs w:val="25"/>
          <w:lang w:val="uk-UA" w:eastAsia="uk-UA"/>
        </w:rPr>
        <w:t>про продаж земельної ділянки несільськогосподарського призначення та про затвердження графіка надходження платежів за викуп земельної ділянки, керуючись  Конституцією України, Законом України «Про місцеве самоврядування в Україні»,  ст. ст. 12, 101, 128 Земельного Кодексу України, беручи до уваги Висновок про експертну грошову оцінку земельної ділянки від 09.12.2019 року</w:t>
      </w:r>
      <w:r w:rsidRPr="00194FE2">
        <w:rPr>
          <w:rFonts w:ascii="Times New Roman" w:hAnsi="Times New Roman" w:cs="Times New Roman"/>
          <w:sz w:val="25"/>
          <w:szCs w:val="25"/>
          <w:lang w:val="uk-UA"/>
        </w:rPr>
        <w:t xml:space="preserve">, враховуючи рекомендації постійної комісії міської ради з питань будівництва та землеустрою, </w:t>
      </w:r>
      <w:r w:rsidRPr="00194FE2">
        <w:rPr>
          <w:rFonts w:ascii="Times New Roman" w:hAnsi="Times New Roman"/>
          <w:sz w:val="25"/>
          <w:szCs w:val="25"/>
          <w:lang w:val="uk-UA"/>
        </w:rPr>
        <w:t>постійної комісії міської ради з питань власності, житлово-комунального господарства та екології</w:t>
      </w:r>
      <w:r w:rsidRPr="00194FE2">
        <w:rPr>
          <w:rFonts w:ascii="Times New Roman" w:hAnsi="Times New Roman" w:cs="Times New Roman"/>
          <w:sz w:val="25"/>
          <w:szCs w:val="25"/>
          <w:lang w:val="uk-UA"/>
        </w:rPr>
        <w:t>,</w:t>
      </w:r>
      <w:r w:rsidRPr="00194FE2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</w:t>
      </w:r>
      <w:proofErr w:type="spellStart"/>
      <w:r w:rsidRPr="00194FE2">
        <w:rPr>
          <w:rFonts w:ascii="Times New Roman" w:hAnsi="Times New Roman" w:cs="Times New Roman"/>
          <w:sz w:val="25"/>
          <w:szCs w:val="25"/>
          <w:lang w:val="uk-UA" w:eastAsia="uk-UA"/>
        </w:rPr>
        <w:t>мiська</w:t>
      </w:r>
      <w:proofErr w:type="spellEnd"/>
      <w:r w:rsidRPr="00194FE2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рада</w:t>
      </w:r>
      <w:r w:rsidRPr="00194FE2"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  <w:t>  </w:t>
      </w:r>
    </w:p>
    <w:p w:rsidR="00194FE2" w:rsidRPr="00194FE2" w:rsidRDefault="00194FE2" w:rsidP="00194FE2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</w:pPr>
      <w:r w:rsidRPr="00194FE2"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  <w:t>ВИРІШИЛА:</w:t>
      </w:r>
    </w:p>
    <w:p w:rsidR="00194FE2" w:rsidRPr="00194FE2" w:rsidRDefault="00194FE2" w:rsidP="00194FE2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</w:pPr>
    </w:p>
    <w:p w:rsidR="00194FE2" w:rsidRPr="00194FE2" w:rsidRDefault="00194FE2" w:rsidP="00194FE2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</w:pPr>
      <w:r w:rsidRPr="00194FE2"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  <w:t xml:space="preserve">               1. Затвердити </w:t>
      </w:r>
      <w:r w:rsidRPr="00194FE2">
        <w:rPr>
          <w:rFonts w:ascii="Times New Roman" w:hAnsi="Times New Roman" w:cs="Times New Roman"/>
          <w:b/>
          <w:sz w:val="25"/>
          <w:szCs w:val="25"/>
          <w:lang w:val="uk-UA" w:eastAsia="uk-UA"/>
        </w:rPr>
        <w:t>ТОВАРИСТВУ З ОБМЕЖЕНОЮ ВІДПОВІДАЛЬНІСТЮ «ІС-ТРАНС»</w:t>
      </w:r>
      <w:r w:rsidRPr="00194FE2">
        <w:rPr>
          <w:rFonts w:ascii="Times New Roman" w:hAnsi="Times New Roman" w:cs="Times New Roman"/>
          <w:b/>
          <w:sz w:val="25"/>
          <w:szCs w:val="25"/>
          <w:lang w:val="uk-UA"/>
        </w:rPr>
        <w:t xml:space="preserve"> </w:t>
      </w:r>
      <w:r w:rsidRPr="00194FE2">
        <w:rPr>
          <w:rFonts w:ascii="Times New Roman" w:hAnsi="Times New Roman" w:cs="Times New Roman"/>
          <w:bCs/>
          <w:sz w:val="25"/>
          <w:szCs w:val="25"/>
          <w:lang w:val="uk-UA" w:eastAsia="uk-UA"/>
        </w:rPr>
        <w:t>наступну ціну продажу земельної ділянки</w:t>
      </w:r>
      <w:r w:rsidRPr="00194FE2"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  <w:t xml:space="preserve"> </w:t>
      </w:r>
      <w:r w:rsidRPr="00194FE2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(з розрахунку за 1кв. м. земельної ділянки – </w:t>
      </w:r>
      <w:r w:rsidRPr="00194FE2">
        <w:rPr>
          <w:rFonts w:ascii="Times New Roman" w:hAnsi="Times New Roman" w:cs="Times New Roman"/>
          <w:b/>
          <w:sz w:val="25"/>
          <w:szCs w:val="25"/>
          <w:lang w:val="uk-UA" w:eastAsia="uk-UA"/>
        </w:rPr>
        <w:t>112 грн. 60 коп.</w:t>
      </w:r>
      <w:r w:rsidRPr="00194FE2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) в сумі </w:t>
      </w:r>
      <w:r w:rsidRPr="00194FE2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1 036 708 </w:t>
      </w:r>
      <w:r w:rsidRPr="00194FE2"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  <w:t>грн.</w:t>
      </w:r>
      <w:r w:rsidRPr="00194FE2">
        <w:rPr>
          <w:rFonts w:ascii="Times New Roman" w:hAnsi="Times New Roman" w:cs="Times New Roman"/>
          <w:sz w:val="25"/>
          <w:szCs w:val="25"/>
          <w:lang w:val="uk-UA" w:eastAsia="uk-UA"/>
        </w:rPr>
        <w:t> </w:t>
      </w:r>
      <w:r w:rsidRPr="00194FE2">
        <w:rPr>
          <w:rFonts w:ascii="Times New Roman" w:hAnsi="Times New Roman" w:cs="Times New Roman"/>
          <w:b/>
          <w:sz w:val="25"/>
          <w:szCs w:val="25"/>
          <w:lang w:val="uk-UA" w:eastAsia="uk-UA"/>
        </w:rPr>
        <w:t>20 коп.</w:t>
      </w:r>
      <w:r w:rsidRPr="00194FE2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(без урахування ПДВ)  та затвердити графік надходження платежів за викуп земельної ділянки, що додається.</w:t>
      </w:r>
    </w:p>
    <w:p w:rsidR="00194FE2" w:rsidRPr="00194FE2" w:rsidRDefault="00194FE2" w:rsidP="00194FE2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194FE2"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  <w:t xml:space="preserve">               2. Продати у власність </w:t>
      </w:r>
      <w:r w:rsidRPr="00194FE2">
        <w:rPr>
          <w:rFonts w:ascii="Times New Roman" w:hAnsi="Times New Roman" w:cs="Times New Roman"/>
          <w:b/>
          <w:sz w:val="25"/>
          <w:szCs w:val="25"/>
          <w:lang w:val="uk-UA" w:eastAsia="uk-UA"/>
        </w:rPr>
        <w:t>ТОВАРИСТВУ З ОБМЕЖЕНОЮ ВІДПОВІДАЛЬНІСТЮ «ІС-ТРАНС»</w:t>
      </w:r>
      <w:r w:rsidRPr="00194FE2">
        <w:rPr>
          <w:rFonts w:ascii="Times New Roman" w:hAnsi="Times New Roman" w:cs="Times New Roman"/>
          <w:b/>
          <w:sz w:val="25"/>
          <w:szCs w:val="25"/>
          <w:lang w:val="uk-UA"/>
        </w:rPr>
        <w:t xml:space="preserve"> </w:t>
      </w:r>
      <w:r w:rsidRPr="00194FE2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земельну ділянку </w:t>
      </w:r>
      <w:r w:rsidRPr="00194FE2">
        <w:rPr>
          <w:rFonts w:ascii="Times New Roman" w:hAnsi="Times New Roman" w:cs="Times New Roman"/>
          <w:b/>
          <w:sz w:val="25"/>
          <w:szCs w:val="25"/>
          <w:lang w:val="uk-UA" w:eastAsia="uk-UA"/>
        </w:rPr>
        <w:t>площею 0,9207 га</w:t>
      </w:r>
      <w:r w:rsidRPr="00194FE2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(кадастровий номер </w:t>
      </w:r>
      <w:r w:rsidRPr="00194FE2">
        <w:rPr>
          <w:rFonts w:ascii="Times New Roman" w:hAnsi="Times New Roman" w:cs="Times New Roman"/>
          <w:b/>
          <w:sz w:val="25"/>
          <w:szCs w:val="25"/>
          <w:lang w:val="uk-UA" w:eastAsia="uk-UA"/>
        </w:rPr>
        <w:t>2610400000:06:004:0023</w:t>
      </w:r>
      <w:r w:rsidRPr="00194FE2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), на </w:t>
      </w:r>
      <w:r w:rsidRPr="00194FE2">
        <w:rPr>
          <w:rFonts w:ascii="Times New Roman" w:hAnsi="Times New Roman" w:cs="Times New Roman"/>
          <w:b/>
          <w:sz w:val="25"/>
          <w:szCs w:val="25"/>
          <w:lang w:val="uk-UA" w:eastAsia="uk-UA"/>
        </w:rPr>
        <w:t>вул. Б. Хмельницького, 84 приміщення 1</w:t>
      </w:r>
      <w:r w:rsidRPr="00194FE2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, </w:t>
      </w:r>
      <w:r w:rsidRPr="00194FE2">
        <w:rPr>
          <w:rFonts w:ascii="Times New Roman" w:hAnsi="Times New Roman"/>
          <w:sz w:val="25"/>
          <w:szCs w:val="25"/>
          <w:lang w:val="uk-UA"/>
        </w:rPr>
        <w:t>для розміщення та експлуатації будівель і споруд іншого наземного транспорту (код КВЦПЗ: 12.09).</w:t>
      </w:r>
    </w:p>
    <w:p w:rsidR="00194FE2" w:rsidRPr="00194FE2" w:rsidRDefault="00194FE2" w:rsidP="00194FE2">
      <w:pPr>
        <w:pStyle w:val="a5"/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 w:eastAsia="uk-UA"/>
        </w:rPr>
      </w:pPr>
      <w:r w:rsidRPr="00194FE2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              </w:t>
      </w:r>
      <w:r w:rsidRPr="00194FE2">
        <w:rPr>
          <w:rFonts w:ascii="Times New Roman" w:hAnsi="Times New Roman" w:cs="Times New Roman"/>
          <w:b/>
          <w:sz w:val="25"/>
          <w:szCs w:val="25"/>
          <w:lang w:val="uk-UA" w:eastAsia="uk-UA"/>
        </w:rPr>
        <w:t>3.</w:t>
      </w:r>
      <w:r w:rsidRPr="00194FE2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Доручити міському голові укласти від імені міської ради договір купівлі-продажу земельної ділянки.</w:t>
      </w:r>
    </w:p>
    <w:p w:rsidR="00194FE2" w:rsidRPr="00194FE2" w:rsidRDefault="00194FE2" w:rsidP="00194FE2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  <w:lang w:val="uk-UA" w:eastAsia="uk-UA"/>
        </w:rPr>
      </w:pPr>
      <w:r w:rsidRPr="00194FE2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              </w:t>
      </w:r>
      <w:r w:rsidRPr="00194FE2">
        <w:rPr>
          <w:rFonts w:ascii="Times New Roman" w:hAnsi="Times New Roman" w:cs="Times New Roman"/>
          <w:b/>
          <w:sz w:val="25"/>
          <w:szCs w:val="25"/>
          <w:lang w:val="uk-UA" w:eastAsia="uk-UA"/>
        </w:rPr>
        <w:t>4.</w:t>
      </w:r>
      <w:r w:rsidRPr="00194FE2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</w:t>
      </w:r>
      <w:r w:rsidRPr="00194FE2"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  <w:t>Зобов’язати</w:t>
      </w:r>
      <w:r w:rsidRPr="00194FE2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 ТОВАРИСТВО З ОБМЕЖЕНОЮ ВІДПОВІДАЛЬНІСТЮ «ІС-ТРАНС»</w:t>
      </w:r>
      <w:r w:rsidRPr="00194FE2">
        <w:rPr>
          <w:rFonts w:ascii="Times New Roman" w:hAnsi="Times New Roman" w:cs="Times New Roman"/>
          <w:b/>
          <w:sz w:val="25"/>
          <w:szCs w:val="25"/>
          <w:lang w:val="uk-UA"/>
        </w:rPr>
        <w:t xml:space="preserve"> </w:t>
      </w:r>
      <w:r w:rsidRPr="00194FE2">
        <w:rPr>
          <w:rFonts w:ascii="Times New Roman" w:hAnsi="Times New Roman" w:cs="Times New Roman"/>
          <w:sz w:val="25"/>
          <w:szCs w:val="25"/>
          <w:lang w:val="uk-UA" w:eastAsia="uk-UA"/>
        </w:rPr>
        <w:t>виготовити в двомісячний термін договір купівлі-продажу земельної ділянки відповідно до вимог чинного законодавства.</w:t>
      </w:r>
    </w:p>
    <w:p w:rsidR="00194FE2" w:rsidRPr="00194FE2" w:rsidRDefault="00194FE2" w:rsidP="00194FE2">
      <w:pPr>
        <w:pStyle w:val="ac"/>
        <w:jc w:val="both"/>
        <w:rPr>
          <w:rFonts w:ascii="Times New Roman" w:hAnsi="Times New Roman"/>
          <w:sz w:val="25"/>
          <w:szCs w:val="25"/>
          <w:lang w:val="uk-UA"/>
        </w:rPr>
      </w:pPr>
      <w:r w:rsidRPr="00194FE2">
        <w:rPr>
          <w:rFonts w:ascii="Times New Roman" w:hAnsi="Times New Roman"/>
          <w:sz w:val="25"/>
          <w:szCs w:val="25"/>
          <w:lang w:val="uk-UA" w:eastAsia="uk-UA"/>
        </w:rPr>
        <w:t xml:space="preserve">             </w:t>
      </w:r>
      <w:r w:rsidRPr="00194FE2">
        <w:rPr>
          <w:rFonts w:ascii="Times New Roman" w:hAnsi="Times New Roman"/>
          <w:b/>
          <w:sz w:val="25"/>
          <w:szCs w:val="25"/>
          <w:lang w:val="uk-UA"/>
        </w:rPr>
        <w:t xml:space="preserve">5. </w:t>
      </w:r>
      <w:r w:rsidRPr="00194FE2">
        <w:rPr>
          <w:rFonts w:ascii="Times New Roman" w:hAnsi="Times New Roman"/>
          <w:sz w:val="25"/>
          <w:szCs w:val="25"/>
          <w:lang w:val="uk-UA"/>
        </w:rPr>
        <w:t>Після переходу права власності на зазначену у рішенні земельну ділянку  зберігається дія всіх сервітутів  встановлених на неї.</w:t>
      </w:r>
    </w:p>
    <w:p w:rsidR="00194FE2" w:rsidRPr="00194FE2" w:rsidRDefault="00194FE2" w:rsidP="00194FE2">
      <w:pPr>
        <w:jc w:val="both"/>
        <w:rPr>
          <w:sz w:val="25"/>
          <w:szCs w:val="25"/>
          <w:lang w:val="uk-UA"/>
        </w:rPr>
      </w:pPr>
      <w:r w:rsidRPr="00194FE2">
        <w:rPr>
          <w:b/>
          <w:sz w:val="25"/>
          <w:szCs w:val="25"/>
          <w:lang w:val="uk-UA"/>
        </w:rPr>
        <w:t xml:space="preserve">              6</w:t>
      </w:r>
      <w:r w:rsidRPr="00194FE2">
        <w:rPr>
          <w:b/>
          <w:bCs/>
          <w:sz w:val="25"/>
          <w:szCs w:val="25"/>
          <w:lang w:val="uk-UA"/>
        </w:rPr>
        <w:t xml:space="preserve">. </w:t>
      </w:r>
      <w:r w:rsidRPr="00194FE2">
        <w:rPr>
          <w:sz w:val="25"/>
          <w:szCs w:val="25"/>
          <w:lang w:val="uk-UA"/>
        </w:rPr>
        <w:t>Внести зміни в земельно-кадастрові документи та Державний реєстр речових прав на нерухоме майно.</w:t>
      </w:r>
    </w:p>
    <w:p w:rsidR="00194FE2" w:rsidRPr="00194FE2" w:rsidRDefault="00194FE2" w:rsidP="00194FE2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 w:eastAsia="uk-UA"/>
        </w:rPr>
      </w:pPr>
      <w:r w:rsidRPr="00194FE2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             </w:t>
      </w:r>
      <w:r w:rsidRPr="00194FE2">
        <w:rPr>
          <w:rFonts w:ascii="Times New Roman" w:hAnsi="Times New Roman" w:cs="Times New Roman"/>
          <w:b/>
          <w:sz w:val="25"/>
          <w:szCs w:val="25"/>
          <w:lang w:val="uk-UA" w:eastAsia="uk-UA"/>
        </w:rPr>
        <w:t>7.</w:t>
      </w:r>
      <w:r w:rsidRPr="00194FE2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</w:t>
      </w:r>
      <w:r w:rsidRPr="00194FE2">
        <w:rPr>
          <w:rFonts w:ascii="Times New Roman" w:hAnsi="Times New Roman"/>
          <w:sz w:val="25"/>
          <w:szCs w:val="25"/>
          <w:lang w:val="uk-UA" w:eastAsia="uk-UA"/>
        </w:rPr>
        <w:t xml:space="preserve">Контроль за виконанням рішення покласти </w:t>
      </w:r>
      <w:r w:rsidRPr="00194FE2">
        <w:rPr>
          <w:rFonts w:ascii="Times New Roman" w:hAnsi="Times New Roman"/>
          <w:sz w:val="25"/>
          <w:szCs w:val="25"/>
          <w:lang w:val="uk-UA"/>
        </w:rPr>
        <w:t xml:space="preserve">на </w:t>
      </w:r>
      <w:r w:rsidRPr="00194FE2">
        <w:rPr>
          <w:rFonts w:ascii="Times New Roman" w:hAnsi="Times New Roman" w:cs="Times New Roman"/>
          <w:sz w:val="25"/>
          <w:szCs w:val="25"/>
          <w:lang w:val="uk-UA"/>
        </w:rPr>
        <w:t>постійну комісію міської ради з питань будівництва та землеустрою, постійну комісію з питань власності, житлово-комунального господарства та екології та</w:t>
      </w:r>
      <w:r w:rsidRPr="00194FE2">
        <w:rPr>
          <w:rFonts w:ascii="Times New Roman" w:hAnsi="Times New Roman"/>
          <w:sz w:val="25"/>
          <w:szCs w:val="25"/>
          <w:lang w:val="uk-UA"/>
        </w:rPr>
        <w:t xml:space="preserve"> заступника міського голови у відповідності до розподілу функціональних обов’язків</w:t>
      </w:r>
      <w:r w:rsidRPr="00194FE2">
        <w:rPr>
          <w:rFonts w:ascii="Times New Roman" w:hAnsi="Times New Roman"/>
          <w:sz w:val="25"/>
          <w:szCs w:val="25"/>
          <w:lang w:val="uk-UA" w:eastAsia="uk-UA"/>
        </w:rPr>
        <w:t>.</w:t>
      </w:r>
    </w:p>
    <w:p w:rsidR="00194FE2" w:rsidRPr="00194FE2" w:rsidRDefault="00194FE2" w:rsidP="00194FE2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 w:eastAsia="uk-UA"/>
        </w:rPr>
      </w:pPr>
    </w:p>
    <w:p w:rsidR="00194FE2" w:rsidRPr="00194FE2" w:rsidRDefault="00194FE2" w:rsidP="00194FE2">
      <w:pPr>
        <w:pStyle w:val="1"/>
        <w:rPr>
          <w:sz w:val="25"/>
          <w:szCs w:val="25"/>
        </w:rPr>
      </w:pPr>
    </w:p>
    <w:p w:rsidR="00194FE2" w:rsidRPr="00194FE2" w:rsidRDefault="00194FE2" w:rsidP="00194FE2">
      <w:pPr>
        <w:pStyle w:val="1"/>
        <w:rPr>
          <w:sz w:val="25"/>
          <w:szCs w:val="25"/>
        </w:rPr>
      </w:pPr>
      <w:r w:rsidRPr="00194FE2">
        <w:rPr>
          <w:sz w:val="25"/>
          <w:szCs w:val="25"/>
        </w:rPr>
        <w:t>Міський голова                                                                            Ігор Матвійчук</w:t>
      </w:r>
    </w:p>
    <w:p w:rsidR="00194FE2" w:rsidRPr="00194FE2" w:rsidRDefault="00194FE2" w:rsidP="00194FE2">
      <w:pPr>
        <w:rPr>
          <w:sz w:val="25"/>
          <w:szCs w:val="25"/>
          <w:lang w:val="uk-UA"/>
        </w:rPr>
      </w:pPr>
    </w:p>
    <w:p w:rsidR="00194FE2" w:rsidRPr="00194FE2" w:rsidRDefault="00194FE2" w:rsidP="00194FE2">
      <w:pPr>
        <w:rPr>
          <w:sz w:val="25"/>
          <w:szCs w:val="25"/>
          <w:lang w:val="uk-UA"/>
        </w:rPr>
      </w:pPr>
    </w:p>
    <w:p w:rsidR="00194FE2" w:rsidRPr="00F8222F" w:rsidRDefault="00194FE2" w:rsidP="00194FE2">
      <w:pPr>
        <w:pStyle w:val="a5"/>
        <w:spacing w:after="0" w:line="240" w:lineRule="auto"/>
        <w:jc w:val="both"/>
        <w:rPr>
          <w:rFonts w:ascii="Times New Roman" w:hAnsi="Times New Roman"/>
        </w:rPr>
      </w:pPr>
    </w:p>
    <w:p w:rsidR="00194FE2" w:rsidRPr="00194FE2" w:rsidRDefault="00194FE2" w:rsidP="00194FE2">
      <w:pPr>
        <w:rPr>
          <w:sz w:val="26"/>
          <w:szCs w:val="26"/>
        </w:rPr>
      </w:pPr>
      <w:r>
        <w:rPr>
          <w:sz w:val="24"/>
          <w:szCs w:val="24"/>
        </w:rPr>
        <w:t xml:space="preserve">                                                               </w:t>
      </w:r>
      <w:r w:rsidRPr="00F8222F">
        <w:rPr>
          <w:sz w:val="24"/>
          <w:szCs w:val="24"/>
        </w:rPr>
        <w:t xml:space="preserve">   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 w:rsidRPr="00F8222F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ab/>
      </w:r>
      <w:r w:rsidRPr="00194FE2">
        <w:rPr>
          <w:sz w:val="26"/>
          <w:szCs w:val="26"/>
        </w:rPr>
        <w:t>ЗАТВЕРДЖЕНО</w:t>
      </w:r>
    </w:p>
    <w:p w:rsidR="00194FE2" w:rsidRPr="00194FE2" w:rsidRDefault="00194FE2" w:rsidP="00194FE2">
      <w:pPr>
        <w:rPr>
          <w:sz w:val="26"/>
          <w:szCs w:val="26"/>
        </w:rPr>
      </w:pPr>
      <w:r w:rsidRPr="00194FE2">
        <w:rPr>
          <w:sz w:val="26"/>
          <w:szCs w:val="26"/>
        </w:rPr>
        <w:t xml:space="preserve">                                                                   </w:t>
      </w:r>
      <w:r w:rsidRPr="00194FE2">
        <w:rPr>
          <w:sz w:val="26"/>
          <w:szCs w:val="26"/>
          <w:lang w:val="uk-UA"/>
        </w:rPr>
        <w:tab/>
      </w:r>
      <w:r w:rsidRPr="00194FE2">
        <w:rPr>
          <w:sz w:val="26"/>
          <w:szCs w:val="26"/>
          <w:lang w:val="uk-UA"/>
        </w:rPr>
        <w:tab/>
      </w:r>
      <w:proofErr w:type="spellStart"/>
      <w:proofErr w:type="gramStart"/>
      <w:r w:rsidRPr="00194FE2">
        <w:rPr>
          <w:sz w:val="26"/>
          <w:szCs w:val="26"/>
        </w:rPr>
        <w:t>р</w:t>
      </w:r>
      <w:proofErr w:type="gramEnd"/>
      <w:r w:rsidRPr="00194FE2">
        <w:rPr>
          <w:sz w:val="26"/>
          <w:szCs w:val="26"/>
        </w:rPr>
        <w:t>ішенням</w:t>
      </w:r>
      <w:proofErr w:type="spellEnd"/>
      <w:r w:rsidRPr="00194FE2">
        <w:rPr>
          <w:sz w:val="26"/>
          <w:szCs w:val="26"/>
        </w:rPr>
        <w:t xml:space="preserve"> </w:t>
      </w:r>
      <w:proofErr w:type="spellStart"/>
      <w:r w:rsidRPr="00194FE2">
        <w:rPr>
          <w:sz w:val="26"/>
          <w:szCs w:val="26"/>
        </w:rPr>
        <w:t>міської</w:t>
      </w:r>
      <w:proofErr w:type="spellEnd"/>
      <w:r w:rsidRPr="00194FE2">
        <w:rPr>
          <w:sz w:val="26"/>
          <w:szCs w:val="26"/>
        </w:rPr>
        <w:t xml:space="preserve"> ради </w:t>
      </w:r>
    </w:p>
    <w:p w:rsidR="00194FE2" w:rsidRPr="00194FE2" w:rsidRDefault="00194FE2" w:rsidP="00194FE2">
      <w:pPr>
        <w:rPr>
          <w:sz w:val="26"/>
          <w:szCs w:val="26"/>
          <w:lang w:val="uk-UA"/>
        </w:rPr>
      </w:pPr>
      <w:r w:rsidRPr="00194FE2">
        <w:rPr>
          <w:sz w:val="26"/>
          <w:szCs w:val="26"/>
        </w:rPr>
        <w:t xml:space="preserve">                                                                  </w:t>
      </w:r>
      <w:r w:rsidRPr="00194FE2">
        <w:rPr>
          <w:sz w:val="26"/>
          <w:szCs w:val="26"/>
          <w:lang w:val="uk-UA"/>
        </w:rPr>
        <w:tab/>
      </w:r>
      <w:r w:rsidRPr="00194FE2">
        <w:rPr>
          <w:sz w:val="26"/>
          <w:szCs w:val="26"/>
          <w:lang w:val="uk-UA"/>
        </w:rPr>
        <w:tab/>
        <w:t>30.07.</w:t>
      </w:r>
      <w:r w:rsidRPr="00194FE2">
        <w:rPr>
          <w:sz w:val="26"/>
          <w:szCs w:val="26"/>
        </w:rPr>
        <w:t xml:space="preserve"> 20</w:t>
      </w:r>
      <w:proofErr w:type="spellStart"/>
      <w:r w:rsidRPr="00194FE2">
        <w:rPr>
          <w:sz w:val="26"/>
          <w:szCs w:val="26"/>
          <w:lang w:val="uk-UA"/>
        </w:rPr>
        <w:t>20</w:t>
      </w:r>
      <w:proofErr w:type="spellEnd"/>
      <w:r w:rsidRPr="00194FE2">
        <w:rPr>
          <w:sz w:val="26"/>
          <w:szCs w:val="26"/>
          <w:lang w:val="uk-UA"/>
        </w:rPr>
        <w:t xml:space="preserve">   </w:t>
      </w:r>
      <w:r w:rsidRPr="00194FE2">
        <w:rPr>
          <w:sz w:val="26"/>
          <w:szCs w:val="26"/>
        </w:rPr>
        <w:t xml:space="preserve"> №</w:t>
      </w:r>
      <w:r w:rsidRPr="00194FE2">
        <w:rPr>
          <w:sz w:val="26"/>
          <w:szCs w:val="26"/>
          <w:lang w:val="uk-UA"/>
        </w:rPr>
        <w:t xml:space="preserve">  3345</w:t>
      </w:r>
    </w:p>
    <w:p w:rsidR="00194FE2" w:rsidRPr="00194FE2" w:rsidRDefault="00194FE2" w:rsidP="00194FE2">
      <w:pPr>
        <w:rPr>
          <w:sz w:val="26"/>
          <w:szCs w:val="26"/>
          <w:lang w:val="uk-UA"/>
        </w:rPr>
      </w:pPr>
    </w:p>
    <w:p w:rsidR="00194FE2" w:rsidRPr="00194FE2" w:rsidRDefault="00194FE2" w:rsidP="00194FE2">
      <w:pPr>
        <w:rPr>
          <w:sz w:val="26"/>
          <w:szCs w:val="26"/>
          <w:lang w:val="uk-UA"/>
        </w:rPr>
      </w:pPr>
      <w:r w:rsidRPr="00194FE2">
        <w:rPr>
          <w:sz w:val="26"/>
          <w:szCs w:val="26"/>
        </w:rPr>
        <w:t xml:space="preserve">                                                                   </w:t>
      </w:r>
      <w:r w:rsidRPr="00194FE2">
        <w:rPr>
          <w:sz w:val="26"/>
          <w:szCs w:val="26"/>
          <w:lang w:val="uk-UA"/>
        </w:rPr>
        <w:tab/>
      </w:r>
      <w:r w:rsidRPr="00194FE2">
        <w:rPr>
          <w:sz w:val="26"/>
          <w:szCs w:val="26"/>
          <w:lang w:val="uk-UA"/>
        </w:rPr>
        <w:tab/>
      </w:r>
      <w:proofErr w:type="spellStart"/>
      <w:r w:rsidRPr="00194FE2">
        <w:rPr>
          <w:sz w:val="26"/>
          <w:szCs w:val="26"/>
        </w:rPr>
        <w:t>Секретар</w:t>
      </w:r>
      <w:proofErr w:type="spellEnd"/>
      <w:r w:rsidRPr="00194FE2">
        <w:rPr>
          <w:sz w:val="26"/>
          <w:szCs w:val="26"/>
        </w:rPr>
        <w:t xml:space="preserve"> </w:t>
      </w:r>
      <w:proofErr w:type="spellStart"/>
      <w:r w:rsidRPr="00194FE2">
        <w:rPr>
          <w:sz w:val="26"/>
          <w:szCs w:val="26"/>
        </w:rPr>
        <w:t>міської</w:t>
      </w:r>
      <w:proofErr w:type="spellEnd"/>
      <w:r w:rsidRPr="00194FE2">
        <w:rPr>
          <w:sz w:val="26"/>
          <w:szCs w:val="26"/>
        </w:rPr>
        <w:t xml:space="preserve"> ради                     </w:t>
      </w:r>
    </w:p>
    <w:p w:rsidR="00194FE2" w:rsidRPr="00194FE2" w:rsidRDefault="00194FE2" w:rsidP="00194FE2">
      <w:pPr>
        <w:rPr>
          <w:sz w:val="26"/>
          <w:szCs w:val="26"/>
          <w:lang w:val="uk-UA"/>
        </w:rPr>
      </w:pPr>
    </w:p>
    <w:p w:rsidR="00194FE2" w:rsidRPr="00194FE2" w:rsidRDefault="00194FE2" w:rsidP="00194FE2">
      <w:pPr>
        <w:ind w:left="5664" w:firstLine="708"/>
        <w:rPr>
          <w:sz w:val="26"/>
          <w:szCs w:val="26"/>
        </w:rPr>
      </w:pPr>
      <w:r w:rsidRPr="00194FE2">
        <w:rPr>
          <w:sz w:val="26"/>
          <w:szCs w:val="26"/>
        </w:rPr>
        <w:t xml:space="preserve">Роман </w:t>
      </w:r>
      <w:proofErr w:type="spellStart"/>
      <w:r w:rsidRPr="00194FE2">
        <w:rPr>
          <w:sz w:val="26"/>
          <w:szCs w:val="26"/>
        </w:rPr>
        <w:t>Боднарчук</w:t>
      </w:r>
      <w:proofErr w:type="spellEnd"/>
      <w:r w:rsidRPr="00194FE2">
        <w:rPr>
          <w:sz w:val="26"/>
          <w:szCs w:val="26"/>
        </w:rPr>
        <w:t xml:space="preserve">         </w:t>
      </w:r>
    </w:p>
    <w:p w:rsidR="00194FE2" w:rsidRPr="00194FE2" w:rsidRDefault="00194FE2" w:rsidP="00194FE2">
      <w:pPr>
        <w:rPr>
          <w:sz w:val="26"/>
          <w:szCs w:val="26"/>
        </w:rPr>
      </w:pPr>
      <w:r w:rsidRPr="00194FE2">
        <w:rPr>
          <w:sz w:val="26"/>
          <w:szCs w:val="26"/>
        </w:rPr>
        <w:t xml:space="preserve">                   </w:t>
      </w:r>
    </w:p>
    <w:p w:rsidR="00194FE2" w:rsidRPr="00194FE2" w:rsidRDefault="00194FE2" w:rsidP="00194FE2">
      <w:pPr>
        <w:rPr>
          <w:sz w:val="26"/>
          <w:szCs w:val="26"/>
        </w:rPr>
      </w:pPr>
    </w:p>
    <w:p w:rsidR="00194FE2" w:rsidRPr="00194FE2" w:rsidRDefault="00194FE2" w:rsidP="00194FE2">
      <w:pPr>
        <w:rPr>
          <w:sz w:val="26"/>
          <w:szCs w:val="26"/>
        </w:rPr>
      </w:pPr>
    </w:p>
    <w:p w:rsidR="00194FE2" w:rsidRPr="00194FE2" w:rsidRDefault="00194FE2" w:rsidP="00194FE2">
      <w:pPr>
        <w:jc w:val="center"/>
        <w:rPr>
          <w:sz w:val="26"/>
          <w:szCs w:val="26"/>
        </w:rPr>
      </w:pPr>
      <w:proofErr w:type="spellStart"/>
      <w:r w:rsidRPr="00194FE2">
        <w:rPr>
          <w:sz w:val="26"/>
          <w:szCs w:val="26"/>
        </w:rPr>
        <w:t>Графі</w:t>
      </w:r>
      <w:proofErr w:type="gramStart"/>
      <w:r w:rsidRPr="00194FE2">
        <w:rPr>
          <w:sz w:val="26"/>
          <w:szCs w:val="26"/>
        </w:rPr>
        <w:t>к</w:t>
      </w:r>
      <w:proofErr w:type="spellEnd"/>
      <w:proofErr w:type="gramEnd"/>
    </w:p>
    <w:p w:rsidR="00194FE2" w:rsidRPr="00194FE2" w:rsidRDefault="00194FE2" w:rsidP="00194FE2">
      <w:pPr>
        <w:jc w:val="center"/>
        <w:rPr>
          <w:sz w:val="26"/>
          <w:szCs w:val="26"/>
        </w:rPr>
      </w:pPr>
      <w:proofErr w:type="spellStart"/>
      <w:r w:rsidRPr="00194FE2">
        <w:rPr>
          <w:sz w:val="26"/>
          <w:szCs w:val="26"/>
        </w:rPr>
        <w:t>надходження</w:t>
      </w:r>
      <w:proofErr w:type="spellEnd"/>
      <w:r w:rsidRPr="00194FE2">
        <w:rPr>
          <w:sz w:val="26"/>
          <w:szCs w:val="26"/>
        </w:rPr>
        <w:t xml:space="preserve"> </w:t>
      </w:r>
      <w:proofErr w:type="spellStart"/>
      <w:r w:rsidRPr="00194FE2">
        <w:rPr>
          <w:sz w:val="26"/>
          <w:szCs w:val="26"/>
        </w:rPr>
        <w:t>платежі</w:t>
      </w:r>
      <w:proofErr w:type="gramStart"/>
      <w:r w:rsidRPr="00194FE2">
        <w:rPr>
          <w:sz w:val="26"/>
          <w:szCs w:val="26"/>
        </w:rPr>
        <w:t>в</w:t>
      </w:r>
      <w:proofErr w:type="spellEnd"/>
      <w:proofErr w:type="gramEnd"/>
      <w:r w:rsidRPr="00194FE2">
        <w:rPr>
          <w:sz w:val="26"/>
          <w:szCs w:val="26"/>
        </w:rPr>
        <w:t xml:space="preserve"> за </w:t>
      </w:r>
      <w:proofErr w:type="spellStart"/>
      <w:r w:rsidRPr="00194FE2">
        <w:rPr>
          <w:sz w:val="26"/>
          <w:szCs w:val="26"/>
        </w:rPr>
        <w:t>викуп</w:t>
      </w:r>
      <w:proofErr w:type="spellEnd"/>
      <w:r w:rsidRPr="00194FE2">
        <w:rPr>
          <w:sz w:val="26"/>
          <w:szCs w:val="26"/>
        </w:rPr>
        <w:t xml:space="preserve"> </w:t>
      </w:r>
      <w:proofErr w:type="spellStart"/>
      <w:r w:rsidRPr="00194FE2">
        <w:rPr>
          <w:sz w:val="26"/>
          <w:szCs w:val="26"/>
        </w:rPr>
        <w:t>земельної</w:t>
      </w:r>
      <w:proofErr w:type="spellEnd"/>
      <w:r w:rsidRPr="00194FE2">
        <w:rPr>
          <w:sz w:val="26"/>
          <w:szCs w:val="26"/>
        </w:rPr>
        <w:t xml:space="preserve"> </w:t>
      </w:r>
      <w:proofErr w:type="spellStart"/>
      <w:r w:rsidRPr="00194FE2">
        <w:rPr>
          <w:sz w:val="26"/>
          <w:szCs w:val="26"/>
        </w:rPr>
        <w:t>ділянки</w:t>
      </w:r>
      <w:proofErr w:type="spellEnd"/>
    </w:p>
    <w:p w:rsidR="00194FE2" w:rsidRPr="00194FE2" w:rsidRDefault="00194FE2" w:rsidP="00194FE2">
      <w:pPr>
        <w:jc w:val="center"/>
        <w:rPr>
          <w:sz w:val="26"/>
          <w:szCs w:val="26"/>
        </w:rPr>
      </w:pPr>
      <w:proofErr w:type="spellStart"/>
      <w:r w:rsidRPr="00194FE2">
        <w:rPr>
          <w:sz w:val="26"/>
          <w:szCs w:val="26"/>
        </w:rPr>
        <w:t>загальною</w:t>
      </w:r>
      <w:proofErr w:type="spellEnd"/>
      <w:r w:rsidRPr="00194FE2">
        <w:rPr>
          <w:sz w:val="26"/>
          <w:szCs w:val="26"/>
        </w:rPr>
        <w:t xml:space="preserve"> </w:t>
      </w:r>
      <w:proofErr w:type="spellStart"/>
      <w:r w:rsidRPr="00194FE2">
        <w:rPr>
          <w:sz w:val="26"/>
          <w:szCs w:val="26"/>
        </w:rPr>
        <w:t>площею</w:t>
      </w:r>
      <w:proofErr w:type="spellEnd"/>
      <w:r w:rsidRPr="00194FE2">
        <w:rPr>
          <w:sz w:val="26"/>
          <w:szCs w:val="26"/>
        </w:rPr>
        <w:t xml:space="preserve"> </w:t>
      </w:r>
      <w:r w:rsidRPr="00194FE2">
        <w:rPr>
          <w:b/>
          <w:bCs/>
          <w:sz w:val="26"/>
          <w:szCs w:val="26"/>
        </w:rPr>
        <w:t xml:space="preserve">0,9207 га, </w:t>
      </w:r>
      <w:r w:rsidRPr="00194FE2">
        <w:rPr>
          <w:b/>
          <w:sz w:val="26"/>
          <w:szCs w:val="26"/>
        </w:rPr>
        <w:t xml:space="preserve"> на </w:t>
      </w:r>
      <w:proofErr w:type="spellStart"/>
      <w:r w:rsidRPr="00194FE2">
        <w:rPr>
          <w:b/>
          <w:sz w:val="26"/>
          <w:szCs w:val="26"/>
        </w:rPr>
        <w:t>вулиці</w:t>
      </w:r>
      <w:proofErr w:type="spellEnd"/>
      <w:r w:rsidRPr="00194FE2">
        <w:rPr>
          <w:b/>
          <w:sz w:val="26"/>
          <w:szCs w:val="26"/>
        </w:rPr>
        <w:t xml:space="preserve">  </w:t>
      </w:r>
      <w:proofErr w:type="spellStart"/>
      <w:r w:rsidRPr="00194FE2">
        <w:rPr>
          <w:b/>
          <w:sz w:val="26"/>
          <w:szCs w:val="26"/>
        </w:rPr>
        <w:t>Б.Хмельницького</w:t>
      </w:r>
      <w:proofErr w:type="spellEnd"/>
      <w:r w:rsidRPr="00194FE2">
        <w:rPr>
          <w:b/>
          <w:sz w:val="26"/>
          <w:szCs w:val="26"/>
        </w:rPr>
        <w:t xml:space="preserve">, 84 </w:t>
      </w:r>
      <w:proofErr w:type="spellStart"/>
      <w:r w:rsidRPr="00194FE2">
        <w:rPr>
          <w:b/>
          <w:sz w:val="26"/>
          <w:szCs w:val="26"/>
        </w:rPr>
        <w:t>приміщення</w:t>
      </w:r>
      <w:proofErr w:type="spellEnd"/>
      <w:r w:rsidRPr="00194FE2">
        <w:rPr>
          <w:b/>
          <w:sz w:val="26"/>
          <w:szCs w:val="26"/>
        </w:rPr>
        <w:t xml:space="preserve"> 1</w:t>
      </w:r>
    </w:p>
    <w:p w:rsidR="00194FE2" w:rsidRPr="00194FE2" w:rsidRDefault="00194FE2" w:rsidP="00194FE2">
      <w:pPr>
        <w:jc w:val="center"/>
        <w:rPr>
          <w:sz w:val="26"/>
          <w:szCs w:val="26"/>
        </w:rPr>
      </w:pPr>
    </w:p>
    <w:tbl>
      <w:tblPr>
        <w:tblW w:w="0" w:type="auto"/>
        <w:jc w:val="center"/>
        <w:tblInd w:w="-20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33"/>
        <w:gridCol w:w="4498"/>
      </w:tblGrid>
      <w:tr w:rsidR="00194FE2" w:rsidRPr="009736A7" w:rsidTr="00D63DB1">
        <w:trPr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4FE2" w:rsidRDefault="00194FE2" w:rsidP="00D63DB1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Дата 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4FE2" w:rsidRDefault="00194FE2" w:rsidP="00D63DB1">
            <w:pPr>
              <w:jc w:val="center"/>
              <w:rPr>
                <w:b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b/>
                <w:sz w:val="28"/>
                <w:szCs w:val="28"/>
                <w:lang w:eastAsia="en-US"/>
              </w:rPr>
              <w:t>Місцевий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бюджет (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грн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>.)</w:t>
            </w:r>
          </w:p>
          <w:p w:rsidR="00194FE2" w:rsidRPr="00194FE2" w:rsidRDefault="00194FE2" w:rsidP="00D63DB1">
            <w:pPr>
              <w:jc w:val="center"/>
              <w:rPr>
                <w:b/>
                <w:sz w:val="28"/>
                <w:szCs w:val="28"/>
                <w:lang w:val="uk-UA" w:eastAsia="en-US"/>
              </w:rPr>
            </w:pPr>
          </w:p>
        </w:tc>
      </w:tr>
      <w:tr w:rsidR="00194FE2" w:rsidRPr="009736A7" w:rsidTr="00D63DB1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4FE2" w:rsidRDefault="00194FE2" w:rsidP="00D63DB1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>д</w:t>
            </w:r>
            <w:r>
              <w:rPr>
                <w:b/>
                <w:sz w:val="28"/>
                <w:szCs w:val="28"/>
                <w:lang w:eastAsia="en-US"/>
              </w:rPr>
              <w:t>о 25.08.2020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94FE2" w:rsidRDefault="00194FE2" w:rsidP="00D63DB1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 w:eastAsia="en-US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518 354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>грн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>. 10 коп.</w:t>
            </w:r>
          </w:p>
          <w:p w:rsidR="00194FE2" w:rsidRPr="00194FE2" w:rsidRDefault="00194FE2" w:rsidP="00D63DB1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 w:eastAsia="en-US"/>
              </w:rPr>
            </w:pPr>
          </w:p>
        </w:tc>
      </w:tr>
      <w:tr w:rsidR="00194FE2" w:rsidRPr="009736A7" w:rsidTr="00194FE2">
        <w:trPr>
          <w:trHeight w:val="38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4FE2" w:rsidRDefault="00194FE2" w:rsidP="00194FE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д</w:t>
            </w:r>
            <w:r>
              <w:rPr>
                <w:sz w:val="28"/>
                <w:szCs w:val="28"/>
                <w:lang w:eastAsia="en-US"/>
              </w:rPr>
              <w:t>о 25.09.2020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94FE2" w:rsidRPr="00194FE2" w:rsidRDefault="00194FE2" w:rsidP="00194FE2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  <w:lang w:val="uk-UA"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 xml:space="preserve">47 123 </w:t>
            </w:r>
            <w:proofErr w:type="spellStart"/>
            <w:r>
              <w:rPr>
                <w:bCs/>
                <w:color w:val="000000"/>
                <w:sz w:val="28"/>
                <w:szCs w:val="28"/>
                <w:lang w:eastAsia="en-US"/>
              </w:rPr>
              <w:t>грн</w:t>
            </w:r>
            <w:proofErr w:type="spellEnd"/>
            <w:r>
              <w:rPr>
                <w:bCs/>
                <w:color w:val="000000"/>
                <w:sz w:val="28"/>
                <w:szCs w:val="28"/>
                <w:lang w:eastAsia="en-US"/>
              </w:rPr>
              <w:t>. 10 коп.</w:t>
            </w:r>
          </w:p>
        </w:tc>
      </w:tr>
      <w:tr w:rsidR="00194FE2" w:rsidRPr="009736A7" w:rsidTr="00D63DB1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4FE2" w:rsidRDefault="00194FE2" w:rsidP="00D63DB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д</w:t>
            </w:r>
            <w:r>
              <w:rPr>
                <w:sz w:val="28"/>
                <w:szCs w:val="28"/>
                <w:lang w:eastAsia="en-US"/>
              </w:rPr>
              <w:t>о 25.10.2020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4FE2" w:rsidRDefault="00194FE2" w:rsidP="00D63DB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 xml:space="preserve">47 123 </w:t>
            </w:r>
            <w:proofErr w:type="spellStart"/>
            <w:r>
              <w:rPr>
                <w:bCs/>
                <w:color w:val="000000"/>
                <w:sz w:val="28"/>
                <w:szCs w:val="28"/>
                <w:lang w:eastAsia="en-US"/>
              </w:rPr>
              <w:t>грн</w:t>
            </w:r>
            <w:proofErr w:type="spellEnd"/>
            <w:r>
              <w:rPr>
                <w:bCs/>
                <w:color w:val="000000"/>
                <w:sz w:val="28"/>
                <w:szCs w:val="28"/>
                <w:lang w:eastAsia="en-US"/>
              </w:rPr>
              <w:t>. 10 коп.</w:t>
            </w:r>
          </w:p>
        </w:tc>
      </w:tr>
      <w:tr w:rsidR="00194FE2" w:rsidRPr="009736A7" w:rsidTr="00D63DB1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4FE2" w:rsidRDefault="00194FE2" w:rsidP="00D63DB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д</w:t>
            </w:r>
            <w:r>
              <w:rPr>
                <w:sz w:val="28"/>
                <w:szCs w:val="28"/>
                <w:lang w:eastAsia="en-US"/>
              </w:rPr>
              <w:t>о 25.11.2020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4FE2" w:rsidRDefault="00194FE2" w:rsidP="00D63DB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 xml:space="preserve">47 123 </w:t>
            </w:r>
            <w:proofErr w:type="spellStart"/>
            <w:r>
              <w:rPr>
                <w:bCs/>
                <w:color w:val="000000"/>
                <w:sz w:val="28"/>
                <w:szCs w:val="28"/>
                <w:lang w:eastAsia="en-US"/>
              </w:rPr>
              <w:t>грн</w:t>
            </w:r>
            <w:proofErr w:type="spellEnd"/>
            <w:r>
              <w:rPr>
                <w:bCs/>
                <w:color w:val="000000"/>
                <w:sz w:val="28"/>
                <w:szCs w:val="28"/>
                <w:lang w:eastAsia="en-US"/>
              </w:rPr>
              <w:t>. 10 коп.</w:t>
            </w:r>
          </w:p>
        </w:tc>
      </w:tr>
      <w:tr w:rsidR="00194FE2" w:rsidRPr="009736A7" w:rsidTr="00D63DB1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4FE2" w:rsidRDefault="00194FE2" w:rsidP="00D63DB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д</w:t>
            </w:r>
            <w:r>
              <w:rPr>
                <w:sz w:val="28"/>
                <w:szCs w:val="28"/>
                <w:lang w:eastAsia="en-US"/>
              </w:rPr>
              <w:t>о 25.12.2020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4FE2" w:rsidRDefault="00194FE2" w:rsidP="00D63DB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 xml:space="preserve">47 123 </w:t>
            </w:r>
            <w:proofErr w:type="spellStart"/>
            <w:r>
              <w:rPr>
                <w:bCs/>
                <w:color w:val="000000"/>
                <w:sz w:val="28"/>
                <w:szCs w:val="28"/>
                <w:lang w:eastAsia="en-US"/>
              </w:rPr>
              <w:t>грн</w:t>
            </w:r>
            <w:proofErr w:type="spellEnd"/>
            <w:r>
              <w:rPr>
                <w:bCs/>
                <w:color w:val="000000"/>
                <w:sz w:val="28"/>
                <w:szCs w:val="28"/>
                <w:lang w:eastAsia="en-US"/>
              </w:rPr>
              <w:t>. 10 коп.</w:t>
            </w:r>
          </w:p>
        </w:tc>
      </w:tr>
      <w:tr w:rsidR="00194FE2" w:rsidRPr="009736A7" w:rsidTr="00D63DB1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4FE2" w:rsidRDefault="00194FE2" w:rsidP="00D63DB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д</w:t>
            </w:r>
            <w:r>
              <w:rPr>
                <w:sz w:val="28"/>
                <w:szCs w:val="28"/>
                <w:lang w:eastAsia="en-US"/>
              </w:rPr>
              <w:t>о 25.01.2021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4FE2" w:rsidRDefault="00194FE2" w:rsidP="00D63DB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 xml:space="preserve">47 123 </w:t>
            </w:r>
            <w:proofErr w:type="spellStart"/>
            <w:r>
              <w:rPr>
                <w:bCs/>
                <w:color w:val="000000"/>
                <w:sz w:val="28"/>
                <w:szCs w:val="28"/>
                <w:lang w:eastAsia="en-US"/>
              </w:rPr>
              <w:t>грн</w:t>
            </w:r>
            <w:proofErr w:type="spellEnd"/>
            <w:r>
              <w:rPr>
                <w:bCs/>
                <w:color w:val="000000"/>
                <w:sz w:val="28"/>
                <w:szCs w:val="28"/>
                <w:lang w:eastAsia="en-US"/>
              </w:rPr>
              <w:t>. 10 коп.</w:t>
            </w:r>
          </w:p>
        </w:tc>
      </w:tr>
      <w:tr w:rsidR="00194FE2" w:rsidRPr="009736A7" w:rsidTr="00D63DB1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4FE2" w:rsidRDefault="00194FE2" w:rsidP="00D63DB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д</w:t>
            </w:r>
            <w:r>
              <w:rPr>
                <w:sz w:val="28"/>
                <w:szCs w:val="28"/>
                <w:lang w:eastAsia="en-US"/>
              </w:rPr>
              <w:t>о 25.02.2021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4FE2" w:rsidRDefault="00194FE2" w:rsidP="00D63DB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 xml:space="preserve">47 123 </w:t>
            </w:r>
            <w:proofErr w:type="spellStart"/>
            <w:r>
              <w:rPr>
                <w:bCs/>
                <w:color w:val="000000"/>
                <w:sz w:val="28"/>
                <w:szCs w:val="28"/>
                <w:lang w:eastAsia="en-US"/>
              </w:rPr>
              <w:t>грн</w:t>
            </w:r>
            <w:proofErr w:type="spellEnd"/>
            <w:r>
              <w:rPr>
                <w:bCs/>
                <w:color w:val="000000"/>
                <w:sz w:val="28"/>
                <w:szCs w:val="28"/>
                <w:lang w:eastAsia="en-US"/>
              </w:rPr>
              <w:t>. 10 коп.</w:t>
            </w:r>
          </w:p>
        </w:tc>
      </w:tr>
      <w:tr w:rsidR="00194FE2" w:rsidRPr="009736A7" w:rsidTr="00D63DB1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4FE2" w:rsidRDefault="00194FE2" w:rsidP="00D63DB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д</w:t>
            </w:r>
            <w:r>
              <w:rPr>
                <w:sz w:val="28"/>
                <w:szCs w:val="28"/>
                <w:lang w:eastAsia="en-US"/>
              </w:rPr>
              <w:t>о 25.03.2021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4FE2" w:rsidRDefault="00194FE2" w:rsidP="00D63DB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 xml:space="preserve">47 123 </w:t>
            </w:r>
            <w:proofErr w:type="spellStart"/>
            <w:r>
              <w:rPr>
                <w:bCs/>
                <w:color w:val="000000"/>
                <w:sz w:val="28"/>
                <w:szCs w:val="28"/>
                <w:lang w:eastAsia="en-US"/>
              </w:rPr>
              <w:t>грн</w:t>
            </w:r>
            <w:proofErr w:type="spellEnd"/>
            <w:r>
              <w:rPr>
                <w:bCs/>
                <w:color w:val="000000"/>
                <w:sz w:val="28"/>
                <w:szCs w:val="28"/>
                <w:lang w:eastAsia="en-US"/>
              </w:rPr>
              <w:t>. 10 коп.</w:t>
            </w:r>
          </w:p>
        </w:tc>
      </w:tr>
      <w:tr w:rsidR="00194FE2" w:rsidRPr="009736A7" w:rsidTr="00D63DB1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4FE2" w:rsidRDefault="00194FE2" w:rsidP="00D63DB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д</w:t>
            </w:r>
            <w:r>
              <w:rPr>
                <w:sz w:val="28"/>
                <w:szCs w:val="28"/>
                <w:lang w:eastAsia="en-US"/>
              </w:rPr>
              <w:t>о 25.04.2021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4FE2" w:rsidRDefault="00194FE2" w:rsidP="00D63DB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 xml:space="preserve">47 123 </w:t>
            </w:r>
            <w:proofErr w:type="spellStart"/>
            <w:r>
              <w:rPr>
                <w:bCs/>
                <w:color w:val="000000"/>
                <w:sz w:val="28"/>
                <w:szCs w:val="28"/>
                <w:lang w:eastAsia="en-US"/>
              </w:rPr>
              <w:t>грн</w:t>
            </w:r>
            <w:proofErr w:type="spellEnd"/>
            <w:r>
              <w:rPr>
                <w:bCs/>
                <w:color w:val="000000"/>
                <w:sz w:val="28"/>
                <w:szCs w:val="28"/>
                <w:lang w:eastAsia="en-US"/>
              </w:rPr>
              <w:t>. 10 коп.</w:t>
            </w:r>
          </w:p>
        </w:tc>
      </w:tr>
      <w:tr w:rsidR="00194FE2" w:rsidRPr="009736A7" w:rsidTr="00D63DB1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4FE2" w:rsidRDefault="00194FE2" w:rsidP="00D63DB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д</w:t>
            </w:r>
            <w:r>
              <w:rPr>
                <w:sz w:val="28"/>
                <w:szCs w:val="28"/>
                <w:lang w:eastAsia="en-US"/>
              </w:rPr>
              <w:t>о 25.05.2021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4FE2" w:rsidRDefault="00194FE2" w:rsidP="00D63DB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 xml:space="preserve">47 123 </w:t>
            </w:r>
            <w:proofErr w:type="spellStart"/>
            <w:r>
              <w:rPr>
                <w:bCs/>
                <w:color w:val="000000"/>
                <w:sz w:val="28"/>
                <w:szCs w:val="28"/>
                <w:lang w:eastAsia="en-US"/>
              </w:rPr>
              <w:t>грн</w:t>
            </w:r>
            <w:proofErr w:type="spellEnd"/>
            <w:r>
              <w:rPr>
                <w:bCs/>
                <w:color w:val="000000"/>
                <w:sz w:val="28"/>
                <w:szCs w:val="28"/>
                <w:lang w:eastAsia="en-US"/>
              </w:rPr>
              <w:t>. 10 коп.</w:t>
            </w:r>
          </w:p>
        </w:tc>
      </w:tr>
      <w:tr w:rsidR="00194FE2" w:rsidRPr="009736A7" w:rsidTr="00D63DB1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4FE2" w:rsidRDefault="00194FE2" w:rsidP="00D63DB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д</w:t>
            </w:r>
            <w:r>
              <w:rPr>
                <w:sz w:val="28"/>
                <w:szCs w:val="28"/>
                <w:lang w:eastAsia="en-US"/>
              </w:rPr>
              <w:t>о 25.06.2021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4FE2" w:rsidRDefault="00194FE2" w:rsidP="00D63DB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 xml:space="preserve">47 123 </w:t>
            </w:r>
            <w:proofErr w:type="spellStart"/>
            <w:r>
              <w:rPr>
                <w:bCs/>
                <w:color w:val="000000"/>
                <w:sz w:val="28"/>
                <w:szCs w:val="28"/>
                <w:lang w:eastAsia="en-US"/>
              </w:rPr>
              <w:t>грн</w:t>
            </w:r>
            <w:proofErr w:type="spellEnd"/>
            <w:r>
              <w:rPr>
                <w:bCs/>
                <w:color w:val="000000"/>
                <w:sz w:val="28"/>
                <w:szCs w:val="28"/>
                <w:lang w:eastAsia="en-US"/>
              </w:rPr>
              <w:t>. 10 коп.</w:t>
            </w:r>
          </w:p>
        </w:tc>
      </w:tr>
      <w:tr w:rsidR="00194FE2" w:rsidRPr="009736A7" w:rsidTr="00D63DB1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4FE2" w:rsidRDefault="00194FE2" w:rsidP="00D63DB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д</w:t>
            </w:r>
            <w:r>
              <w:rPr>
                <w:sz w:val="28"/>
                <w:szCs w:val="28"/>
                <w:lang w:eastAsia="en-US"/>
              </w:rPr>
              <w:t>о 25.07.2021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4FE2" w:rsidRDefault="00194FE2" w:rsidP="00D63DB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 xml:space="preserve">47 123 </w:t>
            </w:r>
            <w:proofErr w:type="spellStart"/>
            <w:r>
              <w:rPr>
                <w:bCs/>
                <w:color w:val="000000"/>
                <w:sz w:val="28"/>
                <w:szCs w:val="28"/>
                <w:lang w:eastAsia="en-US"/>
              </w:rPr>
              <w:t>грн</w:t>
            </w:r>
            <w:proofErr w:type="spellEnd"/>
            <w:r>
              <w:rPr>
                <w:bCs/>
                <w:color w:val="000000"/>
                <w:sz w:val="28"/>
                <w:szCs w:val="28"/>
                <w:lang w:eastAsia="en-US"/>
              </w:rPr>
              <w:t>. 10 коп.</w:t>
            </w:r>
          </w:p>
        </w:tc>
      </w:tr>
      <w:tr w:rsidR="00194FE2" w:rsidRPr="009736A7" w:rsidTr="00D63DB1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4FE2" w:rsidRDefault="00194FE2" w:rsidP="00D63DB1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proofErr w:type="spellStart"/>
            <w:r>
              <w:rPr>
                <w:b/>
                <w:sz w:val="28"/>
                <w:szCs w:val="28"/>
                <w:lang w:eastAsia="en-US"/>
              </w:rPr>
              <w:t>Всього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94FE2" w:rsidRDefault="00194FE2" w:rsidP="00D63DB1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 w:eastAsia="en-US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1 036 708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>грн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>. 20 коп.</w:t>
            </w:r>
          </w:p>
          <w:p w:rsidR="00194FE2" w:rsidRPr="00194FE2" w:rsidRDefault="00194FE2" w:rsidP="00D63DB1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 w:eastAsia="en-US"/>
              </w:rPr>
            </w:pPr>
          </w:p>
        </w:tc>
      </w:tr>
    </w:tbl>
    <w:p w:rsidR="00194FE2" w:rsidRDefault="00194FE2" w:rsidP="00194FE2">
      <w:pPr>
        <w:rPr>
          <w:sz w:val="24"/>
          <w:szCs w:val="24"/>
          <w:lang w:val="uk-UA"/>
        </w:rPr>
      </w:pPr>
    </w:p>
    <w:p w:rsidR="00194FE2" w:rsidRPr="00194FE2" w:rsidRDefault="00194FE2" w:rsidP="00194FE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</w:t>
      </w:r>
      <w:r w:rsidRPr="00194FE2">
        <w:rPr>
          <w:sz w:val="24"/>
          <w:szCs w:val="24"/>
          <w:lang w:val="uk-UA"/>
        </w:rPr>
        <w:t>Платежі згідно даного графіку сплачуються з урахуванням індексів інфляції.</w:t>
      </w:r>
    </w:p>
    <w:p w:rsidR="00A1744D" w:rsidRPr="00194FE2" w:rsidRDefault="00A1744D" w:rsidP="00A1744D">
      <w:pPr>
        <w:jc w:val="both"/>
        <w:rPr>
          <w:sz w:val="28"/>
          <w:szCs w:val="28"/>
          <w:highlight w:val="yellow"/>
          <w:lang w:val="uk-UA"/>
        </w:rPr>
      </w:pPr>
    </w:p>
    <w:sectPr w:rsidR="00A1744D" w:rsidRPr="00194FE2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4FE2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45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AAD"/>
    <w:rsid w:val="00CA6CEA"/>
    <w:rsid w:val="00CA73A6"/>
    <w:rsid w:val="00CB0215"/>
    <w:rsid w:val="00CB038D"/>
    <w:rsid w:val="00CB080B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2389</Words>
  <Characters>1363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2020-08-03T06:17:00Z</cp:lastPrinted>
  <dcterms:created xsi:type="dcterms:W3CDTF">2020-07-30T12:41:00Z</dcterms:created>
  <dcterms:modified xsi:type="dcterms:W3CDTF">2020-08-03T06:17:00Z</dcterms:modified>
</cp:coreProperties>
</file>