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DE58B8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DE58B8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DE58B8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587460">
        <w:rPr>
          <w:b/>
          <w:sz w:val="26"/>
          <w:szCs w:val="26"/>
          <w:u w:val="single"/>
          <w:lang w:val="uk-UA"/>
        </w:rPr>
        <w:t>235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EE1A40" w:rsidRPr="00EE1A40" w:rsidRDefault="00EE1A40" w:rsidP="00EE1A40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EE1A40">
                    <w:rPr>
                      <w:sz w:val="26"/>
                      <w:szCs w:val="26"/>
                      <w:lang w:val="uk-UA"/>
                    </w:rPr>
                    <w:t>Про передачу з балансу комунального  підприємства «</w:t>
                  </w:r>
                  <w:proofErr w:type="spellStart"/>
                  <w:r w:rsidRPr="00EE1A40">
                    <w:rPr>
                      <w:sz w:val="26"/>
                      <w:szCs w:val="26"/>
                      <w:lang w:val="uk-UA"/>
                    </w:rPr>
                    <w:t>Водотеплосеорвіс</w:t>
                  </w:r>
                  <w:proofErr w:type="spellEnd"/>
                  <w:r w:rsidRPr="00EE1A40">
                    <w:rPr>
                      <w:sz w:val="26"/>
                      <w:szCs w:val="26"/>
                      <w:lang w:val="uk-UA"/>
                    </w:rPr>
                    <w:t xml:space="preserve">»  </w:t>
                  </w:r>
                </w:p>
                <w:p w:rsidR="00EE1A40" w:rsidRPr="00EE1A40" w:rsidRDefault="00EE1A40" w:rsidP="00EE1A40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EE1A40">
                    <w:rPr>
                      <w:sz w:val="26"/>
                      <w:szCs w:val="26"/>
                      <w:lang w:val="uk-UA"/>
                    </w:rPr>
                    <w:t xml:space="preserve">будівлі ЦТП 4-51 на </w:t>
                  </w:r>
                  <w:proofErr w:type="spellStart"/>
                  <w:r w:rsidRPr="00EE1A40">
                    <w:rPr>
                      <w:sz w:val="26"/>
                      <w:szCs w:val="26"/>
                      <w:lang w:val="uk-UA"/>
                    </w:rPr>
                    <w:t>вул.С.Стрільців</w:t>
                  </w:r>
                  <w:proofErr w:type="spellEnd"/>
                  <w:r w:rsidRPr="00EE1A40">
                    <w:rPr>
                      <w:sz w:val="26"/>
                      <w:szCs w:val="26"/>
                      <w:lang w:val="uk-UA"/>
                    </w:rPr>
                    <w:t>,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EE1A40">
                    <w:rPr>
                      <w:sz w:val="26"/>
                      <w:szCs w:val="26"/>
                      <w:lang w:val="uk-UA"/>
                    </w:rPr>
                    <w:t xml:space="preserve">7а </w:t>
                  </w:r>
                </w:p>
                <w:p w:rsidR="00EE1A40" w:rsidRDefault="00EE1A40" w:rsidP="00EE1A40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EE1A40">
                    <w:rPr>
                      <w:sz w:val="26"/>
                      <w:szCs w:val="26"/>
                      <w:lang w:val="uk-UA"/>
                    </w:rPr>
                    <w:t xml:space="preserve">та виробничого приміщення на </w:t>
                  </w:r>
                </w:p>
                <w:p w:rsidR="00EE1A40" w:rsidRPr="00EE1A40" w:rsidRDefault="00EE1A40" w:rsidP="00EE1A40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EE1A40">
                    <w:rPr>
                      <w:sz w:val="26"/>
                      <w:szCs w:val="26"/>
                      <w:lang w:val="uk-UA"/>
                    </w:rPr>
                    <w:t>вул. Рубчака,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EE1A40">
                    <w:rPr>
                      <w:sz w:val="26"/>
                      <w:szCs w:val="26"/>
                      <w:lang w:val="uk-UA"/>
                    </w:rPr>
                    <w:t>3а</w:t>
                  </w:r>
                  <w:r>
                    <w:rPr>
                      <w:sz w:val="26"/>
                      <w:szCs w:val="26"/>
                      <w:lang w:val="uk-UA"/>
                    </w:rPr>
                    <w:t>.</w:t>
                  </w:r>
                </w:p>
                <w:p w:rsidR="00F10D44" w:rsidRPr="00EE1A40" w:rsidRDefault="00F10D44" w:rsidP="00631699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EE1A40" w:rsidRPr="00F71D41" w:rsidRDefault="00EE1A40" w:rsidP="00EE1A4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EE1A40" w:rsidRPr="00F71D41" w:rsidRDefault="00EE1A40" w:rsidP="00EE1A40">
      <w:pPr>
        <w:jc w:val="both"/>
        <w:rPr>
          <w:sz w:val="28"/>
          <w:szCs w:val="28"/>
          <w:lang w:val="uk-UA"/>
        </w:rPr>
      </w:pPr>
    </w:p>
    <w:p w:rsidR="00EE1A40" w:rsidRPr="00EE1A40" w:rsidRDefault="00EE1A40" w:rsidP="00EE1A40">
      <w:pPr>
        <w:jc w:val="both"/>
        <w:rPr>
          <w:sz w:val="26"/>
          <w:szCs w:val="26"/>
          <w:lang w:val="uk-UA"/>
        </w:rPr>
      </w:pPr>
      <w:r w:rsidRPr="00EE1A40">
        <w:rPr>
          <w:sz w:val="26"/>
          <w:szCs w:val="26"/>
          <w:lang w:val="uk-UA"/>
        </w:rPr>
        <w:t xml:space="preserve">        Керуючись Законом України «Про місцеве самоврядування в Україні», розглянувши клопотання директора комунального підприємства «</w:t>
      </w:r>
      <w:proofErr w:type="spellStart"/>
      <w:r w:rsidRPr="00EE1A40">
        <w:rPr>
          <w:sz w:val="26"/>
          <w:szCs w:val="26"/>
          <w:lang w:val="uk-UA"/>
        </w:rPr>
        <w:t>Водотеплосервіс</w:t>
      </w:r>
      <w:proofErr w:type="spellEnd"/>
      <w:r w:rsidRPr="00EE1A40">
        <w:rPr>
          <w:sz w:val="26"/>
          <w:szCs w:val="26"/>
          <w:lang w:val="uk-UA"/>
        </w:rPr>
        <w:t xml:space="preserve">» Калуської міської ради Ігоря </w:t>
      </w:r>
      <w:proofErr w:type="spellStart"/>
      <w:r w:rsidRPr="00EE1A40">
        <w:rPr>
          <w:sz w:val="26"/>
          <w:szCs w:val="26"/>
          <w:lang w:val="uk-UA"/>
        </w:rPr>
        <w:t>Яковини</w:t>
      </w:r>
      <w:proofErr w:type="spellEnd"/>
      <w:r w:rsidRPr="00EE1A40">
        <w:rPr>
          <w:sz w:val="26"/>
          <w:szCs w:val="26"/>
          <w:lang w:val="uk-UA"/>
        </w:rPr>
        <w:t xml:space="preserve">  від  01.06.2020 року №  526,  враховуючи рекомендації  постійної комісії з питань  власності, житлово-комунального господарства та екології, міська рада </w:t>
      </w:r>
    </w:p>
    <w:p w:rsidR="00EE1A40" w:rsidRPr="00EE1A40" w:rsidRDefault="00EE1A40" w:rsidP="00EE1A40">
      <w:pPr>
        <w:pStyle w:val="a4"/>
        <w:ind w:right="-30"/>
        <w:rPr>
          <w:rFonts w:ascii="Times New Roman" w:hAnsi="Times New Roman" w:cs="Times New Roman"/>
          <w:sz w:val="26"/>
          <w:szCs w:val="26"/>
        </w:rPr>
      </w:pPr>
      <w:r w:rsidRPr="00EE1A40">
        <w:rPr>
          <w:rFonts w:ascii="Times New Roman" w:hAnsi="Times New Roman" w:cs="Times New Roman"/>
          <w:b/>
          <w:sz w:val="26"/>
          <w:szCs w:val="26"/>
        </w:rPr>
        <w:t>ВИРІШИЛА:</w:t>
      </w:r>
      <w:r w:rsidRPr="00EE1A40">
        <w:rPr>
          <w:rFonts w:ascii="Times New Roman" w:hAnsi="Times New Roman" w:cs="Times New Roman"/>
          <w:sz w:val="26"/>
          <w:szCs w:val="26"/>
        </w:rPr>
        <w:t xml:space="preserve">     </w:t>
      </w:r>
    </w:p>
    <w:p w:rsidR="00EE1A40" w:rsidRPr="00EE1A40" w:rsidRDefault="00EE1A40" w:rsidP="00EE1A40">
      <w:pPr>
        <w:pStyle w:val="ae"/>
        <w:tabs>
          <w:tab w:val="left" w:pos="2010"/>
        </w:tabs>
        <w:rPr>
          <w:sz w:val="26"/>
          <w:szCs w:val="26"/>
        </w:rPr>
      </w:pPr>
      <w:r w:rsidRPr="00EE1A40">
        <w:rPr>
          <w:sz w:val="26"/>
          <w:szCs w:val="26"/>
        </w:rPr>
        <w:tab/>
      </w:r>
    </w:p>
    <w:p w:rsidR="00EE1A40" w:rsidRPr="00EE1A40" w:rsidRDefault="00EE1A40" w:rsidP="00EE1A40">
      <w:pPr>
        <w:pStyle w:val="a4"/>
        <w:tabs>
          <w:tab w:val="left" w:pos="0"/>
          <w:tab w:val="left" w:pos="567"/>
          <w:tab w:val="left" w:pos="1134"/>
        </w:tabs>
        <w:rPr>
          <w:rFonts w:ascii="Times New Roman" w:hAnsi="Times New Roman" w:cs="Times New Roman"/>
          <w:sz w:val="26"/>
          <w:szCs w:val="26"/>
        </w:rPr>
      </w:pPr>
    </w:p>
    <w:p w:rsidR="00EE1A40" w:rsidRDefault="00EE1A40" w:rsidP="00EE1A40">
      <w:pPr>
        <w:pStyle w:val="a4"/>
        <w:numPr>
          <w:ilvl w:val="0"/>
          <w:numId w:val="31"/>
        </w:numPr>
        <w:tabs>
          <w:tab w:val="left" w:pos="426"/>
          <w:tab w:val="left" w:pos="851"/>
        </w:tabs>
        <w:ind w:left="0" w:firstLine="567"/>
        <w:rPr>
          <w:rFonts w:ascii="Times New Roman" w:hAnsi="Times New Roman" w:cs="Times New Roman"/>
          <w:sz w:val="26"/>
          <w:szCs w:val="26"/>
        </w:rPr>
      </w:pPr>
      <w:r w:rsidRPr="00EE1A40">
        <w:rPr>
          <w:rFonts w:ascii="Times New Roman" w:hAnsi="Times New Roman" w:cs="Times New Roman"/>
          <w:sz w:val="26"/>
          <w:szCs w:val="26"/>
        </w:rPr>
        <w:t>Комунальному підприємству «Водотеплосервіс» (Ігор Яковина) передати на баланс в Управління комунальної власності територіальної громади міста Калуша (Олександр Челядин):</w:t>
      </w:r>
    </w:p>
    <w:p w:rsidR="00EE1A40" w:rsidRPr="00EE1A40" w:rsidRDefault="00EE1A40" w:rsidP="00EE1A40">
      <w:pPr>
        <w:pStyle w:val="a4"/>
        <w:tabs>
          <w:tab w:val="left" w:pos="426"/>
          <w:tab w:val="left" w:pos="851"/>
        </w:tabs>
        <w:ind w:left="567"/>
        <w:rPr>
          <w:rFonts w:ascii="Times New Roman" w:hAnsi="Times New Roman" w:cs="Times New Roman"/>
          <w:sz w:val="26"/>
          <w:szCs w:val="26"/>
        </w:rPr>
      </w:pPr>
    </w:p>
    <w:p w:rsidR="00EE1A40" w:rsidRPr="00EE1A40" w:rsidRDefault="00EE1A40" w:rsidP="00EE1A40">
      <w:pPr>
        <w:pStyle w:val="a4"/>
        <w:numPr>
          <w:ilvl w:val="0"/>
          <w:numId w:val="32"/>
        </w:numPr>
        <w:tabs>
          <w:tab w:val="left" w:pos="426"/>
          <w:tab w:val="left" w:pos="851"/>
        </w:tabs>
        <w:ind w:left="0" w:firstLine="567"/>
        <w:rPr>
          <w:rFonts w:ascii="Times New Roman" w:hAnsi="Times New Roman" w:cs="Times New Roman"/>
          <w:sz w:val="26"/>
          <w:szCs w:val="26"/>
        </w:rPr>
      </w:pPr>
      <w:r w:rsidRPr="00EE1A40">
        <w:rPr>
          <w:rFonts w:ascii="Times New Roman" w:hAnsi="Times New Roman" w:cs="Times New Roman"/>
          <w:sz w:val="26"/>
          <w:szCs w:val="26"/>
        </w:rPr>
        <w:t xml:space="preserve"> будівлю ЦТП 4-51 на вул. С.Стрільців,</w:t>
      </w:r>
      <w:r>
        <w:rPr>
          <w:rFonts w:ascii="Times New Roman" w:hAnsi="Times New Roman" w:cs="Times New Roman"/>
          <w:sz w:val="26"/>
          <w:szCs w:val="26"/>
        </w:rPr>
        <w:t xml:space="preserve"> 7а, </w:t>
      </w:r>
      <w:r w:rsidRPr="00EE1A40">
        <w:rPr>
          <w:rFonts w:ascii="Times New Roman" w:hAnsi="Times New Roman" w:cs="Times New Roman"/>
          <w:sz w:val="26"/>
          <w:szCs w:val="26"/>
        </w:rPr>
        <w:t>інв. № 51208 ;</w:t>
      </w:r>
    </w:p>
    <w:p w:rsidR="00EE1A40" w:rsidRPr="00EE1A40" w:rsidRDefault="00EE1A40" w:rsidP="00EE1A40">
      <w:pPr>
        <w:pStyle w:val="a4"/>
        <w:numPr>
          <w:ilvl w:val="0"/>
          <w:numId w:val="32"/>
        </w:numPr>
        <w:tabs>
          <w:tab w:val="left" w:pos="426"/>
          <w:tab w:val="left" w:pos="851"/>
        </w:tabs>
        <w:ind w:left="0" w:firstLine="567"/>
        <w:rPr>
          <w:rFonts w:ascii="Times New Roman" w:hAnsi="Times New Roman" w:cs="Times New Roman"/>
          <w:sz w:val="26"/>
          <w:szCs w:val="26"/>
        </w:rPr>
      </w:pPr>
      <w:r w:rsidRPr="00EE1A40">
        <w:rPr>
          <w:rFonts w:ascii="Times New Roman" w:hAnsi="Times New Roman" w:cs="Times New Roman"/>
          <w:sz w:val="26"/>
          <w:szCs w:val="26"/>
        </w:rPr>
        <w:t xml:space="preserve"> виробниче приміщення на вул. Рубчака, 3а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EE1A40">
        <w:rPr>
          <w:rFonts w:ascii="Times New Roman" w:hAnsi="Times New Roman" w:cs="Times New Roman"/>
          <w:sz w:val="26"/>
          <w:szCs w:val="26"/>
        </w:rPr>
        <w:t xml:space="preserve"> інв. № 51111.</w:t>
      </w:r>
    </w:p>
    <w:p w:rsidR="00EE1A40" w:rsidRPr="00EE1A40" w:rsidRDefault="00EE1A40" w:rsidP="00EE1A40">
      <w:pPr>
        <w:pStyle w:val="a4"/>
        <w:tabs>
          <w:tab w:val="left" w:pos="426"/>
          <w:tab w:val="left" w:pos="993"/>
          <w:tab w:val="left" w:pos="1418"/>
        </w:tabs>
        <w:ind w:firstLine="567"/>
        <w:rPr>
          <w:rFonts w:ascii="Times New Roman" w:hAnsi="Times New Roman" w:cs="Times New Roman"/>
          <w:sz w:val="26"/>
          <w:szCs w:val="26"/>
        </w:rPr>
      </w:pPr>
    </w:p>
    <w:p w:rsidR="00EE1A40" w:rsidRPr="00EE1A40" w:rsidRDefault="00EE1A40" w:rsidP="00EE1A40">
      <w:pPr>
        <w:pStyle w:val="a4"/>
        <w:tabs>
          <w:tab w:val="left" w:pos="426"/>
          <w:tab w:val="left" w:pos="993"/>
          <w:tab w:val="left" w:pos="1418"/>
        </w:tabs>
        <w:ind w:firstLine="567"/>
        <w:rPr>
          <w:rFonts w:ascii="Times New Roman" w:hAnsi="Times New Roman" w:cs="Times New Roman"/>
          <w:sz w:val="26"/>
          <w:szCs w:val="26"/>
        </w:rPr>
      </w:pPr>
    </w:p>
    <w:p w:rsidR="00EE1A40" w:rsidRPr="00EE1A40" w:rsidRDefault="00EE1A40" w:rsidP="00EE1A40">
      <w:pPr>
        <w:pStyle w:val="a4"/>
        <w:numPr>
          <w:ilvl w:val="0"/>
          <w:numId w:val="31"/>
        </w:numPr>
        <w:tabs>
          <w:tab w:val="left" w:pos="709"/>
          <w:tab w:val="left" w:pos="993"/>
          <w:tab w:val="left" w:pos="1134"/>
          <w:tab w:val="left" w:pos="1418"/>
        </w:tabs>
        <w:ind w:left="0" w:firstLine="567"/>
        <w:rPr>
          <w:rFonts w:ascii="Times New Roman" w:hAnsi="Times New Roman" w:cs="Times New Roman"/>
          <w:sz w:val="26"/>
          <w:szCs w:val="26"/>
        </w:rPr>
      </w:pPr>
      <w:r w:rsidRPr="00EE1A40">
        <w:rPr>
          <w:rFonts w:ascii="Times New Roman" w:hAnsi="Times New Roman" w:cs="Times New Roman"/>
          <w:sz w:val="26"/>
          <w:szCs w:val="26"/>
        </w:rPr>
        <w:t xml:space="preserve"> Контроль за виконанням цього рішення покласти на комісію з питань власності, житлово-комунального господарства та екології (Ольга Єланіна).</w:t>
      </w:r>
    </w:p>
    <w:p w:rsidR="00EE1A40" w:rsidRPr="00EE1A40" w:rsidRDefault="00EE1A40" w:rsidP="00EE1A40">
      <w:pPr>
        <w:pStyle w:val="a4"/>
        <w:ind w:right="39" w:firstLine="567"/>
        <w:rPr>
          <w:rFonts w:ascii="Times New Roman" w:hAnsi="Times New Roman" w:cs="Times New Roman"/>
          <w:sz w:val="26"/>
          <w:szCs w:val="26"/>
        </w:rPr>
      </w:pPr>
    </w:p>
    <w:p w:rsidR="00EE1A40" w:rsidRPr="00EE1A40" w:rsidRDefault="00EE1A40" w:rsidP="00EE1A40">
      <w:pPr>
        <w:pStyle w:val="a4"/>
        <w:ind w:right="39"/>
        <w:rPr>
          <w:rFonts w:ascii="Times New Roman" w:hAnsi="Times New Roman" w:cs="Times New Roman"/>
          <w:sz w:val="26"/>
          <w:szCs w:val="26"/>
        </w:rPr>
      </w:pPr>
    </w:p>
    <w:p w:rsidR="00EE1A40" w:rsidRPr="00EE1A40" w:rsidRDefault="00EE1A40" w:rsidP="00EE1A40">
      <w:pPr>
        <w:pStyle w:val="a4"/>
        <w:ind w:right="39"/>
        <w:rPr>
          <w:rFonts w:ascii="Times New Roman" w:hAnsi="Times New Roman" w:cs="Times New Roman"/>
          <w:sz w:val="26"/>
          <w:szCs w:val="26"/>
        </w:rPr>
      </w:pPr>
    </w:p>
    <w:p w:rsidR="00EE1A40" w:rsidRPr="00EE1A40" w:rsidRDefault="00EE1A40" w:rsidP="00EE1A40">
      <w:pPr>
        <w:pStyle w:val="a4"/>
        <w:ind w:right="39"/>
        <w:rPr>
          <w:rFonts w:ascii="Times New Roman" w:hAnsi="Times New Roman" w:cs="Times New Roman"/>
          <w:sz w:val="26"/>
          <w:szCs w:val="26"/>
        </w:rPr>
      </w:pPr>
    </w:p>
    <w:p w:rsidR="00EE1A40" w:rsidRPr="00EE1A40" w:rsidRDefault="00EE1A40" w:rsidP="00EE1A40">
      <w:pPr>
        <w:pStyle w:val="a4"/>
        <w:ind w:right="39"/>
        <w:rPr>
          <w:rFonts w:ascii="Times New Roman" w:hAnsi="Times New Roman" w:cs="Times New Roman"/>
          <w:sz w:val="26"/>
          <w:szCs w:val="26"/>
        </w:rPr>
      </w:pPr>
    </w:p>
    <w:p w:rsidR="00EE1A40" w:rsidRPr="00EE1A40" w:rsidRDefault="00EE1A40" w:rsidP="00EE1A40">
      <w:pPr>
        <w:pStyle w:val="a4"/>
        <w:ind w:right="39"/>
        <w:rPr>
          <w:rFonts w:ascii="Times New Roman" w:hAnsi="Times New Roman" w:cs="Times New Roman"/>
          <w:sz w:val="26"/>
          <w:szCs w:val="26"/>
        </w:rPr>
      </w:pPr>
      <w:r w:rsidRPr="00EE1A40">
        <w:rPr>
          <w:rFonts w:ascii="Times New Roman" w:hAnsi="Times New Roman" w:cs="Times New Roman"/>
          <w:sz w:val="26"/>
          <w:szCs w:val="26"/>
        </w:rPr>
        <w:t xml:space="preserve">     Міський голова                                 </w:t>
      </w:r>
      <w:r w:rsidRPr="00EE1A40">
        <w:rPr>
          <w:rFonts w:ascii="Times New Roman" w:hAnsi="Times New Roman" w:cs="Times New Roman"/>
          <w:sz w:val="26"/>
          <w:szCs w:val="26"/>
        </w:rPr>
        <w:tab/>
      </w:r>
      <w:r w:rsidRPr="00EE1A40">
        <w:rPr>
          <w:rFonts w:ascii="Times New Roman" w:hAnsi="Times New Roman" w:cs="Times New Roman"/>
          <w:sz w:val="26"/>
          <w:szCs w:val="26"/>
        </w:rPr>
        <w:tab/>
      </w:r>
      <w:r w:rsidRPr="00EE1A40">
        <w:rPr>
          <w:rFonts w:ascii="Times New Roman" w:hAnsi="Times New Roman" w:cs="Times New Roman"/>
          <w:sz w:val="26"/>
          <w:szCs w:val="26"/>
        </w:rPr>
        <w:tab/>
        <w:t xml:space="preserve">   Ігор Матвійчук</w:t>
      </w:r>
    </w:p>
    <w:p w:rsidR="003124B3" w:rsidRPr="00EE1A40" w:rsidRDefault="003124B3" w:rsidP="003124B3">
      <w:pPr>
        <w:rPr>
          <w:sz w:val="26"/>
          <w:szCs w:val="26"/>
          <w:lang w:val="uk-UA"/>
        </w:rPr>
      </w:pPr>
    </w:p>
    <w:p w:rsidR="003124B3" w:rsidRPr="00EE1A40" w:rsidRDefault="003124B3" w:rsidP="003124B3">
      <w:pPr>
        <w:rPr>
          <w:sz w:val="26"/>
          <w:szCs w:val="26"/>
          <w:lang w:val="uk-UA"/>
        </w:rPr>
      </w:pPr>
      <w:r w:rsidRPr="00EE1A40">
        <w:rPr>
          <w:sz w:val="26"/>
          <w:szCs w:val="26"/>
          <w:lang w:val="uk-UA"/>
        </w:rPr>
        <w:tab/>
      </w:r>
    </w:p>
    <w:sectPr w:rsidR="003124B3" w:rsidRPr="00EE1A40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914827"/>
    <w:multiLevelType w:val="hybridMultilevel"/>
    <w:tmpl w:val="0DBA040C"/>
    <w:lvl w:ilvl="0" w:tplc="D720845A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0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40A5DA9"/>
    <w:multiLevelType w:val="hybridMultilevel"/>
    <w:tmpl w:val="6B46FA3A"/>
    <w:lvl w:ilvl="0" w:tplc="1CC4169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5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9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2"/>
  </w:num>
  <w:num w:numId="4">
    <w:abstractNumId w:val="20"/>
  </w:num>
  <w:num w:numId="5">
    <w:abstractNumId w:val="27"/>
  </w:num>
  <w:num w:numId="6">
    <w:abstractNumId w:val="24"/>
  </w:num>
  <w:num w:numId="7">
    <w:abstractNumId w:val="13"/>
  </w:num>
  <w:num w:numId="8">
    <w:abstractNumId w:val="29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3"/>
  </w:num>
  <w:num w:numId="15">
    <w:abstractNumId w:val="10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28"/>
  </w:num>
  <w:num w:numId="20">
    <w:abstractNumId w:val="22"/>
  </w:num>
  <w:num w:numId="21">
    <w:abstractNumId w:val="19"/>
  </w:num>
  <w:num w:numId="22">
    <w:abstractNumId w:val="26"/>
  </w:num>
  <w:num w:numId="23">
    <w:abstractNumId w:val="6"/>
  </w:num>
  <w:num w:numId="24">
    <w:abstractNumId w:val="5"/>
  </w:num>
  <w:num w:numId="25">
    <w:abstractNumId w:val="25"/>
  </w:num>
  <w:num w:numId="26">
    <w:abstractNumId w:val="17"/>
  </w:num>
  <w:num w:numId="27">
    <w:abstractNumId w:val="14"/>
  </w:num>
  <w:num w:numId="28">
    <w:abstractNumId w:val="16"/>
  </w:num>
  <w:num w:numId="29">
    <w:abstractNumId w:val="7"/>
  </w:num>
  <w:num w:numId="30">
    <w:abstractNumId w:val="15"/>
  </w:num>
  <w:num w:numId="31">
    <w:abstractNumId w:val="18"/>
  </w:num>
  <w:num w:numId="3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8B8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40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752</Words>
  <Characters>430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2020-06-30T06:08:00Z</cp:lastPrinted>
  <dcterms:created xsi:type="dcterms:W3CDTF">2020-06-26T06:29:00Z</dcterms:created>
  <dcterms:modified xsi:type="dcterms:W3CDTF">2020-06-30T06:10:00Z</dcterms:modified>
</cp:coreProperties>
</file>