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771169"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771169" w:rsidP="00DA00BE">
      <w:pPr>
        <w:pStyle w:val="a5"/>
        <w:rPr>
          <w:rFonts w:ascii="Times New Roman" w:hAnsi="Times New Roman" w:cs="Times New Roman"/>
          <w:b/>
          <w:sz w:val="36"/>
          <w:szCs w:val="36"/>
        </w:rPr>
      </w:pPr>
      <w:r w:rsidRPr="00771169">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3B2951" w:rsidP="00280B32">
      <w:pPr>
        <w:tabs>
          <w:tab w:val="left" w:pos="5954"/>
        </w:tabs>
        <w:ind w:right="-1050"/>
        <w:rPr>
          <w:b/>
          <w:sz w:val="26"/>
          <w:szCs w:val="26"/>
          <w:u w:val="single"/>
          <w:lang w:val="uk-UA"/>
        </w:rPr>
      </w:pPr>
      <w:r>
        <w:rPr>
          <w:b/>
          <w:sz w:val="26"/>
          <w:szCs w:val="26"/>
          <w:u w:val="single"/>
          <w:lang w:val="uk-UA"/>
        </w:rPr>
        <w:t>2</w:t>
      </w:r>
      <w:r w:rsidR="00CE5A4E">
        <w:rPr>
          <w:b/>
          <w:sz w:val="26"/>
          <w:szCs w:val="26"/>
          <w:u w:val="single"/>
          <w:lang w:val="uk-UA"/>
        </w:rPr>
        <w:t>5</w:t>
      </w:r>
      <w:r w:rsidR="00D030E0">
        <w:rPr>
          <w:b/>
          <w:sz w:val="26"/>
          <w:szCs w:val="26"/>
          <w:u w:val="single"/>
          <w:lang w:val="uk-UA"/>
        </w:rPr>
        <w:t>.0</w:t>
      </w:r>
      <w:r w:rsidR="00CE5A4E">
        <w:rPr>
          <w:b/>
          <w:sz w:val="26"/>
          <w:szCs w:val="26"/>
          <w:u w:val="single"/>
          <w:lang w:val="uk-UA"/>
        </w:rPr>
        <w:t>6</w:t>
      </w:r>
      <w:r w:rsidR="00D030E0">
        <w:rPr>
          <w:b/>
          <w:sz w:val="26"/>
          <w:szCs w:val="26"/>
          <w:u w:val="single"/>
          <w:lang w:val="uk-UA"/>
        </w:rPr>
        <w:t>.2020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092920">
        <w:rPr>
          <w:b/>
          <w:sz w:val="26"/>
          <w:szCs w:val="26"/>
          <w:u w:val="single"/>
          <w:lang w:val="uk-UA"/>
        </w:rPr>
        <w:t xml:space="preserve">  3</w:t>
      </w:r>
      <w:r w:rsidR="001649B2">
        <w:rPr>
          <w:b/>
          <w:sz w:val="26"/>
          <w:szCs w:val="26"/>
          <w:u w:val="single"/>
          <w:lang w:val="uk-UA"/>
        </w:rPr>
        <w:t>230</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F250A4" w:rsidTr="007A5FF1">
        <w:trPr>
          <w:trHeight w:val="1076"/>
        </w:trPr>
        <w:tc>
          <w:tcPr>
            <w:tcW w:w="9786" w:type="dxa"/>
          </w:tcPr>
          <w:tbl>
            <w:tblPr>
              <w:tblpPr w:leftFromText="180" w:rightFromText="180" w:vertAnchor="text" w:tblpY="50"/>
              <w:tblW w:w="9570" w:type="dxa"/>
              <w:tblLook w:val="04A0"/>
            </w:tblPr>
            <w:tblGrid>
              <w:gridCol w:w="4785"/>
              <w:gridCol w:w="4785"/>
            </w:tblGrid>
            <w:tr w:rsidR="00F10D44" w:rsidRPr="00E67839" w:rsidTr="00F10D44">
              <w:tc>
                <w:tcPr>
                  <w:tcW w:w="4785" w:type="dxa"/>
                </w:tcPr>
                <w:p w:rsidR="00772260" w:rsidRPr="00772260" w:rsidRDefault="00772260" w:rsidP="00772260">
                  <w:pPr>
                    <w:ind w:right="383"/>
                    <w:jc w:val="both"/>
                    <w:rPr>
                      <w:bCs/>
                      <w:color w:val="000000"/>
                      <w:sz w:val="26"/>
                      <w:szCs w:val="26"/>
                    </w:rPr>
                  </w:pPr>
                  <w:r w:rsidRPr="00772260">
                    <w:rPr>
                      <w:bCs/>
                      <w:color w:val="000000"/>
                      <w:sz w:val="26"/>
                      <w:szCs w:val="26"/>
                    </w:rPr>
                    <w:t xml:space="preserve">Про </w:t>
                  </w:r>
                  <w:proofErr w:type="spellStart"/>
                  <w:r w:rsidRPr="00772260">
                    <w:rPr>
                      <w:bCs/>
                      <w:color w:val="000000"/>
                      <w:sz w:val="26"/>
                      <w:szCs w:val="26"/>
                    </w:rPr>
                    <w:t>затвердження</w:t>
                  </w:r>
                  <w:proofErr w:type="spellEnd"/>
                  <w:r w:rsidRPr="00772260">
                    <w:rPr>
                      <w:bCs/>
                      <w:color w:val="000000"/>
                      <w:sz w:val="26"/>
                      <w:szCs w:val="26"/>
                    </w:rPr>
                    <w:t xml:space="preserve"> </w:t>
                  </w:r>
                  <w:proofErr w:type="spellStart"/>
                  <w:proofErr w:type="gramStart"/>
                  <w:r w:rsidRPr="00772260">
                    <w:rPr>
                      <w:bCs/>
                      <w:color w:val="000000"/>
                      <w:sz w:val="26"/>
                      <w:szCs w:val="26"/>
                    </w:rPr>
                    <w:t>Положення</w:t>
                  </w:r>
                  <w:proofErr w:type="spellEnd"/>
                  <w:proofErr w:type="gramEnd"/>
                  <w:r w:rsidRPr="00772260">
                    <w:rPr>
                      <w:bCs/>
                      <w:color w:val="000000"/>
                      <w:sz w:val="26"/>
                      <w:szCs w:val="26"/>
                    </w:rPr>
                    <w:t xml:space="preserve"> про </w:t>
                  </w:r>
                  <w:proofErr w:type="spellStart"/>
                  <w:r w:rsidRPr="00772260">
                    <w:rPr>
                      <w:bCs/>
                      <w:color w:val="000000"/>
                      <w:sz w:val="26"/>
                      <w:szCs w:val="26"/>
                    </w:rPr>
                    <w:t>управління</w:t>
                  </w:r>
                  <w:proofErr w:type="spellEnd"/>
                  <w:r w:rsidRPr="00772260">
                    <w:rPr>
                      <w:bCs/>
                      <w:color w:val="000000"/>
                      <w:sz w:val="26"/>
                      <w:szCs w:val="26"/>
                    </w:rPr>
                    <w:t xml:space="preserve"> </w:t>
                  </w:r>
                  <w:proofErr w:type="spellStart"/>
                  <w:r w:rsidRPr="00772260">
                    <w:rPr>
                      <w:bCs/>
                      <w:color w:val="000000"/>
                      <w:sz w:val="26"/>
                      <w:szCs w:val="26"/>
                    </w:rPr>
                    <w:t>освіти</w:t>
                  </w:r>
                  <w:proofErr w:type="spellEnd"/>
                  <w:r w:rsidRPr="00772260">
                    <w:rPr>
                      <w:bCs/>
                      <w:color w:val="000000"/>
                      <w:sz w:val="26"/>
                      <w:szCs w:val="26"/>
                    </w:rPr>
                    <w:t xml:space="preserve"> </w:t>
                  </w:r>
                  <w:proofErr w:type="spellStart"/>
                  <w:r w:rsidRPr="00772260">
                    <w:rPr>
                      <w:bCs/>
                      <w:color w:val="000000"/>
                      <w:sz w:val="26"/>
                      <w:szCs w:val="26"/>
                    </w:rPr>
                    <w:t>Калуської</w:t>
                  </w:r>
                  <w:proofErr w:type="spellEnd"/>
                  <w:r w:rsidRPr="00772260">
                    <w:rPr>
                      <w:bCs/>
                      <w:color w:val="000000"/>
                      <w:sz w:val="26"/>
                      <w:szCs w:val="26"/>
                    </w:rPr>
                    <w:t xml:space="preserve"> </w:t>
                  </w:r>
                  <w:proofErr w:type="spellStart"/>
                  <w:r w:rsidRPr="00772260">
                    <w:rPr>
                      <w:bCs/>
                      <w:color w:val="000000"/>
                      <w:sz w:val="26"/>
                      <w:szCs w:val="26"/>
                    </w:rPr>
                    <w:t>міської</w:t>
                  </w:r>
                  <w:proofErr w:type="spellEnd"/>
                  <w:r w:rsidRPr="00772260">
                    <w:rPr>
                      <w:bCs/>
                      <w:color w:val="000000"/>
                      <w:sz w:val="26"/>
                      <w:szCs w:val="26"/>
                    </w:rPr>
                    <w:t xml:space="preserve"> ради </w:t>
                  </w:r>
                </w:p>
                <w:p w:rsidR="00F10D44" w:rsidRPr="00772260" w:rsidRDefault="00F10D44" w:rsidP="00631699">
                  <w:pPr>
                    <w:jc w:val="both"/>
                    <w:rPr>
                      <w:sz w:val="26"/>
                      <w:szCs w:val="26"/>
                    </w:rPr>
                  </w:pPr>
                </w:p>
              </w:tc>
              <w:tc>
                <w:tcPr>
                  <w:tcW w:w="4785" w:type="dxa"/>
                </w:tcPr>
                <w:p w:rsidR="00F10D44" w:rsidRPr="00E67839"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E67839">
                    <w:rPr>
                      <w:rFonts w:ascii="Times New Roman" w:eastAsia="Calibri" w:hAnsi="Times New Roman" w:cs="Times New Roman"/>
                      <w:sz w:val="22"/>
                      <w:szCs w:val="22"/>
                    </w:rPr>
                    <w:t>м</w:t>
                  </w:r>
                  <w:proofErr w:type="gramStart"/>
                  <w:r w:rsidRPr="00E67839">
                    <w:rPr>
                      <w:rFonts w:ascii="Times New Roman" w:eastAsia="Calibri" w:hAnsi="Times New Roman" w:cs="Times New Roman"/>
                      <w:sz w:val="22"/>
                      <w:szCs w:val="22"/>
                    </w:rPr>
                    <w:t>.К</w:t>
                  </w:r>
                  <w:proofErr w:type="gramEnd"/>
                  <w:r w:rsidRPr="00E67839">
                    <w:rPr>
                      <w:rFonts w:ascii="Times New Roman" w:eastAsia="Calibri" w:hAnsi="Times New Roman" w:cs="Times New Roman"/>
                      <w:sz w:val="22"/>
                      <w:szCs w:val="22"/>
                    </w:rPr>
                    <w:t>алуш</w:t>
                  </w:r>
                </w:p>
                <w:p w:rsidR="00F10D44" w:rsidRPr="00E67839" w:rsidRDefault="00F10D44" w:rsidP="00F10D44">
                  <w:pPr>
                    <w:pStyle w:val="a5"/>
                    <w:jc w:val="right"/>
                    <w:rPr>
                      <w:rFonts w:ascii="Times New Roman" w:eastAsia="Calibri" w:hAnsi="Times New Roman" w:cs="Times New Roman"/>
                      <w:sz w:val="26"/>
                      <w:szCs w:val="26"/>
                      <w:lang w:val="uk-UA"/>
                    </w:rPr>
                  </w:pPr>
                  <w:r w:rsidRPr="00E67839">
                    <w:rPr>
                      <w:rFonts w:ascii="Times New Roman" w:eastAsia="Calibri" w:hAnsi="Times New Roman" w:cs="Times New Roman"/>
                      <w:sz w:val="26"/>
                      <w:szCs w:val="26"/>
                    </w:rPr>
                    <w:t>(</w:t>
                  </w:r>
                  <w:r w:rsidR="00D030E0" w:rsidRPr="00E67839">
                    <w:rPr>
                      <w:rFonts w:ascii="Times New Roman" w:eastAsia="Calibri" w:hAnsi="Times New Roman" w:cs="Times New Roman"/>
                      <w:sz w:val="26"/>
                      <w:szCs w:val="26"/>
                      <w:lang w:val="uk-UA"/>
                    </w:rPr>
                    <w:t>сімдесят</w:t>
                  </w:r>
                  <w:r w:rsidR="002C0E7C" w:rsidRPr="00E67839">
                    <w:rPr>
                      <w:rFonts w:ascii="Times New Roman" w:eastAsia="Calibri" w:hAnsi="Times New Roman" w:cs="Times New Roman"/>
                      <w:sz w:val="26"/>
                      <w:szCs w:val="26"/>
                      <w:lang w:val="uk-UA"/>
                    </w:rPr>
                    <w:t xml:space="preserve"> </w:t>
                  </w:r>
                  <w:r w:rsidR="003B2951">
                    <w:rPr>
                      <w:rFonts w:ascii="Times New Roman" w:eastAsia="Calibri" w:hAnsi="Times New Roman" w:cs="Times New Roman"/>
                      <w:sz w:val="26"/>
                      <w:szCs w:val="26"/>
                      <w:lang w:val="uk-UA"/>
                    </w:rPr>
                    <w:t>дев’ята</w:t>
                  </w:r>
                  <w:r w:rsidR="00CE5A4E">
                    <w:rPr>
                      <w:rFonts w:ascii="Times New Roman" w:eastAsia="Calibri" w:hAnsi="Times New Roman" w:cs="Times New Roman"/>
                      <w:sz w:val="26"/>
                      <w:szCs w:val="26"/>
                      <w:lang w:val="uk-UA"/>
                    </w:rPr>
                    <w:t xml:space="preserve"> </w:t>
                  </w:r>
                  <w:proofErr w:type="spellStart"/>
                  <w:r w:rsidRPr="00E67839">
                    <w:rPr>
                      <w:rFonts w:ascii="Times New Roman" w:eastAsia="Calibri" w:hAnsi="Times New Roman" w:cs="Times New Roman"/>
                      <w:sz w:val="26"/>
                      <w:szCs w:val="26"/>
                    </w:rPr>
                    <w:t>сесія</w:t>
                  </w:r>
                  <w:proofErr w:type="spellEnd"/>
                  <w:r w:rsidR="00BE74EF" w:rsidRPr="00E67839">
                    <w:rPr>
                      <w:rFonts w:ascii="Times New Roman" w:eastAsia="Calibri" w:hAnsi="Times New Roman" w:cs="Times New Roman"/>
                      <w:sz w:val="26"/>
                      <w:szCs w:val="26"/>
                      <w:lang w:val="uk-UA"/>
                    </w:rPr>
                    <w:t xml:space="preserve"> </w:t>
                  </w:r>
                  <w:r w:rsidR="00D030E0" w:rsidRPr="00E67839">
                    <w:rPr>
                      <w:rFonts w:ascii="Times New Roman" w:eastAsia="Calibri" w:hAnsi="Times New Roman" w:cs="Times New Roman"/>
                      <w:sz w:val="26"/>
                      <w:szCs w:val="26"/>
                      <w:lang w:val="uk-UA"/>
                    </w:rPr>
                    <w:t xml:space="preserve"> </w:t>
                  </w:r>
                  <w:r w:rsidRPr="00E67839">
                    <w:rPr>
                      <w:rFonts w:ascii="Times New Roman" w:eastAsia="Calibri" w:hAnsi="Times New Roman" w:cs="Times New Roman"/>
                      <w:sz w:val="26"/>
                      <w:szCs w:val="26"/>
                      <w:lang w:val="uk-UA"/>
                    </w:rPr>
                    <w:t xml:space="preserve">сьомого </w:t>
                  </w:r>
                  <w:proofErr w:type="gramStart"/>
                  <w:r w:rsidRPr="00E67839">
                    <w:rPr>
                      <w:rFonts w:ascii="Times New Roman" w:eastAsia="Calibri" w:hAnsi="Times New Roman" w:cs="Times New Roman"/>
                      <w:sz w:val="26"/>
                      <w:szCs w:val="26"/>
                    </w:rPr>
                    <w:t>демократичного</w:t>
                  </w:r>
                  <w:proofErr w:type="gramEnd"/>
                  <w:r w:rsidRPr="00E67839">
                    <w:rPr>
                      <w:rFonts w:ascii="Times New Roman" w:eastAsia="Calibri" w:hAnsi="Times New Roman" w:cs="Times New Roman"/>
                      <w:sz w:val="26"/>
                      <w:szCs w:val="26"/>
                    </w:rPr>
                    <w:t xml:space="preserve"> </w:t>
                  </w:r>
                  <w:proofErr w:type="spellStart"/>
                  <w:r w:rsidRPr="00E67839">
                    <w:rPr>
                      <w:rFonts w:ascii="Times New Roman" w:eastAsia="Calibri" w:hAnsi="Times New Roman" w:cs="Times New Roman"/>
                      <w:sz w:val="26"/>
                      <w:szCs w:val="26"/>
                    </w:rPr>
                    <w:t>скликання</w:t>
                  </w:r>
                  <w:proofErr w:type="spellEnd"/>
                  <w:r w:rsidRPr="00E67839">
                    <w:rPr>
                      <w:rFonts w:ascii="Times New Roman" w:eastAsia="Calibri" w:hAnsi="Times New Roman" w:cs="Times New Roman"/>
                      <w:sz w:val="26"/>
                      <w:szCs w:val="26"/>
                    </w:rPr>
                    <w:t>)</w:t>
                  </w:r>
                </w:p>
                <w:p w:rsidR="00F10D44" w:rsidRPr="00E67839"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F250A4" w:rsidRDefault="00054387" w:rsidP="001605B4">
            <w:pPr>
              <w:rPr>
                <w:bCs/>
                <w:sz w:val="28"/>
                <w:szCs w:val="28"/>
                <w:bdr w:val="none" w:sz="0" w:space="0" w:color="auto" w:frame="1"/>
                <w:lang w:val="uk-UA"/>
              </w:rPr>
            </w:pPr>
          </w:p>
        </w:tc>
        <w:tc>
          <w:tcPr>
            <w:tcW w:w="222" w:type="dxa"/>
          </w:tcPr>
          <w:p w:rsidR="00492BB2" w:rsidRPr="00F250A4" w:rsidRDefault="00492BB2" w:rsidP="00FA242C">
            <w:pPr>
              <w:tabs>
                <w:tab w:val="left" w:pos="5954"/>
              </w:tabs>
              <w:ind w:right="-1050"/>
              <w:rPr>
                <w:sz w:val="28"/>
                <w:szCs w:val="28"/>
                <w:lang w:val="uk-UA"/>
              </w:rPr>
            </w:pPr>
          </w:p>
        </w:tc>
        <w:tc>
          <w:tcPr>
            <w:tcW w:w="222" w:type="dxa"/>
          </w:tcPr>
          <w:p w:rsidR="00F10D44" w:rsidRPr="00F250A4" w:rsidRDefault="00F10D44" w:rsidP="00C24BF7">
            <w:pPr>
              <w:pStyle w:val="a5"/>
              <w:jc w:val="left"/>
              <w:rPr>
                <w:rFonts w:ascii="Times New Roman" w:hAnsi="Times New Roman" w:cs="Times New Roman"/>
                <w:sz w:val="28"/>
                <w:szCs w:val="28"/>
                <w:lang w:val="uk-UA"/>
              </w:rPr>
            </w:pPr>
          </w:p>
        </w:tc>
      </w:tr>
    </w:tbl>
    <w:p w:rsidR="00772260" w:rsidRDefault="00772260" w:rsidP="00772260">
      <w:pPr>
        <w:ind w:right="5670"/>
        <w:jc w:val="both"/>
        <w:rPr>
          <w:color w:val="000000"/>
          <w:sz w:val="18"/>
          <w:szCs w:val="18"/>
          <w:lang w:val="uk-UA"/>
        </w:rPr>
      </w:pPr>
    </w:p>
    <w:p w:rsidR="00772260" w:rsidRPr="00772260" w:rsidRDefault="00772260" w:rsidP="00772260">
      <w:pPr>
        <w:ind w:right="5670"/>
        <w:jc w:val="both"/>
        <w:rPr>
          <w:color w:val="000000"/>
          <w:sz w:val="18"/>
          <w:szCs w:val="18"/>
          <w:lang w:val="uk-UA"/>
        </w:rPr>
      </w:pPr>
    </w:p>
    <w:p w:rsidR="00772260" w:rsidRPr="001F7F1E" w:rsidRDefault="00772260" w:rsidP="00772260">
      <w:pPr>
        <w:rPr>
          <w:color w:val="000000"/>
          <w:sz w:val="18"/>
          <w:szCs w:val="18"/>
        </w:rPr>
      </w:pPr>
    </w:p>
    <w:p w:rsidR="00772260" w:rsidRPr="00772260" w:rsidRDefault="00772260" w:rsidP="00772260">
      <w:pPr>
        <w:ind w:firstLine="708"/>
        <w:jc w:val="both"/>
        <w:rPr>
          <w:color w:val="000000"/>
          <w:sz w:val="26"/>
          <w:szCs w:val="26"/>
        </w:rPr>
      </w:pPr>
      <w:r w:rsidRPr="00772260">
        <w:rPr>
          <w:color w:val="000000"/>
          <w:sz w:val="26"/>
          <w:szCs w:val="26"/>
        </w:rPr>
        <w:t xml:space="preserve"> </w:t>
      </w:r>
      <w:proofErr w:type="gramStart"/>
      <w:r w:rsidRPr="00772260">
        <w:rPr>
          <w:color w:val="000000"/>
          <w:sz w:val="26"/>
          <w:szCs w:val="26"/>
        </w:rPr>
        <w:t xml:space="preserve">У </w:t>
      </w:r>
      <w:proofErr w:type="spellStart"/>
      <w:r w:rsidRPr="00772260">
        <w:rPr>
          <w:color w:val="000000"/>
          <w:sz w:val="26"/>
          <w:szCs w:val="26"/>
        </w:rPr>
        <w:t>зв’язку</w:t>
      </w:r>
      <w:proofErr w:type="spellEnd"/>
      <w:r w:rsidRPr="00772260">
        <w:rPr>
          <w:color w:val="000000"/>
          <w:sz w:val="26"/>
          <w:szCs w:val="26"/>
        </w:rPr>
        <w:t xml:space="preserve"> </w:t>
      </w:r>
      <w:proofErr w:type="spellStart"/>
      <w:r w:rsidRPr="00772260">
        <w:rPr>
          <w:color w:val="000000"/>
          <w:sz w:val="26"/>
          <w:szCs w:val="26"/>
        </w:rPr>
        <w:t>з</w:t>
      </w:r>
      <w:proofErr w:type="spellEnd"/>
      <w:r w:rsidRPr="00772260">
        <w:rPr>
          <w:color w:val="000000"/>
          <w:sz w:val="26"/>
          <w:szCs w:val="26"/>
        </w:rPr>
        <w:t xml:space="preserve"> </w:t>
      </w:r>
      <w:proofErr w:type="spellStart"/>
      <w:r w:rsidRPr="00772260">
        <w:rPr>
          <w:color w:val="000000"/>
          <w:sz w:val="26"/>
          <w:szCs w:val="26"/>
        </w:rPr>
        <w:t>реалізацією</w:t>
      </w:r>
      <w:proofErr w:type="spellEnd"/>
      <w:r w:rsidRPr="00772260">
        <w:rPr>
          <w:color w:val="000000"/>
          <w:sz w:val="26"/>
          <w:szCs w:val="26"/>
        </w:rPr>
        <w:t xml:space="preserve"> </w:t>
      </w:r>
      <w:proofErr w:type="spellStart"/>
      <w:r w:rsidRPr="00772260">
        <w:rPr>
          <w:color w:val="000000"/>
          <w:sz w:val="26"/>
          <w:szCs w:val="26"/>
        </w:rPr>
        <w:t>повноважень</w:t>
      </w:r>
      <w:proofErr w:type="spellEnd"/>
      <w:r w:rsidRPr="00772260">
        <w:rPr>
          <w:color w:val="000000"/>
          <w:sz w:val="26"/>
          <w:szCs w:val="26"/>
        </w:rPr>
        <w:t xml:space="preserve"> </w:t>
      </w:r>
      <w:proofErr w:type="spellStart"/>
      <w:r w:rsidRPr="00772260">
        <w:rPr>
          <w:color w:val="000000"/>
          <w:sz w:val="26"/>
          <w:szCs w:val="26"/>
        </w:rPr>
        <w:t>управління</w:t>
      </w:r>
      <w:proofErr w:type="spellEnd"/>
      <w:r w:rsidRPr="00772260">
        <w:rPr>
          <w:color w:val="000000"/>
          <w:sz w:val="26"/>
          <w:szCs w:val="26"/>
        </w:rPr>
        <w:t xml:space="preserve"> </w:t>
      </w:r>
      <w:proofErr w:type="spellStart"/>
      <w:r w:rsidRPr="00772260">
        <w:rPr>
          <w:color w:val="000000"/>
          <w:sz w:val="26"/>
          <w:szCs w:val="26"/>
        </w:rPr>
        <w:t>освіти</w:t>
      </w:r>
      <w:proofErr w:type="spellEnd"/>
      <w:r w:rsidRPr="00772260">
        <w:rPr>
          <w:color w:val="000000"/>
          <w:sz w:val="26"/>
          <w:szCs w:val="26"/>
        </w:rPr>
        <w:t xml:space="preserve"> </w:t>
      </w:r>
      <w:proofErr w:type="spellStart"/>
      <w:r w:rsidRPr="00772260">
        <w:rPr>
          <w:color w:val="000000"/>
          <w:sz w:val="26"/>
          <w:szCs w:val="26"/>
        </w:rPr>
        <w:t>Калуської</w:t>
      </w:r>
      <w:proofErr w:type="spellEnd"/>
      <w:r w:rsidRPr="00772260">
        <w:rPr>
          <w:color w:val="000000"/>
          <w:sz w:val="26"/>
          <w:szCs w:val="26"/>
        </w:rPr>
        <w:t xml:space="preserve"> </w:t>
      </w:r>
      <w:proofErr w:type="spellStart"/>
      <w:r w:rsidRPr="00772260">
        <w:rPr>
          <w:color w:val="000000"/>
          <w:sz w:val="26"/>
          <w:szCs w:val="26"/>
        </w:rPr>
        <w:t>міської</w:t>
      </w:r>
      <w:proofErr w:type="spellEnd"/>
      <w:r w:rsidRPr="00772260">
        <w:rPr>
          <w:color w:val="000000"/>
          <w:sz w:val="26"/>
          <w:szCs w:val="26"/>
        </w:rPr>
        <w:t xml:space="preserve"> ради на </w:t>
      </w:r>
      <w:proofErr w:type="spellStart"/>
      <w:r w:rsidRPr="00772260">
        <w:rPr>
          <w:color w:val="000000"/>
          <w:sz w:val="26"/>
          <w:szCs w:val="26"/>
        </w:rPr>
        <w:t>територію</w:t>
      </w:r>
      <w:proofErr w:type="spellEnd"/>
      <w:r w:rsidRPr="00772260">
        <w:rPr>
          <w:color w:val="000000"/>
          <w:sz w:val="26"/>
          <w:szCs w:val="26"/>
        </w:rPr>
        <w:t xml:space="preserve"> </w:t>
      </w:r>
      <w:proofErr w:type="spellStart"/>
      <w:r w:rsidRPr="00772260">
        <w:rPr>
          <w:color w:val="000000"/>
          <w:sz w:val="26"/>
          <w:szCs w:val="26"/>
        </w:rPr>
        <w:t>Калуської</w:t>
      </w:r>
      <w:proofErr w:type="spellEnd"/>
      <w:r w:rsidRPr="00772260">
        <w:rPr>
          <w:color w:val="000000"/>
          <w:sz w:val="26"/>
          <w:szCs w:val="26"/>
        </w:rPr>
        <w:t xml:space="preserve"> </w:t>
      </w:r>
      <w:proofErr w:type="spellStart"/>
      <w:r w:rsidRPr="00772260">
        <w:rPr>
          <w:color w:val="000000"/>
          <w:sz w:val="26"/>
          <w:szCs w:val="26"/>
        </w:rPr>
        <w:t>міської</w:t>
      </w:r>
      <w:proofErr w:type="spellEnd"/>
      <w:r w:rsidRPr="00772260">
        <w:rPr>
          <w:color w:val="000000"/>
          <w:sz w:val="26"/>
          <w:szCs w:val="26"/>
        </w:rPr>
        <w:t xml:space="preserve"> ОТГ, </w:t>
      </w:r>
      <w:proofErr w:type="spellStart"/>
      <w:r w:rsidRPr="00772260">
        <w:rPr>
          <w:color w:val="000000"/>
          <w:sz w:val="26"/>
          <w:szCs w:val="26"/>
        </w:rPr>
        <w:t>керуючись</w:t>
      </w:r>
      <w:proofErr w:type="spellEnd"/>
      <w:r w:rsidRPr="00772260">
        <w:rPr>
          <w:color w:val="000000"/>
          <w:sz w:val="26"/>
          <w:szCs w:val="26"/>
        </w:rPr>
        <w:t xml:space="preserve"> Законом </w:t>
      </w:r>
      <w:proofErr w:type="spellStart"/>
      <w:r w:rsidRPr="00772260">
        <w:rPr>
          <w:color w:val="000000"/>
          <w:sz w:val="26"/>
          <w:szCs w:val="26"/>
        </w:rPr>
        <w:t>України</w:t>
      </w:r>
      <w:proofErr w:type="spellEnd"/>
      <w:r w:rsidRPr="00772260">
        <w:rPr>
          <w:color w:val="000000"/>
          <w:sz w:val="26"/>
          <w:szCs w:val="26"/>
        </w:rPr>
        <w:t xml:space="preserve"> «Про </w:t>
      </w:r>
      <w:proofErr w:type="spellStart"/>
      <w:r w:rsidRPr="00772260">
        <w:rPr>
          <w:color w:val="000000"/>
          <w:sz w:val="26"/>
          <w:szCs w:val="26"/>
        </w:rPr>
        <w:t>місцеве</w:t>
      </w:r>
      <w:proofErr w:type="spellEnd"/>
      <w:r w:rsidRPr="00772260">
        <w:rPr>
          <w:color w:val="000000"/>
          <w:sz w:val="26"/>
          <w:szCs w:val="26"/>
        </w:rPr>
        <w:t xml:space="preserve"> </w:t>
      </w:r>
      <w:proofErr w:type="spellStart"/>
      <w:r w:rsidRPr="00772260">
        <w:rPr>
          <w:color w:val="000000"/>
          <w:sz w:val="26"/>
          <w:szCs w:val="26"/>
        </w:rPr>
        <w:t>самоврядування</w:t>
      </w:r>
      <w:proofErr w:type="spellEnd"/>
      <w:r w:rsidRPr="00772260">
        <w:rPr>
          <w:color w:val="000000"/>
          <w:sz w:val="26"/>
          <w:szCs w:val="26"/>
        </w:rPr>
        <w:t xml:space="preserve"> в </w:t>
      </w:r>
      <w:proofErr w:type="spellStart"/>
      <w:r w:rsidRPr="00772260">
        <w:rPr>
          <w:color w:val="000000"/>
          <w:sz w:val="26"/>
          <w:szCs w:val="26"/>
        </w:rPr>
        <w:t>Україні</w:t>
      </w:r>
      <w:proofErr w:type="spellEnd"/>
      <w:r w:rsidRPr="00772260">
        <w:rPr>
          <w:color w:val="000000"/>
          <w:sz w:val="26"/>
          <w:szCs w:val="26"/>
        </w:rPr>
        <w:t xml:space="preserve">», </w:t>
      </w:r>
      <w:proofErr w:type="spellStart"/>
      <w:r w:rsidRPr="00772260">
        <w:rPr>
          <w:sz w:val="26"/>
          <w:szCs w:val="26"/>
        </w:rPr>
        <w:t>враховуючи</w:t>
      </w:r>
      <w:proofErr w:type="spellEnd"/>
      <w:r w:rsidRPr="00772260">
        <w:rPr>
          <w:sz w:val="26"/>
          <w:szCs w:val="26"/>
        </w:rPr>
        <w:t xml:space="preserve"> </w:t>
      </w:r>
      <w:proofErr w:type="spellStart"/>
      <w:r w:rsidRPr="00772260">
        <w:rPr>
          <w:sz w:val="26"/>
          <w:szCs w:val="26"/>
        </w:rPr>
        <w:t>рекомендації</w:t>
      </w:r>
      <w:proofErr w:type="spellEnd"/>
      <w:r w:rsidRPr="00772260">
        <w:rPr>
          <w:sz w:val="26"/>
          <w:szCs w:val="26"/>
        </w:rPr>
        <w:t xml:space="preserve"> </w:t>
      </w:r>
      <w:proofErr w:type="spellStart"/>
      <w:r w:rsidRPr="00772260">
        <w:rPr>
          <w:sz w:val="26"/>
          <w:szCs w:val="26"/>
        </w:rPr>
        <w:t>постійних</w:t>
      </w:r>
      <w:proofErr w:type="spellEnd"/>
      <w:r w:rsidRPr="00772260">
        <w:rPr>
          <w:sz w:val="26"/>
          <w:szCs w:val="26"/>
        </w:rPr>
        <w:t xml:space="preserve"> </w:t>
      </w:r>
      <w:proofErr w:type="spellStart"/>
      <w:r w:rsidRPr="00772260">
        <w:rPr>
          <w:sz w:val="26"/>
          <w:szCs w:val="26"/>
        </w:rPr>
        <w:t>комісій</w:t>
      </w:r>
      <w:proofErr w:type="spellEnd"/>
      <w:r w:rsidRPr="00772260">
        <w:rPr>
          <w:sz w:val="26"/>
          <w:szCs w:val="26"/>
        </w:rPr>
        <w:t xml:space="preserve"> </w:t>
      </w:r>
      <w:proofErr w:type="spellStart"/>
      <w:r w:rsidRPr="00772260">
        <w:rPr>
          <w:sz w:val="26"/>
          <w:szCs w:val="26"/>
        </w:rPr>
        <w:t>з</w:t>
      </w:r>
      <w:proofErr w:type="spellEnd"/>
      <w:r w:rsidRPr="00772260">
        <w:rPr>
          <w:sz w:val="26"/>
          <w:szCs w:val="26"/>
        </w:rPr>
        <w:t xml:space="preserve"> </w:t>
      </w:r>
      <w:proofErr w:type="spellStart"/>
      <w:r w:rsidRPr="00772260">
        <w:rPr>
          <w:sz w:val="26"/>
          <w:szCs w:val="26"/>
        </w:rPr>
        <w:t>питань</w:t>
      </w:r>
      <w:proofErr w:type="spellEnd"/>
      <w:r w:rsidRPr="00772260">
        <w:rPr>
          <w:sz w:val="26"/>
          <w:szCs w:val="26"/>
        </w:rPr>
        <w:t xml:space="preserve"> </w:t>
      </w:r>
      <w:proofErr w:type="spellStart"/>
      <w:r w:rsidRPr="00772260">
        <w:rPr>
          <w:sz w:val="26"/>
          <w:szCs w:val="26"/>
        </w:rPr>
        <w:t>гуманітарної</w:t>
      </w:r>
      <w:proofErr w:type="spellEnd"/>
      <w:r w:rsidRPr="00772260">
        <w:rPr>
          <w:sz w:val="26"/>
          <w:szCs w:val="26"/>
        </w:rPr>
        <w:t xml:space="preserve"> </w:t>
      </w:r>
      <w:proofErr w:type="spellStart"/>
      <w:r w:rsidRPr="00772260">
        <w:rPr>
          <w:sz w:val="26"/>
          <w:szCs w:val="26"/>
        </w:rPr>
        <w:t>роботи</w:t>
      </w:r>
      <w:proofErr w:type="spellEnd"/>
      <w:r w:rsidRPr="00772260">
        <w:rPr>
          <w:sz w:val="26"/>
          <w:szCs w:val="26"/>
        </w:rPr>
        <w:t xml:space="preserve">,  </w:t>
      </w:r>
      <w:proofErr w:type="spellStart"/>
      <w:r w:rsidRPr="00772260">
        <w:rPr>
          <w:sz w:val="26"/>
          <w:szCs w:val="26"/>
        </w:rPr>
        <w:t>з</w:t>
      </w:r>
      <w:proofErr w:type="spellEnd"/>
      <w:r w:rsidRPr="00772260">
        <w:rPr>
          <w:sz w:val="26"/>
          <w:szCs w:val="26"/>
        </w:rPr>
        <w:t xml:space="preserve"> </w:t>
      </w:r>
      <w:proofErr w:type="spellStart"/>
      <w:r w:rsidRPr="00772260">
        <w:rPr>
          <w:sz w:val="26"/>
          <w:szCs w:val="26"/>
        </w:rPr>
        <w:t>питань</w:t>
      </w:r>
      <w:proofErr w:type="spellEnd"/>
      <w:r w:rsidRPr="00772260">
        <w:rPr>
          <w:sz w:val="26"/>
          <w:szCs w:val="26"/>
        </w:rPr>
        <w:t xml:space="preserve"> </w:t>
      </w:r>
      <w:proofErr w:type="spellStart"/>
      <w:r w:rsidRPr="00772260">
        <w:rPr>
          <w:sz w:val="26"/>
          <w:szCs w:val="26"/>
        </w:rPr>
        <w:t>законності</w:t>
      </w:r>
      <w:proofErr w:type="spellEnd"/>
      <w:r w:rsidRPr="00772260">
        <w:rPr>
          <w:sz w:val="26"/>
          <w:szCs w:val="26"/>
        </w:rPr>
        <w:t xml:space="preserve">, </w:t>
      </w:r>
      <w:proofErr w:type="spellStart"/>
      <w:r w:rsidRPr="00772260">
        <w:rPr>
          <w:sz w:val="26"/>
          <w:szCs w:val="26"/>
        </w:rPr>
        <w:t>депутатської</w:t>
      </w:r>
      <w:proofErr w:type="spellEnd"/>
      <w:r w:rsidRPr="00772260">
        <w:rPr>
          <w:sz w:val="26"/>
          <w:szCs w:val="26"/>
        </w:rPr>
        <w:t xml:space="preserve"> </w:t>
      </w:r>
      <w:proofErr w:type="spellStart"/>
      <w:r w:rsidRPr="00772260">
        <w:rPr>
          <w:sz w:val="26"/>
          <w:szCs w:val="26"/>
        </w:rPr>
        <w:t>діяльності</w:t>
      </w:r>
      <w:proofErr w:type="spellEnd"/>
      <w:r w:rsidRPr="00772260">
        <w:rPr>
          <w:sz w:val="26"/>
          <w:szCs w:val="26"/>
        </w:rPr>
        <w:t xml:space="preserve"> та </w:t>
      </w:r>
      <w:proofErr w:type="spellStart"/>
      <w:r w:rsidRPr="00772260">
        <w:rPr>
          <w:sz w:val="26"/>
          <w:szCs w:val="26"/>
        </w:rPr>
        <w:t>антикорупційної</w:t>
      </w:r>
      <w:proofErr w:type="spellEnd"/>
      <w:r w:rsidRPr="00772260">
        <w:rPr>
          <w:sz w:val="26"/>
          <w:szCs w:val="26"/>
        </w:rPr>
        <w:t xml:space="preserve"> </w:t>
      </w:r>
      <w:proofErr w:type="spellStart"/>
      <w:r w:rsidRPr="00772260">
        <w:rPr>
          <w:sz w:val="26"/>
          <w:szCs w:val="26"/>
        </w:rPr>
        <w:t>політики</w:t>
      </w:r>
      <w:proofErr w:type="spellEnd"/>
      <w:r w:rsidRPr="00772260">
        <w:rPr>
          <w:sz w:val="26"/>
          <w:szCs w:val="26"/>
        </w:rPr>
        <w:t xml:space="preserve">, </w:t>
      </w:r>
      <w:proofErr w:type="spellStart"/>
      <w:r w:rsidRPr="00772260">
        <w:rPr>
          <w:color w:val="000000"/>
          <w:sz w:val="26"/>
          <w:szCs w:val="26"/>
        </w:rPr>
        <w:t>міська</w:t>
      </w:r>
      <w:proofErr w:type="spellEnd"/>
      <w:r w:rsidRPr="00772260">
        <w:rPr>
          <w:color w:val="000000"/>
          <w:sz w:val="26"/>
          <w:szCs w:val="26"/>
        </w:rPr>
        <w:t xml:space="preserve"> рада</w:t>
      </w:r>
      <w:proofErr w:type="gramEnd"/>
    </w:p>
    <w:p w:rsidR="00772260" w:rsidRDefault="00772260" w:rsidP="00772260">
      <w:pPr>
        <w:rPr>
          <w:b/>
          <w:bCs/>
          <w:color w:val="000000"/>
          <w:sz w:val="26"/>
          <w:szCs w:val="26"/>
          <w:lang w:val="uk-UA"/>
        </w:rPr>
      </w:pPr>
    </w:p>
    <w:p w:rsidR="00772260" w:rsidRPr="00772260" w:rsidRDefault="00772260" w:rsidP="00772260">
      <w:pPr>
        <w:rPr>
          <w:color w:val="000000"/>
          <w:sz w:val="26"/>
          <w:szCs w:val="26"/>
        </w:rPr>
      </w:pPr>
      <w:r w:rsidRPr="00772260">
        <w:rPr>
          <w:b/>
          <w:bCs/>
          <w:color w:val="000000"/>
          <w:sz w:val="26"/>
          <w:szCs w:val="26"/>
        </w:rPr>
        <w:t>ВИРІШИЛА:</w:t>
      </w:r>
    </w:p>
    <w:p w:rsidR="00772260" w:rsidRPr="00772260" w:rsidRDefault="00772260" w:rsidP="00772260">
      <w:pPr>
        <w:numPr>
          <w:ilvl w:val="0"/>
          <w:numId w:val="32"/>
        </w:numPr>
        <w:tabs>
          <w:tab w:val="left" w:pos="851"/>
        </w:tabs>
        <w:spacing w:before="100" w:beforeAutospacing="1" w:after="100" w:afterAutospacing="1"/>
        <w:ind w:left="0" w:firstLine="567"/>
        <w:jc w:val="both"/>
        <w:rPr>
          <w:color w:val="000000"/>
          <w:sz w:val="26"/>
          <w:szCs w:val="26"/>
        </w:rPr>
      </w:pPr>
      <w:proofErr w:type="spellStart"/>
      <w:r w:rsidRPr="00772260">
        <w:rPr>
          <w:color w:val="000000"/>
          <w:sz w:val="26"/>
          <w:szCs w:val="26"/>
        </w:rPr>
        <w:t>Затвердити</w:t>
      </w:r>
      <w:proofErr w:type="spellEnd"/>
      <w:r w:rsidRPr="00772260">
        <w:rPr>
          <w:color w:val="000000"/>
          <w:sz w:val="26"/>
          <w:szCs w:val="26"/>
        </w:rPr>
        <w:t xml:space="preserve"> </w:t>
      </w:r>
      <w:proofErr w:type="spellStart"/>
      <w:r w:rsidRPr="00772260">
        <w:rPr>
          <w:color w:val="000000"/>
          <w:sz w:val="26"/>
          <w:szCs w:val="26"/>
        </w:rPr>
        <w:t>Положення</w:t>
      </w:r>
      <w:proofErr w:type="spellEnd"/>
      <w:r w:rsidRPr="00772260">
        <w:rPr>
          <w:color w:val="000000"/>
          <w:sz w:val="26"/>
          <w:szCs w:val="26"/>
        </w:rPr>
        <w:t xml:space="preserve"> про </w:t>
      </w:r>
      <w:proofErr w:type="spellStart"/>
      <w:r w:rsidRPr="00772260">
        <w:rPr>
          <w:color w:val="000000"/>
          <w:sz w:val="26"/>
          <w:szCs w:val="26"/>
        </w:rPr>
        <w:t>управління</w:t>
      </w:r>
      <w:proofErr w:type="spellEnd"/>
      <w:r w:rsidRPr="00772260">
        <w:rPr>
          <w:color w:val="000000"/>
          <w:sz w:val="26"/>
          <w:szCs w:val="26"/>
        </w:rPr>
        <w:t xml:space="preserve"> </w:t>
      </w:r>
      <w:proofErr w:type="spellStart"/>
      <w:r w:rsidRPr="00772260">
        <w:rPr>
          <w:color w:val="000000"/>
          <w:sz w:val="26"/>
          <w:szCs w:val="26"/>
        </w:rPr>
        <w:t>освіти</w:t>
      </w:r>
      <w:proofErr w:type="spellEnd"/>
      <w:r w:rsidRPr="00772260">
        <w:rPr>
          <w:color w:val="000000"/>
          <w:sz w:val="26"/>
          <w:szCs w:val="26"/>
        </w:rPr>
        <w:t xml:space="preserve"> </w:t>
      </w:r>
      <w:proofErr w:type="spellStart"/>
      <w:r w:rsidRPr="00772260">
        <w:rPr>
          <w:color w:val="000000"/>
          <w:sz w:val="26"/>
          <w:szCs w:val="26"/>
        </w:rPr>
        <w:t>Калуської</w:t>
      </w:r>
      <w:proofErr w:type="spellEnd"/>
      <w:r w:rsidRPr="00772260">
        <w:rPr>
          <w:color w:val="000000"/>
          <w:sz w:val="26"/>
          <w:szCs w:val="26"/>
        </w:rPr>
        <w:t xml:space="preserve"> </w:t>
      </w:r>
      <w:proofErr w:type="spellStart"/>
      <w:r w:rsidRPr="00772260">
        <w:rPr>
          <w:color w:val="000000"/>
          <w:sz w:val="26"/>
          <w:szCs w:val="26"/>
        </w:rPr>
        <w:t>міської</w:t>
      </w:r>
      <w:proofErr w:type="spellEnd"/>
      <w:r w:rsidRPr="00772260">
        <w:rPr>
          <w:color w:val="000000"/>
          <w:sz w:val="26"/>
          <w:szCs w:val="26"/>
        </w:rPr>
        <w:t xml:space="preserve"> ради у </w:t>
      </w:r>
      <w:proofErr w:type="spellStart"/>
      <w:r w:rsidRPr="00772260">
        <w:rPr>
          <w:color w:val="000000"/>
          <w:sz w:val="26"/>
          <w:szCs w:val="26"/>
        </w:rPr>
        <w:t>новій</w:t>
      </w:r>
      <w:proofErr w:type="spellEnd"/>
      <w:r w:rsidRPr="00772260">
        <w:rPr>
          <w:color w:val="000000"/>
          <w:sz w:val="26"/>
          <w:szCs w:val="26"/>
        </w:rPr>
        <w:t xml:space="preserve"> </w:t>
      </w:r>
      <w:proofErr w:type="spellStart"/>
      <w:r w:rsidRPr="00772260">
        <w:rPr>
          <w:color w:val="000000"/>
          <w:sz w:val="26"/>
          <w:szCs w:val="26"/>
        </w:rPr>
        <w:t>редакції</w:t>
      </w:r>
      <w:proofErr w:type="spellEnd"/>
      <w:r w:rsidRPr="00772260">
        <w:rPr>
          <w:color w:val="000000"/>
          <w:sz w:val="26"/>
          <w:szCs w:val="26"/>
        </w:rPr>
        <w:t xml:space="preserve"> (</w:t>
      </w:r>
      <w:proofErr w:type="spellStart"/>
      <w:r w:rsidRPr="00772260">
        <w:rPr>
          <w:color w:val="000000"/>
          <w:sz w:val="26"/>
          <w:szCs w:val="26"/>
        </w:rPr>
        <w:t>додається</w:t>
      </w:r>
      <w:proofErr w:type="spellEnd"/>
      <w:r w:rsidRPr="00772260">
        <w:rPr>
          <w:color w:val="000000"/>
          <w:sz w:val="26"/>
          <w:szCs w:val="26"/>
        </w:rPr>
        <w:t>).</w:t>
      </w:r>
    </w:p>
    <w:p w:rsidR="00772260" w:rsidRPr="00772260" w:rsidRDefault="00772260" w:rsidP="00772260">
      <w:pPr>
        <w:numPr>
          <w:ilvl w:val="0"/>
          <w:numId w:val="33"/>
        </w:numPr>
        <w:tabs>
          <w:tab w:val="left" w:pos="851"/>
        </w:tabs>
        <w:spacing w:before="100" w:beforeAutospacing="1" w:after="100" w:afterAutospacing="1"/>
        <w:ind w:left="0" w:firstLine="567"/>
        <w:jc w:val="both"/>
        <w:rPr>
          <w:color w:val="000000"/>
          <w:sz w:val="26"/>
          <w:szCs w:val="26"/>
        </w:rPr>
      </w:pPr>
      <w:proofErr w:type="spellStart"/>
      <w:r w:rsidRPr="00772260">
        <w:rPr>
          <w:color w:val="000000"/>
          <w:sz w:val="26"/>
          <w:szCs w:val="26"/>
        </w:rPr>
        <w:t>Визнати</w:t>
      </w:r>
      <w:proofErr w:type="spellEnd"/>
      <w:r w:rsidRPr="00772260">
        <w:rPr>
          <w:color w:val="000000"/>
          <w:sz w:val="26"/>
          <w:szCs w:val="26"/>
        </w:rPr>
        <w:t xml:space="preserve"> таким, </w:t>
      </w:r>
      <w:proofErr w:type="spellStart"/>
      <w:r w:rsidRPr="00772260">
        <w:rPr>
          <w:color w:val="000000"/>
          <w:sz w:val="26"/>
          <w:szCs w:val="26"/>
        </w:rPr>
        <w:t>що</w:t>
      </w:r>
      <w:proofErr w:type="spellEnd"/>
      <w:r w:rsidRPr="00772260">
        <w:rPr>
          <w:color w:val="000000"/>
          <w:sz w:val="26"/>
          <w:szCs w:val="26"/>
        </w:rPr>
        <w:t xml:space="preserve"> </w:t>
      </w:r>
      <w:proofErr w:type="spellStart"/>
      <w:r w:rsidRPr="00772260">
        <w:rPr>
          <w:color w:val="000000"/>
          <w:sz w:val="26"/>
          <w:szCs w:val="26"/>
        </w:rPr>
        <w:t>втратило</w:t>
      </w:r>
      <w:proofErr w:type="spellEnd"/>
      <w:r w:rsidRPr="00772260">
        <w:rPr>
          <w:color w:val="000000"/>
          <w:sz w:val="26"/>
          <w:szCs w:val="26"/>
        </w:rPr>
        <w:t xml:space="preserve"> </w:t>
      </w:r>
      <w:proofErr w:type="spellStart"/>
      <w:r w:rsidRPr="00772260">
        <w:rPr>
          <w:color w:val="000000"/>
          <w:sz w:val="26"/>
          <w:szCs w:val="26"/>
        </w:rPr>
        <w:t>чинність</w:t>
      </w:r>
      <w:proofErr w:type="spellEnd"/>
      <w:r w:rsidRPr="00772260">
        <w:rPr>
          <w:color w:val="000000"/>
          <w:sz w:val="26"/>
          <w:szCs w:val="26"/>
        </w:rPr>
        <w:t xml:space="preserve"> </w:t>
      </w:r>
      <w:proofErr w:type="spellStart"/>
      <w:proofErr w:type="gramStart"/>
      <w:r w:rsidRPr="00772260">
        <w:rPr>
          <w:color w:val="000000"/>
          <w:sz w:val="26"/>
          <w:szCs w:val="26"/>
        </w:rPr>
        <w:t>р</w:t>
      </w:r>
      <w:proofErr w:type="gramEnd"/>
      <w:r w:rsidRPr="00772260">
        <w:rPr>
          <w:color w:val="000000"/>
          <w:sz w:val="26"/>
          <w:szCs w:val="26"/>
        </w:rPr>
        <w:t>ішення</w:t>
      </w:r>
      <w:proofErr w:type="spellEnd"/>
      <w:r w:rsidRPr="00772260">
        <w:rPr>
          <w:color w:val="000000"/>
          <w:sz w:val="26"/>
          <w:szCs w:val="26"/>
        </w:rPr>
        <w:t xml:space="preserve"> </w:t>
      </w:r>
      <w:proofErr w:type="spellStart"/>
      <w:r w:rsidRPr="00772260">
        <w:rPr>
          <w:color w:val="000000"/>
          <w:sz w:val="26"/>
          <w:szCs w:val="26"/>
        </w:rPr>
        <w:t>міської</w:t>
      </w:r>
      <w:proofErr w:type="spellEnd"/>
      <w:r w:rsidRPr="00772260">
        <w:rPr>
          <w:color w:val="000000"/>
          <w:sz w:val="26"/>
          <w:szCs w:val="26"/>
        </w:rPr>
        <w:t xml:space="preserve"> ради </w:t>
      </w:r>
      <w:proofErr w:type="spellStart"/>
      <w:r w:rsidRPr="00772260">
        <w:rPr>
          <w:color w:val="000000"/>
          <w:sz w:val="26"/>
          <w:szCs w:val="26"/>
        </w:rPr>
        <w:t>від</w:t>
      </w:r>
      <w:proofErr w:type="spellEnd"/>
      <w:r w:rsidRPr="00772260">
        <w:rPr>
          <w:color w:val="000000"/>
          <w:sz w:val="26"/>
          <w:szCs w:val="26"/>
        </w:rPr>
        <w:t xml:space="preserve"> 10.10.2011 № 522 «Про </w:t>
      </w:r>
      <w:proofErr w:type="spellStart"/>
      <w:r w:rsidRPr="00772260">
        <w:rPr>
          <w:color w:val="000000"/>
          <w:sz w:val="26"/>
          <w:szCs w:val="26"/>
        </w:rPr>
        <w:t>нову</w:t>
      </w:r>
      <w:proofErr w:type="spellEnd"/>
      <w:r w:rsidRPr="00772260">
        <w:rPr>
          <w:color w:val="000000"/>
          <w:sz w:val="26"/>
          <w:szCs w:val="26"/>
        </w:rPr>
        <w:t xml:space="preserve"> </w:t>
      </w:r>
      <w:proofErr w:type="spellStart"/>
      <w:r w:rsidRPr="00772260">
        <w:rPr>
          <w:color w:val="000000"/>
          <w:sz w:val="26"/>
          <w:szCs w:val="26"/>
        </w:rPr>
        <w:t>редакцію</w:t>
      </w:r>
      <w:proofErr w:type="spellEnd"/>
      <w:r w:rsidRPr="00772260">
        <w:rPr>
          <w:color w:val="000000"/>
          <w:sz w:val="26"/>
          <w:szCs w:val="26"/>
        </w:rPr>
        <w:t xml:space="preserve"> </w:t>
      </w:r>
      <w:proofErr w:type="spellStart"/>
      <w:r w:rsidRPr="00772260">
        <w:rPr>
          <w:color w:val="000000"/>
          <w:sz w:val="26"/>
          <w:szCs w:val="26"/>
        </w:rPr>
        <w:t>Положення</w:t>
      </w:r>
      <w:proofErr w:type="spellEnd"/>
      <w:r w:rsidRPr="00772260">
        <w:rPr>
          <w:color w:val="000000"/>
          <w:sz w:val="26"/>
          <w:szCs w:val="26"/>
        </w:rPr>
        <w:t xml:space="preserve"> про </w:t>
      </w:r>
      <w:proofErr w:type="spellStart"/>
      <w:r w:rsidRPr="00772260">
        <w:rPr>
          <w:color w:val="000000"/>
          <w:sz w:val="26"/>
          <w:szCs w:val="26"/>
        </w:rPr>
        <w:t>управління</w:t>
      </w:r>
      <w:proofErr w:type="spellEnd"/>
      <w:r w:rsidRPr="00772260">
        <w:rPr>
          <w:color w:val="000000"/>
          <w:sz w:val="26"/>
          <w:szCs w:val="26"/>
        </w:rPr>
        <w:t xml:space="preserve"> </w:t>
      </w:r>
      <w:proofErr w:type="spellStart"/>
      <w:r w:rsidRPr="00772260">
        <w:rPr>
          <w:color w:val="000000"/>
          <w:sz w:val="26"/>
          <w:szCs w:val="26"/>
        </w:rPr>
        <w:t>освіти</w:t>
      </w:r>
      <w:proofErr w:type="spellEnd"/>
      <w:r w:rsidRPr="00772260">
        <w:rPr>
          <w:color w:val="000000"/>
          <w:sz w:val="26"/>
          <w:szCs w:val="26"/>
        </w:rPr>
        <w:t xml:space="preserve"> </w:t>
      </w:r>
      <w:proofErr w:type="spellStart"/>
      <w:r w:rsidRPr="00772260">
        <w:rPr>
          <w:color w:val="000000"/>
          <w:sz w:val="26"/>
          <w:szCs w:val="26"/>
        </w:rPr>
        <w:t>Калуської</w:t>
      </w:r>
      <w:proofErr w:type="spellEnd"/>
      <w:r w:rsidRPr="00772260">
        <w:rPr>
          <w:color w:val="000000"/>
          <w:sz w:val="26"/>
          <w:szCs w:val="26"/>
        </w:rPr>
        <w:t xml:space="preserve"> </w:t>
      </w:r>
      <w:proofErr w:type="spellStart"/>
      <w:r w:rsidRPr="00772260">
        <w:rPr>
          <w:color w:val="000000"/>
          <w:sz w:val="26"/>
          <w:szCs w:val="26"/>
        </w:rPr>
        <w:t>міської</w:t>
      </w:r>
      <w:proofErr w:type="spellEnd"/>
      <w:r w:rsidRPr="00772260">
        <w:rPr>
          <w:color w:val="000000"/>
          <w:sz w:val="26"/>
          <w:szCs w:val="26"/>
        </w:rPr>
        <w:t xml:space="preserve"> ради ».</w:t>
      </w:r>
    </w:p>
    <w:p w:rsidR="00772260" w:rsidRPr="00772260" w:rsidRDefault="00772260" w:rsidP="00772260">
      <w:pPr>
        <w:numPr>
          <w:ilvl w:val="0"/>
          <w:numId w:val="34"/>
        </w:numPr>
        <w:tabs>
          <w:tab w:val="left" w:pos="851"/>
        </w:tabs>
        <w:spacing w:before="100" w:beforeAutospacing="1" w:after="100" w:afterAutospacing="1"/>
        <w:ind w:left="0" w:firstLine="567"/>
        <w:jc w:val="both"/>
        <w:rPr>
          <w:color w:val="000000"/>
          <w:sz w:val="26"/>
          <w:szCs w:val="26"/>
        </w:rPr>
      </w:pPr>
      <w:r w:rsidRPr="00772260">
        <w:rPr>
          <w:color w:val="000000"/>
          <w:sz w:val="26"/>
          <w:szCs w:val="26"/>
        </w:rPr>
        <w:t xml:space="preserve">Начальнику </w:t>
      </w:r>
      <w:proofErr w:type="spellStart"/>
      <w:r w:rsidRPr="00772260">
        <w:rPr>
          <w:color w:val="000000"/>
          <w:sz w:val="26"/>
          <w:szCs w:val="26"/>
        </w:rPr>
        <w:t>управління</w:t>
      </w:r>
      <w:proofErr w:type="spellEnd"/>
      <w:r w:rsidRPr="00772260">
        <w:rPr>
          <w:color w:val="000000"/>
          <w:sz w:val="26"/>
          <w:szCs w:val="26"/>
        </w:rPr>
        <w:t xml:space="preserve"> </w:t>
      </w:r>
      <w:proofErr w:type="spellStart"/>
      <w:r w:rsidRPr="00772260">
        <w:rPr>
          <w:color w:val="000000"/>
          <w:sz w:val="26"/>
          <w:szCs w:val="26"/>
        </w:rPr>
        <w:t>освіти</w:t>
      </w:r>
      <w:proofErr w:type="spellEnd"/>
      <w:r w:rsidRPr="00772260">
        <w:rPr>
          <w:color w:val="000000"/>
          <w:sz w:val="26"/>
          <w:szCs w:val="26"/>
        </w:rPr>
        <w:t xml:space="preserve"> </w:t>
      </w:r>
      <w:proofErr w:type="spellStart"/>
      <w:r w:rsidRPr="00772260">
        <w:rPr>
          <w:color w:val="000000"/>
          <w:sz w:val="26"/>
          <w:szCs w:val="26"/>
        </w:rPr>
        <w:t>Калуської</w:t>
      </w:r>
      <w:proofErr w:type="spellEnd"/>
      <w:r w:rsidRPr="00772260">
        <w:rPr>
          <w:color w:val="000000"/>
          <w:sz w:val="26"/>
          <w:szCs w:val="26"/>
        </w:rPr>
        <w:t xml:space="preserve"> </w:t>
      </w:r>
      <w:proofErr w:type="spellStart"/>
      <w:r w:rsidRPr="00772260">
        <w:rPr>
          <w:color w:val="000000"/>
          <w:sz w:val="26"/>
          <w:szCs w:val="26"/>
        </w:rPr>
        <w:t>міської</w:t>
      </w:r>
      <w:proofErr w:type="spellEnd"/>
      <w:r w:rsidRPr="00772260">
        <w:rPr>
          <w:color w:val="000000"/>
          <w:sz w:val="26"/>
          <w:szCs w:val="26"/>
        </w:rPr>
        <w:t xml:space="preserve"> ради (</w:t>
      </w:r>
      <w:proofErr w:type="spellStart"/>
      <w:r w:rsidRPr="00772260">
        <w:rPr>
          <w:color w:val="000000"/>
          <w:sz w:val="26"/>
          <w:szCs w:val="26"/>
        </w:rPr>
        <w:t>Ірина</w:t>
      </w:r>
      <w:proofErr w:type="spellEnd"/>
      <w:r w:rsidRPr="00772260">
        <w:rPr>
          <w:color w:val="000000"/>
          <w:sz w:val="26"/>
          <w:szCs w:val="26"/>
        </w:rPr>
        <w:t xml:space="preserve"> </w:t>
      </w:r>
      <w:proofErr w:type="spellStart"/>
      <w:r w:rsidRPr="00772260">
        <w:rPr>
          <w:color w:val="000000"/>
          <w:sz w:val="26"/>
          <w:szCs w:val="26"/>
        </w:rPr>
        <w:t>Люклян</w:t>
      </w:r>
      <w:proofErr w:type="spellEnd"/>
      <w:r w:rsidRPr="00772260">
        <w:rPr>
          <w:color w:val="000000"/>
          <w:sz w:val="26"/>
          <w:szCs w:val="26"/>
        </w:rPr>
        <w:t xml:space="preserve">) провести </w:t>
      </w:r>
      <w:proofErr w:type="spellStart"/>
      <w:r w:rsidRPr="00772260">
        <w:rPr>
          <w:color w:val="000000"/>
          <w:sz w:val="26"/>
          <w:szCs w:val="26"/>
        </w:rPr>
        <w:t>державну</w:t>
      </w:r>
      <w:proofErr w:type="spellEnd"/>
      <w:r w:rsidRPr="00772260">
        <w:rPr>
          <w:color w:val="000000"/>
          <w:sz w:val="26"/>
          <w:szCs w:val="26"/>
        </w:rPr>
        <w:t xml:space="preserve"> </w:t>
      </w:r>
      <w:proofErr w:type="spellStart"/>
      <w:r w:rsidRPr="00772260">
        <w:rPr>
          <w:color w:val="000000"/>
          <w:sz w:val="26"/>
          <w:szCs w:val="26"/>
        </w:rPr>
        <w:t>реєстрацію</w:t>
      </w:r>
      <w:proofErr w:type="spellEnd"/>
      <w:r w:rsidRPr="00772260">
        <w:rPr>
          <w:color w:val="000000"/>
          <w:sz w:val="26"/>
          <w:szCs w:val="26"/>
        </w:rPr>
        <w:t xml:space="preserve"> </w:t>
      </w:r>
      <w:proofErr w:type="spellStart"/>
      <w:r w:rsidRPr="00772260">
        <w:rPr>
          <w:color w:val="000000"/>
          <w:sz w:val="26"/>
          <w:szCs w:val="26"/>
        </w:rPr>
        <w:t>Положення</w:t>
      </w:r>
      <w:proofErr w:type="spellEnd"/>
      <w:r w:rsidRPr="00772260">
        <w:rPr>
          <w:color w:val="000000"/>
          <w:sz w:val="26"/>
          <w:szCs w:val="26"/>
        </w:rPr>
        <w:t xml:space="preserve">   </w:t>
      </w:r>
      <w:proofErr w:type="spellStart"/>
      <w:r w:rsidRPr="00772260">
        <w:rPr>
          <w:color w:val="000000"/>
          <w:sz w:val="26"/>
          <w:szCs w:val="26"/>
        </w:rPr>
        <w:t>згідно</w:t>
      </w:r>
      <w:proofErr w:type="spellEnd"/>
      <w:r w:rsidRPr="00772260">
        <w:rPr>
          <w:color w:val="000000"/>
          <w:sz w:val="26"/>
          <w:szCs w:val="26"/>
        </w:rPr>
        <w:t xml:space="preserve"> </w:t>
      </w:r>
      <w:proofErr w:type="spellStart"/>
      <w:r w:rsidRPr="00772260">
        <w:rPr>
          <w:color w:val="000000"/>
          <w:sz w:val="26"/>
          <w:szCs w:val="26"/>
        </w:rPr>
        <w:t>законодавства</w:t>
      </w:r>
      <w:proofErr w:type="spellEnd"/>
      <w:r w:rsidRPr="00772260">
        <w:rPr>
          <w:color w:val="000000"/>
          <w:sz w:val="26"/>
          <w:szCs w:val="26"/>
        </w:rPr>
        <w:t>.</w:t>
      </w:r>
    </w:p>
    <w:p w:rsidR="00772260" w:rsidRPr="00772260" w:rsidRDefault="00772260" w:rsidP="00772260">
      <w:pPr>
        <w:jc w:val="both"/>
        <w:rPr>
          <w:color w:val="000000"/>
          <w:sz w:val="26"/>
          <w:szCs w:val="26"/>
        </w:rPr>
      </w:pPr>
      <w:r w:rsidRPr="00772260">
        <w:rPr>
          <w:color w:val="000000"/>
          <w:sz w:val="26"/>
          <w:szCs w:val="26"/>
        </w:rPr>
        <w:t xml:space="preserve">       4.    Контроль за </w:t>
      </w:r>
      <w:proofErr w:type="spellStart"/>
      <w:r w:rsidRPr="00772260">
        <w:rPr>
          <w:color w:val="000000"/>
          <w:sz w:val="26"/>
          <w:szCs w:val="26"/>
        </w:rPr>
        <w:t>виконанням</w:t>
      </w:r>
      <w:proofErr w:type="spellEnd"/>
      <w:r w:rsidRPr="00772260">
        <w:rPr>
          <w:color w:val="000000"/>
          <w:sz w:val="26"/>
          <w:szCs w:val="26"/>
        </w:rPr>
        <w:t xml:space="preserve"> </w:t>
      </w:r>
      <w:proofErr w:type="spellStart"/>
      <w:proofErr w:type="gramStart"/>
      <w:r w:rsidRPr="00772260">
        <w:rPr>
          <w:color w:val="000000"/>
          <w:sz w:val="26"/>
          <w:szCs w:val="26"/>
        </w:rPr>
        <w:t>р</w:t>
      </w:r>
      <w:proofErr w:type="gramEnd"/>
      <w:r w:rsidRPr="00772260">
        <w:rPr>
          <w:color w:val="000000"/>
          <w:sz w:val="26"/>
          <w:szCs w:val="26"/>
        </w:rPr>
        <w:t>ішення</w:t>
      </w:r>
      <w:proofErr w:type="spellEnd"/>
      <w:r w:rsidRPr="00772260">
        <w:rPr>
          <w:color w:val="000000"/>
          <w:sz w:val="26"/>
          <w:szCs w:val="26"/>
        </w:rPr>
        <w:t xml:space="preserve"> </w:t>
      </w:r>
      <w:proofErr w:type="spellStart"/>
      <w:r w:rsidRPr="00772260">
        <w:rPr>
          <w:color w:val="000000"/>
          <w:sz w:val="26"/>
          <w:szCs w:val="26"/>
        </w:rPr>
        <w:t>покласти</w:t>
      </w:r>
      <w:proofErr w:type="spellEnd"/>
      <w:r w:rsidRPr="00772260">
        <w:rPr>
          <w:color w:val="000000"/>
          <w:sz w:val="26"/>
          <w:szCs w:val="26"/>
        </w:rPr>
        <w:t xml:space="preserve"> на заступника </w:t>
      </w:r>
      <w:proofErr w:type="spellStart"/>
      <w:r w:rsidRPr="00772260">
        <w:rPr>
          <w:color w:val="000000"/>
          <w:sz w:val="26"/>
          <w:szCs w:val="26"/>
        </w:rPr>
        <w:t>міського</w:t>
      </w:r>
      <w:proofErr w:type="spellEnd"/>
      <w:r w:rsidRPr="00772260">
        <w:rPr>
          <w:color w:val="000000"/>
          <w:sz w:val="26"/>
          <w:szCs w:val="26"/>
        </w:rPr>
        <w:t xml:space="preserve"> </w:t>
      </w:r>
      <w:proofErr w:type="spellStart"/>
      <w:r w:rsidRPr="00772260">
        <w:rPr>
          <w:color w:val="000000"/>
          <w:sz w:val="26"/>
          <w:szCs w:val="26"/>
        </w:rPr>
        <w:t>голови</w:t>
      </w:r>
      <w:proofErr w:type="spellEnd"/>
      <w:r w:rsidRPr="00772260">
        <w:rPr>
          <w:color w:val="000000"/>
          <w:sz w:val="26"/>
          <w:szCs w:val="26"/>
        </w:rPr>
        <w:t xml:space="preserve"> </w:t>
      </w:r>
      <w:proofErr w:type="spellStart"/>
      <w:r w:rsidRPr="00772260">
        <w:rPr>
          <w:color w:val="000000"/>
          <w:sz w:val="26"/>
          <w:szCs w:val="26"/>
        </w:rPr>
        <w:t>з</w:t>
      </w:r>
      <w:proofErr w:type="spellEnd"/>
      <w:r w:rsidRPr="00772260">
        <w:rPr>
          <w:color w:val="000000"/>
          <w:sz w:val="26"/>
          <w:szCs w:val="26"/>
        </w:rPr>
        <w:t xml:space="preserve"> </w:t>
      </w:r>
      <w:proofErr w:type="spellStart"/>
      <w:r w:rsidRPr="00772260">
        <w:rPr>
          <w:color w:val="000000"/>
          <w:sz w:val="26"/>
          <w:szCs w:val="26"/>
        </w:rPr>
        <w:t>питань</w:t>
      </w:r>
      <w:proofErr w:type="spellEnd"/>
      <w:r w:rsidRPr="00772260">
        <w:rPr>
          <w:color w:val="000000"/>
          <w:sz w:val="26"/>
          <w:szCs w:val="26"/>
        </w:rPr>
        <w:t xml:space="preserve"> </w:t>
      </w:r>
      <w:proofErr w:type="spellStart"/>
      <w:r w:rsidRPr="00772260">
        <w:rPr>
          <w:color w:val="000000"/>
          <w:sz w:val="26"/>
          <w:szCs w:val="26"/>
        </w:rPr>
        <w:t>діяльності</w:t>
      </w:r>
      <w:proofErr w:type="spellEnd"/>
      <w:r w:rsidRPr="00772260">
        <w:rPr>
          <w:color w:val="000000"/>
          <w:sz w:val="26"/>
          <w:szCs w:val="26"/>
        </w:rPr>
        <w:t xml:space="preserve"> </w:t>
      </w:r>
      <w:proofErr w:type="spellStart"/>
      <w:r w:rsidRPr="00772260">
        <w:rPr>
          <w:color w:val="000000"/>
          <w:sz w:val="26"/>
          <w:szCs w:val="26"/>
        </w:rPr>
        <w:t>виконавчих</w:t>
      </w:r>
      <w:proofErr w:type="spellEnd"/>
      <w:r w:rsidRPr="00772260">
        <w:rPr>
          <w:color w:val="000000"/>
          <w:sz w:val="26"/>
          <w:szCs w:val="26"/>
        </w:rPr>
        <w:t xml:space="preserve"> </w:t>
      </w:r>
      <w:proofErr w:type="spellStart"/>
      <w:r w:rsidRPr="00772260">
        <w:rPr>
          <w:color w:val="000000"/>
          <w:sz w:val="26"/>
          <w:szCs w:val="26"/>
        </w:rPr>
        <w:t>органів</w:t>
      </w:r>
      <w:proofErr w:type="spellEnd"/>
      <w:r w:rsidRPr="00772260">
        <w:rPr>
          <w:color w:val="000000"/>
          <w:sz w:val="26"/>
          <w:szCs w:val="26"/>
        </w:rPr>
        <w:t xml:space="preserve"> </w:t>
      </w:r>
      <w:proofErr w:type="spellStart"/>
      <w:r w:rsidRPr="00772260">
        <w:rPr>
          <w:color w:val="000000"/>
          <w:sz w:val="26"/>
          <w:szCs w:val="26"/>
        </w:rPr>
        <w:t>міської</w:t>
      </w:r>
      <w:proofErr w:type="spellEnd"/>
      <w:r w:rsidRPr="00772260">
        <w:rPr>
          <w:color w:val="000000"/>
          <w:sz w:val="26"/>
          <w:szCs w:val="26"/>
        </w:rPr>
        <w:t xml:space="preserve"> ради </w:t>
      </w:r>
      <w:proofErr w:type="spellStart"/>
      <w:r w:rsidRPr="00772260">
        <w:rPr>
          <w:color w:val="000000"/>
          <w:sz w:val="26"/>
          <w:szCs w:val="26"/>
        </w:rPr>
        <w:t>Любов</w:t>
      </w:r>
      <w:proofErr w:type="spellEnd"/>
      <w:r w:rsidRPr="00772260">
        <w:rPr>
          <w:color w:val="000000"/>
          <w:sz w:val="26"/>
          <w:szCs w:val="26"/>
        </w:rPr>
        <w:t xml:space="preserve"> Максимович.</w:t>
      </w:r>
    </w:p>
    <w:p w:rsidR="00772260" w:rsidRPr="00772260" w:rsidRDefault="00772260" w:rsidP="00772260">
      <w:pPr>
        <w:ind w:firstLine="705"/>
        <w:rPr>
          <w:color w:val="000000"/>
          <w:sz w:val="26"/>
          <w:szCs w:val="26"/>
        </w:rPr>
      </w:pPr>
    </w:p>
    <w:p w:rsidR="00772260" w:rsidRDefault="00772260" w:rsidP="00772260">
      <w:pPr>
        <w:ind w:firstLine="705"/>
        <w:rPr>
          <w:color w:val="000000"/>
          <w:sz w:val="26"/>
          <w:szCs w:val="26"/>
          <w:lang w:val="uk-UA"/>
        </w:rPr>
      </w:pPr>
    </w:p>
    <w:p w:rsidR="00772260" w:rsidRPr="00772260" w:rsidRDefault="00772260" w:rsidP="00772260">
      <w:pPr>
        <w:ind w:firstLine="705"/>
        <w:rPr>
          <w:color w:val="000000"/>
          <w:sz w:val="26"/>
          <w:szCs w:val="26"/>
          <w:lang w:val="uk-UA"/>
        </w:rPr>
      </w:pPr>
    </w:p>
    <w:p w:rsidR="00772260" w:rsidRPr="00772260" w:rsidRDefault="00772260" w:rsidP="00772260">
      <w:pPr>
        <w:ind w:firstLine="705"/>
        <w:rPr>
          <w:color w:val="000000"/>
          <w:sz w:val="26"/>
          <w:szCs w:val="26"/>
        </w:rPr>
      </w:pPr>
    </w:p>
    <w:p w:rsidR="00772260" w:rsidRPr="00772260" w:rsidRDefault="00772260" w:rsidP="00772260">
      <w:pPr>
        <w:rPr>
          <w:bCs/>
          <w:color w:val="000000"/>
          <w:sz w:val="26"/>
          <w:szCs w:val="26"/>
        </w:rPr>
      </w:pPr>
      <w:proofErr w:type="spellStart"/>
      <w:r w:rsidRPr="00772260">
        <w:rPr>
          <w:bCs/>
          <w:color w:val="000000"/>
          <w:sz w:val="26"/>
          <w:szCs w:val="26"/>
        </w:rPr>
        <w:t>Міський</w:t>
      </w:r>
      <w:proofErr w:type="spellEnd"/>
      <w:r w:rsidRPr="00772260">
        <w:rPr>
          <w:bCs/>
          <w:color w:val="000000"/>
          <w:sz w:val="26"/>
          <w:szCs w:val="26"/>
        </w:rPr>
        <w:t xml:space="preserve"> голова                                                   </w:t>
      </w:r>
      <w:r w:rsidRPr="00772260">
        <w:rPr>
          <w:bCs/>
          <w:color w:val="000000"/>
          <w:sz w:val="26"/>
          <w:szCs w:val="26"/>
        </w:rPr>
        <w:tab/>
      </w:r>
      <w:r w:rsidRPr="00772260">
        <w:rPr>
          <w:bCs/>
          <w:color w:val="000000"/>
          <w:sz w:val="26"/>
          <w:szCs w:val="26"/>
        </w:rPr>
        <w:tab/>
      </w:r>
      <w:proofErr w:type="spellStart"/>
      <w:r w:rsidRPr="00772260">
        <w:rPr>
          <w:bCs/>
          <w:color w:val="000000"/>
          <w:sz w:val="26"/>
          <w:szCs w:val="26"/>
        </w:rPr>
        <w:t>Ігор</w:t>
      </w:r>
      <w:proofErr w:type="spellEnd"/>
      <w:r w:rsidRPr="00772260">
        <w:rPr>
          <w:bCs/>
          <w:color w:val="000000"/>
          <w:sz w:val="26"/>
          <w:szCs w:val="26"/>
        </w:rPr>
        <w:t xml:space="preserve"> </w:t>
      </w:r>
      <w:proofErr w:type="spellStart"/>
      <w:r w:rsidRPr="00772260">
        <w:rPr>
          <w:bCs/>
          <w:color w:val="000000"/>
          <w:sz w:val="26"/>
          <w:szCs w:val="26"/>
        </w:rPr>
        <w:t>Матвійчук</w:t>
      </w:r>
      <w:proofErr w:type="spellEnd"/>
    </w:p>
    <w:p w:rsidR="00F250A4" w:rsidRPr="00772260" w:rsidRDefault="00F250A4" w:rsidP="00F250A4">
      <w:pPr>
        <w:pStyle w:val="a5"/>
        <w:spacing w:after="0" w:line="240" w:lineRule="auto"/>
        <w:jc w:val="left"/>
        <w:rPr>
          <w:b/>
          <w:sz w:val="26"/>
          <w:szCs w:val="26"/>
        </w:rPr>
      </w:pPr>
    </w:p>
    <w:p w:rsidR="003124B3" w:rsidRDefault="003124B3" w:rsidP="003124B3">
      <w:pPr>
        <w:rPr>
          <w:sz w:val="26"/>
          <w:szCs w:val="26"/>
          <w:lang w:val="uk-UA"/>
        </w:rPr>
      </w:pPr>
    </w:p>
    <w:p w:rsidR="00772260" w:rsidRDefault="00772260" w:rsidP="003124B3">
      <w:pPr>
        <w:rPr>
          <w:sz w:val="26"/>
          <w:szCs w:val="26"/>
          <w:lang w:val="uk-UA"/>
        </w:rPr>
      </w:pPr>
    </w:p>
    <w:p w:rsidR="00772260" w:rsidRDefault="00772260" w:rsidP="003124B3">
      <w:pPr>
        <w:rPr>
          <w:sz w:val="26"/>
          <w:szCs w:val="26"/>
          <w:lang w:val="uk-UA"/>
        </w:rPr>
      </w:pPr>
    </w:p>
    <w:p w:rsidR="00772260" w:rsidRDefault="00772260" w:rsidP="003124B3">
      <w:pPr>
        <w:rPr>
          <w:sz w:val="26"/>
          <w:szCs w:val="26"/>
          <w:lang w:val="uk-UA"/>
        </w:rPr>
      </w:pPr>
    </w:p>
    <w:p w:rsidR="00772260" w:rsidRDefault="00772260" w:rsidP="003124B3">
      <w:pPr>
        <w:rPr>
          <w:sz w:val="26"/>
          <w:szCs w:val="26"/>
          <w:lang w:val="uk-UA"/>
        </w:rPr>
      </w:pPr>
    </w:p>
    <w:p w:rsidR="00772260" w:rsidRDefault="00772260" w:rsidP="003124B3">
      <w:pPr>
        <w:rPr>
          <w:sz w:val="26"/>
          <w:szCs w:val="26"/>
          <w:lang w:val="uk-UA"/>
        </w:rPr>
      </w:pPr>
    </w:p>
    <w:p w:rsidR="00772260" w:rsidRDefault="00772260" w:rsidP="003124B3">
      <w:pPr>
        <w:rPr>
          <w:sz w:val="26"/>
          <w:szCs w:val="26"/>
          <w:lang w:val="uk-UA"/>
        </w:rPr>
      </w:pPr>
    </w:p>
    <w:p w:rsidR="00772260" w:rsidRDefault="00772260" w:rsidP="003124B3">
      <w:pPr>
        <w:rPr>
          <w:sz w:val="26"/>
          <w:szCs w:val="26"/>
          <w:lang w:val="uk-UA"/>
        </w:rPr>
      </w:pPr>
    </w:p>
    <w:p w:rsidR="00772260" w:rsidRDefault="00772260" w:rsidP="003124B3">
      <w:pPr>
        <w:rPr>
          <w:sz w:val="26"/>
          <w:szCs w:val="26"/>
          <w:lang w:val="uk-UA"/>
        </w:rPr>
      </w:pPr>
    </w:p>
    <w:p w:rsidR="00772260" w:rsidRDefault="00772260" w:rsidP="003124B3">
      <w:pPr>
        <w:rPr>
          <w:sz w:val="26"/>
          <w:szCs w:val="26"/>
          <w:lang w:val="uk-UA"/>
        </w:rPr>
      </w:pPr>
    </w:p>
    <w:p w:rsidR="00772260" w:rsidRPr="00772260" w:rsidRDefault="00772260" w:rsidP="003124B3">
      <w:pPr>
        <w:rPr>
          <w:sz w:val="26"/>
          <w:szCs w:val="26"/>
          <w:lang w:val="uk-UA"/>
        </w:rPr>
      </w:pPr>
    </w:p>
    <w:p w:rsidR="00772260" w:rsidRPr="00772260" w:rsidRDefault="003124B3" w:rsidP="00772260">
      <w:pPr>
        <w:jc w:val="center"/>
        <w:rPr>
          <w:color w:val="000000"/>
          <w:sz w:val="26"/>
          <w:szCs w:val="26"/>
          <w:lang w:val="uk-UA"/>
        </w:rPr>
      </w:pPr>
      <w:r w:rsidRPr="00772260">
        <w:rPr>
          <w:sz w:val="26"/>
          <w:szCs w:val="26"/>
          <w:lang w:val="uk-UA"/>
        </w:rPr>
        <w:tab/>
      </w:r>
      <w:r w:rsidR="00772260" w:rsidRPr="00772260">
        <w:rPr>
          <w:sz w:val="26"/>
          <w:szCs w:val="26"/>
          <w:lang w:val="uk-UA"/>
        </w:rPr>
        <w:t xml:space="preserve">                                                         </w:t>
      </w:r>
      <w:r w:rsidR="00772260" w:rsidRPr="00772260">
        <w:rPr>
          <w:b/>
          <w:bCs/>
          <w:color w:val="000000"/>
          <w:sz w:val="26"/>
          <w:szCs w:val="26"/>
          <w:lang w:val="uk-UA"/>
        </w:rPr>
        <w:t>ЗАТВЕРДЖЕНО</w:t>
      </w:r>
    </w:p>
    <w:p w:rsidR="00772260" w:rsidRPr="00772260" w:rsidRDefault="00772260" w:rsidP="00772260">
      <w:pPr>
        <w:jc w:val="center"/>
        <w:rPr>
          <w:color w:val="000000"/>
          <w:sz w:val="26"/>
          <w:szCs w:val="26"/>
          <w:lang w:val="uk-UA"/>
        </w:rPr>
      </w:pPr>
      <w:r w:rsidRPr="00772260">
        <w:rPr>
          <w:color w:val="000000"/>
          <w:sz w:val="26"/>
          <w:szCs w:val="26"/>
        </w:rPr>
        <w:t>                                                     </w:t>
      </w:r>
      <w:r w:rsidRPr="00772260">
        <w:rPr>
          <w:color w:val="000000"/>
          <w:sz w:val="26"/>
          <w:szCs w:val="26"/>
          <w:lang w:val="uk-UA"/>
        </w:rPr>
        <w:t xml:space="preserve"> </w:t>
      </w:r>
      <w:r w:rsidRPr="00772260">
        <w:rPr>
          <w:color w:val="000000"/>
          <w:sz w:val="26"/>
          <w:szCs w:val="26"/>
          <w:lang w:val="uk-UA"/>
        </w:rPr>
        <w:tab/>
        <w:t xml:space="preserve">    </w:t>
      </w:r>
      <w:r>
        <w:rPr>
          <w:color w:val="000000"/>
          <w:sz w:val="26"/>
          <w:szCs w:val="26"/>
          <w:lang w:val="uk-UA"/>
        </w:rPr>
        <w:tab/>
        <w:t xml:space="preserve"> </w:t>
      </w:r>
      <w:r w:rsidRPr="00772260">
        <w:rPr>
          <w:color w:val="000000"/>
          <w:sz w:val="26"/>
          <w:szCs w:val="26"/>
          <w:lang w:val="uk-UA"/>
        </w:rPr>
        <w:t>рішення міської ради</w:t>
      </w:r>
    </w:p>
    <w:p w:rsidR="00772260" w:rsidRPr="00772260" w:rsidRDefault="00772260" w:rsidP="00772260">
      <w:pPr>
        <w:ind w:left="5658" w:firstLine="6"/>
        <w:rPr>
          <w:color w:val="000000"/>
          <w:sz w:val="26"/>
          <w:szCs w:val="26"/>
          <w:lang w:val="uk-UA"/>
        </w:rPr>
      </w:pPr>
      <w:r w:rsidRPr="00772260">
        <w:rPr>
          <w:color w:val="000000"/>
          <w:sz w:val="26"/>
          <w:szCs w:val="26"/>
          <w:lang w:val="uk-UA"/>
        </w:rPr>
        <w:t>25.06.2020    №  32</w:t>
      </w:r>
      <w:r w:rsidR="00BE7BEA">
        <w:rPr>
          <w:color w:val="000000"/>
          <w:sz w:val="26"/>
          <w:szCs w:val="26"/>
          <w:lang w:val="uk-UA"/>
        </w:rPr>
        <w:t>3</w:t>
      </w:r>
      <w:r w:rsidRPr="00772260">
        <w:rPr>
          <w:color w:val="000000"/>
          <w:sz w:val="26"/>
          <w:szCs w:val="26"/>
          <w:lang w:val="uk-UA"/>
        </w:rPr>
        <w:t>0</w:t>
      </w:r>
    </w:p>
    <w:p w:rsidR="00772260" w:rsidRPr="00772260" w:rsidRDefault="00772260" w:rsidP="00772260">
      <w:pPr>
        <w:ind w:left="5658" w:firstLine="6"/>
        <w:rPr>
          <w:color w:val="000000"/>
          <w:sz w:val="26"/>
          <w:szCs w:val="26"/>
          <w:lang w:val="uk-UA"/>
        </w:rPr>
      </w:pPr>
    </w:p>
    <w:p w:rsidR="00772260" w:rsidRPr="00772260" w:rsidRDefault="00772260" w:rsidP="00772260">
      <w:pPr>
        <w:ind w:left="5658" w:firstLine="6"/>
        <w:rPr>
          <w:color w:val="000000"/>
          <w:sz w:val="26"/>
          <w:szCs w:val="26"/>
          <w:lang w:val="uk-UA"/>
        </w:rPr>
      </w:pPr>
      <w:r>
        <w:rPr>
          <w:color w:val="000000"/>
          <w:sz w:val="26"/>
          <w:szCs w:val="26"/>
          <w:lang w:val="uk-UA"/>
        </w:rPr>
        <w:t xml:space="preserve"> </w:t>
      </w:r>
      <w:r w:rsidRPr="00772260">
        <w:rPr>
          <w:color w:val="000000"/>
          <w:sz w:val="26"/>
          <w:szCs w:val="26"/>
          <w:lang w:val="uk-UA"/>
        </w:rPr>
        <w:t>Секретар міської ради</w:t>
      </w:r>
    </w:p>
    <w:p w:rsidR="00772260" w:rsidRPr="00772260" w:rsidRDefault="00772260" w:rsidP="00772260">
      <w:pPr>
        <w:ind w:left="5658" w:firstLine="6"/>
        <w:rPr>
          <w:color w:val="000000"/>
          <w:sz w:val="26"/>
          <w:szCs w:val="26"/>
          <w:lang w:val="uk-UA"/>
        </w:rPr>
      </w:pPr>
    </w:p>
    <w:p w:rsidR="00772260" w:rsidRPr="00772260" w:rsidRDefault="00772260" w:rsidP="00772260">
      <w:pPr>
        <w:ind w:left="5658" w:firstLine="6"/>
        <w:rPr>
          <w:color w:val="000000"/>
          <w:sz w:val="26"/>
          <w:szCs w:val="26"/>
          <w:lang w:val="uk-UA"/>
        </w:rPr>
      </w:pPr>
      <w:r w:rsidRPr="00772260">
        <w:rPr>
          <w:color w:val="000000"/>
          <w:sz w:val="26"/>
          <w:szCs w:val="26"/>
          <w:lang w:val="uk-UA"/>
        </w:rPr>
        <w:tab/>
        <w:t xml:space="preserve">Роман </w:t>
      </w:r>
      <w:proofErr w:type="spellStart"/>
      <w:r w:rsidRPr="00772260">
        <w:rPr>
          <w:color w:val="000000"/>
          <w:sz w:val="26"/>
          <w:szCs w:val="26"/>
          <w:lang w:val="uk-UA"/>
        </w:rPr>
        <w:t>Боднарчук</w:t>
      </w:r>
      <w:proofErr w:type="spellEnd"/>
    </w:p>
    <w:p w:rsidR="00772260" w:rsidRPr="00772260" w:rsidRDefault="00772260" w:rsidP="00772260">
      <w:pPr>
        <w:ind w:left="5658" w:firstLine="6"/>
        <w:rPr>
          <w:color w:val="000000"/>
          <w:sz w:val="26"/>
          <w:szCs w:val="26"/>
          <w:lang w:val="uk-UA"/>
        </w:rPr>
      </w:pPr>
    </w:p>
    <w:p w:rsidR="00772260" w:rsidRDefault="00772260" w:rsidP="00772260">
      <w:pPr>
        <w:ind w:left="5658" w:firstLine="6"/>
        <w:rPr>
          <w:color w:val="000000"/>
          <w:sz w:val="28"/>
          <w:lang w:val="uk-UA"/>
        </w:rPr>
      </w:pPr>
    </w:p>
    <w:p w:rsidR="00772260" w:rsidRPr="00092E41" w:rsidRDefault="00772260" w:rsidP="00772260">
      <w:pPr>
        <w:ind w:left="5658" w:firstLine="6"/>
        <w:rPr>
          <w:color w:val="000000"/>
          <w:sz w:val="18"/>
          <w:szCs w:val="18"/>
          <w:lang w:val="uk-UA"/>
        </w:rPr>
      </w:pPr>
    </w:p>
    <w:p w:rsidR="00772260" w:rsidRPr="00772260" w:rsidRDefault="00772260" w:rsidP="00772260">
      <w:pPr>
        <w:jc w:val="both"/>
        <w:rPr>
          <w:color w:val="000000"/>
          <w:sz w:val="40"/>
          <w:szCs w:val="40"/>
          <w:lang w:val="uk-UA"/>
        </w:rPr>
      </w:pPr>
    </w:p>
    <w:p w:rsidR="00772260" w:rsidRDefault="00772260" w:rsidP="00772260">
      <w:pPr>
        <w:jc w:val="center"/>
        <w:rPr>
          <w:b/>
          <w:bCs/>
          <w:color w:val="000000"/>
          <w:sz w:val="40"/>
          <w:szCs w:val="40"/>
          <w:lang w:val="uk-UA"/>
        </w:rPr>
      </w:pPr>
    </w:p>
    <w:p w:rsidR="00772260" w:rsidRDefault="00772260" w:rsidP="00772260">
      <w:pPr>
        <w:jc w:val="center"/>
        <w:rPr>
          <w:b/>
          <w:bCs/>
          <w:color w:val="000000"/>
          <w:sz w:val="40"/>
          <w:szCs w:val="40"/>
          <w:lang w:val="uk-UA"/>
        </w:rPr>
      </w:pPr>
    </w:p>
    <w:p w:rsidR="00772260" w:rsidRPr="00772260" w:rsidRDefault="00772260" w:rsidP="00772260">
      <w:pPr>
        <w:spacing w:line="360" w:lineRule="auto"/>
        <w:jc w:val="center"/>
        <w:rPr>
          <w:color w:val="000000"/>
          <w:sz w:val="40"/>
          <w:szCs w:val="40"/>
          <w:lang w:val="uk-UA"/>
        </w:rPr>
      </w:pPr>
      <w:r w:rsidRPr="00772260">
        <w:rPr>
          <w:b/>
          <w:bCs/>
          <w:color w:val="000000"/>
          <w:sz w:val="40"/>
          <w:szCs w:val="40"/>
          <w:lang w:val="uk-UA"/>
        </w:rPr>
        <w:t>ПОЛОЖЕННЯ</w:t>
      </w:r>
    </w:p>
    <w:p w:rsidR="00772260" w:rsidRDefault="00772260" w:rsidP="00772260">
      <w:pPr>
        <w:spacing w:line="360" w:lineRule="auto"/>
        <w:jc w:val="center"/>
        <w:rPr>
          <w:b/>
          <w:bCs/>
          <w:color w:val="000000"/>
          <w:sz w:val="40"/>
          <w:szCs w:val="40"/>
          <w:lang w:val="uk-UA"/>
        </w:rPr>
      </w:pPr>
      <w:r w:rsidRPr="00772260">
        <w:rPr>
          <w:b/>
          <w:bCs/>
          <w:color w:val="000000"/>
          <w:sz w:val="40"/>
          <w:szCs w:val="40"/>
          <w:lang w:val="uk-UA"/>
        </w:rPr>
        <w:t xml:space="preserve">про управління освіти </w:t>
      </w:r>
    </w:p>
    <w:p w:rsidR="00772260" w:rsidRDefault="00772260" w:rsidP="00772260">
      <w:pPr>
        <w:spacing w:line="360" w:lineRule="auto"/>
        <w:jc w:val="center"/>
        <w:rPr>
          <w:b/>
          <w:bCs/>
          <w:color w:val="000000"/>
          <w:sz w:val="40"/>
          <w:szCs w:val="40"/>
          <w:lang w:val="uk-UA"/>
        </w:rPr>
      </w:pPr>
      <w:r w:rsidRPr="00772260">
        <w:rPr>
          <w:b/>
          <w:bCs/>
          <w:color w:val="000000"/>
          <w:sz w:val="40"/>
          <w:szCs w:val="40"/>
          <w:lang w:val="uk-UA"/>
        </w:rPr>
        <w:t>Калуської міської ради</w:t>
      </w:r>
    </w:p>
    <w:p w:rsidR="00772260" w:rsidRPr="00772260" w:rsidRDefault="00772260" w:rsidP="00772260">
      <w:pPr>
        <w:spacing w:line="360" w:lineRule="auto"/>
        <w:jc w:val="center"/>
        <w:rPr>
          <w:color w:val="000000"/>
          <w:sz w:val="28"/>
          <w:szCs w:val="28"/>
          <w:lang w:val="uk-UA"/>
        </w:rPr>
      </w:pPr>
      <w:r w:rsidRPr="00772260">
        <w:rPr>
          <w:b/>
          <w:bCs/>
          <w:color w:val="000000"/>
          <w:sz w:val="28"/>
          <w:szCs w:val="28"/>
          <w:lang w:val="uk-UA"/>
        </w:rPr>
        <w:t>(нова  редакція)</w:t>
      </w:r>
    </w:p>
    <w:p w:rsidR="00772260" w:rsidRDefault="00772260" w:rsidP="00772260">
      <w:pPr>
        <w:jc w:val="center"/>
        <w:rPr>
          <w:color w:val="000000"/>
          <w:sz w:val="27"/>
          <w:szCs w:val="27"/>
          <w:lang w:val="uk-UA"/>
        </w:rPr>
      </w:pPr>
    </w:p>
    <w:p w:rsidR="00772260" w:rsidRDefault="00772260" w:rsidP="00772260">
      <w:pPr>
        <w:jc w:val="center"/>
        <w:rPr>
          <w:color w:val="000000"/>
          <w:sz w:val="27"/>
          <w:szCs w:val="27"/>
          <w:lang w:val="uk-UA"/>
        </w:rPr>
      </w:pPr>
    </w:p>
    <w:p w:rsidR="00772260" w:rsidRDefault="00772260" w:rsidP="00772260">
      <w:pPr>
        <w:jc w:val="center"/>
        <w:rPr>
          <w:color w:val="000000"/>
          <w:sz w:val="27"/>
          <w:szCs w:val="27"/>
          <w:lang w:val="uk-UA"/>
        </w:rPr>
      </w:pPr>
    </w:p>
    <w:p w:rsidR="00772260" w:rsidRDefault="00772260" w:rsidP="00772260">
      <w:pPr>
        <w:jc w:val="center"/>
        <w:rPr>
          <w:color w:val="000000"/>
          <w:sz w:val="27"/>
          <w:szCs w:val="27"/>
          <w:lang w:val="uk-UA"/>
        </w:rPr>
      </w:pPr>
    </w:p>
    <w:p w:rsidR="00772260" w:rsidRDefault="00772260" w:rsidP="00772260">
      <w:pPr>
        <w:jc w:val="center"/>
        <w:rPr>
          <w:color w:val="000000"/>
          <w:sz w:val="27"/>
          <w:szCs w:val="27"/>
          <w:lang w:val="uk-UA"/>
        </w:rPr>
      </w:pPr>
    </w:p>
    <w:p w:rsidR="00772260" w:rsidRDefault="00772260" w:rsidP="00772260">
      <w:pPr>
        <w:jc w:val="center"/>
        <w:rPr>
          <w:color w:val="000000"/>
          <w:sz w:val="27"/>
          <w:szCs w:val="27"/>
          <w:lang w:val="uk-UA"/>
        </w:rPr>
      </w:pPr>
    </w:p>
    <w:p w:rsidR="00772260" w:rsidRDefault="00772260" w:rsidP="00772260">
      <w:pPr>
        <w:jc w:val="center"/>
        <w:rPr>
          <w:color w:val="000000"/>
          <w:sz w:val="27"/>
          <w:szCs w:val="27"/>
          <w:lang w:val="uk-UA"/>
        </w:rPr>
      </w:pPr>
    </w:p>
    <w:p w:rsidR="00772260" w:rsidRDefault="00772260" w:rsidP="00772260">
      <w:pPr>
        <w:jc w:val="center"/>
        <w:rPr>
          <w:color w:val="000000"/>
          <w:sz w:val="27"/>
          <w:szCs w:val="27"/>
          <w:lang w:val="uk-UA"/>
        </w:rPr>
      </w:pPr>
    </w:p>
    <w:p w:rsidR="00772260" w:rsidRDefault="00772260" w:rsidP="00772260">
      <w:pPr>
        <w:jc w:val="center"/>
        <w:rPr>
          <w:color w:val="000000"/>
          <w:sz w:val="27"/>
          <w:szCs w:val="27"/>
          <w:lang w:val="uk-UA"/>
        </w:rPr>
      </w:pPr>
    </w:p>
    <w:p w:rsidR="00772260" w:rsidRDefault="00772260" w:rsidP="00772260">
      <w:pPr>
        <w:jc w:val="center"/>
        <w:rPr>
          <w:color w:val="000000"/>
          <w:sz w:val="27"/>
          <w:szCs w:val="27"/>
          <w:lang w:val="uk-UA"/>
        </w:rPr>
      </w:pPr>
    </w:p>
    <w:p w:rsidR="00772260" w:rsidRDefault="00772260" w:rsidP="00772260">
      <w:pPr>
        <w:jc w:val="center"/>
        <w:rPr>
          <w:color w:val="000000"/>
          <w:sz w:val="27"/>
          <w:szCs w:val="27"/>
          <w:lang w:val="uk-UA"/>
        </w:rPr>
      </w:pPr>
    </w:p>
    <w:p w:rsidR="00772260" w:rsidRDefault="00772260" w:rsidP="00772260">
      <w:pPr>
        <w:jc w:val="center"/>
        <w:rPr>
          <w:color w:val="000000"/>
          <w:sz w:val="27"/>
          <w:szCs w:val="27"/>
          <w:lang w:val="uk-UA"/>
        </w:rPr>
      </w:pPr>
    </w:p>
    <w:p w:rsidR="00772260" w:rsidRDefault="00772260" w:rsidP="00772260">
      <w:pPr>
        <w:jc w:val="center"/>
        <w:rPr>
          <w:color w:val="000000"/>
          <w:sz w:val="27"/>
          <w:szCs w:val="27"/>
          <w:lang w:val="uk-UA"/>
        </w:rPr>
      </w:pPr>
    </w:p>
    <w:p w:rsidR="00772260" w:rsidRDefault="00772260" w:rsidP="00772260">
      <w:pPr>
        <w:jc w:val="center"/>
        <w:rPr>
          <w:color w:val="000000"/>
          <w:sz w:val="27"/>
          <w:szCs w:val="27"/>
          <w:lang w:val="uk-UA"/>
        </w:rPr>
      </w:pPr>
    </w:p>
    <w:p w:rsidR="00772260" w:rsidRDefault="00772260" w:rsidP="00772260">
      <w:pPr>
        <w:jc w:val="center"/>
        <w:rPr>
          <w:color w:val="000000"/>
          <w:sz w:val="27"/>
          <w:szCs w:val="27"/>
          <w:lang w:val="uk-UA"/>
        </w:rPr>
      </w:pPr>
    </w:p>
    <w:p w:rsidR="00772260" w:rsidRDefault="00772260" w:rsidP="00772260">
      <w:pPr>
        <w:jc w:val="center"/>
        <w:rPr>
          <w:color w:val="000000"/>
          <w:sz w:val="27"/>
          <w:szCs w:val="27"/>
          <w:lang w:val="uk-UA"/>
        </w:rPr>
      </w:pPr>
    </w:p>
    <w:p w:rsidR="00772260" w:rsidRDefault="00772260" w:rsidP="00772260">
      <w:pPr>
        <w:jc w:val="center"/>
        <w:rPr>
          <w:color w:val="000000"/>
          <w:sz w:val="27"/>
          <w:szCs w:val="27"/>
          <w:lang w:val="uk-UA"/>
        </w:rPr>
      </w:pPr>
    </w:p>
    <w:p w:rsidR="00772260" w:rsidRDefault="00772260" w:rsidP="00772260">
      <w:pPr>
        <w:jc w:val="center"/>
        <w:rPr>
          <w:color w:val="000000"/>
          <w:sz w:val="27"/>
          <w:szCs w:val="27"/>
          <w:lang w:val="uk-UA"/>
        </w:rPr>
      </w:pPr>
    </w:p>
    <w:p w:rsidR="00772260" w:rsidRDefault="00772260" w:rsidP="00772260">
      <w:pPr>
        <w:jc w:val="center"/>
        <w:rPr>
          <w:color w:val="000000"/>
          <w:sz w:val="27"/>
          <w:szCs w:val="27"/>
          <w:lang w:val="uk-UA"/>
        </w:rPr>
      </w:pPr>
      <w:proofErr w:type="spellStart"/>
      <w:r>
        <w:rPr>
          <w:color w:val="000000"/>
          <w:sz w:val="27"/>
          <w:szCs w:val="27"/>
          <w:lang w:val="uk-UA"/>
        </w:rPr>
        <w:t>м.Калуш</w:t>
      </w:r>
      <w:proofErr w:type="spellEnd"/>
    </w:p>
    <w:p w:rsidR="00772260" w:rsidRDefault="00772260" w:rsidP="00772260">
      <w:pPr>
        <w:jc w:val="center"/>
        <w:rPr>
          <w:color w:val="000000"/>
          <w:sz w:val="27"/>
          <w:szCs w:val="27"/>
          <w:lang w:val="uk-UA"/>
        </w:rPr>
      </w:pPr>
      <w:r>
        <w:rPr>
          <w:color w:val="000000"/>
          <w:sz w:val="27"/>
          <w:szCs w:val="27"/>
          <w:lang w:val="uk-UA"/>
        </w:rPr>
        <w:t>2020 р.</w:t>
      </w:r>
    </w:p>
    <w:p w:rsidR="00772260" w:rsidRDefault="00772260" w:rsidP="00772260">
      <w:pPr>
        <w:jc w:val="center"/>
        <w:rPr>
          <w:color w:val="000000"/>
          <w:sz w:val="27"/>
          <w:szCs w:val="27"/>
          <w:lang w:val="uk-UA"/>
        </w:rPr>
      </w:pPr>
    </w:p>
    <w:p w:rsidR="00772260" w:rsidRDefault="00772260" w:rsidP="00772260">
      <w:pPr>
        <w:jc w:val="center"/>
        <w:rPr>
          <w:color w:val="000000"/>
          <w:sz w:val="27"/>
          <w:szCs w:val="27"/>
          <w:lang w:val="uk-UA"/>
        </w:rPr>
      </w:pPr>
    </w:p>
    <w:p w:rsidR="00772260" w:rsidRDefault="00772260" w:rsidP="00772260">
      <w:pPr>
        <w:jc w:val="center"/>
        <w:rPr>
          <w:color w:val="000000"/>
          <w:sz w:val="27"/>
          <w:szCs w:val="27"/>
          <w:lang w:val="uk-UA"/>
        </w:rPr>
      </w:pPr>
    </w:p>
    <w:p w:rsidR="00772260" w:rsidRDefault="00772260" w:rsidP="00772260">
      <w:pPr>
        <w:jc w:val="center"/>
        <w:rPr>
          <w:color w:val="000000"/>
          <w:sz w:val="27"/>
          <w:szCs w:val="27"/>
          <w:lang w:val="uk-UA"/>
        </w:rPr>
      </w:pPr>
    </w:p>
    <w:p w:rsidR="00772260" w:rsidRDefault="00772260" w:rsidP="00772260">
      <w:pPr>
        <w:jc w:val="center"/>
        <w:rPr>
          <w:color w:val="000000"/>
          <w:sz w:val="27"/>
          <w:szCs w:val="27"/>
          <w:lang w:val="uk-UA"/>
        </w:rPr>
      </w:pPr>
    </w:p>
    <w:p w:rsidR="00772260" w:rsidRDefault="00772260" w:rsidP="00772260">
      <w:pPr>
        <w:jc w:val="center"/>
        <w:rPr>
          <w:color w:val="000000"/>
          <w:sz w:val="27"/>
          <w:szCs w:val="27"/>
          <w:lang w:val="uk-UA"/>
        </w:rPr>
      </w:pPr>
    </w:p>
    <w:p w:rsidR="00772260" w:rsidRPr="00B51547" w:rsidRDefault="00772260" w:rsidP="00772260">
      <w:pPr>
        <w:jc w:val="center"/>
        <w:rPr>
          <w:color w:val="000000"/>
          <w:sz w:val="27"/>
          <w:szCs w:val="27"/>
          <w:lang w:val="uk-UA"/>
        </w:rPr>
      </w:pPr>
    </w:p>
    <w:p w:rsidR="00772260" w:rsidRPr="00B51547" w:rsidRDefault="00772260" w:rsidP="00772260">
      <w:pPr>
        <w:jc w:val="center"/>
        <w:rPr>
          <w:color w:val="000000"/>
          <w:sz w:val="27"/>
          <w:szCs w:val="27"/>
          <w:lang w:val="uk-UA"/>
        </w:rPr>
      </w:pPr>
      <w:r w:rsidRPr="00B51547">
        <w:rPr>
          <w:b/>
          <w:bCs/>
          <w:color w:val="000000"/>
          <w:sz w:val="27"/>
          <w:szCs w:val="27"/>
          <w:lang w:val="uk-UA"/>
        </w:rPr>
        <w:t>1. Загальні положення</w:t>
      </w:r>
    </w:p>
    <w:p w:rsidR="00772260" w:rsidRPr="00B51547" w:rsidRDefault="00772260" w:rsidP="00772260">
      <w:pPr>
        <w:ind w:firstLine="705"/>
        <w:jc w:val="both"/>
        <w:rPr>
          <w:color w:val="000000"/>
          <w:sz w:val="27"/>
          <w:szCs w:val="27"/>
          <w:lang w:val="uk-UA"/>
        </w:rPr>
      </w:pPr>
      <w:r w:rsidRPr="00B51547">
        <w:rPr>
          <w:color w:val="000000"/>
          <w:sz w:val="27"/>
          <w:szCs w:val="27"/>
          <w:lang w:val="uk-UA"/>
        </w:rPr>
        <w:t>1.1. Управління</w:t>
      </w:r>
      <w:r>
        <w:rPr>
          <w:color w:val="000000"/>
          <w:sz w:val="27"/>
          <w:szCs w:val="27"/>
          <w:lang w:val="uk-UA"/>
        </w:rPr>
        <w:t xml:space="preserve"> </w:t>
      </w:r>
      <w:r w:rsidRPr="00B51547">
        <w:rPr>
          <w:color w:val="000000"/>
          <w:sz w:val="27"/>
          <w:szCs w:val="27"/>
          <w:lang w:val="uk-UA"/>
        </w:rPr>
        <w:t>освіти Калуської міської ради (далі – Управління</w:t>
      </w:r>
      <w:r>
        <w:rPr>
          <w:color w:val="000000"/>
          <w:sz w:val="27"/>
          <w:szCs w:val="27"/>
          <w:lang w:val="uk-UA"/>
        </w:rPr>
        <w:t xml:space="preserve"> </w:t>
      </w:r>
      <w:r w:rsidRPr="00B51547">
        <w:rPr>
          <w:color w:val="000000"/>
          <w:sz w:val="27"/>
          <w:szCs w:val="27"/>
          <w:lang w:val="uk-UA"/>
        </w:rPr>
        <w:t>освіти) є виконавчим органом Калуської міської ради (код ЄДРПОУ 33578261).</w:t>
      </w:r>
    </w:p>
    <w:p w:rsidR="00772260" w:rsidRPr="00B51547" w:rsidRDefault="00772260" w:rsidP="00772260">
      <w:pPr>
        <w:ind w:firstLine="705"/>
        <w:jc w:val="both"/>
        <w:rPr>
          <w:color w:val="000000"/>
          <w:sz w:val="27"/>
          <w:szCs w:val="27"/>
          <w:lang w:val="uk-UA"/>
        </w:rPr>
      </w:pPr>
      <w:r w:rsidRPr="00B51547">
        <w:rPr>
          <w:color w:val="000000"/>
          <w:sz w:val="27"/>
          <w:szCs w:val="27"/>
          <w:lang w:val="uk-UA"/>
        </w:rPr>
        <w:t>1.2. Управління освіти  є юридичною особою, має самостійний баланс, реєстраційні рахунки в установах Державного казначейства, штамп, печатку із зображенням Державного герба України і своїм найменуванням.</w:t>
      </w:r>
    </w:p>
    <w:p w:rsidR="00772260" w:rsidRPr="00B51547" w:rsidRDefault="00772260" w:rsidP="00772260">
      <w:pPr>
        <w:ind w:firstLine="705"/>
        <w:jc w:val="both"/>
        <w:rPr>
          <w:color w:val="000000"/>
          <w:sz w:val="27"/>
          <w:szCs w:val="27"/>
          <w:lang w:val="uk-UA"/>
        </w:rPr>
      </w:pPr>
      <w:r w:rsidRPr="00B51547">
        <w:rPr>
          <w:color w:val="000000"/>
          <w:sz w:val="27"/>
          <w:szCs w:val="27"/>
          <w:lang w:val="uk-UA"/>
        </w:rPr>
        <w:t>1.3. Управління освіти утворюється міською радою, є уповноваженим органом у сфері освіти Калуської міської об’єднаної територіальної громади, підзвітним та підконтрольним міській раді, підпорядковується виконавчому комітету міської ради та міському голові. З питань здійснення делегованих йому повноважень підконтрольний</w:t>
      </w:r>
      <w:r>
        <w:rPr>
          <w:color w:val="000000"/>
          <w:sz w:val="27"/>
          <w:szCs w:val="27"/>
          <w:lang w:val="uk-UA"/>
        </w:rPr>
        <w:t xml:space="preserve"> </w:t>
      </w:r>
      <w:r w:rsidRPr="00B51547">
        <w:rPr>
          <w:color w:val="000000"/>
          <w:sz w:val="27"/>
          <w:szCs w:val="27"/>
          <w:lang w:val="uk-UA"/>
        </w:rPr>
        <w:t>департаменту освіти, науки та молодіжної  політики Івано-Франківської облдержадміністрації.</w:t>
      </w:r>
    </w:p>
    <w:p w:rsidR="00772260" w:rsidRPr="00B51547" w:rsidRDefault="00772260" w:rsidP="00772260">
      <w:pPr>
        <w:jc w:val="both"/>
        <w:rPr>
          <w:color w:val="000000"/>
          <w:sz w:val="27"/>
          <w:szCs w:val="27"/>
          <w:lang w:val="uk-UA"/>
        </w:rPr>
      </w:pPr>
      <w:r w:rsidRPr="00B51547">
        <w:rPr>
          <w:color w:val="000000"/>
          <w:sz w:val="27"/>
          <w:szCs w:val="27"/>
          <w:lang w:val="uk-UA"/>
        </w:rPr>
        <w:t>    1.4. Управління освіти у своїй діяльності керується Конституцією України, законами України, актами Президента України та Кабінету Міністрів України, наказами та іншими нормативно-правовими документами Міністерства освіти і науки України, розпорядженнями Івано-Франківської обласної державної адміністрації, департаменту освіти, науки та молодіжної політики Івано-Франківської облдержадміністрації, рішеннями міської ради, виконавчого комітету, розпорядженнями міського голови, а також цим Положенням.</w:t>
      </w:r>
    </w:p>
    <w:p w:rsidR="00772260" w:rsidRPr="00B51547" w:rsidRDefault="00772260" w:rsidP="00772260">
      <w:pPr>
        <w:ind w:firstLine="705"/>
        <w:jc w:val="both"/>
        <w:rPr>
          <w:color w:val="000000"/>
          <w:sz w:val="27"/>
          <w:szCs w:val="27"/>
          <w:lang w:val="uk-UA"/>
        </w:rPr>
      </w:pPr>
      <w:r w:rsidRPr="00B51547">
        <w:rPr>
          <w:color w:val="000000"/>
          <w:sz w:val="27"/>
          <w:szCs w:val="27"/>
          <w:lang w:val="uk-UA"/>
        </w:rPr>
        <w:t>1.5. Управління освіти фінансується за рахунок коштів міського бюджету. Чисельність, фонд оплати праці працівників Управління та видатки на його утримання встановлюються міською радою, відповідно до законодавства України.</w:t>
      </w:r>
    </w:p>
    <w:p w:rsidR="00772260" w:rsidRPr="00B51547" w:rsidRDefault="00772260" w:rsidP="00772260">
      <w:pPr>
        <w:ind w:firstLine="705"/>
        <w:jc w:val="both"/>
        <w:rPr>
          <w:color w:val="000000"/>
          <w:sz w:val="27"/>
          <w:szCs w:val="27"/>
          <w:lang w:val="uk-UA"/>
        </w:rPr>
      </w:pPr>
      <w:r w:rsidRPr="00B51547">
        <w:rPr>
          <w:color w:val="000000"/>
          <w:sz w:val="27"/>
          <w:szCs w:val="27"/>
          <w:lang w:val="uk-UA"/>
        </w:rPr>
        <w:t>1.6. Юридична адреса Управління освіти Калуської міської ради:</w:t>
      </w:r>
    </w:p>
    <w:p w:rsidR="00772260" w:rsidRPr="00B51547" w:rsidRDefault="00772260" w:rsidP="00772260">
      <w:pPr>
        <w:ind w:firstLine="705"/>
        <w:jc w:val="both"/>
        <w:rPr>
          <w:color w:val="000000"/>
          <w:sz w:val="27"/>
          <w:szCs w:val="27"/>
          <w:lang w:val="uk-UA"/>
        </w:rPr>
      </w:pPr>
      <w:r w:rsidRPr="00B51547">
        <w:rPr>
          <w:color w:val="000000"/>
          <w:sz w:val="27"/>
          <w:szCs w:val="27"/>
          <w:lang w:val="uk-UA"/>
        </w:rPr>
        <w:t>вул.  Підвальна, 16,</w:t>
      </w:r>
    </w:p>
    <w:p w:rsidR="00772260" w:rsidRPr="00B51547" w:rsidRDefault="00772260" w:rsidP="00772260">
      <w:pPr>
        <w:ind w:firstLine="705"/>
        <w:jc w:val="both"/>
        <w:rPr>
          <w:color w:val="000000"/>
          <w:sz w:val="27"/>
          <w:szCs w:val="27"/>
          <w:lang w:val="uk-UA"/>
        </w:rPr>
      </w:pPr>
      <w:r w:rsidRPr="00B51547">
        <w:rPr>
          <w:color w:val="000000"/>
          <w:sz w:val="27"/>
          <w:szCs w:val="27"/>
          <w:lang w:val="uk-UA"/>
        </w:rPr>
        <w:t xml:space="preserve"> м. Калуш,</w:t>
      </w:r>
    </w:p>
    <w:p w:rsidR="00772260" w:rsidRPr="00B51547" w:rsidRDefault="00772260" w:rsidP="00772260">
      <w:pPr>
        <w:ind w:firstLine="705"/>
        <w:jc w:val="both"/>
        <w:rPr>
          <w:color w:val="000000"/>
          <w:sz w:val="27"/>
          <w:szCs w:val="27"/>
          <w:lang w:val="uk-UA"/>
        </w:rPr>
      </w:pPr>
      <w:r w:rsidRPr="00B51547">
        <w:rPr>
          <w:color w:val="000000"/>
          <w:sz w:val="27"/>
          <w:szCs w:val="27"/>
          <w:lang w:val="uk-UA"/>
        </w:rPr>
        <w:t xml:space="preserve"> Івано-Франківська область,</w:t>
      </w:r>
    </w:p>
    <w:p w:rsidR="00772260" w:rsidRPr="00B51547" w:rsidRDefault="00772260" w:rsidP="00772260">
      <w:pPr>
        <w:ind w:firstLine="705"/>
        <w:jc w:val="both"/>
        <w:rPr>
          <w:color w:val="000000"/>
          <w:sz w:val="27"/>
          <w:szCs w:val="27"/>
          <w:lang w:val="uk-UA"/>
        </w:rPr>
      </w:pPr>
      <w:r w:rsidRPr="00B51547">
        <w:rPr>
          <w:color w:val="000000"/>
          <w:sz w:val="27"/>
          <w:szCs w:val="27"/>
          <w:lang w:val="uk-UA"/>
        </w:rPr>
        <w:t>77 300</w:t>
      </w:r>
    </w:p>
    <w:p w:rsidR="00772260" w:rsidRPr="00B51547" w:rsidRDefault="00772260" w:rsidP="00772260">
      <w:pPr>
        <w:shd w:val="clear" w:color="auto" w:fill="FFFFFF"/>
        <w:ind w:left="703"/>
        <w:rPr>
          <w:color w:val="000000"/>
          <w:sz w:val="27"/>
          <w:szCs w:val="27"/>
          <w:lang w:val="uk-UA"/>
        </w:rPr>
      </w:pPr>
      <w:r w:rsidRPr="00B51547">
        <w:rPr>
          <w:color w:val="000000"/>
          <w:sz w:val="27"/>
          <w:szCs w:val="27"/>
          <w:lang w:val="uk-UA"/>
        </w:rPr>
        <w:t>Електронна адреса</w:t>
      </w:r>
      <w:r w:rsidRPr="00B51547">
        <w:rPr>
          <w:sz w:val="27"/>
          <w:szCs w:val="27"/>
          <w:lang w:val="uk-UA"/>
        </w:rPr>
        <w:t xml:space="preserve">: </w:t>
      </w:r>
      <w:hyperlink r:id="rId7" w:tgtFrame="_blank" w:history="1">
        <w:r w:rsidRPr="00B51547">
          <w:rPr>
            <w:rStyle w:val="af0"/>
            <w:sz w:val="27"/>
            <w:szCs w:val="27"/>
            <w:lang w:val="uk-UA"/>
          </w:rPr>
          <w:t>upravakalush@gmail.com</w:t>
        </w:r>
      </w:hyperlink>
    </w:p>
    <w:p w:rsidR="00772260" w:rsidRPr="00B51547" w:rsidRDefault="00772260" w:rsidP="00772260">
      <w:pPr>
        <w:shd w:val="clear" w:color="auto" w:fill="FFFFFF"/>
        <w:ind w:left="703"/>
        <w:rPr>
          <w:color w:val="000000"/>
          <w:sz w:val="27"/>
          <w:szCs w:val="27"/>
          <w:lang w:val="uk-UA"/>
        </w:rPr>
      </w:pPr>
      <w:r w:rsidRPr="00B51547">
        <w:rPr>
          <w:color w:val="000000"/>
          <w:sz w:val="27"/>
          <w:szCs w:val="27"/>
          <w:lang w:val="uk-UA"/>
        </w:rPr>
        <w:t>Код ЄДРПОУ  02143459</w:t>
      </w:r>
    </w:p>
    <w:p w:rsidR="00772260" w:rsidRPr="00B51547" w:rsidRDefault="00772260" w:rsidP="00772260">
      <w:pPr>
        <w:ind w:firstLine="705"/>
        <w:jc w:val="both"/>
        <w:rPr>
          <w:color w:val="000000"/>
          <w:sz w:val="27"/>
          <w:szCs w:val="27"/>
          <w:lang w:val="uk-UA"/>
        </w:rPr>
      </w:pPr>
      <w:r w:rsidRPr="00B51547">
        <w:rPr>
          <w:color w:val="000000"/>
          <w:sz w:val="27"/>
          <w:szCs w:val="27"/>
          <w:lang w:val="uk-UA"/>
        </w:rPr>
        <w:t>1.7. Майно Управління освіти належить йому на праві оперативного управління, складається з основних та оборотних коштів, які виділені міською радою з бюджету Калуської міської ОТГ і знаходяться на самостійному балансі Управління освіти.</w:t>
      </w:r>
    </w:p>
    <w:p w:rsidR="00772260" w:rsidRPr="00B51547" w:rsidRDefault="00772260" w:rsidP="00772260">
      <w:pPr>
        <w:ind w:firstLine="705"/>
        <w:jc w:val="both"/>
        <w:rPr>
          <w:color w:val="000000"/>
          <w:sz w:val="27"/>
          <w:szCs w:val="27"/>
          <w:lang w:val="uk-UA"/>
        </w:rPr>
      </w:pPr>
      <w:r w:rsidRPr="00B51547">
        <w:rPr>
          <w:color w:val="000000"/>
          <w:sz w:val="27"/>
          <w:szCs w:val="27"/>
          <w:lang w:val="uk-UA"/>
        </w:rPr>
        <w:t>1.8. Управління  освіти є неприбутковою установою та не має на меті  отримання доходів.</w:t>
      </w:r>
    </w:p>
    <w:p w:rsidR="00772260" w:rsidRPr="00B51547" w:rsidRDefault="00772260" w:rsidP="00772260">
      <w:pPr>
        <w:ind w:firstLine="705"/>
        <w:jc w:val="both"/>
        <w:rPr>
          <w:color w:val="000000"/>
          <w:sz w:val="27"/>
          <w:szCs w:val="27"/>
          <w:lang w:val="uk-UA"/>
        </w:rPr>
      </w:pPr>
      <w:r w:rsidRPr="00B51547">
        <w:rPr>
          <w:color w:val="000000"/>
          <w:sz w:val="27"/>
          <w:szCs w:val="27"/>
          <w:lang w:val="uk-UA"/>
        </w:rPr>
        <w:t>Забороняється розподіляти отримані доходи (прибутки) або їх частини для розподілу серед засновників (учасників), членів такої організації, працівників (крім оплати їхньої праці, нарахування єдиного соціального внеску), членів органів Управління освіти та інших пов’язаних з ними осіб.</w:t>
      </w:r>
    </w:p>
    <w:p w:rsidR="00772260" w:rsidRPr="00B51547" w:rsidRDefault="00772260" w:rsidP="00772260">
      <w:pPr>
        <w:ind w:firstLine="705"/>
        <w:jc w:val="both"/>
        <w:rPr>
          <w:color w:val="000000"/>
          <w:sz w:val="27"/>
          <w:szCs w:val="27"/>
          <w:lang w:val="uk-UA"/>
        </w:rPr>
      </w:pPr>
      <w:r w:rsidRPr="00B51547">
        <w:rPr>
          <w:color w:val="000000"/>
          <w:sz w:val="27"/>
          <w:szCs w:val="27"/>
          <w:lang w:val="uk-UA"/>
        </w:rPr>
        <w:t>Доходи (прибутки) Управління освіти використовуються виключно для фінансування видатків на утримання Управління, реалізації мети (цілей, завдань) та напрямів діяльності, визначених його установчими документами.</w:t>
      </w:r>
    </w:p>
    <w:p w:rsidR="00772260" w:rsidRPr="00B51547" w:rsidRDefault="00772260" w:rsidP="00772260">
      <w:pPr>
        <w:ind w:firstLine="705"/>
        <w:jc w:val="both"/>
        <w:rPr>
          <w:color w:val="000000"/>
          <w:sz w:val="27"/>
          <w:szCs w:val="27"/>
          <w:lang w:val="uk-UA"/>
        </w:rPr>
      </w:pPr>
      <w:r w:rsidRPr="00B51547">
        <w:rPr>
          <w:color w:val="000000"/>
          <w:sz w:val="27"/>
          <w:szCs w:val="27"/>
          <w:lang w:val="uk-UA"/>
        </w:rPr>
        <w:t>1.9. Ліквідація та реорганізація Управління освіти здійснюється за рішенням міської ради або в іншому порядку, встановленому законом.</w:t>
      </w:r>
    </w:p>
    <w:p w:rsidR="00772260" w:rsidRPr="00B51547" w:rsidRDefault="00772260" w:rsidP="00772260">
      <w:pPr>
        <w:ind w:firstLine="705"/>
        <w:jc w:val="both"/>
        <w:rPr>
          <w:color w:val="000000"/>
          <w:sz w:val="27"/>
          <w:szCs w:val="27"/>
          <w:lang w:val="uk-UA"/>
        </w:rPr>
      </w:pPr>
      <w:r w:rsidRPr="00B51547">
        <w:rPr>
          <w:color w:val="000000"/>
          <w:sz w:val="27"/>
          <w:szCs w:val="27"/>
          <w:lang w:val="uk-UA"/>
        </w:rPr>
        <w:t xml:space="preserve">1.10. У разі припинення юридичної особи (в результаті її ліквідації, злиття, поділу, приєднання або перетворення) передача активів, що залишились,  </w:t>
      </w:r>
      <w:r w:rsidRPr="00B51547">
        <w:rPr>
          <w:color w:val="000000"/>
          <w:sz w:val="27"/>
          <w:szCs w:val="27"/>
          <w:lang w:val="uk-UA"/>
        </w:rPr>
        <w:lastRenderedPageBreak/>
        <w:t>здійснюється одній або кільком неприбутковим організаціям, які визначені власником або зараховуються до доходу бюджету.</w:t>
      </w:r>
    </w:p>
    <w:p w:rsidR="00772260" w:rsidRPr="00B51547" w:rsidRDefault="00772260" w:rsidP="00772260">
      <w:pPr>
        <w:ind w:firstLine="705"/>
        <w:jc w:val="both"/>
        <w:rPr>
          <w:color w:val="000000"/>
          <w:sz w:val="27"/>
          <w:szCs w:val="27"/>
          <w:lang w:val="uk-UA"/>
        </w:rPr>
      </w:pPr>
      <w:r w:rsidRPr="00B51547">
        <w:rPr>
          <w:color w:val="000000"/>
          <w:sz w:val="27"/>
          <w:szCs w:val="27"/>
          <w:lang w:val="uk-UA"/>
        </w:rPr>
        <w:t>Ліквідаційна комісія виступає у суді від імені Управління освіти, що ліквідується.</w:t>
      </w:r>
    </w:p>
    <w:p w:rsidR="00772260" w:rsidRPr="00B51547" w:rsidRDefault="00772260" w:rsidP="00772260">
      <w:pPr>
        <w:ind w:firstLine="705"/>
        <w:jc w:val="both"/>
        <w:rPr>
          <w:color w:val="000000"/>
          <w:sz w:val="27"/>
          <w:szCs w:val="27"/>
          <w:lang w:val="uk-UA"/>
        </w:rPr>
      </w:pPr>
    </w:p>
    <w:p w:rsidR="00772260" w:rsidRPr="00B51547" w:rsidRDefault="00772260" w:rsidP="00772260">
      <w:pPr>
        <w:jc w:val="center"/>
        <w:rPr>
          <w:color w:val="000000"/>
          <w:sz w:val="27"/>
          <w:szCs w:val="27"/>
          <w:lang w:val="uk-UA"/>
        </w:rPr>
      </w:pPr>
      <w:r w:rsidRPr="00B51547">
        <w:rPr>
          <w:b/>
          <w:bCs/>
          <w:color w:val="000000"/>
          <w:sz w:val="27"/>
          <w:szCs w:val="27"/>
          <w:lang w:val="uk-UA"/>
        </w:rPr>
        <w:t>2. Завдання та функції</w:t>
      </w:r>
    </w:p>
    <w:p w:rsidR="00772260" w:rsidRPr="00B51547" w:rsidRDefault="00772260" w:rsidP="00772260">
      <w:pPr>
        <w:ind w:firstLine="705"/>
        <w:rPr>
          <w:color w:val="000000"/>
          <w:sz w:val="27"/>
          <w:szCs w:val="27"/>
          <w:lang w:val="uk-UA"/>
        </w:rPr>
      </w:pPr>
      <w:r w:rsidRPr="00B51547">
        <w:rPr>
          <w:color w:val="000000"/>
          <w:sz w:val="27"/>
          <w:szCs w:val="27"/>
          <w:lang w:val="uk-UA"/>
        </w:rPr>
        <w:t>2.1. Завданнями Управління освіти є:</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2.1.1. Реалізація державної політики у сфері дошкільної, загальної середньої  та позашкільної освіти на території Калуської міської ОТГ.</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2.1.2. Аналіз стану освіти, прогнозування розвитку дошкільної,  загальної середньої, та позашкільної освіти, удосконалення мережі закладів відповідно до освітніх потреб</w:t>
      </w:r>
      <w:r>
        <w:rPr>
          <w:color w:val="000000"/>
          <w:sz w:val="27"/>
          <w:szCs w:val="27"/>
          <w:lang w:val="uk-UA"/>
        </w:rPr>
        <w:t xml:space="preserve"> </w:t>
      </w:r>
      <w:r w:rsidRPr="00B51547">
        <w:rPr>
          <w:color w:val="000000"/>
          <w:sz w:val="27"/>
          <w:szCs w:val="27"/>
          <w:lang w:val="uk-UA"/>
        </w:rPr>
        <w:t>громадян.</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2.1.3. Створення рівних та доступних умов для здобуття громадянами дошкільної, повної загальної середньої та позашкільної освіти.</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2.1.4. Організація фінансового забезпечення закладів освіти , зміцнення їх матеріально-технічної бази, координація діяльності цих закладів.</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2.1.5.Сприяння проведенню експериментальної, інноваційної діяльності, впровадженню передового педагогічного досвіду</w:t>
      </w:r>
      <w:r>
        <w:rPr>
          <w:color w:val="000000"/>
          <w:sz w:val="27"/>
          <w:szCs w:val="27"/>
          <w:lang w:val="uk-UA"/>
        </w:rPr>
        <w:t xml:space="preserve"> </w:t>
      </w:r>
      <w:r w:rsidRPr="00B51547">
        <w:rPr>
          <w:color w:val="000000"/>
          <w:sz w:val="27"/>
          <w:szCs w:val="27"/>
          <w:lang w:val="uk-UA"/>
        </w:rPr>
        <w:t>та інформаційно-комунікаційних технологій в освітньому процесі закладів освіти.</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2.1.6. Забезпечення координації роботи щодо проведення зовнішнього незалежного оцінювання.</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2.1.7. Сприяння та координація діяльності закладів освіти з питань  соціального захисту, охорони життя, здоров'я та захисту прав учасників освітнього процесу.</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2.1.8. Сприяння розвитку самоврядування у  закладах освіти.</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2.2. Управління освіти відповідно до покладених на нього завдань виконує функції:</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2.2.1. Здійснює контроль за фінансово-господарською діяльністю, дотриманням установчих документів закладів освіти.</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2.2.2. Визначає потребу у закладах освіти усіх типів та подає пропозиції міській раді щодо удосконалення їх мережі відповідно до соціально-економічних і культурно-освітніх потреб Калуської міської ОТГ за наявності необхідної матеріально-технічної, науково-методичної бази, педагогічних кадрів тощо.</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2.2.3. Планує та забезпечує  розвиток мережі закладів загальної середньої, дошкільної і позашкільної освіти.</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2.2.4. Готує в установленому порядку проекти рішень міської ради про створення, реорганізацію, ліквідацію, перепрофілювання закладів освіти.</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2.2.5. Готує та подає на розгляд міської ради положення про конкурс на посаду керівника закладу освіти і склад конкурсної комісії.</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2.2.6. Готує та подає на розгляд міського голови подання про розірвання контракту з директором освітнього закладу.</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2.2.7. Вивчає потребу та вносить пропозиції до міської ради про створення у закладі освіти інклюзивного освітнього середовища, універсального дизайну та розумного пристосування.</w:t>
      </w:r>
      <w:r>
        <w:rPr>
          <w:color w:val="000000"/>
          <w:sz w:val="27"/>
          <w:szCs w:val="27"/>
          <w:lang w:val="uk-UA"/>
        </w:rPr>
        <w:t xml:space="preserve"> </w:t>
      </w:r>
      <w:r w:rsidRPr="00B51547">
        <w:rPr>
          <w:color w:val="000000"/>
          <w:sz w:val="27"/>
          <w:szCs w:val="27"/>
          <w:lang w:val="uk-UA"/>
        </w:rPr>
        <w:t>Сприяє  створенню умов для забезпечення прав та можливостей осіб з особливими освітніми потребами для здобуття ними освіти на всіх рівнях з урахуванням їх індивідуальних потреб, можливостей, здібностей та інтересів. Надає логопедичну допомогу.</w:t>
      </w:r>
    </w:p>
    <w:p w:rsidR="00772260" w:rsidRPr="00B51547" w:rsidRDefault="00772260" w:rsidP="00772260">
      <w:pPr>
        <w:ind w:firstLine="705"/>
        <w:jc w:val="both"/>
        <w:rPr>
          <w:color w:val="000000"/>
          <w:sz w:val="27"/>
          <w:szCs w:val="27"/>
          <w:lang w:val="uk-UA"/>
        </w:rPr>
      </w:pPr>
      <w:r w:rsidRPr="00B51547">
        <w:rPr>
          <w:color w:val="000000"/>
          <w:sz w:val="27"/>
          <w:szCs w:val="27"/>
          <w:lang w:val="uk-UA"/>
        </w:rPr>
        <w:lastRenderedPageBreak/>
        <w:t xml:space="preserve">2.2.8. Здійснює контроль за виконанням плану заходів, спрямованих на запобігання та протидію </w:t>
      </w:r>
      <w:proofErr w:type="spellStart"/>
      <w:r w:rsidRPr="00B51547">
        <w:rPr>
          <w:color w:val="000000"/>
          <w:sz w:val="27"/>
          <w:szCs w:val="27"/>
          <w:lang w:val="uk-UA"/>
        </w:rPr>
        <w:t>булінгу</w:t>
      </w:r>
      <w:proofErr w:type="spellEnd"/>
      <w:r w:rsidRPr="00B51547">
        <w:rPr>
          <w:color w:val="000000"/>
          <w:sz w:val="27"/>
          <w:szCs w:val="27"/>
          <w:lang w:val="uk-UA"/>
        </w:rPr>
        <w:t xml:space="preserve"> (цькуванню) в закладах освіти; розглядає скарги про відмову у реагуванні на випадки </w:t>
      </w:r>
      <w:proofErr w:type="spellStart"/>
      <w:r w:rsidRPr="00B51547">
        <w:rPr>
          <w:color w:val="000000"/>
          <w:sz w:val="27"/>
          <w:szCs w:val="27"/>
          <w:lang w:val="uk-UA"/>
        </w:rPr>
        <w:t>булінгу</w:t>
      </w:r>
      <w:proofErr w:type="spellEnd"/>
      <w:r w:rsidRPr="00B51547">
        <w:rPr>
          <w:color w:val="000000"/>
          <w:sz w:val="27"/>
          <w:szCs w:val="27"/>
          <w:lang w:val="uk-UA"/>
        </w:rPr>
        <w:t xml:space="preserve">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w:t>
      </w:r>
      <w:proofErr w:type="spellStart"/>
      <w:r w:rsidRPr="00B51547">
        <w:rPr>
          <w:color w:val="000000"/>
          <w:sz w:val="27"/>
          <w:szCs w:val="27"/>
          <w:lang w:val="uk-UA"/>
        </w:rPr>
        <w:t>психолого</w:t>
      </w:r>
      <w:proofErr w:type="spellEnd"/>
      <w:r w:rsidRPr="00B51547">
        <w:rPr>
          <w:color w:val="000000"/>
          <w:sz w:val="27"/>
          <w:szCs w:val="27"/>
          <w:lang w:val="uk-UA"/>
        </w:rPr>
        <w:t xml:space="preserve"> – педагогічних послуг здобувачам освіти, які вчинили </w:t>
      </w:r>
      <w:proofErr w:type="spellStart"/>
      <w:r w:rsidRPr="00B51547">
        <w:rPr>
          <w:color w:val="000000"/>
          <w:sz w:val="27"/>
          <w:szCs w:val="27"/>
          <w:lang w:val="uk-UA"/>
        </w:rPr>
        <w:t>булінг</w:t>
      </w:r>
      <w:proofErr w:type="spellEnd"/>
      <w:r w:rsidRPr="00B51547">
        <w:rPr>
          <w:color w:val="000000"/>
          <w:sz w:val="27"/>
          <w:szCs w:val="27"/>
          <w:lang w:val="uk-UA"/>
        </w:rPr>
        <w:t xml:space="preserve"> (цькування), стали його свідками або постраждали від </w:t>
      </w:r>
      <w:proofErr w:type="spellStart"/>
      <w:r w:rsidRPr="00B51547">
        <w:rPr>
          <w:color w:val="000000"/>
          <w:sz w:val="27"/>
          <w:szCs w:val="27"/>
          <w:lang w:val="uk-UA"/>
        </w:rPr>
        <w:t>булінгу</w:t>
      </w:r>
      <w:proofErr w:type="spellEnd"/>
      <w:r w:rsidRPr="00B51547">
        <w:rPr>
          <w:color w:val="000000"/>
          <w:sz w:val="27"/>
          <w:szCs w:val="27"/>
          <w:lang w:val="uk-UA"/>
        </w:rPr>
        <w:t>.</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2.2.9.Сприяє організації дистанційного навчання та навчання за індивідуальною формою (</w:t>
      </w:r>
      <w:proofErr w:type="spellStart"/>
      <w:r w:rsidRPr="00B51547">
        <w:rPr>
          <w:color w:val="000000"/>
          <w:sz w:val="27"/>
          <w:szCs w:val="27"/>
          <w:lang w:val="uk-UA"/>
        </w:rPr>
        <w:t>екстернатною</w:t>
      </w:r>
      <w:proofErr w:type="spellEnd"/>
      <w:r w:rsidRPr="00B51547">
        <w:rPr>
          <w:color w:val="000000"/>
          <w:sz w:val="27"/>
          <w:szCs w:val="27"/>
          <w:lang w:val="uk-UA"/>
        </w:rPr>
        <w:t>, сімейною, педагогічним патронажем тощо).</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2.2.10. Контролює виконання конституційних вимог щодо обов'язковості здобуття дітьми і підлітками Калуської міської ОТГ повної загальної середньої освіти.</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2.2.11. Здійснює облік дітей дошкільного та шкільного віку у порядку, затвердженому Кабінетом Міністрів України. У разі ліквідації в установленому законом порядку закладу загальної середньої освіти вживає заходів щодо влаштування учнів (вихованців) до інших закладів загальної середньої освіти.</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2.2.12. Забезпечує всебічний розвиток і функціонування української мови, як державної у закладах освіти, сприяє розвиткові мов інших національностей, представники яких компактно проживають на території Калуської міської ОТГ.</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2.2.13.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2.2.14. Вивчає потребу щодо створення додаткових можливостей для повноцінного і здорового розвитку та творчої самореалізації дітей, забезпечує оновлення мережі гуртків  закладів позашкільної освіти.</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2.2.15. Проводить в установленому порядку конкурси, турніри, олімпіади та інші змагання серед учнів та конкурси професійної майстерності педагогічних працівників.</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2.2.16.</w:t>
      </w:r>
      <w:r w:rsidRPr="00B51547">
        <w:rPr>
          <w:i/>
          <w:iCs/>
          <w:color w:val="000000"/>
          <w:sz w:val="27"/>
          <w:szCs w:val="27"/>
          <w:lang w:val="uk-UA"/>
        </w:rPr>
        <w:t> </w:t>
      </w:r>
      <w:r w:rsidRPr="00B51547">
        <w:rPr>
          <w:color w:val="000000"/>
          <w:sz w:val="27"/>
          <w:szCs w:val="27"/>
          <w:lang w:val="uk-UA"/>
        </w:rPr>
        <w:t>Формує замовлення потреби на видання підручників, </w:t>
      </w:r>
      <w:r w:rsidRPr="00B51547">
        <w:rPr>
          <w:color w:val="000000"/>
          <w:sz w:val="27"/>
          <w:szCs w:val="27"/>
          <w:lang w:val="uk-UA"/>
        </w:rPr>
        <w:br/>
        <w:t>навчально-методичної літератури,посібників,  бланків документів про освіту, забезпечує ними заклади освіти.</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2.2.17. Вносить пропозиції щодо обсягів бюджетного фінансування закладів освіти Калуської міської ОТГ, аналізує їх використання. Є головним розпорядником бюджетних коштів, які виділяються  на</w:t>
      </w:r>
      <w:r>
        <w:rPr>
          <w:color w:val="000000"/>
          <w:sz w:val="27"/>
          <w:szCs w:val="27"/>
          <w:lang w:val="uk-UA"/>
        </w:rPr>
        <w:t xml:space="preserve"> </w:t>
      </w:r>
      <w:r w:rsidRPr="00B51547">
        <w:rPr>
          <w:color w:val="000000"/>
          <w:sz w:val="27"/>
          <w:szCs w:val="27"/>
          <w:lang w:val="uk-UA"/>
        </w:rPr>
        <w:t>фінансування  закладів та установ освіти Калуської міської ОТГ.</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2.2.18. Координує роботу з проведення капітальних ремонтів та реконструкції закладів освіти Калуської міської ОТГ.</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2.2.19. Забезпечує утримання та розвиток</w:t>
      </w:r>
      <w:r>
        <w:rPr>
          <w:color w:val="000000"/>
          <w:sz w:val="27"/>
          <w:szCs w:val="27"/>
          <w:lang w:val="uk-UA"/>
        </w:rPr>
        <w:t xml:space="preserve"> </w:t>
      </w:r>
      <w:r w:rsidRPr="00B51547">
        <w:rPr>
          <w:color w:val="000000"/>
          <w:sz w:val="27"/>
          <w:szCs w:val="27"/>
          <w:lang w:val="uk-UA"/>
        </w:rPr>
        <w:t>закладів освіти, їх матеріально-технічному бази на рівні, достатньому для виконання вимог державних стандартів; введенню в дію їх нових приміщень, комплектуванню меблями, відповідним обладнанням</w:t>
      </w:r>
      <w:r>
        <w:rPr>
          <w:color w:val="000000"/>
          <w:sz w:val="27"/>
          <w:szCs w:val="27"/>
          <w:lang w:val="uk-UA"/>
        </w:rPr>
        <w:t xml:space="preserve"> </w:t>
      </w:r>
      <w:r w:rsidRPr="00B51547">
        <w:rPr>
          <w:color w:val="000000"/>
          <w:sz w:val="27"/>
          <w:szCs w:val="27"/>
          <w:lang w:val="uk-UA"/>
        </w:rPr>
        <w:t xml:space="preserve">тощо. </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2.2.20. Координує діяльність з підготовки закладів освіти до нового навчального року, зокрема до роботи в осінньо-зимовий період, проведення поточного  ремонту приміщень у межах бюджетних призначень.</w:t>
      </w:r>
    </w:p>
    <w:p w:rsidR="00772260" w:rsidRPr="00B51547" w:rsidRDefault="00772260" w:rsidP="00772260">
      <w:pPr>
        <w:ind w:firstLine="705"/>
        <w:jc w:val="both"/>
        <w:rPr>
          <w:color w:val="000000"/>
          <w:sz w:val="27"/>
          <w:szCs w:val="27"/>
          <w:lang w:val="uk-UA"/>
        </w:rPr>
      </w:pPr>
      <w:r w:rsidRPr="00B51547">
        <w:rPr>
          <w:color w:val="000000"/>
          <w:sz w:val="27"/>
          <w:szCs w:val="27"/>
          <w:lang w:val="uk-UA"/>
        </w:rPr>
        <w:lastRenderedPageBreak/>
        <w:t>2.2.21.Координує діяльність  з</w:t>
      </w:r>
      <w:r>
        <w:rPr>
          <w:color w:val="000000"/>
          <w:sz w:val="27"/>
          <w:szCs w:val="27"/>
          <w:lang w:val="uk-UA"/>
        </w:rPr>
        <w:t xml:space="preserve"> </w:t>
      </w:r>
      <w:r w:rsidRPr="00B51547">
        <w:rPr>
          <w:color w:val="000000"/>
          <w:sz w:val="27"/>
          <w:szCs w:val="27"/>
          <w:lang w:val="uk-UA"/>
        </w:rPr>
        <w:t>дотримання правил техніки безпеки, протипожежної безпеки, охорони праці  і санітарного режиму у закладах та установах  освіти.</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2.2.22.Взаємодіє із  відповідними підрозділами органів внутрішніх справ та структурними підрозділами Калуської міської ради  щодо запобігання дитячій бездоглядності, безпритульності та правопорушенням серед неповнолітніх, здійсненню соціально-педагогічного патронажу.</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2.2.23. Координує роботу закладів освіти, сім'ї та громадськості, пов'язану з навчанням та вихованням дітей, організацією їх дозвілля.</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2.2.24. Сприяє діяльності дитячих та молодіжних організацій, творчих об'єднань, товариств.</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2.2.25.Сприяєфункціонуванню соціально-психологічної служби у закладах освіти.</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2.2.26. Координує роботу, пов'язану із здійсненням у закладах освіти професійної орієнтації учнів.</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2.2.27.</w:t>
      </w:r>
      <w:r>
        <w:rPr>
          <w:color w:val="000000"/>
          <w:sz w:val="27"/>
          <w:szCs w:val="27"/>
          <w:lang w:val="uk-UA"/>
        </w:rPr>
        <w:t xml:space="preserve"> </w:t>
      </w:r>
      <w:r w:rsidRPr="00B51547">
        <w:rPr>
          <w:color w:val="000000"/>
          <w:sz w:val="27"/>
          <w:szCs w:val="27"/>
          <w:lang w:val="uk-UA"/>
        </w:rPr>
        <w:t>Забезпечує організацію роботи із фізичного</w:t>
      </w:r>
      <w:r>
        <w:rPr>
          <w:color w:val="000000"/>
          <w:sz w:val="27"/>
          <w:szCs w:val="27"/>
          <w:lang w:val="uk-UA"/>
        </w:rPr>
        <w:t xml:space="preserve"> </w:t>
      </w:r>
      <w:r w:rsidRPr="00B51547">
        <w:rPr>
          <w:color w:val="000000"/>
          <w:sz w:val="27"/>
          <w:szCs w:val="27"/>
          <w:lang w:val="uk-UA"/>
        </w:rPr>
        <w:t>виховання, фізкультурно-оздоровчої та спортивної роботи у закладах дошкільної, загальної середньої та позашкільної освіти.</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2.2.28. Забезпечує організацію безоплатного харчування дітей окремих пільгових категорій</w:t>
      </w:r>
      <w:r>
        <w:rPr>
          <w:color w:val="000000"/>
          <w:sz w:val="27"/>
          <w:szCs w:val="27"/>
          <w:lang w:val="uk-UA"/>
        </w:rPr>
        <w:t xml:space="preserve"> </w:t>
      </w:r>
      <w:r w:rsidRPr="00B51547">
        <w:rPr>
          <w:color w:val="000000"/>
          <w:sz w:val="27"/>
          <w:szCs w:val="27"/>
          <w:lang w:val="uk-UA"/>
        </w:rPr>
        <w:t>та дітей інших категорій закладів освіти  із залученням бюджетних коштів,  коштів батьків, фізичних чи юридичних осіб, контролює стан  організації та якість харчування.</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2.2.29. Спільно із закладами охорони здоров’я забезпечує проведення  безоплатного медичного обслуговування  учнів та працівників  закладів освіти, здійснення оздоровчих заходів.</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2.2.30.Фінансує виконання стратегії розвитку закладу загальної середньої освіти , в тому числі здійснення інноваційної діяльності.</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2.2.31. Організовує проведення атестації педагогічних кадрів відповідно до Типового положення про атестацію педагогічних працівників, затвердженого Міністерством освіти і науки України.</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2.2.32. Розглядає та вносить в установленому порядку пропозиції щодо заохочення та нагородження працівників освіти.</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2.2.33.Вносить пропозиції до виконавчих органів міської ради про нагородження учнів – переможців спортивних змагань, предметних олімпіад, конкурсу-захисту  науково-дослідницьких робіт учнів-членів Малої академії наук України, Всеукраїнських конкурсів, турнірів та стимулювання праці їх наставників.</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2.2.34. Нагороджує грамотою Управління працівників</w:t>
      </w:r>
      <w:r>
        <w:rPr>
          <w:color w:val="000000"/>
          <w:sz w:val="27"/>
          <w:szCs w:val="27"/>
          <w:lang w:val="uk-UA"/>
        </w:rPr>
        <w:t xml:space="preserve"> </w:t>
      </w:r>
      <w:r w:rsidRPr="00B51547">
        <w:rPr>
          <w:color w:val="000000"/>
          <w:sz w:val="27"/>
          <w:szCs w:val="27"/>
          <w:lang w:val="uk-UA"/>
        </w:rPr>
        <w:t>освітньої галузі та їх вихованців Калуської міської ОТГ.</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2.2.35. Готує пропозиції до програми соціально-економічного розвитку у галузі освіти, бере участь в організації виконання цієї програми, надає в установленому порядку звіти про хід та результати виконання.</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2.2.36. Розробляє та готує до затвердження міською радою програми розвитку в галузі освіти, організовує виконання цих програм.</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2.2.37. Подає в установленому порядку статистичну звітність про стан і розвиток освіти у Калуській міській ОТГ; організовує</w:t>
      </w:r>
      <w:r>
        <w:rPr>
          <w:color w:val="000000"/>
          <w:sz w:val="27"/>
          <w:szCs w:val="27"/>
          <w:lang w:val="uk-UA"/>
        </w:rPr>
        <w:t xml:space="preserve"> </w:t>
      </w:r>
      <w:r w:rsidRPr="00B51547">
        <w:rPr>
          <w:color w:val="000000"/>
          <w:sz w:val="27"/>
          <w:szCs w:val="27"/>
          <w:lang w:val="uk-UA"/>
        </w:rPr>
        <w:t>збір</w:t>
      </w:r>
      <w:r>
        <w:rPr>
          <w:color w:val="000000"/>
          <w:sz w:val="27"/>
          <w:szCs w:val="27"/>
          <w:lang w:val="uk-UA"/>
        </w:rPr>
        <w:t xml:space="preserve"> </w:t>
      </w:r>
      <w:r w:rsidRPr="00B51547">
        <w:rPr>
          <w:color w:val="000000"/>
          <w:sz w:val="27"/>
          <w:szCs w:val="27"/>
          <w:lang w:val="uk-UA"/>
        </w:rPr>
        <w:t>і опрацювання інформації та формування банку даних.</w:t>
      </w:r>
    </w:p>
    <w:p w:rsidR="00772260" w:rsidRPr="00B51547" w:rsidRDefault="00772260" w:rsidP="00772260">
      <w:pPr>
        <w:ind w:firstLine="705"/>
        <w:jc w:val="both"/>
        <w:rPr>
          <w:color w:val="000000"/>
          <w:sz w:val="27"/>
          <w:szCs w:val="27"/>
          <w:lang w:val="uk-UA"/>
        </w:rPr>
      </w:pPr>
      <w:r w:rsidRPr="00B51547">
        <w:rPr>
          <w:color w:val="000000"/>
          <w:sz w:val="27"/>
          <w:szCs w:val="27"/>
          <w:lang w:val="uk-UA"/>
        </w:rPr>
        <w:t xml:space="preserve">2.2.38. Інформує через засоби масової інформації громадськість про стан та перспективи розвитку освіти у Калуській міській ОТГ. Оприлюднює офіційну </w:t>
      </w:r>
      <w:r w:rsidRPr="00B51547">
        <w:rPr>
          <w:color w:val="000000"/>
          <w:sz w:val="27"/>
          <w:szCs w:val="27"/>
          <w:lang w:val="uk-UA"/>
        </w:rPr>
        <w:lastRenderedPageBreak/>
        <w:t>звітність про всі отримані та використані кошти, а також перелік і вартість товарів, робіт, послуг, спрямованих на потреби закладів освіти, та інші видатки у сфері освіти.</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2.2.39. Взаємодіє з органами громадського самоврядування.</w:t>
      </w:r>
    </w:p>
    <w:p w:rsidR="00772260" w:rsidRPr="00B51547" w:rsidRDefault="00772260" w:rsidP="00772260">
      <w:pPr>
        <w:ind w:firstLine="705"/>
        <w:jc w:val="both"/>
        <w:rPr>
          <w:color w:val="000000"/>
          <w:sz w:val="27"/>
          <w:szCs w:val="27"/>
          <w:lang w:val="uk-UA"/>
        </w:rPr>
      </w:pPr>
      <w:r w:rsidRPr="00B51547">
        <w:rPr>
          <w:color w:val="000000"/>
          <w:sz w:val="27"/>
          <w:szCs w:val="27"/>
          <w:lang w:val="uk-UA"/>
        </w:rPr>
        <w:t>2.2.40. Координує роботу щодо запобігання  вчинення правопорушень у закладах освіти.</w:t>
      </w:r>
    </w:p>
    <w:p w:rsidR="00772260" w:rsidRPr="00B51547" w:rsidRDefault="00772260" w:rsidP="00772260">
      <w:pPr>
        <w:ind w:firstLine="720"/>
        <w:jc w:val="both"/>
        <w:rPr>
          <w:color w:val="000000"/>
          <w:sz w:val="27"/>
          <w:szCs w:val="27"/>
          <w:lang w:val="uk-UA"/>
        </w:rPr>
      </w:pPr>
      <w:r w:rsidRPr="00B51547">
        <w:rPr>
          <w:color w:val="000000"/>
          <w:sz w:val="27"/>
          <w:szCs w:val="27"/>
          <w:lang w:val="uk-UA"/>
        </w:rPr>
        <w:t>2.2.41.Здійснює своєчасний розгляд депутатських запитів, заяв, звернень та скарг громадян, підприємств, установ та організацій з питань, віднесених до повноважень Управління освіти.</w:t>
      </w:r>
    </w:p>
    <w:p w:rsidR="00772260" w:rsidRPr="00B51547" w:rsidRDefault="00772260" w:rsidP="00772260">
      <w:pPr>
        <w:ind w:firstLine="720"/>
        <w:jc w:val="both"/>
        <w:rPr>
          <w:color w:val="000000"/>
          <w:sz w:val="27"/>
          <w:szCs w:val="27"/>
          <w:lang w:val="uk-UA"/>
        </w:rPr>
      </w:pPr>
      <w:r w:rsidRPr="00B51547">
        <w:rPr>
          <w:color w:val="000000"/>
          <w:sz w:val="27"/>
          <w:szCs w:val="27"/>
          <w:lang w:val="uk-UA"/>
        </w:rPr>
        <w:t>2.2.42.Забезпечує своєчасне опрацювання запитів на публічну інформацію з питань, віднесених до повноважень Управління освіти, та надання відповідей на такі запити в порядку та в строки, визначені Законом України «Про доступ до публічної інформації».</w:t>
      </w:r>
    </w:p>
    <w:p w:rsidR="00772260" w:rsidRPr="00B51547" w:rsidRDefault="00772260" w:rsidP="00772260">
      <w:pPr>
        <w:ind w:firstLine="720"/>
        <w:jc w:val="both"/>
        <w:rPr>
          <w:color w:val="000000"/>
          <w:sz w:val="27"/>
          <w:szCs w:val="27"/>
          <w:lang w:val="uk-UA"/>
        </w:rPr>
      </w:pPr>
      <w:r w:rsidRPr="00B51547">
        <w:rPr>
          <w:color w:val="000000"/>
          <w:sz w:val="27"/>
          <w:szCs w:val="27"/>
          <w:lang w:val="uk-UA"/>
        </w:rPr>
        <w:t>2.2.43. Виконує у межах компетенції розпорядження та доручення міського голови, рішення міської ради та виконавчого комітету.</w:t>
      </w:r>
    </w:p>
    <w:p w:rsidR="00772260" w:rsidRPr="00B51547" w:rsidRDefault="00772260" w:rsidP="00772260">
      <w:pPr>
        <w:ind w:firstLine="720"/>
        <w:jc w:val="both"/>
        <w:rPr>
          <w:color w:val="000000"/>
          <w:sz w:val="27"/>
          <w:szCs w:val="27"/>
          <w:lang w:val="uk-UA"/>
        </w:rPr>
      </w:pPr>
      <w:r w:rsidRPr="00B51547">
        <w:rPr>
          <w:color w:val="000000"/>
          <w:sz w:val="27"/>
          <w:szCs w:val="27"/>
          <w:lang w:val="uk-UA"/>
        </w:rPr>
        <w:t>2.2.44. У межах компетенції виконує інші функції згідно з чинним законодавством.</w:t>
      </w:r>
    </w:p>
    <w:p w:rsidR="00772260" w:rsidRPr="00B51547" w:rsidRDefault="00772260" w:rsidP="00772260">
      <w:pPr>
        <w:ind w:firstLine="705"/>
        <w:jc w:val="center"/>
        <w:rPr>
          <w:color w:val="000000"/>
          <w:sz w:val="27"/>
          <w:szCs w:val="27"/>
          <w:lang w:val="uk-UA"/>
        </w:rPr>
      </w:pPr>
    </w:p>
    <w:p w:rsidR="00772260" w:rsidRPr="00B51547" w:rsidRDefault="00772260" w:rsidP="00772260">
      <w:pPr>
        <w:ind w:firstLine="705"/>
        <w:jc w:val="center"/>
        <w:rPr>
          <w:color w:val="000000"/>
          <w:sz w:val="27"/>
          <w:szCs w:val="27"/>
          <w:lang w:val="uk-UA"/>
        </w:rPr>
      </w:pPr>
      <w:r w:rsidRPr="00B51547">
        <w:rPr>
          <w:b/>
          <w:bCs/>
          <w:color w:val="000000"/>
          <w:sz w:val="27"/>
          <w:szCs w:val="27"/>
          <w:lang w:val="uk-UA"/>
        </w:rPr>
        <w:t>3. Права управління освіти</w:t>
      </w:r>
    </w:p>
    <w:p w:rsidR="00772260" w:rsidRPr="00B51547" w:rsidRDefault="00772260" w:rsidP="00772260">
      <w:pPr>
        <w:ind w:firstLine="705"/>
        <w:jc w:val="both"/>
        <w:rPr>
          <w:color w:val="000000"/>
          <w:sz w:val="27"/>
          <w:szCs w:val="27"/>
          <w:lang w:val="uk-UA"/>
        </w:rPr>
      </w:pPr>
      <w:r w:rsidRPr="00B51547">
        <w:rPr>
          <w:color w:val="000000"/>
          <w:sz w:val="27"/>
          <w:szCs w:val="27"/>
          <w:lang w:val="uk-UA"/>
        </w:rPr>
        <w:t>3.1. Залучати до розроблення міської програми розвитку освіти та розгляду питань, що належать до його компетенції, педагогічних, науково-педагогічних працівників та спеціалістів.</w:t>
      </w:r>
    </w:p>
    <w:p w:rsidR="00772260" w:rsidRPr="00B51547" w:rsidRDefault="00772260" w:rsidP="00772260">
      <w:pPr>
        <w:ind w:firstLine="705"/>
        <w:jc w:val="both"/>
        <w:rPr>
          <w:color w:val="000000"/>
          <w:sz w:val="27"/>
          <w:szCs w:val="27"/>
          <w:lang w:val="uk-UA"/>
        </w:rPr>
      </w:pPr>
      <w:r w:rsidRPr="00B51547">
        <w:rPr>
          <w:color w:val="000000"/>
          <w:sz w:val="27"/>
          <w:szCs w:val="27"/>
          <w:lang w:val="uk-UA"/>
        </w:rPr>
        <w:t>3.2. Брати участь в утворенні, реорганізації та ліквідації закладів і установ освіти Калуської міської ОТГ.</w:t>
      </w:r>
    </w:p>
    <w:p w:rsidR="00772260" w:rsidRPr="00B51547" w:rsidRDefault="00772260" w:rsidP="00772260">
      <w:pPr>
        <w:ind w:firstLine="705"/>
        <w:jc w:val="both"/>
        <w:rPr>
          <w:color w:val="000000"/>
          <w:sz w:val="27"/>
          <w:szCs w:val="27"/>
          <w:lang w:val="uk-UA"/>
        </w:rPr>
      </w:pPr>
      <w:r w:rsidRPr="00B51547">
        <w:rPr>
          <w:color w:val="000000"/>
          <w:sz w:val="27"/>
          <w:szCs w:val="27"/>
          <w:lang w:val="uk-UA"/>
        </w:rPr>
        <w:t>3.3. Скликати міські, у тому числі щорічні серпневі, конференції педагогічних працівників, проводити семінари, наради керівників закладів та установ освіти з питань, що належать до його компетенції.</w:t>
      </w:r>
    </w:p>
    <w:p w:rsidR="00772260" w:rsidRPr="00B51547" w:rsidRDefault="00772260" w:rsidP="00772260">
      <w:pPr>
        <w:ind w:firstLine="705"/>
        <w:jc w:val="both"/>
        <w:rPr>
          <w:color w:val="000000"/>
          <w:sz w:val="27"/>
          <w:szCs w:val="27"/>
          <w:lang w:val="uk-UA"/>
        </w:rPr>
      </w:pPr>
      <w:r w:rsidRPr="00B51547">
        <w:rPr>
          <w:color w:val="000000"/>
          <w:sz w:val="27"/>
          <w:szCs w:val="27"/>
          <w:lang w:val="uk-UA"/>
        </w:rPr>
        <w:t>3.4. Вносити органам виконавчої влади та органам місцевого самоврядування пропозиції щодо фінансування закладів та установ освіти, брати безпосередню участь у формуванні бюджету освітньої галузі.</w:t>
      </w:r>
    </w:p>
    <w:p w:rsidR="00772260" w:rsidRPr="00B51547" w:rsidRDefault="00772260" w:rsidP="00772260">
      <w:pPr>
        <w:ind w:firstLine="705"/>
        <w:jc w:val="both"/>
        <w:rPr>
          <w:color w:val="000000"/>
          <w:sz w:val="27"/>
          <w:szCs w:val="27"/>
          <w:lang w:val="uk-UA"/>
        </w:rPr>
      </w:pPr>
      <w:r w:rsidRPr="00B51547">
        <w:rPr>
          <w:color w:val="000000"/>
          <w:sz w:val="27"/>
          <w:szCs w:val="27"/>
          <w:lang w:val="uk-UA"/>
        </w:rPr>
        <w:t>3.5. Зупиняти (скасовувати) у межах своєї компетенції дію наказів і розпоряджень керівників закладів, установ освіти, якщо вони суперечать законодавству або видані з перевищенням повноважень</w:t>
      </w:r>
    </w:p>
    <w:p w:rsidR="00772260" w:rsidRPr="00B51547" w:rsidRDefault="00772260" w:rsidP="00772260">
      <w:pPr>
        <w:ind w:firstLine="705"/>
        <w:jc w:val="both"/>
        <w:rPr>
          <w:color w:val="000000"/>
          <w:sz w:val="27"/>
          <w:szCs w:val="27"/>
          <w:lang w:val="uk-UA"/>
        </w:rPr>
      </w:pPr>
      <w:r w:rsidRPr="00B51547">
        <w:rPr>
          <w:color w:val="000000"/>
          <w:sz w:val="27"/>
          <w:szCs w:val="27"/>
          <w:lang w:val="uk-UA"/>
        </w:rPr>
        <w:t xml:space="preserve">3.6. Розглядати скарги про відмову у реагуванні на випадки </w:t>
      </w:r>
      <w:proofErr w:type="spellStart"/>
      <w:r w:rsidRPr="00B51547">
        <w:rPr>
          <w:color w:val="000000"/>
          <w:sz w:val="27"/>
          <w:szCs w:val="27"/>
          <w:lang w:val="uk-UA"/>
        </w:rPr>
        <w:t>булінгу</w:t>
      </w:r>
      <w:proofErr w:type="spellEnd"/>
      <w:r w:rsidRPr="00B51547">
        <w:rPr>
          <w:color w:val="000000"/>
          <w:sz w:val="27"/>
          <w:szCs w:val="27"/>
          <w:lang w:val="uk-UA"/>
        </w:rPr>
        <w:t xml:space="preserve"> (цькування) закладами освіти та приймати рішення за результатами розгляду таких скарг.</w:t>
      </w:r>
    </w:p>
    <w:p w:rsidR="00772260" w:rsidRPr="00B51547" w:rsidRDefault="00772260" w:rsidP="00772260">
      <w:pPr>
        <w:ind w:firstLine="705"/>
        <w:jc w:val="both"/>
        <w:rPr>
          <w:color w:val="000000"/>
          <w:sz w:val="27"/>
          <w:szCs w:val="27"/>
          <w:lang w:val="uk-UA"/>
        </w:rPr>
      </w:pPr>
      <w:r w:rsidRPr="00B51547">
        <w:rPr>
          <w:color w:val="000000"/>
          <w:sz w:val="27"/>
          <w:szCs w:val="27"/>
          <w:lang w:val="uk-UA"/>
        </w:rPr>
        <w:t>3.7. Регулювати  питання надання платних послуг освітніми закладами.</w:t>
      </w:r>
    </w:p>
    <w:p w:rsidR="00772260" w:rsidRPr="00B51547" w:rsidRDefault="00772260" w:rsidP="00772260">
      <w:pPr>
        <w:ind w:firstLine="705"/>
        <w:jc w:val="both"/>
        <w:rPr>
          <w:color w:val="000000"/>
          <w:sz w:val="27"/>
          <w:szCs w:val="27"/>
          <w:lang w:val="uk-UA"/>
        </w:rPr>
      </w:pPr>
      <w:r w:rsidRPr="00B51547">
        <w:rPr>
          <w:color w:val="000000"/>
          <w:sz w:val="27"/>
          <w:szCs w:val="27"/>
          <w:lang w:val="uk-UA"/>
        </w:rPr>
        <w:t>3.8.Укладати угоди про співробітництво та встановлювати прямі зв'язки із навчальними закладами зарубіжних країн, міжнародними організаціями, фондами тощо.</w:t>
      </w:r>
    </w:p>
    <w:p w:rsidR="00772260" w:rsidRPr="00B51547" w:rsidRDefault="00772260" w:rsidP="00772260">
      <w:pPr>
        <w:ind w:firstLine="705"/>
        <w:jc w:val="both"/>
        <w:rPr>
          <w:color w:val="000000"/>
          <w:sz w:val="27"/>
          <w:szCs w:val="27"/>
          <w:lang w:val="uk-UA"/>
        </w:rPr>
      </w:pPr>
      <w:r w:rsidRPr="00B51547">
        <w:rPr>
          <w:color w:val="000000"/>
          <w:sz w:val="27"/>
          <w:szCs w:val="27"/>
          <w:lang w:val="uk-UA"/>
        </w:rPr>
        <w:t>3.9. Залучати спеціалістів інших структурних підрозділів Калуської  міської ради, підприємств, установ, організацій та об'єднань громадян (за погодженням з їх керівниками) до розгляду питань, що належать до його повноважень.</w:t>
      </w:r>
    </w:p>
    <w:p w:rsidR="00772260" w:rsidRPr="00B51547" w:rsidRDefault="00772260" w:rsidP="00772260">
      <w:pPr>
        <w:ind w:firstLine="705"/>
        <w:jc w:val="both"/>
        <w:rPr>
          <w:color w:val="000000"/>
          <w:sz w:val="27"/>
          <w:szCs w:val="27"/>
          <w:lang w:val="uk-UA"/>
        </w:rPr>
      </w:pPr>
      <w:r w:rsidRPr="00B51547">
        <w:rPr>
          <w:color w:val="000000"/>
          <w:sz w:val="27"/>
          <w:szCs w:val="27"/>
          <w:lang w:val="uk-UA"/>
        </w:rPr>
        <w:t>3.10. В установленому порядку отримувати від органів державної виконавчої влади та органів місцевого самоврядування, їх посадових осіб, підприємств, установ, організацій незалежно від форм власності та господарювання, громадських та релігійних організацій інформацію, необхідну для виконання покладених на Управління освіти завдань.</w:t>
      </w:r>
    </w:p>
    <w:p w:rsidR="00772260" w:rsidRPr="00B51547" w:rsidRDefault="00772260" w:rsidP="00772260">
      <w:pPr>
        <w:ind w:firstLine="705"/>
        <w:jc w:val="both"/>
        <w:rPr>
          <w:color w:val="000000"/>
          <w:sz w:val="27"/>
          <w:szCs w:val="27"/>
          <w:lang w:val="uk-UA"/>
        </w:rPr>
      </w:pPr>
      <w:r w:rsidRPr="00B51547">
        <w:rPr>
          <w:color w:val="000000"/>
          <w:sz w:val="27"/>
          <w:szCs w:val="27"/>
          <w:lang w:val="uk-UA"/>
        </w:rPr>
        <w:lastRenderedPageBreak/>
        <w:t>3.11. Звертатися до місцевих органів виконавчої влади, органів місцевого самоврядування, підприємств, установ та організацій усіх форм власності у разі порушення прав та інтересів дітей.</w:t>
      </w:r>
    </w:p>
    <w:p w:rsidR="00772260" w:rsidRPr="00B51547" w:rsidRDefault="00772260" w:rsidP="00772260">
      <w:pPr>
        <w:ind w:firstLine="705"/>
        <w:jc w:val="both"/>
        <w:rPr>
          <w:color w:val="000000"/>
          <w:sz w:val="27"/>
          <w:szCs w:val="27"/>
          <w:lang w:val="uk-UA"/>
        </w:rPr>
      </w:pPr>
      <w:r w:rsidRPr="00B51547">
        <w:rPr>
          <w:color w:val="000000"/>
          <w:sz w:val="27"/>
          <w:szCs w:val="27"/>
          <w:lang w:val="uk-UA"/>
        </w:rPr>
        <w:t xml:space="preserve">3.12. В установленому законодавством порядку </w:t>
      </w:r>
      <w:r w:rsidRPr="00B51547">
        <w:rPr>
          <w:sz w:val="27"/>
          <w:szCs w:val="27"/>
          <w:lang w:val="uk-UA"/>
        </w:rPr>
        <w:t>працівники Управління представляють інтереси Калуської міської ради, виконавчого комітету, міського голови та управління освіти міської ради в усіх судах України та інших органах під час розгляду правових питань і спорів.</w:t>
      </w:r>
    </w:p>
    <w:p w:rsidR="00772260" w:rsidRPr="00B51547" w:rsidRDefault="00772260" w:rsidP="00772260">
      <w:pPr>
        <w:ind w:firstLine="705"/>
        <w:jc w:val="both"/>
        <w:rPr>
          <w:color w:val="000000"/>
          <w:sz w:val="27"/>
          <w:szCs w:val="27"/>
          <w:lang w:val="uk-UA"/>
        </w:rPr>
      </w:pPr>
    </w:p>
    <w:p w:rsidR="00772260" w:rsidRPr="00B51547" w:rsidRDefault="00772260" w:rsidP="00772260">
      <w:pPr>
        <w:pStyle w:val="ae"/>
        <w:numPr>
          <w:ilvl w:val="0"/>
          <w:numId w:val="31"/>
        </w:numPr>
        <w:contextualSpacing w:val="0"/>
        <w:jc w:val="center"/>
        <w:rPr>
          <w:b/>
          <w:bCs/>
          <w:color w:val="000000"/>
          <w:sz w:val="27"/>
          <w:szCs w:val="27"/>
        </w:rPr>
      </w:pPr>
      <w:r w:rsidRPr="00B51547">
        <w:rPr>
          <w:b/>
          <w:bCs/>
          <w:color w:val="000000"/>
          <w:sz w:val="27"/>
          <w:szCs w:val="27"/>
        </w:rPr>
        <w:t>Керівництво та апарат управління освіти</w:t>
      </w:r>
    </w:p>
    <w:p w:rsidR="00772260" w:rsidRPr="00B51547" w:rsidRDefault="00772260" w:rsidP="00772260">
      <w:pPr>
        <w:pStyle w:val="ae"/>
        <w:rPr>
          <w:color w:val="000000"/>
          <w:sz w:val="27"/>
          <w:szCs w:val="27"/>
        </w:rPr>
      </w:pPr>
    </w:p>
    <w:p w:rsidR="00772260" w:rsidRPr="00B51547" w:rsidRDefault="00772260" w:rsidP="00772260">
      <w:pPr>
        <w:ind w:firstLine="705"/>
        <w:jc w:val="both"/>
        <w:rPr>
          <w:color w:val="000000"/>
          <w:sz w:val="27"/>
          <w:szCs w:val="27"/>
          <w:lang w:val="uk-UA"/>
        </w:rPr>
      </w:pPr>
      <w:r w:rsidRPr="00B51547">
        <w:rPr>
          <w:color w:val="000000"/>
          <w:sz w:val="27"/>
          <w:szCs w:val="27"/>
          <w:lang w:val="uk-UA"/>
        </w:rPr>
        <w:t>4.1. Структура Управління освіти, штатний розпис затверджуються міським головою, Положення про Управління освіти – міською радою.</w:t>
      </w:r>
    </w:p>
    <w:p w:rsidR="00772260" w:rsidRPr="00B51547" w:rsidRDefault="00772260" w:rsidP="00772260">
      <w:pPr>
        <w:ind w:firstLine="705"/>
        <w:jc w:val="both"/>
        <w:rPr>
          <w:color w:val="000000"/>
          <w:sz w:val="27"/>
          <w:szCs w:val="27"/>
          <w:lang w:val="uk-UA"/>
        </w:rPr>
      </w:pPr>
      <w:r w:rsidRPr="00B51547">
        <w:rPr>
          <w:color w:val="000000"/>
          <w:sz w:val="27"/>
          <w:szCs w:val="27"/>
          <w:lang w:val="uk-UA"/>
        </w:rPr>
        <w:t>4.2. Управління освіти має право створювати відокремленні структурні підрозділи без прав юридичної особи, у порядку передбаченому  законодавством.</w:t>
      </w:r>
    </w:p>
    <w:p w:rsidR="00772260" w:rsidRPr="00B51547" w:rsidRDefault="00772260" w:rsidP="00772260">
      <w:pPr>
        <w:ind w:firstLine="705"/>
        <w:jc w:val="both"/>
        <w:rPr>
          <w:color w:val="000000"/>
          <w:sz w:val="27"/>
          <w:szCs w:val="27"/>
          <w:lang w:val="uk-UA"/>
        </w:rPr>
      </w:pPr>
      <w:r w:rsidRPr="00B51547">
        <w:rPr>
          <w:color w:val="000000"/>
          <w:sz w:val="27"/>
          <w:szCs w:val="27"/>
          <w:lang w:val="uk-UA"/>
        </w:rPr>
        <w:t>До таких структурних підрозділів належать: централізована бухгалтерія, відділ технічного  обслуговування,логопедичний пункт, які діють на підставі положень, затверджених начальником Управління освіти.</w:t>
      </w:r>
    </w:p>
    <w:p w:rsidR="00772260" w:rsidRPr="00B51547" w:rsidRDefault="00772260" w:rsidP="00772260">
      <w:pPr>
        <w:jc w:val="both"/>
        <w:rPr>
          <w:color w:val="000000"/>
          <w:sz w:val="27"/>
          <w:szCs w:val="27"/>
          <w:lang w:val="uk-UA"/>
        </w:rPr>
      </w:pPr>
      <w:r w:rsidRPr="00B51547">
        <w:rPr>
          <w:color w:val="000000"/>
          <w:sz w:val="27"/>
          <w:szCs w:val="27"/>
          <w:lang w:val="uk-UA"/>
        </w:rPr>
        <w:t xml:space="preserve"> В структуру апарату Управління освіти входить:відділ загальної середньої освіти та сектор виховної роботи, дошкільної та позашкільної освіти.</w:t>
      </w:r>
    </w:p>
    <w:p w:rsidR="00772260" w:rsidRPr="00B51547" w:rsidRDefault="00772260" w:rsidP="00772260">
      <w:pPr>
        <w:ind w:firstLine="705"/>
        <w:jc w:val="both"/>
        <w:rPr>
          <w:color w:val="000000"/>
          <w:sz w:val="27"/>
          <w:szCs w:val="27"/>
          <w:lang w:val="uk-UA"/>
        </w:rPr>
      </w:pPr>
      <w:r w:rsidRPr="00B51547">
        <w:rPr>
          <w:color w:val="000000"/>
          <w:sz w:val="27"/>
          <w:szCs w:val="27"/>
          <w:lang w:val="uk-UA"/>
        </w:rPr>
        <w:t>4.3.Управління освіти очолює начальник Управління, який призначається та звільняється з посади міським головою відповідно до законодавства. На час відсутності начальника, його обов’язки виконує заступник начальника Управління.</w:t>
      </w:r>
    </w:p>
    <w:p w:rsidR="00772260" w:rsidRPr="00B51547" w:rsidRDefault="00772260" w:rsidP="00772260">
      <w:pPr>
        <w:ind w:firstLine="705"/>
        <w:jc w:val="both"/>
        <w:rPr>
          <w:color w:val="000000"/>
          <w:sz w:val="27"/>
          <w:szCs w:val="27"/>
          <w:lang w:val="uk-UA"/>
        </w:rPr>
      </w:pPr>
      <w:r w:rsidRPr="00B51547">
        <w:rPr>
          <w:color w:val="000000"/>
          <w:sz w:val="27"/>
          <w:szCs w:val="27"/>
          <w:lang w:val="uk-UA"/>
        </w:rPr>
        <w:t>4.4. На посаду начальника Управління освіти призначається особа з повною вищою педагогічною освітою за освітньо-кваліфікаційним рівнем магістра, спеціаліста, стажем роботи за фахом на службі в органах місцевого самоврядування або на  державній службі не менше 3 років або стажем керівної роботи в освітніх закладах не менше 5 років.</w:t>
      </w:r>
    </w:p>
    <w:p w:rsidR="00772260" w:rsidRPr="00B51547" w:rsidRDefault="00772260" w:rsidP="00772260">
      <w:pPr>
        <w:ind w:firstLine="705"/>
        <w:jc w:val="both"/>
        <w:rPr>
          <w:color w:val="000000"/>
          <w:sz w:val="27"/>
          <w:szCs w:val="27"/>
          <w:lang w:val="uk-UA"/>
        </w:rPr>
      </w:pPr>
      <w:r w:rsidRPr="00B51547">
        <w:rPr>
          <w:color w:val="000000"/>
          <w:sz w:val="27"/>
          <w:szCs w:val="27"/>
          <w:lang w:val="uk-UA"/>
        </w:rPr>
        <w:t>4.5.  Начальник Управління освіти:</w:t>
      </w:r>
    </w:p>
    <w:p w:rsidR="00772260" w:rsidRPr="00B51547" w:rsidRDefault="00772260" w:rsidP="00772260">
      <w:pPr>
        <w:ind w:firstLine="705"/>
        <w:jc w:val="both"/>
        <w:rPr>
          <w:color w:val="000000"/>
          <w:sz w:val="27"/>
          <w:szCs w:val="27"/>
          <w:lang w:val="uk-UA"/>
        </w:rPr>
      </w:pPr>
      <w:r w:rsidRPr="00B51547">
        <w:rPr>
          <w:color w:val="000000"/>
          <w:sz w:val="27"/>
          <w:szCs w:val="27"/>
          <w:lang w:val="uk-UA"/>
        </w:rPr>
        <w:t>4.5.1.Здійснює керівництво діяльністю Управління, забезпечує виконання покладених на Управління завдань, визначає посадові обов'язки і ступінь відповідальності заступника начальника та працівників Управління освіти.</w:t>
      </w:r>
    </w:p>
    <w:p w:rsidR="00772260" w:rsidRPr="00B51547" w:rsidRDefault="00772260" w:rsidP="00772260">
      <w:pPr>
        <w:ind w:firstLine="705"/>
        <w:jc w:val="both"/>
        <w:rPr>
          <w:color w:val="000000"/>
          <w:sz w:val="27"/>
          <w:szCs w:val="27"/>
          <w:lang w:val="uk-UA"/>
        </w:rPr>
      </w:pPr>
      <w:r w:rsidRPr="00B51547">
        <w:rPr>
          <w:color w:val="000000"/>
          <w:sz w:val="27"/>
          <w:szCs w:val="27"/>
          <w:lang w:val="uk-UA"/>
        </w:rPr>
        <w:t>4.5.2. Затверджує положення про структурні підрозділи Управління освіти, функціональні обов'язки його працівників.</w:t>
      </w:r>
    </w:p>
    <w:p w:rsidR="00772260" w:rsidRPr="00B51547" w:rsidRDefault="00772260" w:rsidP="00772260">
      <w:pPr>
        <w:ind w:firstLine="705"/>
        <w:jc w:val="both"/>
        <w:rPr>
          <w:color w:val="000000"/>
          <w:sz w:val="27"/>
          <w:szCs w:val="27"/>
          <w:lang w:val="uk-UA"/>
        </w:rPr>
      </w:pPr>
      <w:r w:rsidRPr="00B51547">
        <w:rPr>
          <w:color w:val="000000"/>
          <w:sz w:val="27"/>
          <w:szCs w:val="27"/>
          <w:lang w:val="uk-UA"/>
        </w:rPr>
        <w:t>4.5.3. Планує роботу Управління освіти  і аналізує стан її виконання.</w:t>
      </w:r>
    </w:p>
    <w:p w:rsidR="00772260" w:rsidRPr="00B51547" w:rsidRDefault="00772260" w:rsidP="00772260">
      <w:pPr>
        <w:ind w:firstLine="705"/>
        <w:jc w:val="both"/>
        <w:rPr>
          <w:color w:val="000000"/>
          <w:sz w:val="27"/>
          <w:szCs w:val="27"/>
          <w:lang w:val="uk-UA"/>
        </w:rPr>
      </w:pPr>
      <w:r w:rsidRPr="00B51547">
        <w:rPr>
          <w:color w:val="000000"/>
          <w:sz w:val="27"/>
          <w:szCs w:val="27"/>
          <w:lang w:val="uk-UA"/>
        </w:rPr>
        <w:t>4.5.4. Видає у межах компетенції Управління</w:t>
      </w:r>
      <w:r>
        <w:rPr>
          <w:color w:val="000000"/>
          <w:sz w:val="27"/>
          <w:szCs w:val="27"/>
          <w:lang w:val="uk-UA"/>
        </w:rPr>
        <w:t xml:space="preserve"> </w:t>
      </w:r>
      <w:r w:rsidRPr="00B51547">
        <w:rPr>
          <w:color w:val="000000"/>
          <w:sz w:val="27"/>
          <w:szCs w:val="27"/>
          <w:lang w:val="uk-UA"/>
        </w:rPr>
        <w:t>освіти  накази, організовує і контролює їх виконання.</w:t>
      </w:r>
    </w:p>
    <w:p w:rsidR="00772260" w:rsidRPr="00B51547" w:rsidRDefault="00772260" w:rsidP="00772260">
      <w:pPr>
        <w:ind w:firstLine="705"/>
        <w:jc w:val="both"/>
        <w:rPr>
          <w:color w:val="000000"/>
          <w:sz w:val="27"/>
          <w:szCs w:val="27"/>
          <w:lang w:val="uk-UA"/>
        </w:rPr>
      </w:pPr>
      <w:r w:rsidRPr="00B51547">
        <w:rPr>
          <w:color w:val="000000"/>
          <w:sz w:val="27"/>
          <w:szCs w:val="27"/>
          <w:lang w:val="uk-UA"/>
        </w:rPr>
        <w:t>4.5.5. Призначає на посаду та звільняє з посади працівників Управління  освіти (крім посадових осіб), у порядку, встановленому законодавством України.</w:t>
      </w:r>
    </w:p>
    <w:p w:rsidR="00772260" w:rsidRPr="00B51547" w:rsidRDefault="00772260" w:rsidP="00772260">
      <w:pPr>
        <w:ind w:firstLine="705"/>
        <w:jc w:val="both"/>
        <w:rPr>
          <w:color w:val="000000"/>
          <w:sz w:val="27"/>
          <w:szCs w:val="27"/>
          <w:lang w:val="uk-UA"/>
        </w:rPr>
      </w:pPr>
      <w:r w:rsidRPr="00B51547">
        <w:rPr>
          <w:color w:val="000000"/>
          <w:sz w:val="27"/>
          <w:szCs w:val="27"/>
          <w:lang w:val="uk-UA"/>
        </w:rPr>
        <w:t>4.5.6.  Погоджує призначення на посаду та звільнення з посади керівника приватного освітнього закладу.</w:t>
      </w:r>
    </w:p>
    <w:p w:rsidR="00772260" w:rsidRPr="00B51547" w:rsidRDefault="00772260" w:rsidP="00772260">
      <w:pPr>
        <w:ind w:firstLine="705"/>
        <w:jc w:val="both"/>
        <w:rPr>
          <w:color w:val="000000"/>
          <w:sz w:val="27"/>
          <w:szCs w:val="27"/>
          <w:lang w:val="uk-UA"/>
        </w:rPr>
      </w:pPr>
      <w:r w:rsidRPr="00B51547">
        <w:rPr>
          <w:color w:val="000000"/>
          <w:sz w:val="27"/>
          <w:szCs w:val="27"/>
          <w:lang w:val="uk-UA"/>
        </w:rPr>
        <w:t>4.5.7. Заохочує та накладає дисциплінарні стягнення на працівників Управління освіти, керівників та педагогічних працівників закладів та установ освіти, у порядку, встановленому законодавством.</w:t>
      </w:r>
    </w:p>
    <w:p w:rsidR="00772260" w:rsidRPr="00B51547" w:rsidRDefault="00772260" w:rsidP="00772260">
      <w:pPr>
        <w:ind w:firstLine="705"/>
        <w:jc w:val="both"/>
        <w:rPr>
          <w:color w:val="000000"/>
          <w:sz w:val="27"/>
          <w:szCs w:val="27"/>
          <w:lang w:val="uk-UA"/>
        </w:rPr>
      </w:pPr>
      <w:r w:rsidRPr="00B51547">
        <w:rPr>
          <w:color w:val="000000"/>
          <w:sz w:val="27"/>
          <w:szCs w:val="27"/>
          <w:lang w:val="uk-UA"/>
        </w:rPr>
        <w:t>4.5.8.  Подає на затвердження міського голови проект кошторису доходів і видатків, вносить пропозиції щодо граничної чисельності та фонду оплати праці працівників Управління.</w:t>
      </w:r>
    </w:p>
    <w:p w:rsidR="00772260" w:rsidRPr="00B51547" w:rsidRDefault="00772260" w:rsidP="00772260">
      <w:pPr>
        <w:ind w:firstLine="705"/>
        <w:jc w:val="both"/>
        <w:rPr>
          <w:color w:val="000000"/>
          <w:sz w:val="27"/>
          <w:szCs w:val="27"/>
          <w:lang w:val="uk-UA"/>
        </w:rPr>
      </w:pPr>
      <w:r w:rsidRPr="00B51547">
        <w:rPr>
          <w:color w:val="000000"/>
          <w:sz w:val="27"/>
          <w:szCs w:val="27"/>
          <w:lang w:val="uk-UA"/>
        </w:rPr>
        <w:lastRenderedPageBreak/>
        <w:t>4.5.9. Розпоряджається бюджетними коштами у межах затвердженого кошторису. Має право першого підпису документів.</w:t>
      </w:r>
    </w:p>
    <w:p w:rsidR="00772260" w:rsidRPr="00B51547" w:rsidRDefault="00772260" w:rsidP="00772260">
      <w:pPr>
        <w:ind w:firstLine="705"/>
        <w:jc w:val="both"/>
        <w:rPr>
          <w:color w:val="000000"/>
          <w:sz w:val="27"/>
          <w:szCs w:val="27"/>
          <w:lang w:val="uk-UA"/>
        </w:rPr>
      </w:pPr>
      <w:r w:rsidRPr="00B51547">
        <w:rPr>
          <w:color w:val="000000"/>
          <w:sz w:val="27"/>
          <w:szCs w:val="27"/>
          <w:lang w:val="uk-UA"/>
        </w:rPr>
        <w:t>4.5.10. Погоджує штатні розписи,  затверджує</w:t>
      </w:r>
      <w:r>
        <w:rPr>
          <w:color w:val="000000"/>
          <w:sz w:val="27"/>
          <w:szCs w:val="27"/>
          <w:lang w:val="uk-UA"/>
        </w:rPr>
        <w:t xml:space="preserve"> </w:t>
      </w:r>
      <w:r w:rsidRPr="00B51547">
        <w:rPr>
          <w:color w:val="000000"/>
          <w:sz w:val="27"/>
          <w:szCs w:val="27"/>
          <w:lang w:val="uk-UA"/>
        </w:rPr>
        <w:t>кошториси закладів і установ освіти, структурних підрозділів Управління освіти, згідно чинного законодавства.</w:t>
      </w:r>
    </w:p>
    <w:p w:rsidR="00772260" w:rsidRPr="00B51547" w:rsidRDefault="00772260" w:rsidP="00772260">
      <w:pPr>
        <w:ind w:firstLine="705"/>
        <w:jc w:val="both"/>
        <w:rPr>
          <w:color w:val="000000"/>
          <w:sz w:val="27"/>
          <w:szCs w:val="27"/>
          <w:lang w:val="uk-UA"/>
        </w:rPr>
      </w:pPr>
      <w:r w:rsidRPr="00B51547">
        <w:rPr>
          <w:color w:val="000000"/>
          <w:sz w:val="27"/>
          <w:szCs w:val="27"/>
          <w:lang w:val="uk-UA"/>
        </w:rPr>
        <w:t>4.5.11.Затверджує стратегії розвитку закладів освіти Калуської міської ОТГ.</w:t>
      </w:r>
    </w:p>
    <w:p w:rsidR="00772260" w:rsidRPr="00B51547" w:rsidRDefault="00772260" w:rsidP="00772260">
      <w:pPr>
        <w:ind w:firstLine="705"/>
        <w:jc w:val="both"/>
        <w:rPr>
          <w:color w:val="000000"/>
          <w:sz w:val="27"/>
          <w:szCs w:val="27"/>
          <w:lang w:val="uk-UA"/>
        </w:rPr>
      </w:pPr>
      <w:r w:rsidRPr="00B51547">
        <w:rPr>
          <w:color w:val="000000"/>
          <w:sz w:val="27"/>
          <w:szCs w:val="27"/>
          <w:lang w:val="uk-UA"/>
        </w:rPr>
        <w:t>4.5.12. Розглядає клопотання та вносить пропозиції про нагородження кращих працівників освіти міської ОТГ державними нагородами, в тому числі і президентськими відзнаками, та про присвоєння їм почесних звань України.</w:t>
      </w:r>
    </w:p>
    <w:p w:rsidR="00772260" w:rsidRPr="00B51547" w:rsidRDefault="00772260" w:rsidP="00772260">
      <w:pPr>
        <w:ind w:firstLine="705"/>
        <w:jc w:val="both"/>
        <w:rPr>
          <w:color w:val="000000"/>
          <w:sz w:val="27"/>
          <w:szCs w:val="27"/>
          <w:lang w:val="uk-UA"/>
        </w:rPr>
      </w:pPr>
      <w:r w:rsidRPr="00B51547">
        <w:rPr>
          <w:color w:val="000000"/>
          <w:sz w:val="27"/>
          <w:szCs w:val="27"/>
          <w:lang w:val="uk-UA"/>
        </w:rPr>
        <w:t>4.5.13. Відкриває рахунки у банках України.</w:t>
      </w:r>
    </w:p>
    <w:p w:rsidR="00772260" w:rsidRPr="00B51547" w:rsidRDefault="00772260" w:rsidP="00772260">
      <w:pPr>
        <w:ind w:firstLine="705"/>
        <w:jc w:val="both"/>
        <w:rPr>
          <w:color w:val="000000"/>
          <w:sz w:val="27"/>
          <w:szCs w:val="27"/>
          <w:lang w:val="uk-UA"/>
        </w:rPr>
      </w:pPr>
      <w:r w:rsidRPr="00B51547">
        <w:rPr>
          <w:color w:val="000000"/>
          <w:sz w:val="27"/>
          <w:szCs w:val="27"/>
          <w:lang w:val="uk-UA"/>
        </w:rPr>
        <w:t>4.5.14. Затверджує план роботи Управління освіти за погодженням із заступником міського голови відповідно до його функціональних обов’язків.</w:t>
      </w:r>
    </w:p>
    <w:p w:rsidR="00772260" w:rsidRPr="00B51547" w:rsidRDefault="00772260" w:rsidP="00772260">
      <w:pPr>
        <w:ind w:firstLine="705"/>
        <w:jc w:val="both"/>
        <w:rPr>
          <w:color w:val="000000"/>
          <w:sz w:val="27"/>
          <w:szCs w:val="27"/>
          <w:lang w:val="uk-UA"/>
        </w:rPr>
      </w:pPr>
      <w:r w:rsidRPr="00B51547">
        <w:rPr>
          <w:color w:val="000000"/>
          <w:sz w:val="27"/>
          <w:szCs w:val="27"/>
          <w:lang w:val="uk-UA"/>
        </w:rPr>
        <w:t>4.5.15. Бере участь у координації процесу розробки проектів комплексних регіональних, місцевих програм (розділів програм), аналітичних матеріалів, планових показників, комплексних заходів, пропозицій тощо.</w:t>
      </w:r>
    </w:p>
    <w:p w:rsidR="00772260" w:rsidRPr="00B51547" w:rsidRDefault="00772260" w:rsidP="00772260">
      <w:pPr>
        <w:ind w:firstLine="705"/>
        <w:jc w:val="both"/>
        <w:rPr>
          <w:color w:val="000000"/>
          <w:sz w:val="27"/>
          <w:szCs w:val="27"/>
          <w:lang w:val="uk-UA"/>
        </w:rPr>
      </w:pPr>
      <w:r w:rsidRPr="00B51547">
        <w:rPr>
          <w:color w:val="000000"/>
          <w:sz w:val="27"/>
          <w:szCs w:val="27"/>
          <w:lang w:val="uk-UA"/>
        </w:rPr>
        <w:t>4.5.16. Забезпечує співробітництво з іншими виконавчими органами та виконавчим комітетом ради, органами державної влади, органами місцевого самоврядування, представницькими органами, а також з підприємствами, установами, організаціями, об’єднаннями громадян.</w:t>
      </w:r>
    </w:p>
    <w:p w:rsidR="00772260" w:rsidRPr="00B51547" w:rsidRDefault="00772260" w:rsidP="00772260">
      <w:pPr>
        <w:ind w:firstLine="705"/>
        <w:jc w:val="both"/>
        <w:rPr>
          <w:color w:val="000000"/>
          <w:sz w:val="27"/>
          <w:szCs w:val="27"/>
          <w:lang w:val="uk-UA"/>
        </w:rPr>
      </w:pPr>
      <w:r w:rsidRPr="00B51547">
        <w:rPr>
          <w:color w:val="000000"/>
          <w:sz w:val="27"/>
          <w:szCs w:val="27"/>
          <w:lang w:val="uk-UA"/>
        </w:rPr>
        <w:t>4.5.17. Забезпечує підготовку матеріалів, що належать до компетенції Управління освіти, на розгляд міської ради, виконавчого комітету та міського голови.</w:t>
      </w:r>
    </w:p>
    <w:p w:rsidR="00772260" w:rsidRPr="00B51547" w:rsidRDefault="00772260" w:rsidP="00772260">
      <w:pPr>
        <w:ind w:firstLine="705"/>
        <w:jc w:val="both"/>
        <w:rPr>
          <w:color w:val="000000"/>
          <w:sz w:val="27"/>
          <w:szCs w:val="27"/>
          <w:lang w:val="uk-UA"/>
        </w:rPr>
      </w:pPr>
      <w:r w:rsidRPr="00B51547">
        <w:rPr>
          <w:color w:val="000000"/>
          <w:sz w:val="27"/>
          <w:szCs w:val="27"/>
          <w:lang w:val="uk-UA"/>
        </w:rPr>
        <w:t>4.5.18. Подає згідно з законодавством пропозиції міському голові щодо призначення на посади, звільнення з посад та переміщення працівників апарату Управління освіти, своєчасного заміщення вакансій, присвоєння чергових рангів, заохочення, накладання стягнень тощо.</w:t>
      </w:r>
    </w:p>
    <w:p w:rsidR="00772260" w:rsidRPr="00B51547" w:rsidRDefault="00772260" w:rsidP="00772260">
      <w:pPr>
        <w:ind w:firstLine="705"/>
        <w:jc w:val="both"/>
        <w:rPr>
          <w:color w:val="000000"/>
          <w:sz w:val="27"/>
          <w:szCs w:val="27"/>
          <w:lang w:val="uk-UA"/>
        </w:rPr>
      </w:pPr>
      <w:r w:rsidRPr="00B51547">
        <w:rPr>
          <w:color w:val="000000"/>
          <w:sz w:val="27"/>
          <w:szCs w:val="27"/>
          <w:lang w:val="uk-UA"/>
        </w:rPr>
        <w:t>4.5.19.Аналізує результати роботи працівників Управління освіти, вживає заходів щодо підвищення її ефективності.</w:t>
      </w:r>
    </w:p>
    <w:p w:rsidR="00772260" w:rsidRPr="00B51547" w:rsidRDefault="00772260" w:rsidP="00772260">
      <w:pPr>
        <w:ind w:firstLine="705"/>
        <w:jc w:val="both"/>
        <w:rPr>
          <w:color w:val="000000"/>
          <w:sz w:val="27"/>
          <w:szCs w:val="27"/>
          <w:lang w:val="uk-UA"/>
        </w:rPr>
      </w:pPr>
      <w:r w:rsidRPr="00B51547">
        <w:rPr>
          <w:color w:val="000000"/>
          <w:sz w:val="27"/>
          <w:szCs w:val="27"/>
          <w:lang w:val="uk-UA"/>
        </w:rPr>
        <w:t>4.5.20.Забезпечує систематичне підвищення кваліфікації працівників, контролює стан трудової та виконавчої дисципліни в Управлінні освіти.</w:t>
      </w:r>
    </w:p>
    <w:p w:rsidR="00772260" w:rsidRPr="00B51547" w:rsidRDefault="00772260" w:rsidP="00772260">
      <w:pPr>
        <w:ind w:firstLine="705"/>
        <w:jc w:val="both"/>
        <w:rPr>
          <w:color w:val="000000"/>
          <w:sz w:val="27"/>
          <w:szCs w:val="27"/>
          <w:lang w:val="uk-UA"/>
        </w:rPr>
      </w:pPr>
      <w:r w:rsidRPr="00B51547">
        <w:rPr>
          <w:color w:val="000000"/>
          <w:sz w:val="27"/>
          <w:szCs w:val="27"/>
          <w:lang w:val="uk-UA"/>
        </w:rPr>
        <w:t xml:space="preserve">4.5.21.Забезпечує роботу з </w:t>
      </w:r>
      <w:proofErr w:type="spellStart"/>
      <w:r w:rsidRPr="00B51547">
        <w:rPr>
          <w:color w:val="000000"/>
          <w:sz w:val="27"/>
          <w:szCs w:val="27"/>
          <w:lang w:val="uk-UA"/>
        </w:rPr>
        <w:t>діловедення</w:t>
      </w:r>
      <w:proofErr w:type="spellEnd"/>
      <w:r w:rsidRPr="00B51547">
        <w:rPr>
          <w:color w:val="000000"/>
          <w:sz w:val="27"/>
          <w:szCs w:val="27"/>
          <w:lang w:val="uk-UA"/>
        </w:rPr>
        <w:t xml:space="preserve"> та збереження документів в Управлінні освіти.</w:t>
      </w:r>
    </w:p>
    <w:p w:rsidR="00772260" w:rsidRPr="00B51547" w:rsidRDefault="00772260" w:rsidP="00772260">
      <w:pPr>
        <w:ind w:firstLine="705"/>
        <w:jc w:val="both"/>
        <w:rPr>
          <w:color w:val="000000"/>
          <w:sz w:val="27"/>
          <w:szCs w:val="27"/>
          <w:lang w:val="uk-UA"/>
        </w:rPr>
      </w:pPr>
      <w:r w:rsidRPr="00B51547">
        <w:rPr>
          <w:color w:val="000000"/>
          <w:sz w:val="27"/>
          <w:szCs w:val="27"/>
          <w:lang w:val="uk-UA"/>
        </w:rPr>
        <w:t>4.5.22. Забезпечує дотримання працівниками Управління</w:t>
      </w:r>
      <w:r>
        <w:rPr>
          <w:color w:val="000000"/>
          <w:sz w:val="27"/>
          <w:szCs w:val="27"/>
          <w:lang w:val="uk-UA"/>
        </w:rPr>
        <w:t xml:space="preserve"> </w:t>
      </w:r>
      <w:r w:rsidRPr="00B51547">
        <w:rPr>
          <w:color w:val="000000"/>
          <w:sz w:val="27"/>
          <w:szCs w:val="27"/>
          <w:lang w:val="uk-UA"/>
        </w:rPr>
        <w:t>освіти</w:t>
      </w:r>
      <w:r>
        <w:rPr>
          <w:color w:val="000000"/>
          <w:sz w:val="27"/>
          <w:szCs w:val="27"/>
          <w:lang w:val="uk-UA"/>
        </w:rPr>
        <w:t xml:space="preserve"> </w:t>
      </w:r>
      <w:r w:rsidRPr="00B51547">
        <w:rPr>
          <w:color w:val="000000"/>
          <w:sz w:val="27"/>
          <w:szCs w:val="27"/>
          <w:lang w:val="uk-UA"/>
        </w:rPr>
        <w:t>законодавства про працю та  з питань проходження служби в органах місцевого самоврядування.</w:t>
      </w:r>
    </w:p>
    <w:p w:rsidR="00772260" w:rsidRPr="00B51547" w:rsidRDefault="00772260" w:rsidP="00772260">
      <w:pPr>
        <w:ind w:firstLine="705"/>
        <w:jc w:val="both"/>
        <w:rPr>
          <w:color w:val="000000"/>
          <w:sz w:val="27"/>
          <w:szCs w:val="27"/>
          <w:lang w:val="uk-UA"/>
        </w:rPr>
      </w:pPr>
      <w:r w:rsidRPr="00B51547">
        <w:rPr>
          <w:color w:val="000000"/>
          <w:sz w:val="27"/>
          <w:szCs w:val="27"/>
          <w:lang w:val="uk-UA"/>
        </w:rPr>
        <w:t>4.5.23. Здійснює особистий прийом громадян з питань, що належать до компетенції Управління освіти, та вживає заходів щодо своєчасного розгляду депутатських запитів, заяв, звернень та скарг громадян, підприємств, установ та організацій з питань, віднесених до повноважень Управління.</w:t>
      </w:r>
    </w:p>
    <w:p w:rsidR="00772260" w:rsidRPr="00B51547" w:rsidRDefault="00772260" w:rsidP="00772260">
      <w:pPr>
        <w:ind w:firstLine="705"/>
        <w:jc w:val="both"/>
        <w:rPr>
          <w:color w:val="000000"/>
          <w:sz w:val="27"/>
          <w:szCs w:val="27"/>
          <w:lang w:val="uk-UA"/>
        </w:rPr>
      </w:pPr>
      <w:r w:rsidRPr="00B51547">
        <w:rPr>
          <w:color w:val="000000"/>
          <w:sz w:val="27"/>
          <w:szCs w:val="27"/>
          <w:lang w:val="uk-UA"/>
        </w:rPr>
        <w:t>4.5.24. Представляє Управління освіти у відносинах з органами державної виконавчої влади, органами місцевого самоврядування, підприємствами, установами, організаціями та в судах загальної юрисдикції.</w:t>
      </w:r>
    </w:p>
    <w:p w:rsidR="00772260" w:rsidRPr="00B51547" w:rsidRDefault="00772260" w:rsidP="00772260">
      <w:pPr>
        <w:ind w:firstLine="705"/>
        <w:jc w:val="both"/>
        <w:rPr>
          <w:color w:val="000000"/>
          <w:sz w:val="27"/>
          <w:szCs w:val="27"/>
          <w:lang w:val="uk-UA"/>
        </w:rPr>
      </w:pPr>
      <w:r w:rsidRPr="00B51547">
        <w:rPr>
          <w:color w:val="000000"/>
          <w:sz w:val="27"/>
          <w:szCs w:val="27"/>
          <w:lang w:val="uk-UA"/>
        </w:rPr>
        <w:t>4.5.25.Укладає договори, спрямовані на виконання повноважень Управління освіти.</w:t>
      </w:r>
    </w:p>
    <w:p w:rsidR="00772260" w:rsidRPr="00B51547" w:rsidRDefault="00772260" w:rsidP="00772260">
      <w:pPr>
        <w:ind w:firstLine="705"/>
        <w:jc w:val="both"/>
        <w:rPr>
          <w:color w:val="000000"/>
          <w:sz w:val="27"/>
          <w:szCs w:val="27"/>
          <w:lang w:val="uk-UA"/>
        </w:rPr>
      </w:pPr>
      <w:r w:rsidRPr="00B51547">
        <w:rPr>
          <w:color w:val="000000"/>
          <w:sz w:val="27"/>
          <w:szCs w:val="27"/>
          <w:lang w:val="uk-UA"/>
        </w:rPr>
        <w:t>4.5.26. У межах компетенції безпосередньо розробляє та здійснює експертизу нормативно-правових актів органів місцевого самоврядування.</w:t>
      </w:r>
    </w:p>
    <w:p w:rsidR="00772260" w:rsidRPr="00B51547" w:rsidRDefault="00772260" w:rsidP="00772260">
      <w:pPr>
        <w:ind w:firstLine="705"/>
        <w:jc w:val="both"/>
        <w:rPr>
          <w:color w:val="000000"/>
          <w:sz w:val="27"/>
          <w:szCs w:val="27"/>
          <w:lang w:val="uk-UA"/>
        </w:rPr>
      </w:pPr>
      <w:r w:rsidRPr="00B51547">
        <w:rPr>
          <w:color w:val="000000"/>
          <w:sz w:val="27"/>
          <w:szCs w:val="27"/>
          <w:lang w:val="uk-UA"/>
        </w:rPr>
        <w:t xml:space="preserve">4.5.27.Забезпечує своєчасне опрацювання запитів на публічну інформацію з питань, віднесених до повноважень Управління освіти, та надає відповіді на </w:t>
      </w:r>
      <w:r w:rsidRPr="00B51547">
        <w:rPr>
          <w:color w:val="000000"/>
          <w:sz w:val="27"/>
          <w:szCs w:val="27"/>
          <w:lang w:val="uk-UA"/>
        </w:rPr>
        <w:lastRenderedPageBreak/>
        <w:t>такі запити в порядку та строки, визначені Законом України «Про доступ до публічної інформації».</w:t>
      </w:r>
    </w:p>
    <w:p w:rsidR="00772260" w:rsidRPr="00B51547" w:rsidRDefault="00772260" w:rsidP="00772260">
      <w:pPr>
        <w:ind w:firstLine="705"/>
        <w:jc w:val="both"/>
        <w:rPr>
          <w:color w:val="000000"/>
          <w:sz w:val="27"/>
          <w:szCs w:val="27"/>
          <w:lang w:val="uk-UA"/>
        </w:rPr>
      </w:pPr>
      <w:r w:rsidRPr="00B51547">
        <w:rPr>
          <w:color w:val="000000"/>
          <w:sz w:val="27"/>
          <w:szCs w:val="27"/>
          <w:lang w:val="uk-UA"/>
        </w:rPr>
        <w:t>4.5.28. Сприяє розвитку міжнародних зв'язків з питань освіти та виховання.</w:t>
      </w:r>
    </w:p>
    <w:p w:rsidR="00772260" w:rsidRPr="00B51547" w:rsidRDefault="00772260" w:rsidP="00772260">
      <w:pPr>
        <w:ind w:firstLine="705"/>
        <w:jc w:val="both"/>
        <w:rPr>
          <w:color w:val="000000"/>
          <w:sz w:val="27"/>
          <w:szCs w:val="27"/>
          <w:lang w:val="uk-UA"/>
        </w:rPr>
      </w:pPr>
      <w:r w:rsidRPr="00B51547">
        <w:rPr>
          <w:color w:val="000000"/>
          <w:sz w:val="27"/>
          <w:szCs w:val="27"/>
          <w:lang w:val="uk-UA"/>
        </w:rPr>
        <w:t>4.5.29. Здійснює інші повноваження, передбачені законодавством.</w:t>
      </w:r>
    </w:p>
    <w:p w:rsidR="00772260" w:rsidRPr="00B51547" w:rsidRDefault="00772260" w:rsidP="00772260">
      <w:pPr>
        <w:ind w:firstLine="705"/>
        <w:jc w:val="both"/>
        <w:rPr>
          <w:color w:val="000000"/>
          <w:sz w:val="27"/>
          <w:szCs w:val="27"/>
          <w:lang w:val="uk-UA"/>
        </w:rPr>
      </w:pPr>
      <w:r w:rsidRPr="00B51547">
        <w:rPr>
          <w:color w:val="000000"/>
          <w:sz w:val="27"/>
          <w:szCs w:val="27"/>
          <w:lang w:val="uk-UA"/>
        </w:rPr>
        <w:t>4.6. Накази начальника Управління освіти, видані з порушенням законодавства або з перевищенням повноважень, можуть бути скасовані виконавчим комітетом Калуської міської ради або оскаржені в судовому порядку</w:t>
      </w:r>
    </w:p>
    <w:p w:rsidR="00772260" w:rsidRPr="00B51547" w:rsidRDefault="00772260" w:rsidP="00772260">
      <w:pPr>
        <w:ind w:firstLine="705"/>
        <w:jc w:val="both"/>
        <w:rPr>
          <w:color w:val="000000"/>
          <w:sz w:val="27"/>
          <w:szCs w:val="27"/>
          <w:lang w:val="uk-UA"/>
        </w:rPr>
      </w:pPr>
      <w:r w:rsidRPr="00B51547">
        <w:rPr>
          <w:color w:val="000000"/>
          <w:sz w:val="27"/>
          <w:szCs w:val="27"/>
          <w:lang w:val="uk-UA"/>
        </w:rPr>
        <w:t>4.7.</w:t>
      </w:r>
      <w:r w:rsidRPr="00B51547">
        <w:rPr>
          <w:b/>
          <w:bCs/>
          <w:i/>
          <w:iCs/>
          <w:color w:val="FF0000"/>
          <w:sz w:val="27"/>
          <w:szCs w:val="27"/>
          <w:lang w:val="uk-UA"/>
        </w:rPr>
        <w:t> </w:t>
      </w:r>
      <w:r w:rsidRPr="00B51547">
        <w:rPr>
          <w:color w:val="000000"/>
          <w:sz w:val="27"/>
          <w:szCs w:val="27"/>
          <w:lang w:val="uk-UA"/>
        </w:rPr>
        <w:t>При Управлінні освіти може створюватися колегія, діяльність якої регламентується положенням, що затверджується начальником Управління освіти. Склад колегії затверджується міським головою за поданням начальника Управління освіти. Рішення колегії впроваджуються наказами Управління освіти.</w:t>
      </w:r>
    </w:p>
    <w:p w:rsidR="00772260" w:rsidRPr="00B51547" w:rsidRDefault="00772260" w:rsidP="00772260">
      <w:pPr>
        <w:ind w:firstLine="705"/>
        <w:jc w:val="both"/>
        <w:rPr>
          <w:color w:val="000000"/>
          <w:sz w:val="27"/>
          <w:szCs w:val="27"/>
          <w:lang w:val="uk-UA"/>
        </w:rPr>
      </w:pPr>
      <w:r w:rsidRPr="00B51547">
        <w:rPr>
          <w:color w:val="000000"/>
          <w:sz w:val="27"/>
          <w:szCs w:val="27"/>
          <w:lang w:val="uk-UA"/>
        </w:rPr>
        <w:t>4.8. При Управлінні</w:t>
      </w:r>
      <w:r>
        <w:rPr>
          <w:color w:val="000000"/>
          <w:sz w:val="27"/>
          <w:szCs w:val="27"/>
          <w:lang w:val="uk-UA"/>
        </w:rPr>
        <w:t xml:space="preserve"> </w:t>
      </w:r>
      <w:r w:rsidRPr="00B51547">
        <w:rPr>
          <w:color w:val="000000"/>
          <w:sz w:val="27"/>
          <w:szCs w:val="27"/>
          <w:lang w:val="uk-UA"/>
        </w:rPr>
        <w:t>освіти  може створюватись Рада директорів закладів освіти Калуської міської ОТГ, повноваження якої визначаються положенням</w:t>
      </w:r>
      <w:r>
        <w:rPr>
          <w:color w:val="000000"/>
          <w:sz w:val="27"/>
          <w:szCs w:val="27"/>
          <w:lang w:val="uk-UA"/>
        </w:rPr>
        <w:t xml:space="preserve"> </w:t>
      </w:r>
      <w:r w:rsidRPr="00B51547">
        <w:rPr>
          <w:color w:val="000000"/>
          <w:sz w:val="27"/>
          <w:szCs w:val="27"/>
          <w:lang w:val="uk-UA"/>
        </w:rPr>
        <w:t>про неї, що затверджується наказом начальника Управління.</w:t>
      </w:r>
    </w:p>
    <w:p w:rsidR="00772260" w:rsidRPr="00B51547" w:rsidRDefault="00772260" w:rsidP="00772260">
      <w:pPr>
        <w:ind w:firstLine="705"/>
        <w:jc w:val="both"/>
        <w:rPr>
          <w:color w:val="000000"/>
          <w:sz w:val="27"/>
          <w:szCs w:val="27"/>
          <w:lang w:val="uk-UA"/>
        </w:rPr>
      </w:pPr>
      <w:r w:rsidRPr="00B51547">
        <w:rPr>
          <w:color w:val="000000"/>
          <w:sz w:val="27"/>
          <w:szCs w:val="27"/>
          <w:lang w:val="uk-UA"/>
        </w:rPr>
        <w:t>4.9. Для організації консультативної роботи щодо підвищення професійного рівня педагогічних працівників  утворюється міський центр професійного розвитку педагогічних працівників, який діє відповідно до положення про нього, затвердженого Калуською міською радою.</w:t>
      </w:r>
    </w:p>
    <w:p w:rsidR="00772260" w:rsidRPr="00B51547" w:rsidRDefault="00772260" w:rsidP="00772260">
      <w:pPr>
        <w:ind w:firstLine="705"/>
        <w:jc w:val="both"/>
        <w:rPr>
          <w:color w:val="000000"/>
          <w:sz w:val="27"/>
          <w:szCs w:val="27"/>
          <w:lang w:val="uk-UA"/>
        </w:rPr>
      </w:pPr>
      <w:r w:rsidRPr="00B51547">
        <w:rPr>
          <w:color w:val="000000"/>
          <w:sz w:val="27"/>
          <w:szCs w:val="27"/>
          <w:lang w:val="uk-UA"/>
        </w:rPr>
        <w:t>4.10. Для  забезпечення права дітей з особливими освітніми потребами від 2 до 18 років на здобуття дошкільної та загальної середньої освіти шляхом проведення комплексної психолого-педагогічної оцінки розвитку дитини, надання їй психолого-педагогічної допомоги та здійснення системного кваліфікаційного супроводу створюється інклюзивно-ресурсний центр, який діє відповідно до статуту про нього, затвердженого Калуською міською радою.</w:t>
      </w:r>
    </w:p>
    <w:p w:rsidR="00772260" w:rsidRPr="00B51547" w:rsidRDefault="00772260" w:rsidP="00772260">
      <w:pPr>
        <w:ind w:firstLine="705"/>
        <w:jc w:val="both"/>
        <w:rPr>
          <w:color w:val="000000"/>
          <w:sz w:val="27"/>
          <w:szCs w:val="27"/>
          <w:lang w:val="uk-UA"/>
        </w:rPr>
      </w:pPr>
      <w:r w:rsidRPr="00B51547">
        <w:rPr>
          <w:color w:val="000000"/>
          <w:sz w:val="27"/>
          <w:szCs w:val="27"/>
          <w:lang w:val="uk-UA"/>
        </w:rPr>
        <w:t>4.11. Для організації фінансово-господарської діяльності, ведення бухгалтерського обліку в установах освіти Калуської міської ОТГ при Управлінні освіти створюється централізована бухгалтерія,  як структурний підрозділ Управління, та діє відповідно до положення, затвердженого начальником Управління.</w:t>
      </w:r>
    </w:p>
    <w:p w:rsidR="00772260" w:rsidRPr="00B51547" w:rsidRDefault="00772260" w:rsidP="00772260">
      <w:pPr>
        <w:ind w:firstLine="705"/>
        <w:jc w:val="both"/>
        <w:rPr>
          <w:color w:val="000000"/>
          <w:sz w:val="27"/>
          <w:szCs w:val="27"/>
          <w:lang w:val="uk-UA"/>
        </w:rPr>
      </w:pPr>
      <w:r w:rsidRPr="00B51547">
        <w:rPr>
          <w:color w:val="000000"/>
          <w:sz w:val="27"/>
          <w:szCs w:val="27"/>
          <w:lang w:val="uk-UA"/>
        </w:rPr>
        <w:t>4.12. Для організації господарського обслуговування при Управлінні освіти створюється відділ технічного обслуговування, як структурний підрозділ Управління, який діє відповідно до положення, затвердженого начальником Управління.</w:t>
      </w:r>
    </w:p>
    <w:p w:rsidR="00772260" w:rsidRPr="00B51547" w:rsidRDefault="00772260" w:rsidP="00772260">
      <w:pPr>
        <w:ind w:firstLine="705"/>
        <w:jc w:val="both"/>
        <w:rPr>
          <w:color w:val="000000"/>
          <w:sz w:val="27"/>
          <w:szCs w:val="27"/>
          <w:lang w:val="uk-UA"/>
        </w:rPr>
      </w:pPr>
      <w:r w:rsidRPr="00B51547">
        <w:rPr>
          <w:sz w:val="27"/>
          <w:szCs w:val="27"/>
          <w:lang w:val="uk-UA"/>
        </w:rPr>
        <w:t xml:space="preserve"> 4.13.Для надання кваліфікованої допомоги дітям з вадами мовлення створюється логопедичний пункт, </w:t>
      </w:r>
      <w:r w:rsidRPr="00B51547">
        <w:rPr>
          <w:color w:val="000000"/>
          <w:sz w:val="27"/>
          <w:szCs w:val="27"/>
          <w:lang w:val="uk-UA"/>
        </w:rPr>
        <w:t>який діє відповідно до положення, затвердженого начальником Управління.</w:t>
      </w:r>
    </w:p>
    <w:p w:rsidR="00772260" w:rsidRPr="00B51547" w:rsidRDefault="00772260" w:rsidP="00772260">
      <w:pPr>
        <w:jc w:val="both"/>
        <w:rPr>
          <w:color w:val="000000"/>
          <w:sz w:val="27"/>
          <w:szCs w:val="27"/>
          <w:lang w:val="uk-UA"/>
        </w:rPr>
      </w:pPr>
      <w:r w:rsidRPr="00B51547">
        <w:rPr>
          <w:color w:val="000000"/>
          <w:sz w:val="27"/>
          <w:szCs w:val="27"/>
          <w:lang w:val="uk-UA"/>
        </w:rPr>
        <w:t>4.14. Управління освіти у процесі виконання покладених на нього завдань взаємодіє з відповідними підрозділами  виконавчого комітету, органами місцевого самоврядування, департаментом освіти, науки та молодіжної політики Івано-Франківської обласної державної адміністрації, підприємствами, установами, організаціями, об'єднаннями громадян, розташованими на території міської ОТГ, області, одержує від них в установленому порядку інформацію, документи, статистичні дані та інші матеріали, необхідні для виконання покладених на нього завдань.</w:t>
      </w:r>
    </w:p>
    <w:p w:rsidR="00772260" w:rsidRPr="00B51547" w:rsidRDefault="00772260" w:rsidP="00772260">
      <w:pPr>
        <w:jc w:val="both"/>
        <w:rPr>
          <w:color w:val="000000"/>
          <w:sz w:val="27"/>
          <w:szCs w:val="27"/>
          <w:lang w:val="uk-UA"/>
        </w:rPr>
      </w:pPr>
    </w:p>
    <w:sectPr w:rsidR="00772260" w:rsidRPr="00B51547"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2AD39F5"/>
    <w:multiLevelType w:val="hybridMultilevel"/>
    <w:tmpl w:val="CFF2278C"/>
    <w:lvl w:ilvl="0" w:tplc="74F8B730">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1">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2">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5786E86"/>
    <w:multiLevelType w:val="hybridMultilevel"/>
    <w:tmpl w:val="C2084494"/>
    <w:lvl w:ilvl="0" w:tplc="64323E2E">
      <w:start w:val="1"/>
      <w:numFmt w:val="decimal"/>
      <w:lvlText w:val="%1."/>
      <w:lvlJc w:val="left"/>
      <w:pPr>
        <w:ind w:left="1848" w:hanging="114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5">
    <w:nsid w:val="423C3816"/>
    <w:multiLevelType w:val="hybridMultilevel"/>
    <w:tmpl w:val="494675F4"/>
    <w:lvl w:ilvl="0" w:tplc="908832FC">
      <w:start w:val="1"/>
      <w:numFmt w:val="decimal"/>
      <w:lvlText w:val="%1."/>
      <w:lvlJc w:val="left"/>
      <w:pPr>
        <w:ind w:left="1848" w:hanging="114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7">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8">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0">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3">
    <w:nsid w:val="75B62013"/>
    <w:multiLevelType w:val="multilevel"/>
    <w:tmpl w:val="16D0B1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7">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8">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1"/>
  </w:num>
  <w:num w:numId="4">
    <w:abstractNumId w:val="18"/>
  </w:num>
  <w:num w:numId="5">
    <w:abstractNumId w:val="26"/>
  </w:num>
  <w:num w:numId="6">
    <w:abstractNumId w:val="22"/>
  </w:num>
  <w:num w:numId="7">
    <w:abstractNumId w:val="12"/>
  </w:num>
  <w:num w:numId="8">
    <w:abstractNumId w:val="28"/>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21"/>
  </w:num>
  <w:num w:numId="15">
    <w:abstractNumId w:val="9"/>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8"/>
  </w:num>
  <w:num w:numId="19">
    <w:abstractNumId w:val="27"/>
  </w:num>
  <w:num w:numId="20">
    <w:abstractNumId w:val="20"/>
  </w:num>
  <w:num w:numId="21">
    <w:abstractNumId w:val="17"/>
  </w:num>
  <w:num w:numId="22">
    <w:abstractNumId w:val="25"/>
  </w:num>
  <w:num w:numId="23">
    <w:abstractNumId w:val="6"/>
  </w:num>
  <w:num w:numId="24">
    <w:abstractNumId w:val="5"/>
  </w:num>
  <w:num w:numId="25">
    <w:abstractNumId w:val="24"/>
  </w:num>
  <w:num w:numId="26">
    <w:abstractNumId w:val="16"/>
  </w:num>
  <w:num w:numId="27">
    <w:abstractNumId w:val="13"/>
  </w:num>
  <w:num w:numId="28">
    <w:abstractNumId w:val="15"/>
  </w:num>
  <w:num w:numId="29">
    <w:abstractNumId w:val="7"/>
  </w:num>
  <w:num w:numId="30">
    <w:abstractNumId w:val="14"/>
  </w:num>
  <w:num w:numId="31">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num>
  <w:num w:numId="33">
    <w:abstractNumId w:val="23"/>
    <w:lvlOverride w:ilvl="0">
      <w:startOverride w:val="2"/>
    </w:lvlOverride>
  </w:num>
  <w:num w:numId="34">
    <w:abstractNumId w:val="23"/>
    <w:lvlOverride w:ilvl="0">
      <w:startOverride w:val="3"/>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0FE1"/>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D30"/>
    <w:rsid w:val="00012F6D"/>
    <w:rsid w:val="000136C9"/>
    <w:rsid w:val="00013892"/>
    <w:rsid w:val="00013AA5"/>
    <w:rsid w:val="00014314"/>
    <w:rsid w:val="000143BA"/>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3573"/>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B41"/>
    <w:rsid w:val="00037DF0"/>
    <w:rsid w:val="00040092"/>
    <w:rsid w:val="00040299"/>
    <w:rsid w:val="00040E07"/>
    <w:rsid w:val="00040FA3"/>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FB1"/>
    <w:rsid w:val="00056E2C"/>
    <w:rsid w:val="00056FBE"/>
    <w:rsid w:val="00057988"/>
    <w:rsid w:val="0006002B"/>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03C"/>
    <w:rsid w:val="00070225"/>
    <w:rsid w:val="00070498"/>
    <w:rsid w:val="000709C9"/>
    <w:rsid w:val="0007130A"/>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87FC3"/>
    <w:rsid w:val="0009012D"/>
    <w:rsid w:val="000903E3"/>
    <w:rsid w:val="00090BFF"/>
    <w:rsid w:val="000918E0"/>
    <w:rsid w:val="000921CC"/>
    <w:rsid w:val="00092920"/>
    <w:rsid w:val="000930FF"/>
    <w:rsid w:val="00093337"/>
    <w:rsid w:val="00093C2B"/>
    <w:rsid w:val="00093CDA"/>
    <w:rsid w:val="00093F49"/>
    <w:rsid w:val="0009462E"/>
    <w:rsid w:val="000949E1"/>
    <w:rsid w:val="00095DAA"/>
    <w:rsid w:val="00095DBE"/>
    <w:rsid w:val="00095DE1"/>
    <w:rsid w:val="0009670D"/>
    <w:rsid w:val="00096725"/>
    <w:rsid w:val="00096B48"/>
    <w:rsid w:val="000A0437"/>
    <w:rsid w:val="000A2EC9"/>
    <w:rsid w:val="000A33B2"/>
    <w:rsid w:val="000A34D1"/>
    <w:rsid w:val="000A397F"/>
    <w:rsid w:val="000A40C0"/>
    <w:rsid w:val="000A413D"/>
    <w:rsid w:val="000A43C3"/>
    <w:rsid w:val="000A443E"/>
    <w:rsid w:val="000A49AE"/>
    <w:rsid w:val="000A4BB1"/>
    <w:rsid w:val="000A5BF5"/>
    <w:rsid w:val="000A69B5"/>
    <w:rsid w:val="000A79A0"/>
    <w:rsid w:val="000A7E87"/>
    <w:rsid w:val="000B097A"/>
    <w:rsid w:val="000B1523"/>
    <w:rsid w:val="000B233B"/>
    <w:rsid w:val="000B2CAC"/>
    <w:rsid w:val="000B2F17"/>
    <w:rsid w:val="000B3DA3"/>
    <w:rsid w:val="000B4181"/>
    <w:rsid w:val="000B51F4"/>
    <w:rsid w:val="000B55D7"/>
    <w:rsid w:val="000B579F"/>
    <w:rsid w:val="000B5BAC"/>
    <w:rsid w:val="000B5BEC"/>
    <w:rsid w:val="000B5EB0"/>
    <w:rsid w:val="000B65AE"/>
    <w:rsid w:val="000B78FB"/>
    <w:rsid w:val="000B79EF"/>
    <w:rsid w:val="000C05EF"/>
    <w:rsid w:val="000C0738"/>
    <w:rsid w:val="000C078F"/>
    <w:rsid w:val="000C0BEE"/>
    <w:rsid w:val="000C0C4D"/>
    <w:rsid w:val="000C14ED"/>
    <w:rsid w:val="000C23E0"/>
    <w:rsid w:val="000C298B"/>
    <w:rsid w:val="000C2C59"/>
    <w:rsid w:val="000C30A4"/>
    <w:rsid w:val="000C6C3D"/>
    <w:rsid w:val="000C7D1A"/>
    <w:rsid w:val="000D03CC"/>
    <w:rsid w:val="000D0C5A"/>
    <w:rsid w:val="000D0F66"/>
    <w:rsid w:val="000D15C4"/>
    <w:rsid w:val="000D1804"/>
    <w:rsid w:val="000D1BF4"/>
    <w:rsid w:val="000D2096"/>
    <w:rsid w:val="000D231C"/>
    <w:rsid w:val="000D276E"/>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473D"/>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7B4"/>
    <w:rsid w:val="000F7B0C"/>
    <w:rsid w:val="000F7E49"/>
    <w:rsid w:val="00100006"/>
    <w:rsid w:val="001001D7"/>
    <w:rsid w:val="0010042F"/>
    <w:rsid w:val="00100970"/>
    <w:rsid w:val="00101403"/>
    <w:rsid w:val="001014BE"/>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1DAD"/>
    <w:rsid w:val="001222D7"/>
    <w:rsid w:val="0012289E"/>
    <w:rsid w:val="00122D07"/>
    <w:rsid w:val="00123179"/>
    <w:rsid w:val="0012356D"/>
    <w:rsid w:val="00123603"/>
    <w:rsid w:val="001244C7"/>
    <w:rsid w:val="0012466D"/>
    <w:rsid w:val="00124673"/>
    <w:rsid w:val="001247D0"/>
    <w:rsid w:val="00125002"/>
    <w:rsid w:val="00125716"/>
    <w:rsid w:val="00125BB1"/>
    <w:rsid w:val="00125E49"/>
    <w:rsid w:val="00126677"/>
    <w:rsid w:val="00127199"/>
    <w:rsid w:val="001272B4"/>
    <w:rsid w:val="00127485"/>
    <w:rsid w:val="0012789D"/>
    <w:rsid w:val="0013062A"/>
    <w:rsid w:val="0013221B"/>
    <w:rsid w:val="00132B0B"/>
    <w:rsid w:val="00133042"/>
    <w:rsid w:val="001330D3"/>
    <w:rsid w:val="0013422E"/>
    <w:rsid w:val="0013495A"/>
    <w:rsid w:val="00134B43"/>
    <w:rsid w:val="00135A11"/>
    <w:rsid w:val="001367FF"/>
    <w:rsid w:val="00136CC2"/>
    <w:rsid w:val="001370F5"/>
    <w:rsid w:val="0013716E"/>
    <w:rsid w:val="00137276"/>
    <w:rsid w:val="00137835"/>
    <w:rsid w:val="001379AB"/>
    <w:rsid w:val="00137DD7"/>
    <w:rsid w:val="0014016E"/>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38E6"/>
    <w:rsid w:val="00154B2C"/>
    <w:rsid w:val="001550CF"/>
    <w:rsid w:val="0015595A"/>
    <w:rsid w:val="001569C8"/>
    <w:rsid w:val="00156EB2"/>
    <w:rsid w:val="00157033"/>
    <w:rsid w:val="001570ED"/>
    <w:rsid w:val="0015714B"/>
    <w:rsid w:val="00157B2A"/>
    <w:rsid w:val="00157ECD"/>
    <w:rsid w:val="001605B4"/>
    <w:rsid w:val="001609C5"/>
    <w:rsid w:val="00161202"/>
    <w:rsid w:val="00161637"/>
    <w:rsid w:val="001616A9"/>
    <w:rsid w:val="001621CE"/>
    <w:rsid w:val="00162B7E"/>
    <w:rsid w:val="00163864"/>
    <w:rsid w:val="001638F9"/>
    <w:rsid w:val="00163CD5"/>
    <w:rsid w:val="00164570"/>
    <w:rsid w:val="0016492C"/>
    <w:rsid w:val="001649B2"/>
    <w:rsid w:val="001655EB"/>
    <w:rsid w:val="00170055"/>
    <w:rsid w:val="0017087B"/>
    <w:rsid w:val="00170E90"/>
    <w:rsid w:val="00171BE8"/>
    <w:rsid w:val="00172236"/>
    <w:rsid w:val="001727A0"/>
    <w:rsid w:val="0017379D"/>
    <w:rsid w:val="00173E63"/>
    <w:rsid w:val="001757C7"/>
    <w:rsid w:val="0017584B"/>
    <w:rsid w:val="00175C8A"/>
    <w:rsid w:val="001768DA"/>
    <w:rsid w:val="001778FF"/>
    <w:rsid w:val="00180C39"/>
    <w:rsid w:val="00180CF9"/>
    <w:rsid w:val="00180D59"/>
    <w:rsid w:val="001813A2"/>
    <w:rsid w:val="001815E6"/>
    <w:rsid w:val="001827C1"/>
    <w:rsid w:val="00182A60"/>
    <w:rsid w:val="00182AEF"/>
    <w:rsid w:val="00182EBC"/>
    <w:rsid w:val="001836C9"/>
    <w:rsid w:val="001849E0"/>
    <w:rsid w:val="001865AE"/>
    <w:rsid w:val="00186FB1"/>
    <w:rsid w:val="00187A96"/>
    <w:rsid w:val="001907EC"/>
    <w:rsid w:val="00190D3D"/>
    <w:rsid w:val="0019101D"/>
    <w:rsid w:val="00191452"/>
    <w:rsid w:val="0019177A"/>
    <w:rsid w:val="00191C2E"/>
    <w:rsid w:val="00192340"/>
    <w:rsid w:val="00192662"/>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4CC"/>
    <w:rsid w:val="001A4700"/>
    <w:rsid w:val="001A47A9"/>
    <w:rsid w:val="001A4DCC"/>
    <w:rsid w:val="001A5BDC"/>
    <w:rsid w:val="001A6206"/>
    <w:rsid w:val="001A6450"/>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8C6"/>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9AB"/>
    <w:rsid w:val="001D0B4E"/>
    <w:rsid w:val="001D0DEB"/>
    <w:rsid w:val="001D117C"/>
    <w:rsid w:val="001D11F2"/>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0D8C"/>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065E"/>
    <w:rsid w:val="001F1A0C"/>
    <w:rsid w:val="001F1A4F"/>
    <w:rsid w:val="001F1F3F"/>
    <w:rsid w:val="001F2783"/>
    <w:rsid w:val="001F2862"/>
    <w:rsid w:val="001F377B"/>
    <w:rsid w:val="001F3A94"/>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5A"/>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5F9B"/>
    <w:rsid w:val="002160F8"/>
    <w:rsid w:val="00216137"/>
    <w:rsid w:val="00217455"/>
    <w:rsid w:val="00217BB5"/>
    <w:rsid w:val="002215AE"/>
    <w:rsid w:val="00221FA3"/>
    <w:rsid w:val="002221E9"/>
    <w:rsid w:val="00222329"/>
    <w:rsid w:val="00223732"/>
    <w:rsid w:val="00224853"/>
    <w:rsid w:val="00225A7A"/>
    <w:rsid w:val="00226888"/>
    <w:rsid w:val="00226EA5"/>
    <w:rsid w:val="00226F55"/>
    <w:rsid w:val="0022766B"/>
    <w:rsid w:val="002279C1"/>
    <w:rsid w:val="00230251"/>
    <w:rsid w:val="0023179A"/>
    <w:rsid w:val="0023199E"/>
    <w:rsid w:val="00232DFE"/>
    <w:rsid w:val="00233BBF"/>
    <w:rsid w:val="00233C41"/>
    <w:rsid w:val="00233D86"/>
    <w:rsid w:val="00234095"/>
    <w:rsid w:val="00234160"/>
    <w:rsid w:val="0023421A"/>
    <w:rsid w:val="0023487C"/>
    <w:rsid w:val="00234CCA"/>
    <w:rsid w:val="00234FDF"/>
    <w:rsid w:val="00235113"/>
    <w:rsid w:val="00235441"/>
    <w:rsid w:val="0023586F"/>
    <w:rsid w:val="002363F9"/>
    <w:rsid w:val="0023675F"/>
    <w:rsid w:val="0023678D"/>
    <w:rsid w:val="00236E15"/>
    <w:rsid w:val="002372F6"/>
    <w:rsid w:val="00237431"/>
    <w:rsid w:val="002375D7"/>
    <w:rsid w:val="00237C76"/>
    <w:rsid w:val="002407CE"/>
    <w:rsid w:val="00240DB1"/>
    <w:rsid w:val="00241082"/>
    <w:rsid w:val="00241C25"/>
    <w:rsid w:val="00241CED"/>
    <w:rsid w:val="00241DDC"/>
    <w:rsid w:val="00242256"/>
    <w:rsid w:val="00242506"/>
    <w:rsid w:val="002426A2"/>
    <w:rsid w:val="002433E9"/>
    <w:rsid w:val="00243574"/>
    <w:rsid w:val="00243E66"/>
    <w:rsid w:val="00244016"/>
    <w:rsid w:val="00244909"/>
    <w:rsid w:val="00244B46"/>
    <w:rsid w:val="00245097"/>
    <w:rsid w:val="0024544E"/>
    <w:rsid w:val="00245649"/>
    <w:rsid w:val="00245790"/>
    <w:rsid w:val="00247EBD"/>
    <w:rsid w:val="002503EA"/>
    <w:rsid w:val="00250DF6"/>
    <w:rsid w:val="002511A8"/>
    <w:rsid w:val="002512B4"/>
    <w:rsid w:val="002515DA"/>
    <w:rsid w:val="002518CF"/>
    <w:rsid w:val="00251BFB"/>
    <w:rsid w:val="00251D87"/>
    <w:rsid w:val="002521BA"/>
    <w:rsid w:val="00252D0A"/>
    <w:rsid w:val="00253EE3"/>
    <w:rsid w:val="00254414"/>
    <w:rsid w:val="00254CB1"/>
    <w:rsid w:val="00255280"/>
    <w:rsid w:val="002559B6"/>
    <w:rsid w:val="00255DE3"/>
    <w:rsid w:val="00256271"/>
    <w:rsid w:val="00256E9D"/>
    <w:rsid w:val="00257070"/>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5DB4"/>
    <w:rsid w:val="0026634D"/>
    <w:rsid w:val="0026673A"/>
    <w:rsid w:val="00266D21"/>
    <w:rsid w:val="00266DA0"/>
    <w:rsid w:val="00266E71"/>
    <w:rsid w:val="00267C18"/>
    <w:rsid w:val="00272101"/>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0DD6"/>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6E46"/>
    <w:rsid w:val="00287306"/>
    <w:rsid w:val="0029009C"/>
    <w:rsid w:val="0029083E"/>
    <w:rsid w:val="00290A57"/>
    <w:rsid w:val="00290A80"/>
    <w:rsid w:val="00290B1B"/>
    <w:rsid w:val="00291216"/>
    <w:rsid w:val="00292576"/>
    <w:rsid w:val="002925F9"/>
    <w:rsid w:val="00292F23"/>
    <w:rsid w:val="00293312"/>
    <w:rsid w:val="002936E4"/>
    <w:rsid w:val="0029413E"/>
    <w:rsid w:val="0029435D"/>
    <w:rsid w:val="0029457A"/>
    <w:rsid w:val="00295446"/>
    <w:rsid w:val="0029590C"/>
    <w:rsid w:val="002959B5"/>
    <w:rsid w:val="002965A5"/>
    <w:rsid w:val="002A0929"/>
    <w:rsid w:val="002A0964"/>
    <w:rsid w:val="002A0E80"/>
    <w:rsid w:val="002A23A3"/>
    <w:rsid w:val="002A26AC"/>
    <w:rsid w:val="002A341C"/>
    <w:rsid w:val="002A35AF"/>
    <w:rsid w:val="002A3C48"/>
    <w:rsid w:val="002A3E12"/>
    <w:rsid w:val="002A4542"/>
    <w:rsid w:val="002A5084"/>
    <w:rsid w:val="002A5600"/>
    <w:rsid w:val="002A5851"/>
    <w:rsid w:val="002A6113"/>
    <w:rsid w:val="002A6327"/>
    <w:rsid w:val="002A6FEC"/>
    <w:rsid w:val="002A70AC"/>
    <w:rsid w:val="002A70C3"/>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072"/>
    <w:rsid w:val="002C0DFE"/>
    <w:rsid w:val="002C0E7C"/>
    <w:rsid w:val="002C1583"/>
    <w:rsid w:val="002C15A0"/>
    <w:rsid w:val="002C1DC2"/>
    <w:rsid w:val="002C26E2"/>
    <w:rsid w:val="002C31B6"/>
    <w:rsid w:val="002C345F"/>
    <w:rsid w:val="002C358F"/>
    <w:rsid w:val="002C3685"/>
    <w:rsid w:val="002C3ACB"/>
    <w:rsid w:val="002C47EF"/>
    <w:rsid w:val="002C58C9"/>
    <w:rsid w:val="002C61BE"/>
    <w:rsid w:val="002C62DB"/>
    <w:rsid w:val="002C6C58"/>
    <w:rsid w:val="002D023C"/>
    <w:rsid w:val="002D0999"/>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5ED7"/>
    <w:rsid w:val="002D62A9"/>
    <w:rsid w:val="002D6A51"/>
    <w:rsid w:val="002D7789"/>
    <w:rsid w:val="002D7CCC"/>
    <w:rsid w:val="002D7E29"/>
    <w:rsid w:val="002D7E7E"/>
    <w:rsid w:val="002D7F44"/>
    <w:rsid w:val="002E0499"/>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6B3"/>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8B7"/>
    <w:rsid w:val="002F49D8"/>
    <w:rsid w:val="002F4D47"/>
    <w:rsid w:val="002F780D"/>
    <w:rsid w:val="00300061"/>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664"/>
    <w:rsid w:val="00305766"/>
    <w:rsid w:val="00305EA4"/>
    <w:rsid w:val="0030651E"/>
    <w:rsid w:val="003065F5"/>
    <w:rsid w:val="0030735A"/>
    <w:rsid w:val="00310498"/>
    <w:rsid w:val="003108B6"/>
    <w:rsid w:val="00310A34"/>
    <w:rsid w:val="003114E5"/>
    <w:rsid w:val="003117B7"/>
    <w:rsid w:val="00311DEF"/>
    <w:rsid w:val="003124B3"/>
    <w:rsid w:val="00312D47"/>
    <w:rsid w:val="00313EF7"/>
    <w:rsid w:val="00313EFA"/>
    <w:rsid w:val="003142F4"/>
    <w:rsid w:val="0031537A"/>
    <w:rsid w:val="003159D7"/>
    <w:rsid w:val="00315BB8"/>
    <w:rsid w:val="00315C2D"/>
    <w:rsid w:val="00315C87"/>
    <w:rsid w:val="003171B5"/>
    <w:rsid w:val="00317DDB"/>
    <w:rsid w:val="00320943"/>
    <w:rsid w:val="003210ED"/>
    <w:rsid w:val="00321AB5"/>
    <w:rsid w:val="00321AE8"/>
    <w:rsid w:val="00322E4A"/>
    <w:rsid w:val="003236C8"/>
    <w:rsid w:val="003237B4"/>
    <w:rsid w:val="00323E8A"/>
    <w:rsid w:val="003241EA"/>
    <w:rsid w:val="00324300"/>
    <w:rsid w:val="003245E9"/>
    <w:rsid w:val="00324CB9"/>
    <w:rsid w:val="00325350"/>
    <w:rsid w:val="00325A22"/>
    <w:rsid w:val="00325B2E"/>
    <w:rsid w:val="00325C33"/>
    <w:rsid w:val="00326010"/>
    <w:rsid w:val="00326067"/>
    <w:rsid w:val="003260E8"/>
    <w:rsid w:val="00326BE1"/>
    <w:rsid w:val="00326CAD"/>
    <w:rsid w:val="00326E61"/>
    <w:rsid w:val="0033119D"/>
    <w:rsid w:val="0033145E"/>
    <w:rsid w:val="003317CB"/>
    <w:rsid w:val="00331A7E"/>
    <w:rsid w:val="003323C3"/>
    <w:rsid w:val="003325C1"/>
    <w:rsid w:val="003336F8"/>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2B7"/>
    <w:rsid w:val="003517D9"/>
    <w:rsid w:val="00351BF0"/>
    <w:rsid w:val="00351CFC"/>
    <w:rsid w:val="003525A5"/>
    <w:rsid w:val="003526AD"/>
    <w:rsid w:val="003527E6"/>
    <w:rsid w:val="0035338B"/>
    <w:rsid w:val="00353524"/>
    <w:rsid w:val="0035358D"/>
    <w:rsid w:val="003548EE"/>
    <w:rsid w:val="00355B44"/>
    <w:rsid w:val="00355FF5"/>
    <w:rsid w:val="003563FB"/>
    <w:rsid w:val="0035693C"/>
    <w:rsid w:val="00356BAF"/>
    <w:rsid w:val="00356CA3"/>
    <w:rsid w:val="003572B0"/>
    <w:rsid w:val="0035770E"/>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A45"/>
    <w:rsid w:val="00370ED3"/>
    <w:rsid w:val="00370F76"/>
    <w:rsid w:val="003717BC"/>
    <w:rsid w:val="00372ED9"/>
    <w:rsid w:val="0037342B"/>
    <w:rsid w:val="00373A67"/>
    <w:rsid w:val="003740F7"/>
    <w:rsid w:val="003752D2"/>
    <w:rsid w:val="00375427"/>
    <w:rsid w:val="00375552"/>
    <w:rsid w:val="00376064"/>
    <w:rsid w:val="003767F8"/>
    <w:rsid w:val="00376831"/>
    <w:rsid w:val="00376EB1"/>
    <w:rsid w:val="00377511"/>
    <w:rsid w:val="00380356"/>
    <w:rsid w:val="00380552"/>
    <w:rsid w:val="00380F72"/>
    <w:rsid w:val="003810D9"/>
    <w:rsid w:val="0038112B"/>
    <w:rsid w:val="003811F4"/>
    <w:rsid w:val="00381CBD"/>
    <w:rsid w:val="00381ED3"/>
    <w:rsid w:val="0038220F"/>
    <w:rsid w:val="003826C4"/>
    <w:rsid w:val="00384266"/>
    <w:rsid w:val="003854E0"/>
    <w:rsid w:val="003857A2"/>
    <w:rsid w:val="0038580E"/>
    <w:rsid w:val="00387A9A"/>
    <w:rsid w:val="00387EC2"/>
    <w:rsid w:val="00390C0E"/>
    <w:rsid w:val="00391397"/>
    <w:rsid w:val="003917A9"/>
    <w:rsid w:val="003918BA"/>
    <w:rsid w:val="00391960"/>
    <w:rsid w:val="00391BAF"/>
    <w:rsid w:val="00391BF9"/>
    <w:rsid w:val="00392D4B"/>
    <w:rsid w:val="00392E77"/>
    <w:rsid w:val="00393676"/>
    <w:rsid w:val="00393FF4"/>
    <w:rsid w:val="00394515"/>
    <w:rsid w:val="003946DE"/>
    <w:rsid w:val="00395153"/>
    <w:rsid w:val="00395F59"/>
    <w:rsid w:val="00396233"/>
    <w:rsid w:val="00396325"/>
    <w:rsid w:val="003967E4"/>
    <w:rsid w:val="003972ED"/>
    <w:rsid w:val="00397305"/>
    <w:rsid w:val="003979E5"/>
    <w:rsid w:val="00397DBA"/>
    <w:rsid w:val="003A0691"/>
    <w:rsid w:val="003A08FE"/>
    <w:rsid w:val="003A12F2"/>
    <w:rsid w:val="003A14B1"/>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951"/>
    <w:rsid w:val="003B2AED"/>
    <w:rsid w:val="003B2AEF"/>
    <w:rsid w:val="003B2BFA"/>
    <w:rsid w:val="003B3430"/>
    <w:rsid w:val="003B3BB2"/>
    <w:rsid w:val="003B4713"/>
    <w:rsid w:val="003B52A1"/>
    <w:rsid w:val="003B56E5"/>
    <w:rsid w:val="003B5712"/>
    <w:rsid w:val="003B5FFB"/>
    <w:rsid w:val="003B64E3"/>
    <w:rsid w:val="003B66E6"/>
    <w:rsid w:val="003B68AC"/>
    <w:rsid w:val="003B709D"/>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1E32"/>
    <w:rsid w:val="003D251F"/>
    <w:rsid w:val="003D2D18"/>
    <w:rsid w:val="003D39E5"/>
    <w:rsid w:val="003D3C60"/>
    <w:rsid w:val="003D408E"/>
    <w:rsid w:val="003D4758"/>
    <w:rsid w:val="003D4A47"/>
    <w:rsid w:val="003D5A26"/>
    <w:rsid w:val="003D5C71"/>
    <w:rsid w:val="003D6606"/>
    <w:rsid w:val="003D6FE5"/>
    <w:rsid w:val="003D71C2"/>
    <w:rsid w:val="003D782A"/>
    <w:rsid w:val="003E1724"/>
    <w:rsid w:val="003E18C1"/>
    <w:rsid w:val="003E21F3"/>
    <w:rsid w:val="003E246E"/>
    <w:rsid w:val="003E42F0"/>
    <w:rsid w:val="003E4F6E"/>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37C1"/>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1F3"/>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3794"/>
    <w:rsid w:val="00424362"/>
    <w:rsid w:val="004255EC"/>
    <w:rsid w:val="00426007"/>
    <w:rsid w:val="004269DB"/>
    <w:rsid w:val="00426CD7"/>
    <w:rsid w:val="00426FA9"/>
    <w:rsid w:val="00427046"/>
    <w:rsid w:val="00427C45"/>
    <w:rsid w:val="00430739"/>
    <w:rsid w:val="00430D9B"/>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4D3"/>
    <w:rsid w:val="00440C95"/>
    <w:rsid w:val="004411C5"/>
    <w:rsid w:val="004414F2"/>
    <w:rsid w:val="004415B5"/>
    <w:rsid w:val="00442820"/>
    <w:rsid w:val="004428BC"/>
    <w:rsid w:val="00442AC0"/>
    <w:rsid w:val="004430D4"/>
    <w:rsid w:val="004433F8"/>
    <w:rsid w:val="0044433C"/>
    <w:rsid w:val="0044489E"/>
    <w:rsid w:val="004448CB"/>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720"/>
    <w:rsid w:val="00453E34"/>
    <w:rsid w:val="00453FE0"/>
    <w:rsid w:val="00454298"/>
    <w:rsid w:val="004546B8"/>
    <w:rsid w:val="0045474C"/>
    <w:rsid w:val="004547CC"/>
    <w:rsid w:val="00455086"/>
    <w:rsid w:val="004550D1"/>
    <w:rsid w:val="0045570E"/>
    <w:rsid w:val="00455E0F"/>
    <w:rsid w:val="00455F2F"/>
    <w:rsid w:val="0045604E"/>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7E9"/>
    <w:rsid w:val="00463B76"/>
    <w:rsid w:val="00463C3B"/>
    <w:rsid w:val="00464018"/>
    <w:rsid w:val="0046411B"/>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67F9D"/>
    <w:rsid w:val="004700C1"/>
    <w:rsid w:val="00470D5B"/>
    <w:rsid w:val="004716CC"/>
    <w:rsid w:val="0047197E"/>
    <w:rsid w:val="00472618"/>
    <w:rsid w:val="00472DAC"/>
    <w:rsid w:val="00473126"/>
    <w:rsid w:val="0047357A"/>
    <w:rsid w:val="00473703"/>
    <w:rsid w:val="00473C96"/>
    <w:rsid w:val="0047485B"/>
    <w:rsid w:val="00474D68"/>
    <w:rsid w:val="0047543F"/>
    <w:rsid w:val="00475737"/>
    <w:rsid w:val="004760A1"/>
    <w:rsid w:val="0047638A"/>
    <w:rsid w:val="004771E3"/>
    <w:rsid w:val="004779C4"/>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5D83"/>
    <w:rsid w:val="00486209"/>
    <w:rsid w:val="00486B79"/>
    <w:rsid w:val="00486DB3"/>
    <w:rsid w:val="004872E5"/>
    <w:rsid w:val="004900BE"/>
    <w:rsid w:val="00490B2F"/>
    <w:rsid w:val="00491332"/>
    <w:rsid w:val="00492BB2"/>
    <w:rsid w:val="00492F48"/>
    <w:rsid w:val="00492F54"/>
    <w:rsid w:val="00493B82"/>
    <w:rsid w:val="00493E50"/>
    <w:rsid w:val="0049443F"/>
    <w:rsid w:val="0049584C"/>
    <w:rsid w:val="00496AE7"/>
    <w:rsid w:val="00497E7B"/>
    <w:rsid w:val="004A137A"/>
    <w:rsid w:val="004A16BC"/>
    <w:rsid w:val="004A197F"/>
    <w:rsid w:val="004A2124"/>
    <w:rsid w:val="004A2286"/>
    <w:rsid w:val="004A2491"/>
    <w:rsid w:val="004A3815"/>
    <w:rsid w:val="004A3B09"/>
    <w:rsid w:val="004A407F"/>
    <w:rsid w:val="004A4419"/>
    <w:rsid w:val="004A4D8E"/>
    <w:rsid w:val="004A5FC5"/>
    <w:rsid w:val="004A6544"/>
    <w:rsid w:val="004A6CCC"/>
    <w:rsid w:val="004A6D47"/>
    <w:rsid w:val="004A6E56"/>
    <w:rsid w:val="004A7F3A"/>
    <w:rsid w:val="004B00CF"/>
    <w:rsid w:val="004B00F4"/>
    <w:rsid w:val="004B09E8"/>
    <w:rsid w:val="004B0A95"/>
    <w:rsid w:val="004B1996"/>
    <w:rsid w:val="004B1BB4"/>
    <w:rsid w:val="004B1EB9"/>
    <w:rsid w:val="004B2557"/>
    <w:rsid w:val="004B299B"/>
    <w:rsid w:val="004B2A44"/>
    <w:rsid w:val="004B2B45"/>
    <w:rsid w:val="004B36F8"/>
    <w:rsid w:val="004B3DE5"/>
    <w:rsid w:val="004B4306"/>
    <w:rsid w:val="004B4974"/>
    <w:rsid w:val="004B4C24"/>
    <w:rsid w:val="004B4C49"/>
    <w:rsid w:val="004B4F2B"/>
    <w:rsid w:val="004B4FB7"/>
    <w:rsid w:val="004B5DDD"/>
    <w:rsid w:val="004B6337"/>
    <w:rsid w:val="004B639C"/>
    <w:rsid w:val="004B6961"/>
    <w:rsid w:val="004B6D3F"/>
    <w:rsid w:val="004B7433"/>
    <w:rsid w:val="004B7A14"/>
    <w:rsid w:val="004B7DF5"/>
    <w:rsid w:val="004C0169"/>
    <w:rsid w:val="004C0AB1"/>
    <w:rsid w:val="004C228E"/>
    <w:rsid w:val="004C2CC5"/>
    <w:rsid w:val="004C37A4"/>
    <w:rsid w:val="004C38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6B7E"/>
    <w:rsid w:val="004D70A0"/>
    <w:rsid w:val="004D73DB"/>
    <w:rsid w:val="004D7943"/>
    <w:rsid w:val="004E01E3"/>
    <w:rsid w:val="004E021A"/>
    <w:rsid w:val="004E02A3"/>
    <w:rsid w:val="004E0796"/>
    <w:rsid w:val="004E088D"/>
    <w:rsid w:val="004E1611"/>
    <w:rsid w:val="004E16A8"/>
    <w:rsid w:val="004E31D8"/>
    <w:rsid w:val="004E37E7"/>
    <w:rsid w:val="004E3A8A"/>
    <w:rsid w:val="004E3EB6"/>
    <w:rsid w:val="004E42EC"/>
    <w:rsid w:val="004E4502"/>
    <w:rsid w:val="004E49A2"/>
    <w:rsid w:val="004E4CA6"/>
    <w:rsid w:val="004E55E6"/>
    <w:rsid w:val="004E5860"/>
    <w:rsid w:val="004E6476"/>
    <w:rsid w:val="004E6810"/>
    <w:rsid w:val="004E6A80"/>
    <w:rsid w:val="004E7209"/>
    <w:rsid w:val="004E7404"/>
    <w:rsid w:val="004E7DE6"/>
    <w:rsid w:val="004F09DF"/>
    <w:rsid w:val="004F0DB6"/>
    <w:rsid w:val="004F13CC"/>
    <w:rsid w:val="004F14DB"/>
    <w:rsid w:val="004F23F7"/>
    <w:rsid w:val="004F27B5"/>
    <w:rsid w:val="004F27BB"/>
    <w:rsid w:val="004F3FE7"/>
    <w:rsid w:val="004F53D8"/>
    <w:rsid w:val="004F58C1"/>
    <w:rsid w:val="004F6214"/>
    <w:rsid w:val="004F6C40"/>
    <w:rsid w:val="004F7B4B"/>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06934"/>
    <w:rsid w:val="00506C6C"/>
    <w:rsid w:val="005078AA"/>
    <w:rsid w:val="005110C6"/>
    <w:rsid w:val="005114D6"/>
    <w:rsid w:val="00511601"/>
    <w:rsid w:val="0051257C"/>
    <w:rsid w:val="00512CC2"/>
    <w:rsid w:val="00512D79"/>
    <w:rsid w:val="00513400"/>
    <w:rsid w:val="005135BD"/>
    <w:rsid w:val="00513D8A"/>
    <w:rsid w:val="00514F0B"/>
    <w:rsid w:val="00515859"/>
    <w:rsid w:val="00515ED4"/>
    <w:rsid w:val="005162A9"/>
    <w:rsid w:val="00516699"/>
    <w:rsid w:val="00516A6E"/>
    <w:rsid w:val="00516DCA"/>
    <w:rsid w:val="00516EF3"/>
    <w:rsid w:val="00517C15"/>
    <w:rsid w:val="005204FD"/>
    <w:rsid w:val="00520983"/>
    <w:rsid w:val="00520A54"/>
    <w:rsid w:val="00521258"/>
    <w:rsid w:val="00521484"/>
    <w:rsid w:val="00521BC7"/>
    <w:rsid w:val="005224E4"/>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23E"/>
    <w:rsid w:val="005273C9"/>
    <w:rsid w:val="005305BC"/>
    <w:rsid w:val="00531329"/>
    <w:rsid w:val="0053214B"/>
    <w:rsid w:val="005322C3"/>
    <w:rsid w:val="005327B4"/>
    <w:rsid w:val="00532A17"/>
    <w:rsid w:val="00533EBB"/>
    <w:rsid w:val="005341C8"/>
    <w:rsid w:val="005342EE"/>
    <w:rsid w:val="0053512C"/>
    <w:rsid w:val="00535715"/>
    <w:rsid w:val="005357D4"/>
    <w:rsid w:val="005359C6"/>
    <w:rsid w:val="00535A8E"/>
    <w:rsid w:val="00535CC3"/>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4DB5"/>
    <w:rsid w:val="00545BE6"/>
    <w:rsid w:val="00545F66"/>
    <w:rsid w:val="00546F55"/>
    <w:rsid w:val="00547832"/>
    <w:rsid w:val="00547B79"/>
    <w:rsid w:val="005507EA"/>
    <w:rsid w:val="00551371"/>
    <w:rsid w:val="00551E36"/>
    <w:rsid w:val="0055252E"/>
    <w:rsid w:val="005538A4"/>
    <w:rsid w:val="005538E4"/>
    <w:rsid w:val="00553EAF"/>
    <w:rsid w:val="00553F82"/>
    <w:rsid w:val="00554447"/>
    <w:rsid w:val="0055485B"/>
    <w:rsid w:val="00554C17"/>
    <w:rsid w:val="00554DCF"/>
    <w:rsid w:val="0055503F"/>
    <w:rsid w:val="00555FBB"/>
    <w:rsid w:val="00556279"/>
    <w:rsid w:val="0055627C"/>
    <w:rsid w:val="005567D1"/>
    <w:rsid w:val="005568F1"/>
    <w:rsid w:val="00556A78"/>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67DEF"/>
    <w:rsid w:val="00570DFF"/>
    <w:rsid w:val="00571024"/>
    <w:rsid w:val="005712C7"/>
    <w:rsid w:val="00571AC0"/>
    <w:rsid w:val="00571D31"/>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513"/>
    <w:rsid w:val="00590702"/>
    <w:rsid w:val="00591D6F"/>
    <w:rsid w:val="00592019"/>
    <w:rsid w:val="005922D2"/>
    <w:rsid w:val="005927B3"/>
    <w:rsid w:val="005928A5"/>
    <w:rsid w:val="00592E31"/>
    <w:rsid w:val="00593015"/>
    <w:rsid w:val="005931AE"/>
    <w:rsid w:val="0059326E"/>
    <w:rsid w:val="0059384D"/>
    <w:rsid w:val="00593B32"/>
    <w:rsid w:val="00593B86"/>
    <w:rsid w:val="0059404A"/>
    <w:rsid w:val="00594332"/>
    <w:rsid w:val="00594626"/>
    <w:rsid w:val="00594EC9"/>
    <w:rsid w:val="0059564E"/>
    <w:rsid w:val="00595DA5"/>
    <w:rsid w:val="005963A8"/>
    <w:rsid w:val="00596F5A"/>
    <w:rsid w:val="0059700E"/>
    <w:rsid w:val="0059726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A72F6"/>
    <w:rsid w:val="005B0377"/>
    <w:rsid w:val="005B0F14"/>
    <w:rsid w:val="005B0FEB"/>
    <w:rsid w:val="005B1862"/>
    <w:rsid w:val="005B190C"/>
    <w:rsid w:val="005B1A7B"/>
    <w:rsid w:val="005B1BF4"/>
    <w:rsid w:val="005B1CD2"/>
    <w:rsid w:val="005B22A5"/>
    <w:rsid w:val="005B22EB"/>
    <w:rsid w:val="005B239F"/>
    <w:rsid w:val="005B2670"/>
    <w:rsid w:val="005B2A89"/>
    <w:rsid w:val="005B3327"/>
    <w:rsid w:val="005B3375"/>
    <w:rsid w:val="005B34A5"/>
    <w:rsid w:val="005B3952"/>
    <w:rsid w:val="005B3DF9"/>
    <w:rsid w:val="005B409F"/>
    <w:rsid w:val="005B5D70"/>
    <w:rsid w:val="005B6F6E"/>
    <w:rsid w:val="005B7562"/>
    <w:rsid w:val="005C0061"/>
    <w:rsid w:val="005C0B14"/>
    <w:rsid w:val="005C0EBE"/>
    <w:rsid w:val="005C160B"/>
    <w:rsid w:val="005C1777"/>
    <w:rsid w:val="005C1AE2"/>
    <w:rsid w:val="005C225B"/>
    <w:rsid w:val="005C2C86"/>
    <w:rsid w:val="005C2F85"/>
    <w:rsid w:val="005C3251"/>
    <w:rsid w:val="005C3B49"/>
    <w:rsid w:val="005C4069"/>
    <w:rsid w:val="005C4869"/>
    <w:rsid w:val="005C4FC1"/>
    <w:rsid w:val="005C5205"/>
    <w:rsid w:val="005C5636"/>
    <w:rsid w:val="005C59CB"/>
    <w:rsid w:val="005C5EF3"/>
    <w:rsid w:val="005C6622"/>
    <w:rsid w:val="005C680E"/>
    <w:rsid w:val="005C6AC7"/>
    <w:rsid w:val="005C78DE"/>
    <w:rsid w:val="005D001F"/>
    <w:rsid w:val="005D0433"/>
    <w:rsid w:val="005D0805"/>
    <w:rsid w:val="005D0976"/>
    <w:rsid w:val="005D14FA"/>
    <w:rsid w:val="005D182D"/>
    <w:rsid w:val="005D2558"/>
    <w:rsid w:val="005D2D30"/>
    <w:rsid w:val="005D2D60"/>
    <w:rsid w:val="005D3038"/>
    <w:rsid w:val="005D4593"/>
    <w:rsid w:val="005D4AA8"/>
    <w:rsid w:val="005D4E14"/>
    <w:rsid w:val="005D4F66"/>
    <w:rsid w:val="005D6B38"/>
    <w:rsid w:val="005D6FEC"/>
    <w:rsid w:val="005D78EA"/>
    <w:rsid w:val="005D7EF9"/>
    <w:rsid w:val="005E0770"/>
    <w:rsid w:val="005E10FA"/>
    <w:rsid w:val="005E159E"/>
    <w:rsid w:val="005E2361"/>
    <w:rsid w:val="005E2494"/>
    <w:rsid w:val="005E2530"/>
    <w:rsid w:val="005E267D"/>
    <w:rsid w:val="005E2974"/>
    <w:rsid w:val="005E2BA9"/>
    <w:rsid w:val="005E3B41"/>
    <w:rsid w:val="005E3EDB"/>
    <w:rsid w:val="005E44BA"/>
    <w:rsid w:val="005E45BA"/>
    <w:rsid w:val="005E4B8E"/>
    <w:rsid w:val="005E59DD"/>
    <w:rsid w:val="005E6221"/>
    <w:rsid w:val="005E6830"/>
    <w:rsid w:val="005E6B4B"/>
    <w:rsid w:val="005F0199"/>
    <w:rsid w:val="005F031F"/>
    <w:rsid w:val="005F145D"/>
    <w:rsid w:val="005F1711"/>
    <w:rsid w:val="005F179C"/>
    <w:rsid w:val="005F1C02"/>
    <w:rsid w:val="005F2DAC"/>
    <w:rsid w:val="005F32B6"/>
    <w:rsid w:val="005F3DE8"/>
    <w:rsid w:val="005F3FE8"/>
    <w:rsid w:val="005F4E47"/>
    <w:rsid w:val="005F5197"/>
    <w:rsid w:val="005F5EE8"/>
    <w:rsid w:val="005F60D4"/>
    <w:rsid w:val="005F66B8"/>
    <w:rsid w:val="005F7182"/>
    <w:rsid w:val="005F7A0D"/>
    <w:rsid w:val="005F7E34"/>
    <w:rsid w:val="00600D29"/>
    <w:rsid w:val="00601456"/>
    <w:rsid w:val="006015FD"/>
    <w:rsid w:val="00601F9C"/>
    <w:rsid w:val="0060260F"/>
    <w:rsid w:val="00602C1F"/>
    <w:rsid w:val="0060324A"/>
    <w:rsid w:val="006036FB"/>
    <w:rsid w:val="00603B19"/>
    <w:rsid w:val="00604D19"/>
    <w:rsid w:val="00604F95"/>
    <w:rsid w:val="00606E80"/>
    <w:rsid w:val="00607191"/>
    <w:rsid w:val="0060726D"/>
    <w:rsid w:val="00607DCF"/>
    <w:rsid w:val="00607F8C"/>
    <w:rsid w:val="00607FEC"/>
    <w:rsid w:val="0061099A"/>
    <w:rsid w:val="00611178"/>
    <w:rsid w:val="006115C9"/>
    <w:rsid w:val="00613DD7"/>
    <w:rsid w:val="006146F1"/>
    <w:rsid w:val="006153E9"/>
    <w:rsid w:val="00615B90"/>
    <w:rsid w:val="00616B54"/>
    <w:rsid w:val="0061701D"/>
    <w:rsid w:val="00620F76"/>
    <w:rsid w:val="0062143C"/>
    <w:rsid w:val="006217FA"/>
    <w:rsid w:val="00621BE7"/>
    <w:rsid w:val="00621E74"/>
    <w:rsid w:val="0062291D"/>
    <w:rsid w:val="00623004"/>
    <w:rsid w:val="006232B2"/>
    <w:rsid w:val="006237FD"/>
    <w:rsid w:val="00623B51"/>
    <w:rsid w:val="00624097"/>
    <w:rsid w:val="006251DA"/>
    <w:rsid w:val="00626903"/>
    <w:rsid w:val="00627970"/>
    <w:rsid w:val="006301E0"/>
    <w:rsid w:val="00630487"/>
    <w:rsid w:val="00631610"/>
    <w:rsid w:val="00631699"/>
    <w:rsid w:val="00631758"/>
    <w:rsid w:val="00632D63"/>
    <w:rsid w:val="00633B55"/>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3520"/>
    <w:rsid w:val="00654ED8"/>
    <w:rsid w:val="00655557"/>
    <w:rsid w:val="0065615C"/>
    <w:rsid w:val="0065676E"/>
    <w:rsid w:val="006568A1"/>
    <w:rsid w:val="0065764E"/>
    <w:rsid w:val="006576F7"/>
    <w:rsid w:val="006579BA"/>
    <w:rsid w:val="006600AB"/>
    <w:rsid w:val="0066130F"/>
    <w:rsid w:val="006614ED"/>
    <w:rsid w:val="006615EE"/>
    <w:rsid w:val="00661C23"/>
    <w:rsid w:val="006621E1"/>
    <w:rsid w:val="00662A3B"/>
    <w:rsid w:val="0066307D"/>
    <w:rsid w:val="00663860"/>
    <w:rsid w:val="00663C03"/>
    <w:rsid w:val="00663F9C"/>
    <w:rsid w:val="00664309"/>
    <w:rsid w:val="0066463A"/>
    <w:rsid w:val="00665A2B"/>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6AA"/>
    <w:rsid w:val="00684C8B"/>
    <w:rsid w:val="006852A7"/>
    <w:rsid w:val="006859D0"/>
    <w:rsid w:val="00686113"/>
    <w:rsid w:val="006864A5"/>
    <w:rsid w:val="0068669E"/>
    <w:rsid w:val="0068772D"/>
    <w:rsid w:val="00687936"/>
    <w:rsid w:val="006907EA"/>
    <w:rsid w:val="006910B4"/>
    <w:rsid w:val="00691A71"/>
    <w:rsid w:val="0069245B"/>
    <w:rsid w:val="00692C2C"/>
    <w:rsid w:val="00692D61"/>
    <w:rsid w:val="006932D9"/>
    <w:rsid w:val="00693A7B"/>
    <w:rsid w:val="00693CE3"/>
    <w:rsid w:val="00694083"/>
    <w:rsid w:val="0069443F"/>
    <w:rsid w:val="00694B25"/>
    <w:rsid w:val="00694DE2"/>
    <w:rsid w:val="0069536D"/>
    <w:rsid w:val="006959B5"/>
    <w:rsid w:val="00696C22"/>
    <w:rsid w:val="00696E31"/>
    <w:rsid w:val="0069712D"/>
    <w:rsid w:val="0069778E"/>
    <w:rsid w:val="006A059C"/>
    <w:rsid w:val="006A09B9"/>
    <w:rsid w:val="006A0BF2"/>
    <w:rsid w:val="006A0F74"/>
    <w:rsid w:val="006A19E3"/>
    <w:rsid w:val="006A1B52"/>
    <w:rsid w:val="006A1E36"/>
    <w:rsid w:val="006A2F48"/>
    <w:rsid w:val="006A30F2"/>
    <w:rsid w:val="006A3945"/>
    <w:rsid w:val="006A45A0"/>
    <w:rsid w:val="006A4DCE"/>
    <w:rsid w:val="006A5950"/>
    <w:rsid w:val="006A6E3E"/>
    <w:rsid w:val="006A7301"/>
    <w:rsid w:val="006A75C7"/>
    <w:rsid w:val="006A7B2D"/>
    <w:rsid w:val="006B00A0"/>
    <w:rsid w:val="006B0754"/>
    <w:rsid w:val="006B0B4D"/>
    <w:rsid w:val="006B1437"/>
    <w:rsid w:val="006B1DE3"/>
    <w:rsid w:val="006B1E3A"/>
    <w:rsid w:val="006B3799"/>
    <w:rsid w:val="006B3C4D"/>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1C"/>
    <w:rsid w:val="006B7752"/>
    <w:rsid w:val="006B77BE"/>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C7D46"/>
    <w:rsid w:val="006D01A9"/>
    <w:rsid w:val="006D172E"/>
    <w:rsid w:val="006D18F1"/>
    <w:rsid w:val="006D1B69"/>
    <w:rsid w:val="006D2179"/>
    <w:rsid w:val="006D34EA"/>
    <w:rsid w:val="006D3C36"/>
    <w:rsid w:val="006D3CC9"/>
    <w:rsid w:val="006D3CE6"/>
    <w:rsid w:val="006D3E53"/>
    <w:rsid w:val="006D4018"/>
    <w:rsid w:val="006D470E"/>
    <w:rsid w:val="006D4CC2"/>
    <w:rsid w:val="006D531E"/>
    <w:rsid w:val="006D56E5"/>
    <w:rsid w:val="006D5A76"/>
    <w:rsid w:val="006D5D89"/>
    <w:rsid w:val="006D7027"/>
    <w:rsid w:val="006D72CB"/>
    <w:rsid w:val="006D7431"/>
    <w:rsid w:val="006D7890"/>
    <w:rsid w:val="006D78CD"/>
    <w:rsid w:val="006E0F9A"/>
    <w:rsid w:val="006E160D"/>
    <w:rsid w:val="006E1AC5"/>
    <w:rsid w:val="006E218C"/>
    <w:rsid w:val="006E22DA"/>
    <w:rsid w:val="006E2876"/>
    <w:rsid w:val="006E2A1A"/>
    <w:rsid w:val="006E2DFC"/>
    <w:rsid w:val="006E395D"/>
    <w:rsid w:val="006E44B1"/>
    <w:rsid w:val="006E4A86"/>
    <w:rsid w:val="006E502B"/>
    <w:rsid w:val="006E568D"/>
    <w:rsid w:val="006E5A22"/>
    <w:rsid w:val="006E5A39"/>
    <w:rsid w:val="006E6187"/>
    <w:rsid w:val="006E6607"/>
    <w:rsid w:val="006E6747"/>
    <w:rsid w:val="006E68B0"/>
    <w:rsid w:val="006E73D4"/>
    <w:rsid w:val="006E75B5"/>
    <w:rsid w:val="006F09BF"/>
    <w:rsid w:val="006F0B22"/>
    <w:rsid w:val="006F15D9"/>
    <w:rsid w:val="006F1955"/>
    <w:rsid w:val="006F2CAC"/>
    <w:rsid w:val="006F2D4A"/>
    <w:rsid w:val="006F2F45"/>
    <w:rsid w:val="006F3158"/>
    <w:rsid w:val="006F3803"/>
    <w:rsid w:val="006F3DA1"/>
    <w:rsid w:val="006F414D"/>
    <w:rsid w:val="006F43EF"/>
    <w:rsid w:val="006F48DE"/>
    <w:rsid w:val="006F51A5"/>
    <w:rsid w:val="006F5A70"/>
    <w:rsid w:val="006F6174"/>
    <w:rsid w:val="006F6968"/>
    <w:rsid w:val="006F6B3B"/>
    <w:rsid w:val="006F6DD8"/>
    <w:rsid w:val="00700169"/>
    <w:rsid w:val="007009B5"/>
    <w:rsid w:val="00700B3E"/>
    <w:rsid w:val="0070179A"/>
    <w:rsid w:val="0070217F"/>
    <w:rsid w:val="0070292E"/>
    <w:rsid w:val="007031AC"/>
    <w:rsid w:val="00703252"/>
    <w:rsid w:val="007035BE"/>
    <w:rsid w:val="0070399A"/>
    <w:rsid w:val="00703B9C"/>
    <w:rsid w:val="00703E3F"/>
    <w:rsid w:val="00703FD7"/>
    <w:rsid w:val="00705C3B"/>
    <w:rsid w:val="0070755D"/>
    <w:rsid w:val="00707CBC"/>
    <w:rsid w:val="0071070F"/>
    <w:rsid w:val="00710FDE"/>
    <w:rsid w:val="0071220E"/>
    <w:rsid w:val="0071287C"/>
    <w:rsid w:val="00712B74"/>
    <w:rsid w:val="00712F73"/>
    <w:rsid w:val="00713CDD"/>
    <w:rsid w:val="0071402C"/>
    <w:rsid w:val="00714129"/>
    <w:rsid w:val="00714231"/>
    <w:rsid w:val="0071470F"/>
    <w:rsid w:val="00714B0A"/>
    <w:rsid w:val="00715796"/>
    <w:rsid w:val="0071596B"/>
    <w:rsid w:val="00715D59"/>
    <w:rsid w:val="00716CD3"/>
    <w:rsid w:val="007170BE"/>
    <w:rsid w:val="00717DA4"/>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3D89"/>
    <w:rsid w:val="00735CCD"/>
    <w:rsid w:val="00737490"/>
    <w:rsid w:val="0073753D"/>
    <w:rsid w:val="007378E3"/>
    <w:rsid w:val="00737AAC"/>
    <w:rsid w:val="00740264"/>
    <w:rsid w:val="007407EC"/>
    <w:rsid w:val="007410D7"/>
    <w:rsid w:val="007415D9"/>
    <w:rsid w:val="00741E40"/>
    <w:rsid w:val="00742463"/>
    <w:rsid w:val="007429A0"/>
    <w:rsid w:val="007429C0"/>
    <w:rsid w:val="007429EE"/>
    <w:rsid w:val="00742C08"/>
    <w:rsid w:val="00742EC3"/>
    <w:rsid w:val="00743036"/>
    <w:rsid w:val="00743239"/>
    <w:rsid w:val="00743270"/>
    <w:rsid w:val="007432E9"/>
    <w:rsid w:val="0074393D"/>
    <w:rsid w:val="00743C84"/>
    <w:rsid w:val="00744CAB"/>
    <w:rsid w:val="00744E27"/>
    <w:rsid w:val="00744F11"/>
    <w:rsid w:val="00745296"/>
    <w:rsid w:val="007455CB"/>
    <w:rsid w:val="00745884"/>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48E1"/>
    <w:rsid w:val="00754B60"/>
    <w:rsid w:val="007550A0"/>
    <w:rsid w:val="0075550C"/>
    <w:rsid w:val="00756252"/>
    <w:rsid w:val="00756DB2"/>
    <w:rsid w:val="00757304"/>
    <w:rsid w:val="007578F7"/>
    <w:rsid w:val="00757F9D"/>
    <w:rsid w:val="00760461"/>
    <w:rsid w:val="00760574"/>
    <w:rsid w:val="00761898"/>
    <w:rsid w:val="00761CFE"/>
    <w:rsid w:val="00762C9F"/>
    <w:rsid w:val="00763FE3"/>
    <w:rsid w:val="00764569"/>
    <w:rsid w:val="00764ACE"/>
    <w:rsid w:val="00765679"/>
    <w:rsid w:val="00765B6D"/>
    <w:rsid w:val="0076633E"/>
    <w:rsid w:val="007665D3"/>
    <w:rsid w:val="0076662E"/>
    <w:rsid w:val="00767726"/>
    <w:rsid w:val="00767AE3"/>
    <w:rsid w:val="00767B41"/>
    <w:rsid w:val="007706C8"/>
    <w:rsid w:val="00770947"/>
    <w:rsid w:val="00770ACC"/>
    <w:rsid w:val="00770B0A"/>
    <w:rsid w:val="00771169"/>
    <w:rsid w:val="00771723"/>
    <w:rsid w:val="00771AF8"/>
    <w:rsid w:val="00771C06"/>
    <w:rsid w:val="00772260"/>
    <w:rsid w:val="00772405"/>
    <w:rsid w:val="0077304D"/>
    <w:rsid w:val="007735DF"/>
    <w:rsid w:val="0077432F"/>
    <w:rsid w:val="00774713"/>
    <w:rsid w:val="00774A53"/>
    <w:rsid w:val="00774B05"/>
    <w:rsid w:val="00774F33"/>
    <w:rsid w:val="00774F6F"/>
    <w:rsid w:val="007753D6"/>
    <w:rsid w:val="00775EBF"/>
    <w:rsid w:val="0077602C"/>
    <w:rsid w:val="0077669A"/>
    <w:rsid w:val="00776B9D"/>
    <w:rsid w:val="00777E5E"/>
    <w:rsid w:val="0078051A"/>
    <w:rsid w:val="007805A0"/>
    <w:rsid w:val="00780743"/>
    <w:rsid w:val="00780B8A"/>
    <w:rsid w:val="00780C23"/>
    <w:rsid w:val="00780D00"/>
    <w:rsid w:val="00781192"/>
    <w:rsid w:val="00781A7D"/>
    <w:rsid w:val="00782328"/>
    <w:rsid w:val="007825D0"/>
    <w:rsid w:val="007835A3"/>
    <w:rsid w:val="00783B09"/>
    <w:rsid w:val="00783F6E"/>
    <w:rsid w:val="0078411A"/>
    <w:rsid w:val="00784F86"/>
    <w:rsid w:val="00785644"/>
    <w:rsid w:val="00785CCB"/>
    <w:rsid w:val="00785EC9"/>
    <w:rsid w:val="00786D2E"/>
    <w:rsid w:val="00787574"/>
    <w:rsid w:val="0079101D"/>
    <w:rsid w:val="00791261"/>
    <w:rsid w:val="007913BF"/>
    <w:rsid w:val="007916A0"/>
    <w:rsid w:val="007927DF"/>
    <w:rsid w:val="00792AE3"/>
    <w:rsid w:val="007931C8"/>
    <w:rsid w:val="0079356F"/>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3CEA"/>
    <w:rsid w:val="007A3DC6"/>
    <w:rsid w:val="007A420F"/>
    <w:rsid w:val="007A4D30"/>
    <w:rsid w:val="007A5882"/>
    <w:rsid w:val="007A598B"/>
    <w:rsid w:val="007A5FF1"/>
    <w:rsid w:val="007A60E7"/>
    <w:rsid w:val="007A61E3"/>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3F1D"/>
    <w:rsid w:val="007B463B"/>
    <w:rsid w:val="007B4C0A"/>
    <w:rsid w:val="007B554D"/>
    <w:rsid w:val="007B55B2"/>
    <w:rsid w:val="007B5D15"/>
    <w:rsid w:val="007B6CBB"/>
    <w:rsid w:val="007B749F"/>
    <w:rsid w:val="007B7BDC"/>
    <w:rsid w:val="007B7FCD"/>
    <w:rsid w:val="007C0020"/>
    <w:rsid w:val="007C050C"/>
    <w:rsid w:val="007C0AE7"/>
    <w:rsid w:val="007C0E45"/>
    <w:rsid w:val="007C1361"/>
    <w:rsid w:val="007C1520"/>
    <w:rsid w:val="007C283D"/>
    <w:rsid w:val="007C43AB"/>
    <w:rsid w:val="007C4CA3"/>
    <w:rsid w:val="007C584D"/>
    <w:rsid w:val="007C592B"/>
    <w:rsid w:val="007C65CB"/>
    <w:rsid w:val="007C72D8"/>
    <w:rsid w:val="007C739F"/>
    <w:rsid w:val="007C776A"/>
    <w:rsid w:val="007D0265"/>
    <w:rsid w:val="007D0BEE"/>
    <w:rsid w:val="007D159C"/>
    <w:rsid w:val="007D180A"/>
    <w:rsid w:val="007D1D10"/>
    <w:rsid w:val="007D28F0"/>
    <w:rsid w:val="007D2D69"/>
    <w:rsid w:val="007D30B5"/>
    <w:rsid w:val="007D373A"/>
    <w:rsid w:val="007D4B78"/>
    <w:rsid w:val="007D533E"/>
    <w:rsid w:val="007D537F"/>
    <w:rsid w:val="007D596B"/>
    <w:rsid w:val="007D626B"/>
    <w:rsid w:val="007D67C0"/>
    <w:rsid w:val="007D786C"/>
    <w:rsid w:val="007E0605"/>
    <w:rsid w:val="007E0973"/>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0A5B"/>
    <w:rsid w:val="007F1D8C"/>
    <w:rsid w:val="007F247A"/>
    <w:rsid w:val="007F2A16"/>
    <w:rsid w:val="007F30E8"/>
    <w:rsid w:val="007F5167"/>
    <w:rsid w:val="007F5AF6"/>
    <w:rsid w:val="007F5CF7"/>
    <w:rsid w:val="007F6856"/>
    <w:rsid w:val="007F6B23"/>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3AA6"/>
    <w:rsid w:val="0080582A"/>
    <w:rsid w:val="008059ED"/>
    <w:rsid w:val="00805BC0"/>
    <w:rsid w:val="00805D43"/>
    <w:rsid w:val="0080640C"/>
    <w:rsid w:val="008068B6"/>
    <w:rsid w:val="008071EC"/>
    <w:rsid w:val="0080722E"/>
    <w:rsid w:val="0080774E"/>
    <w:rsid w:val="00807954"/>
    <w:rsid w:val="00807C3D"/>
    <w:rsid w:val="00807EC4"/>
    <w:rsid w:val="0081006C"/>
    <w:rsid w:val="008107ED"/>
    <w:rsid w:val="00810E90"/>
    <w:rsid w:val="0081124F"/>
    <w:rsid w:val="0081158A"/>
    <w:rsid w:val="008118C0"/>
    <w:rsid w:val="008118E5"/>
    <w:rsid w:val="00811914"/>
    <w:rsid w:val="00812A9D"/>
    <w:rsid w:val="00812C93"/>
    <w:rsid w:val="008130DD"/>
    <w:rsid w:val="00813527"/>
    <w:rsid w:val="0081377B"/>
    <w:rsid w:val="00813832"/>
    <w:rsid w:val="0081465C"/>
    <w:rsid w:val="00815A5F"/>
    <w:rsid w:val="00815BAD"/>
    <w:rsid w:val="008166CE"/>
    <w:rsid w:val="00816C11"/>
    <w:rsid w:val="00817025"/>
    <w:rsid w:val="00817A2F"/>
    <w:rsid w:val="00817FCE"/>
    <w:rsid w:val="0082024C"/>
    <w:rsid w:val="008207BE"/>
    <w:rsid w:val="00820857"/>
    <w:rsid w:val="00820CCD"/>
    <w:rsid w:val="008215FE"/>
    <w:rsid w:val="008216D1"/>
    <w:rsid w:val="00821A69"/>
    <w:rsid w:val="00822043"/>
    <w:rsid w:val="008227C9"/>
    <w:rsid w:val="00823506"/>
    <w:rsid w:val="00823952"/>
    <w:rsid w:val="00823B79"/>
    <w:rsid w:val="00823C35"/>
    <w:rsid w:val="00823C47"/>
    <w:rsid w:val="00824083"/>
    <w:rsid w:val="00824339"/>
    <w:rsid w:val="00824534"/>
    <w:rsid w:val="008246F6"/>
    <w:rsid w:val="00824727"/>
    <w:rsid w:val="00824F04"/>
    <w:rsid w:val="00824F16"/>
    <w:rsid w:val="00825916"/>
    <w:rsid w:val="00826ECF"/>
    <w:rsid w:val="00827335"/>
    <w:rsid w:val="00827B08"/>
    <w:rsid w:val="00830838"/>
    <w:rsid w:val="00830843"/>
    <w:rsid w:val="00830B68"/>
    <w:rsid w:val="00830B6D"/>
    <w:rsid w:val="00831487"/>
    <w:rsid w:val="00831E3B"/>
    <w:rsid w:val="00831F83"/>
    <w:rsid w:val="00832E31"/>
    <w:rsid w:val="008343A6"/>
    <w:rsid w:val="0083596F"/>
    <w:rsid w:val="00835AC4"/>
    <w:rsid w:val="00836D19"/>
    <w:rsid w:val="00837359"/>
    <w:rsid w:val="008378BE"/>
    <w:rsid w:val="00837BFE"/>
    <w:rsid w:val="00837F6C"/>
    <w:rsid w:val="00840338"/>
    <w:rsid w:val="00840A7B"/>
    <w:rsid w:val="00841197"/>
    <w:rsid w:val="00841542"/>
    <w:rsid w:val="00841EEF"/>
    <w:rsid w:val="0084223E"/>
    <w:rsid w:val="00842308"/>
    <w:rsid w:val="0084245F"/>
    <w:rsid w:val="008424C8"/>
    <w:rsid w:val="00842FBC"/>
    <w:rsid w:val="008433C7"/>
    <w:rsid w:val="0084346C"/>
    <w:rsid w:val="00844502"/>
    <w:rsid w:val="00844E3F"/>
    <w:rsid w:val="008457A4"/>
    <w:rsid w:val="0084633F"/>
    <w:rsid w:val="0084728E"/>
    <w:rsid w:val="00847307"/>
    <w:rsid w:val="008477EE"/>
    <w:rsid w:val="00847BAE"/>
    <w:rsid w:val="00847CAB"/>
    <w:rsid w:val="008501FF"/>
    <w:rsid w:val="00850534"/>
    <w:rsid w:val="008505AE"/>
    <w:rsid w:val="008511C7"/>
    <w:rsid w:val="00851FE6"/>
    <w:rsid w:val="008528DC"/>
    <w:rsid w:val="00852C37"/>
    <w:rsid w:val="00853002"/>
    <w:rsid w:val="00853633"/>
    <w:rsid w:val="00853BE4"/>
    <w:rsid w:val="00854017"/>
    <w:rsid w:val="0085445E"/>
    <w:rsid w:val="008545A7"/>
    <w:rsid w:val="00854A4D"/>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2D"/>
    <w:rsid w:val="00862661"/>
    <w:rsid w:val="008627C3"/>
    <w:rsid w:val="00862991"/>
    <w:rsid w:val="00862DD2"/>
    <w:rsid w:val="00862E61"/>
    <w:rsid w:val="00863061"/>
    <w:rsid w:val="008636DC"/>
    <w:rsid w:val="00864203"/>
    <w:rsid w:val="00864329"/>
    <w:rsid w:val="008651B5"/>
    <w:rsid w:val="008652AD"/>
    <w:rsid w:val="00865682"/>
    <w:rsid w:val="00865838"/>
    <w:rsid w:val="008658ED"/>
    <w:rsid w:val="008667B0"/>
    <w:rsid w:val="008667BA"/>
    <w:rsid w:val="008668A4"/>
    <w:rsid w:val="00866C27"/>
    <w:rsid w:val="0086770E"/>
    <w:rsid w:val="00867829"/>
    <w:rsid w:val="008679FE"/>
    <w:rsid w:val="00867D8C"/>
    <w:rsid w:val="0087060E"/>
    <w:rsid w:val="00870EFE"/>
    <w:rsid w:val="008712EB"/>
    <w:rsid w:val="008716E6"/>
    <w:rsid w:val="00871875"/>
    <w:rsid w:val="00871D66"/>
    <w:rsid w:val="00872428"/>
    <w:rsid w:val="00872DA4"/>
    <w:rsid w:val="0087396A"/>
    <w:rsid w:val="00874342"/>
    <w:rsid w:val="0087442B"/>
    <w:rsid w:val="008746C9"/>
    <w:rsid w:val="00874C8A"/>
    <w:rsid w:val="00875204"/>
    <w:rsid w:val="008753C8"/>
    <w:rsid w:val="00875672"/>
    <w:rsid w:val="0087608E"/>
    <w:rsid w:val="008761C3"/>
    <w:rsid w:val="0087759C"/>
    <w:rsid w:val="008775EC"/>
    <w:rsid w:val="00877878"/>
    <w:rsid w:val="00877EAC"/>
    <w:rsid w:val="008800C7"/>
    <w:rsid w:val="00880DE2"/>
    <w:rsid w:val="00881130"/>
    <w:rsid w:val="0088271D"/>
    <w:rsid w:val="00882C27"/>
    <w:rsid w:val="008839C7"/>
    <w:rsid w:val="00885022"/>
    <w:rsid w:val="0088531E"/>
    <w:rsid w:val="0088560D"/>
    <w:rsid w:val="008864EA"/>
    <w:rsid w:val="008865BE"/>
    <w:rsid w:val="008869C0"/>
    <w:rsid w:val="0088755A"/>
    <w:rsid w:val="0088769F"/>
    <w:rsid w:val="00887737"/>
    <w:rsid w:val="00891571"/>
    <w:rsid w:val="00891721"/>
    <w:rsid w:val="00891AF4"/>
    <w:rsid w:val="00891F66"/>
    <w:rsid w:val="0089208B"/>
    <w:rsid w:val="008923C8"/>
    <w:rsid w:val="008926AE"/>
    <w:rsid w:val="00892AAF"/>
    <w:rsid w:val="00892B2A"/>
    <w:rsid w:val="00893D06"/>
    <w:rsid w:val="00894691"/>
    <w:rsid w:val="00894F55"/>
    <w:rsid w:val="00895137"/>
    <w:rsid w:val="00895608"/>
    <w:rsid w:val="00896BD4"/>
    <w:rsid w:val="00896D66"/>
    <w:rsid w:val="008975C0"/>
    <w:rsid w:val="0089787E"/>
    <w:rsid w:val="00897C88"/>
    <w:rsid w:val="008A076D"/>
    <w:rsid w:val="008A08C4"/>
    <w:rsid w:val="008A0AA7"/>
    <w:rsid w:val="008A1A19"/>
    <w:rsid w:val="008A1AF6"/>
    <w:rsid w:val="008A1FC8"/>
    <w:rsid w:val="008A21A7"/>
    <w:rsid w:val="008A2919"/>
    <w:rsid w:val="008A2DE5"/>
    <w:rsid w:val="008A2E9A"/>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A5C"/>
    <w:rsid w:val="008C5F04"/>
    <w:rsid w:val="008C6625"/>
    <w:rsid w:val="008C69B9"/>
    <w:rsid w:val="008C6A83"/>
    <w:rsid w:val="008C6FE3"/>
    <w:rsid w:val="008C7211"/>
    <w:rsid w:val="008D058B"/>
    <w:rsid w:val="008D0852"/>
    <w:rsid w:val="008D0DA6"/>
    <w:rsid w:val="008D1506"/>
    <w:rsid w:val="008D155A"/>
    <w:rsid w:val="008D16F4"/>
    <w:rsid w:val="008D1CB3"/>
    <w:rsid w:val="008D1EE0"/>
    <w:rsid w:val="008D295B"/>
    <w:rsid w:val="008D3063"/>
    <w:rsid w:val="008D30DB"/>
    <w:rsid w:val="008D3311"/>
    <w:rsid w:val="008D3730"/>
    <w:rsid w:val="008D3E7B"/>
    <w:rsid w:val="008D3F66"/>
    <w:rsid w:val="008D4976"/>
    <w:rsid w:val="008D5C8D"/>
    <w:rsid w:val="008D60E8"/>
    <w:rsid w:val="008D6784"/>
    <w:rsid w:val="008D7182"/>
    <w:rsid w:val="008D79B0"/>
    <w:rsid w:val="008D7C76"/>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29B"/>
    <w:rsid w:val="008F24F5"/>
    <w:rsid w:val="008F3A2D"/>
    <w:rsid w:val="008F4053"/>
    <w:rsid w:val="008F437C"/>
    <w:rsid w:val="008F4F4D"/>
    <w:rsid w:val="008F6404"/>
    <w:rsid w:val="008F6510"/>
    <w:rsid w:val="008F6658"/>
    <w:rsid w:val="009004B7"/>
    <w:rsid w:val="0090064F"/>
    <w:rsid w:val="00900656"/>
    <w:rsid w:val="009009C6"/>
    <w:rsid w:val="00900C76"/>
    <w:rsid w:val="0090198F"/>
    <w:rsid w:val="009038FE"/>
    <w:rsid w:val="00903AB0"/>
    <w:rsid w:val="00903BA7"/>
    <w:rsid w:val="0090445B"/>
    <w:rsid w:val="0090502F"/>
    <w:rsid w:val="00905C52"/>
    <w:rsid w:val="00906184"/>
    <w:rsid w:val="0090668A"/>
    <w:rsid w:val="009069A1"/>
    <w:rsid w:val="00906FA9"/>
    <w:rsid w:val="009071C3"/>
    <w:rsid w:val="009077BD"/>
    <w:rsid w:val="00907A8B"/>
    <w:rsid w:val="00907F4C"/>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5C64"/>
    <w:rsid w:val="00926C2C"/>
    <w:rsid w:val="00926D42"/>
    <w:rsid w:val="00926E92"/>
    <w:rsid w:val="00927C50"/>
    <w:rsid w:val="00927D38"/>
    <w:rsid w:val="00927FEE"/>
    <w:rsid w:val="00930041"/>
    <w:rsid w:val="00930BF9"/>
    <w:rsid w:val="00931227"/>
    <w:rsid w:val="009312AF"/>
    <w:rsid w:val="00931EC0"/>
    <w:rsid w:val="00931FBF"/>
    <w:rsid w:val="00932AA4"/>
    <w:rsid w:val="00932F37"/>
    <w:rsid w:val="00933746"/>
    <w:rsid w:val="009337C5"/>
    <w:rsid w:val="0093399A"/>
    <w:rsid w:val="009348C7"/>
    <w:rsid w:val="009348EB"/>
    <w:rsid w:val="00934E1A"/>
    <w:rsid w:val="00934EB7"/>
    <w:rsid w:val="00935468"/>
    <w:rsid w:val="00936774"/>
    <w:rsid w:val="00937021"/>
    <w:rsid w:val="0093741C"/>
    <w:rsid w:val="0093752C"/>
    <w:rsid w:val="00940016"/>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47F00"/>
    <w:rsid w:val="00950A9B"/>
    <w:rsid w:val="00950E0D"/>
    <w:rsid w:val="00950FEE"/>
    <w:rsid w:val="00952ED2"/>
    <w:rsid w:val="00953398"/>
    <w:rsid w:val="00953D49"/>
    <w:rsid w:val="009552ED"/>
    <w:rsid w:val="0095689C"/>
    <w:rsid w:val="00957AF4"/>
    <w:rsid w:val="00957E64"/>
    <w:rsid w:val="00960A91"/>
    <w:rsid w:val="00961EAB"/>
    <w:rsid w:val="00962EF8"/>
    <w:rsid w:val="009638CB"/>
    <w:rsid w:val="00963C27"/>
    <w:rsid w:val="00964B08"/>
    <w:rsid w:val="00964B1F"/>
    <w:rsid w:val="009651A2"/>
    <w:rsid w:val="009667D7"/>
    <w:rsid w:val="0096690C"/>
    <w:rsid w:val="009675F1"/>
    <w:rsid w:val="00967DAE"/>
    <w:rsid w:val="009717D7"/>
    <w:rsid w:val="00971A60"/>
    <w:rsid w:val="00972090"/>
    <w:rsid w:val="00972230"/>
    <w:rsid w:val="0097279F"/>
    <w:rsid w:val="00972AD4"/>
    <w:rsid w:val="00972BF1"/>
    <w:rsid w:val="00973288"/>
    <w:rsid w:val="00973A72"/>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5B4"/>
    <w:rsid w:val="00983B4E"/>
    <w:rsid w:val="00984ECA"/>
    <w:rsid w:val="009853B6"/>
    <w:rsid w:val="0098563A"/>
    <w:rsid w:val="00985788"/>
    <w:rsid w:val="00985F17"/>
    <w:rsid w:val="00986F15"/>
    <w:rsid w:val="00987769"/>
    <w:rsid w:val="00987AD5"/>
    <w:rsid w:val="00987B7F"/>
    <w:rsid w:val="00990868"/>
    <w:rsid w:val="0099143E"/>
    <w:rsid w:val="00991BC3"/>
    <w:rsid w:val="00992022"/>
    <w:rsid w:val="0099214A"/>
    <w:rsid w:val="00992EA4"/>
    <w:rsid w:val="00993201"/>
    <w:rsid w:val="00993885"/>
    <w:rsid w:val="00993913"/>
    <w:rsid w:val="00993FD3"/>
    <w:rsid w:val="00994180"/>
    <w:rsid w:val="009943AD"/>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C5A"/>
    <w:rsid w:val="009B1F19"/>
    <w:rsid w:val="009B25B7"/>
    <w:rsid w:val="009B25EE"/>
    <w:rsid w:val="009B27BB"/>
    <w:rsid w:val="009B2C79"/>
    <w:rsid w:val="009B39DB"/>
    <w:rsid w:val="009B5328"/>
    <w:rsid w:val="009B744D"/>
    <w:rsid w:val="009C0583"/>
    <w:rsid w:val="009C090D"/>
    <w:rsid w:val="009C0DBB"/>
    <w:rsid w:val="009C1CC9"/>
    <w:rsid w:val="009C1F02"/>
    <w:rsid w:val="009C28F0"/>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C7EEA"/>
    <w:rsid w:val="009D001B"/>
    <w:rsid w:val="009D1794"/>
    <w:rsid w:val="009D1884"/>
    <w:rsid w:val="009D1E78"/>
    <w:rsid w:val="009D1E86"/>
    <w:rsid w:val="009D2257"/>
    <w:rsid w:val="009D22D7"/>
    <w:rsid w:val="009D2A5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422"/>
    <w:rsid w:val="009F293B"/>
    <w:rsid w:val="009F2F93"/>
    <w:rsid w:val="009F35FE"/>
    <w:rsid w:val="009F3837"/>
    <w:rsid w:val="009F4658"/>
    <w:rsid w:val="009F55DA"/>
    <w:rsid w:val="009F5A2F"/>
    <w:rsid w:val="009F5FBF"/>
    <w:rsid w:val="009F6447"/>
    <w:rsid w:val="009F681F"/>
    <w:rsid w:val="009F697D"/>
    <w:rsid w:val="009F7AD5"/>
    <w:rsid w:val="00A0005F"/>
    <w:rsid w:val="00A0086E"/>
    <w:rsid w:val="00A00F71"/>
    <w:rsid w:val="00A01094"/>
    <w:rsid w:val="00A0166D"/>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6A4"/>
    <w:rsid w:val="00A1392F"/>
    <w:rsid w:val="00A13E5D"/>
    <w:rsid w:val="00A14D09"/>
    <w:rsid w:val="00A153F9"/>
    <w:rsid w:val="00A156A2"/>
    <w:rsid w:val="00A15B47"/>
    <w:rsid w:val="00A15E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AB8"/>
    <w:rsid w:val="00A25FAE"/>
    <w:rsid w:val="00A27050"/>
    <w:rsid w:val="00A27783"/>
    <w:rsid w:val="00A278DF"/>
    <w:rsid w:val="00A27B6C"/>
    <w:rsid w:val="00A27BCC"/>
    <w:rsid w:val="00A30D3A"/>
    <w:rsid w:val="00A32D1E"/>
    <w:rsid w:val="00A333E4"/>
    <w:rsid w:val="00A33629"/>
    <w:rsid w:val="00A33D4F"/>
    <w:rsid w:val="00A34107"/>
    <w:rsid w:val="00A3437E"/>
    <w:rsid w:val="00A3502D"/>
    <w:rsid w:val="00A3531A"/>
    <w:rsid w:val="00A3588B"/>
    <w:rsid w:val="00A3646B"/>
    <w:rsid w:val="00A36784"/>
    <w:rsid w:val="00A368C1"/>
    <w:rsid w:val="00A36E55"/>
    <w:rsid w:val="00A37110"/>
    <w:rsid w:val="00A37723"/>
    <w:rsid w:val="00A37931"/>
    <w:rsid w:val="00A37A6A"/>
    <w:rsid w:val="00A37AFA"/>
    <w:rsid w:val="00A41187"/>
    <w:rsid w:val="00A4156F"/>
    <w:rsid w:val="00A43CA6"/>
    <w:rsid w:val="00A43D0B"/>
    <w:rsid w:val="00A4629A"/>
    <w:rsid w:val="00A5078A"/>
    <w:rsid w:val="00A507D7"/>
    <w:rsid w:val="00A50A9A"/>
    <w:rsid w:val="00A50B58"/>
    <w:rsid w:val="00A5178B"/>
    <w:rsid w:val="00A52126"/>
    <w:rsid w:val="00A52867"/>
    <w:rsid w:val="00A537BE"/>
    <w:rsid w:val="00A53F92"/>
    <w:rsid w:val="00A547B2"/>
    <w:rsid w:val="00A54BCB"/>
    <w:rsid w:val="00A54E54"/>
    <w:rsid w:val="00A550DD"/>
    <w:rsid w:val="00A55A46"/>
    <w:rsid w:val="00A56102"/>
    <w:rsid w:val="00A5619A"/>
    <w:rsid w:val="00A566CF"/>
    <w:rsid w:val="00A56A04"/>
    <w:rsid w:val="00A57BCC"/>
    <w:rsid w:val="00A60207"/>
    <w:rsid w:val="00A61C60"/>
    <w:rsid w:val="00A61CB5"/>
    <w:rsid w:val="00A62312"/>
    <w:rsid w:val="00A62CA2"/>
    <w:rsid w:val="00A63065"/>
    <w:rsid w:val="00A636A0"/>
    <w:rsid w:val="00A63E44"/>
    <w:rsid w:val="00A63ECB"/>
    <w:rsid w:val="00A6428A"/>
    <w:rsid w:val="00A64514"/>
    <w:rsid w:val="00A6489B"/>
    <w:rsid w:val="00A651A8"/>
    <w:rsid w:val="00A655BA"/>
    <w:rsid w:val="00A6586C"/>
    <w:rsid w:val="00A65D39"/>
    <w:rsid w:val="00A6644D"/>
    <w:rsid w:val="00A66773"/>
    <w:rsid w:val="00A66A55"/>
    <w:rsid w:val="00A66E23"/>
    <w:rsid w:val="00A672EA"/>
    <w:rsid w:val="00A67C4F"/>
    <w:rsid w:val="00A70CF5"/>
    <w:rsid w:val="00A711AD"/>
    <w:rsid w:val="00A7138A"/>
    <w:rsid w:val="00A713F3"/>
    <w:rsid w:val="00A71D1D"/>
    <w:rsid w:val="00A71E02"/>
    <w:rsid w:val="00A72A6E"/>
    <w:rsid w:val="00A73EA7"/>
    <w:rsid w:val="00A74150"/>
    <w:rsid w:val="00A744E1"/>
    <w:rsid w:val="00A7476C"/>
    <w:rsid w:val="00A74DBD"/>
    <w:rsid w:val="00A75159"/>
    <w:rsid w:val="00A76A62"/>
    <w:rsid w:val="00A80B9A"/>
    <w:rsid w:val="00A80F06"/>
    <w:rsid w:val="00A81222"/>
    <w:rsid w:val="00A83032"/>
    <w:rsid w:val="00A83077"/>
    <w:rsid w:val="00A831D2"/>
    <w:rsid w:val="00A83DC8"/>
    <w:rsid w:val="00A84B3A"/>
    <w:rsid w:val="00A84CF7"/>
    <w:rsid w:val="00A85410"/>
    <w:rsid w:val="00A855C6"/>
    <w:rsid w:val="00A86070"/>
    <w:rsid w:val="00A867BF"/>
    <w:rsid w:val="00A86DDC"/>
    <w:rsid w:val="00A87B1D"/>
    <w:rsid w:val="00A87C05"/>
    <w:rsid w:val="00A90230"/>
    <w:rsid w:val="00A902E3"/>
    <w:rsid w:val="00A905C7"/>
    <w:rsid w:val="00A90A14"/>
    <w:rsid w:val="00A90EF8"/>
    <w:rsid w:val="00A91213"/>
    <w:rsid w:val="00A91B77"/>
    <w:rsid w:val="00A926F9"/>
    <w:rsid w:val="00A9299A"/>
    <w:rsid w:val="00A92DFC"/>
    <w:rsid w:val="00A931C5"/>
    <w:rsid w:val="00A94410"/>
    <w:rsid w:val="00A949AE"/>
    <w:rsid w:val="00A94CBB"/>
    <w:rsid w:val="00A952A3"/>
    <w:rsid w:val="00A95556"/>
    <w:rsid w:val="00A95A13"/>
    <w:rsid w:val="00A96922"/>
    <w:rsid w:val="00A96F01"/>
    <w:rsid w:val="00A97102"/>
    <w:rsid w:val="00A978F9"/>
    <w:rsid w:val="00AA0326"/>
    <w:rsid w:val="00AA0959"/>
    <w:rsid w:val="00AA0960"/>
    <w:rsid w:val="00AA0D47"/>
    <w:rsid w:val="00AA2106"/>
    <w:rsid w:val="00AA3147"/>
    <w:rsid w:val="00AA3610"/>
    <w:rsid w:val="00AA529A"/>
    <w:rsid w:val="00AA5452"/>
    <w:rsid w:val="00AA59D4"/>
    <w:rsid w:val="00AA600C"/>
    <w:rsid w:val="00AA65D4"/>
    <w:rsid w:val="00AA703B"/>
    <w:rsid w:val="00AA74D5"/>
    <w:rsid w:val="00AB04C0"/>
    <w:rsid w:val="00AB1086"/>
    <w:rsid w:val="00AB10E9"/>
    <w:rsid w:val="00AB11F3"/>
    <w:rsid w:val="00AB22E8"/>
    <w:rsid w:val="00AB2587"/>
    <w:rsid w:val="00AB2CAD"/>
    <w:rsid w:val="00AB4448"/>
    <w:rsid w:val="00AB4D56"/>
    <w:rsid w:val="00AB5959"/>
    <w:rsid w:val="00AB5A7E"/>
    <w:rsid w:val="00AB6DBB"/>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0F6"/>
    <w:rsid w:val="00AC45A3"/>
    <w:rsid w:val="00AC48E3"/>
    <w:rsid w:val="00AC5448"/>
    <w:rsid w:val="00AC5737"/>
    <w:rsid w:val="00AC5CCA"/>
    <w:rsid w:val="00AC5E55"/>
    <w:rsid w:val="00AC6229"/>
    <w:rsid w:val="00AC6281"/>
    <w:rsid w:val="00AC7484"/>
    <w:rsid w:val="00AC77EA"/>
    <w:rsid w:val="00AD04B3"/>
    <w:rsid w:val="00AD17E5"/>
    <w:rsid w:val="00AD19D5"/>
    <w:rsid w:val="00AD19D9"/>
    <w:rsid w:val="00AD1F82"/>
    <w:rsid w:val="00AD2C95"/>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5FA4"/>
    <w:rsid w:val="00AE637F"/>
    <w:rsid w:val="00AE6C16"/>
    <w:rsid w:val="00AE6C7D"/>
    <w:rsid w:val="00AE773A"/>
    <w:rsid w:val="00AE786A"/>
    <w:rsid w:val="00AE7A13"/>
    <w:rsid w:val="00AE7A72"/>
    <w:rsid w:val="00AF0479"/>
    <w:rsid w:val="00AF0598"/>
    <w:rsid w:val="00AF20A2"/>
    <w:rsid w:val="00AF2EC3"/>
    <w:rsid w:val="00AF3270"/>
    <w:rsid w:val="00AF3ABA"/>
    <w:rsid w:val="00AF3E7F"/>
    <w:rsid w:val="00AF4966"/>
    <w:rsid w:val="00AF5A7B"/>
    <w:rsid w:val="00AF60AA"/>
    <w:rsid w:val="00AF62E1"/>
    <w:rsid w:val="00AF664A"/>
    <w:rsid w:val="00AF7300"/>
    <w:rsid w:val="00AF7720"/>
    <w:rsid w:val="00B0040B"/>
    <w:rsid w:val="00B00886"/>
    <w:rsid w:val="00B01258"/>
    <w:rsid w:val="00B01480"/>
    <w:rsid w:val="00B019A0"/>
    <w:rsid w:val="00B02284"/>
    <w:rsid w:val="00B0280B"/>
    <w:rsid w:val="00B030AD"/>
    <w:rsid w:val="00B035E8"/>
    <w:rsid w:val="00B0474E"/>
    <w:rsid w:val="00B04D34"/>
    <w:rsid w:val="00B05C4B"/>
    <w:rsid w:val="00B05D34"/>
    <w:rsid w:val="00B06287"/>
    <w:rsid w:val="00B06975"/>
    <w:rsid w:val="00B0797D"/>
    <w:rsid w:val="00B10149"/>
    <w:rsid w:val="00B10AB0"/>
    <w:rsid w:val="00B11511"/>
    <w:rsid w:val="00B128F6"/>
    <w:rsid w:val="00B129E0"/>
    <w:rsid w:val="00B136D6"/>
    <w:rsid w:val="00B13DE7"/>
    <w:rsid w:val="00B14804"/>
    <w:rsid w:val="00B14FE3"/>
    <w:rsid w:val="00B153BE"/>
    <w:rsid w:val="00B1596B"/>
    <w:rsid w:val="00B15C42"/>
    <w:rsid w:val="00B16D1E"/>
    <w:rsid w:val="00B17A64"/>
    <w:rsid w:val="00B17B6E"/>
    <w:rsid w:val="00B17B94"/>
    <w:rsid w:val="00B17E3A"/>
    <w:rsid w:val="00B20276"/>
    <w:rsid w:val="00B213D0"/>
    <w:rsid w:val="00B21AFA"/>
    <w:rsid w:val="00B22639"/>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37E"/>
    <w:rsid w:val="00B31EC6"/>
    <w:rsid w:val="00B32513"/>
    <w:rsid w:val="00B32DAD"/>
    <w:rsid w:val="00B33C53"/>
    <w:rsid w:val="00B342FB"/>
    <w:rsid w:val="00B3446A"/>
    <w:rsid w:val="00B3446F"/>
    <w:rsid w:val="00B3465F"/>
    <w:rsid w:val="00B34714"/>
    <w:rsid w:val="00B35481"/>
    <w:rsid w:val="00B36006"/>
    <w:rsid w:val="00B376F5"/>
    <w:rsid w:val="00B3786A"/>
    <w:rsid w:val="00B37A68"/>
    <w:rsid w:val="00B400BD"/>
    <w:rsid w:val="00B408D1"/>
    <w:rsid w:val="00B415D1"/>
    <w:rsid w:val="00B42219"/>
    <w:rsid w:val="00B422D0"/>
    <w:rsid w:val="00B42E5A"/>
    <w:rsid w:val="00B42FD6"/>
    <w:rsid w:val="00B43161"/>
    <w:rsid w:val="00B433D5"/>
    <w:rsid w:val="00B4381F"/>
    <w:rsid w:val="00B44288"/>
    <w:rsid w:val="00B45B51"/>
    <w:rsid w:val="00B45B8F"/>
    <w:rsid w:val="00B45E54"/>
    <w:rsid w:val="00B46DA6"/>
    <w:rsid w:val="00B47127"/>
    <w:rsid w:val="00B47229"/>
    <w:rsid w:val="00B502A8"/>
    <w:rsid w:val="00B515C0"/>
    <w:rsid w:val="00B51D3C"/>
    <w:rsid w:val="00B525F7"/>
    <w:rsid w:val="00B52CB8"/>
    <w:rsid w:val="00B54235"/>
    <w:rsid w:val="00B54875"/>
    <w:rsid w:val="00B55A85"/>
    <w:rsid w:val="00B560D8"/>
    <w:rsid w:val="00B56459"/>
    <w:rsid w:val="00B56E2F"/>
    <w:rsid w:val="00B57DCB"/>
    <w:rsid w:val="00B57F56"/>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6E12"/>
    <w:rsid w:val="00B671F3"/>
    <w:rsid w:val="00B67661"/>
    <w:rsid w:val="00B676C6"/>
    <w:rsid w:val="00B67ADB"/>
    <w:rsid w:val="00B704F8"/>
    <w:rsid w:val="00B70533"/>
    <w:rsid w:val="00B70875"/>
    <w:rsid w:val="00B70B11"/>
    <w:rsid w:val="00B70CD3"/>
    <w:rsid w:val="00B72612"/>
    <w:rsid w:val="00B72847"/>
    <w:rsid w:val="00B72E4E"/>
    <w:rsid w:val="00B735D3"/>
    <w:rsid w:val="00B736CE"/>
    <w:rsid w:val="00B73F75"/>
    <w:rsid w:val="00B7417E"/>
    <w:rsid w:val="00B74D2A"/>
    <w:rsid w:val="00B75028"/>
    <w:rsid w:val="00B756F0"/>
    <w:rsid w:val="00B7630B"/>
    <w:rsid w:val="00B76B1C"/>
    <w:rsid w:val="00B76BFF"/>
    <w:rsid w:val="00B76ED1"/>
    <w:rsid w:val="00B776C0"/>
    <w:rsid w:val="00B80375"/>
    <w:rsid w:val="00B80A0B"/>
    <w:rsid w:val="00B81272"/>
    <w:rsid w:val="00B81682"/>
    <w:rsid w:val="00B81708"/>
    <w:rsid w:val="00B81BBF"/>
    <w:rsid w:val="00B822F9"/>
    <w:rsid w:val="00B82DDD"/>
    <w:rsid w:val="00B83662"/>
    <w:rsid w:val="00B83888"/>
    <w:rsid w:val="00B83C06"/>
    <w:rsid w:val="00B83F1A"/>
    <w:rsid w:val="00B84148"/>
    <w:rsid w:val="00B84610"/>
    <w:rsid w:val="00B8575F"/>
    <w:rsid w:val="00B85C16"/>
    <w:rsid w:val="00B85C18"/>
    <w:rsid w:val="00B85FFB"/>
    <w:rsid w:val="00B86B93"/>
    <w:rsid w:val="00B906A4"/>
    <w:rsid w:val="00B90BCC"/>
    <w:rsid w:val="00B90D00"/>
    <w:rsid w:val="00B9179E"/>
    <w:rsid w:val="00B91C28"/>
    <w:rsid w:val="00B922FE"/>
    <w:rsid w:val="00B92EC8"/>
    <w:rsid w:val="00B93505"/>
    <w:rsid w:val="00B93709"/>
    <w:rsid w:val="00B94304"/>
    <w:rsid w:val="00B95293"/>
    <w:rsid w:val="00B953A5"/>
    <w:rsid w:val="00B95640"/>
    <w:rsid w:val="00B96906"/>
    <w:rsid w:val="00B96991"/>
    <w:rsid w:val="00B97046"/>
    <w:rsid w:val="00B9757C"/>
    <w:rsid w:val="00B97BE3"/>
    <w:rsid w:val="00B97CBF"/>
    <w:rsid w:val="00BA16F9"/>
    <w:rsid w:val="00BA1C66"/>
    <w:rsid w:val="00BA1F5B"/>
    <w:rsid w:val="00BA1FBD"/>
    <w:rsid w:val="00BA28A3"/>
    <w:rsid w:val="00BA2DB5"/>
    <w:rsid w:val="00BA3CB1"/>
    <w:rsid w:val="00BA3F35"/>
    <w:rsid w:val="00BA4D40"/>
    <w:rsid w:val="00BA4E3D"/>
    <w:rsid w:val="00BA5308"/>
    <w:rsid w:val="00BA5F08"/>
    <w:rsid w:val="00BA6268"/>
    <w:rsid w:val="00BA656E"/>
    <w:rsid w:val="00BA6DB1"/>
    <w:rsid w:val="00BA7D45"/>
    <w:rsid w:val="00BA7DB2"/>
    <w:rsid w:val="00BB012B"/>
    <w:rsid w:val="00BB0CAB"/>
    <w:rsid w:val="00BB0E4E"/>
    <w:rsid w:val="00BB1DCB"/>
    <w:rsid w:val="00BB2520"/>
    <w:rsid w:val="00BB2C5D"/>
    <w:rsid w:val="00BB32E5"/>
    <w:rsid w:val="00BB3743"/>
    <w:rsid w:val="00BB38A7"/>
    <w:rsid w:val="00BB3A1D"/>
    <w:rsid w:val="00BB3FF9"/>
    <w:rsid w:val="00BB4E42"/>
    <w:rsid w:val="00BB5353"/>
    <w:rsid w:val="00BB59BE"/>
    <w:rsid w:val="00BB6144"/>
    <w:rsid w:val="00BB6F0F"/>
    <w:rsid w:val="00BB76CA"/>
    <w:rsid w:val="00BB7C46"/>
    <w:rsid w:val="00BB7DA5"/>
    <w:rsid w:val="00BC0FA7"/>
    <w:rsid w:val="00BC163E"/>
    <w:rsid w:val="00BC2031"/>
    <w:rsid w:val="00BC237E"/>
    <w:rsid w:val="00BC2C17"/>
    <w:rsid w:val="00BC397E"/>
    <w:rsid w:val="00BC3BC0"/>
    <w:rsid w:val="00BC450F"/>
    <w:rsid w:val="00BC49AB"/>
    <w:rsid w:val="00BC4DD2"/>
    <w:rsid w:val="00BC5EDE"/>
    <w:rsid w:val="00BC66CF"/>
    <w:rsid w:val="00BC67E0"/>
    <w:rsid w:val="00BC688D"/>
    <w:rsid w:val="00BC7A9D"/>
    <w:rsid w:val="00BD0609"/>
    <w:rsid w:val="00BD0A08"/>
    <w:rsid w:val="00BD0C2B"/>
    <w:rsid w:val="00BD15D5"/>
    <w:rsid w:val="00BD19CD"/>
    <w:rsid w:val="00BD2531"/>
    <w:rsid w:val="00BD2B02"/>
    <w:rsid w:val="00BD32D1"/>
    <w:rsid w:val="00BD37E3"/>
    <w:rsid w:val="00BD3816"/>
    <w:rsid w:val="00BD559E"/>
    <w:rsid w:val="00BD5CF1"/>
    <w:rsid w:val="00BD72B0"/>
    <w:rsid w:val="00BD7C4C"/>
    <w:rsid w:val="00BD7E33"/>
    <w:rsid w:val="00BE0655"/>
    <w:rsid w:val="00BE1E96"/>
    <w:rsid w:val="00BE1F9E"/>
    <w:rsid w:val="00BE21C1"/>
    <w:rsid w:val="00BE23C3"/>
    <w:rsid w:val="00BE251E"/>
    <w:rsid w:val="00BE2E04"/>
    <w:rsid w:val="00BE43F7"/>
    <w:rsid w:val="00BE5A84"/>
    <w:rsid w:val="00BE6499"/>
    <w:rsid w:val="00BE6BB1"/>
    <w:rsid w:val="00BE70A7"/>
    <w:rsid w:val="00BE74EF"/>
    <w:rsid w:val="00BE7737"/>
    <w:rsid w:val="00BE7BB2"/>
    <w:rsid w:val="00BE7BEA"/>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0A1"/>
    <w:rsid w:val="00C023D6"/>
    <w:rsid w:val="00C0286D"/>
    <w:rsid w:val="00C02B0D"/>
    <w:rsid w:val="00C02D18"/>
    <w:rsid w:val="00C02E40"/>
    <w:rsid w:val="00C02F9A"/>
    <w:rsid w:val="00C0306A"/>
    <w:rsid w:val="00C046EC"/>
    <w:rsid w:val="00C04B32"/>
    <w:rsid w:val="00C04BA4"/>
    <w:rsid w:val="00C04FAC"/>
    <w:rsid w:val="00C0523D"/>
    <w:rsid w:val="00C05C70"/>
    <w:rsid w:val="00C05D26"/>
    <w:rsid w:val="00C06309"/>
    <w:rsid w:val="00C06652"/>
    <w:rsid w:val="00C0688F"/>
    <w:rsid w:val="00C06ACF"/>
    <w:rsid w:val="00C06EEC"/>
    <w:rsid w:val="00C07084"/>
    <w:rsid w:val="00C073A9"/>
    <w:rsid w:val="00C07F9E"/>
    <w:rsid w:val="00C1084A"/>
    <w:rsid w:val="00C10A1D"/>
    <w:rsid w:val="00C10F57"/>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691D"/>
    <w:rsid w:val="00C16CCC"/>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82A"/>
    <w:rsid w:val="00C26B81"/>
    <w:rsid w:val="00C27359"/>
    <w:rsid w:val="00C27554"/>
    <w:rsid w:val="00C3099D"/>
    <w:rsid w:val="00C30F91"/>
    <w:rsid w:val="00C324E0"/>
    <w:rsid w:val="00C3270C"/>
    <w:rsid w:val="00C328D3"/>
    <w:rsid w:val="00C3383A"/>
    <w:rsid w:val="00C33DF4"/>
    <w:rsid w:val="00C344CC"/>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9C8"/>
    <w:rsid w:val="00C42AFB"/>
    <w:rsid w:val="00C42B36"/>
    <w:rsid w:val="00C42C9F"/>
    <w:rsid w:val="00C43335"/>
    <w:rsid w:val="00C43E66"/>
    <w:rsid w:val="00C4430E"/>
    <w:rsid w:val="00C445E3"/>
    <w:rsid w:val="00C456E4"/>
    <w:rsid w:val="00C467EB"/>
    <w:rsid w:val="00C47355"/>
    <w:rsid w:val="00C47615"/>
    <w:rsid w:val="00C47900"/>
    <w:rsid w:val="00C47DC7"/>
    <w:rsid w:val="00C505B0"/>
    <w:rsid w:val="00C51198"/>
    <w:rsid w:val="00C5161A"/>
    <w:rsid w:val="00C516A0"/>
    <w:rsid w:val="00C517CA"/>
    <w:rsid w:val="00C52392"/>
    <w:rsid w:val="00C52642"/>
    <w:rsid w:val="00C52AF9"/>
    <w:rsid w:val="00C52B60"/>
    <w:rsid w:val="00C52D62"/>
    <w:rsid w:val="00C5431C"/>
    <w:rsid w:val="00C55A9F"/>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67BBA"/>
    <w:rsid w:val="00C71458"/>
    <w:rsid w:val="00C715A5"/>
    <w:rsid w:val="00C71678"/>
    <w:rsid w:val="00C71A6A"/>
    <w:rsid w:val="00C72496"/>
    <w:rsid w:val="00C72A9D"/>
    <w:rsid w:val="00C72EDE"/>
    <w:rsid w:val="00C730D9"/>
    <w:rsid w:val="00C7373E"/>
    <w:rsid w:val="00C73B7D"/>
    <w:rsid w:val="00C74107"/>
    <w:rsid w:val="00C7455B"/>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5518"/>
    <w:rsid w:val="00C8569A"/>
    <w:rsid w:val="00C878A0"/>
    <w:rsid w:val="00C87F59"/>
    <w:rsid w:val="00C9019C"/>
    <w:rsid w:val="00C9032B"/>
    <w:rsid w:val="00C9174F"/>
    <w:rsid w:val="00C92409"/>
    <w:rsid w:val="00C926EC"/>
    <w:rsid w:val="00C929E2"/>
    <w:rsid w:val="00C92BE4"/>
    <w:rsid w:val="00C935B2"/>
    <w:rsid w:val="00C93677"/>
    <w:rsid w:val="00C94234"/>
    <w:rsid w:val="00C946FA"/>
    <w:rsid w:val="00C94853"/>
    <w:rsid w:val="00C94E09"/>
    <w:rsid w:val="00C94FB3"/>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46DC"/>
    <w:rsid w:val="00CA5994"/>
    <w:rsid w:val="00CA6A0B"/>
    <w:rsid w:val="00CA6CEA"/>
    <w:rsid w:val="00CB0215"/>
    <w:rsid w:val="00CB080B"/>
    <w:rsid w:val="00CB22C3"/>
    <w:rsid w:val="00CB22F2"/>
    <w:rsid w:val="00CB25C5"/>
    <w:rsid w:val="00CB2984"/>
    <w:rsid w:val="00CB2A66"/>
    <w:rsid w:val="00CB2B7F"/>
    <w:rsid w:val="00CB2BAD"/>
    <w:rsid w:val="00CB37D3"/>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0D7D"/>
    <w:rsid w:val="00CC2133"/>
    <w:rsid w:val="00CC2235"/>
    <w:rsid w:val="00CC23DD"/>
    <w:rsid w:val="00CC2699"/>
    <w:rsid w:val="00CC27F6"/>
    <w:rsid w:val="00CC2E54"/>
    <w:rsid w:val="00CC3191"/>
    <w:rsid w:val="00CC37C3"/>
    <w:rsid w:val="00CC5142"/>
    <w:rsid w:val="00CC56DC"/>
    <w:rsid w:val="00CC5EFF"/>
    <w:rsid w:val="00CC6181"/>
    <w:rsid w:val="00CC68CB"/>
    <w:rsid w:val="00CC68F5"/>
    <w:rsid w:val="00CC6BC5"/>
    <w:rsid w:val="00CC7125"/>
    <w:rsid w:val="00CD085C"/>
    <w:rsid w:val="00CD122B"/>
    <w:rsid w:val="00CD136D"/>
    <w:rsid w:val="00CD14D9"/>
    <w:rsid w:val="00CD1881"/>
    <w:rsid w:val="00CD191F"/>
    <w:rsid w:val="00CD1BC8"/>
    <w:rsid w:val="00CD1D59"/>
    <w:rsid w:val="00CD20ED"/>
    <w:rsid w:val="00CD39A3"/>
    <w:rsid w:val="00CD3A03"/>
    <w:rsid w:val="00CD3BCB"/>
    <w:rsid w:val="00CD49D2"/>
    <w:rsid w:val="00CD4E7D"/>
    <w:rsid w:val="00CD5451"/>
    <w:rsid w:val="00CD58C9"/>
    <w:rsid w:val="00CD5BC8"/>
    <w:rsid w:val="00CD5EB3"/>
    <w:rsid w:val="00CD622F"/>
    <w:rsid w:val="00CD6551"/>
    <w:rsid w:val="00CD6602"/>
    <w:rsid w:val="00CD7054"/>
    <w:rsid w:val="00CD7837"/>
    <w:rsid w:val="00CD7D40"/>
    <w:rsid w:val="00CE04D5"/>
    <w:rsid w:val="00CE0516"/>
    <w:rsid w:val="00CE0944"/>
    <w:rsid w:val="00CE0C50"/>
    <w:rsid w:val="00CE1293"/>
    <w:rsid w:val="00CE1E2C"/>
    <w:rsid w:val="00CE2BEA"/>
    <w:rsid w:val="00CE2FD8"/>
    <w:rsid w:val="00CE34F3"/>
    <w:rsid w:val="00CE421D"/>
    <w:rsid w:val="00CE423F"/>
    <w:rsid w:val="00CE47FA"/>
    <w:rsid w:val="00CE4C9E"/>
    <w:rsid w:val="00CE5663"/>
    <w:rsid w:val="00CE5A4E"/>
    <w:rsid w:val="00CE6277"/>
    <w:rsid w:val="00CE63BE"/>
    <w:rsid w:val="00CE6FE1"/>
    <w:rsid w:val="00CF0153"/>
    <w:rsid w:val="00CF0717"/>
    <w:rsid w:val="00CF094A"/>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1C7"/>
    <w:rsid w:val="00D042A7"/>
    <w:rsid w:val="00D04459"/>
    <w:rsid w:val="00D04603"/>
    <w:rsid w:val="00D047F2"/>
    <w:rsid w:val="00D06BF3"/>
    <w:rsid w:val="00D078F6"/>
    <w:rsid w:val="00D07EBC"/>
    <w:rsid w:val="00D10EAE"/>
    <w:rsid w:val="00D10F32"/>
    <w:rsid w:val="00D11043"/>
    <w:rsid w:val="00D110D5"/>
    <w:rsid w:val="00D11C4D"/>
    <w:rsid w:val="00D11C91"/>
    <w:rsid w:val="00D11E0F"/>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8D0"/>
    <w:rsid w:val="00D24D2B"/>
    <w:rsid w:val="00D250B6"/>
    <w:rsid w:val="00D26062"/>
    <w:rsid w:val="00D265B6"/>
    <w:rsid w:val="00D26640"/>
    <w:rsid w:val="00D26BAB"/>
    <w:rsid w:val="00D2756D"/>
    <w:rsid w:val="00D276B2"/>
    <w:rsid w:val="00D27AC9"/>
    <w:rsid w:val="00D3008B"/>
    <w:rsid w:val="00D3045D"/>
    <w:rsid w:val="00D30A67"/>
    <w:rsid w:val="00D30C9C"/>
    <w:rsid w:val="00D30E3C"/>
    <w:rsid w:val="00D3144F"/>
    <w:rsid w:val="00D3186A"/>
    <w:rsid w:val="00D31FC7"/>
    <w:rsid w:val="00D3223C"/>
    <w:rsid w:val="00D32267"/>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37D11"/>
    <w:rsid w:val="00D40A12"/>
    <w:rsid w:val="00D4193B"/>
    <w:rsid w:val="00D421CD"/>
    <w:rsid w:val="00D42477"/>
    <w:rsid w:val="00D426C2"/>
    <w:rsid w:val="00D431F3"/>
    <w:rsid w:val="00D43AFC"/>
    <w:rsid w:val="00D44445"/>
    <w:rsid w:val="00D44EDD"/>
    <w:rsid w:val="00D44EFE"/>
    <w:rsid w:val="00D46099"/>
    <w:rsid w:val="00D4644E"/>
    <w:rsid w:val="00D467E6"/>
    <w:rsid w:val="00D46CE2"/>
    <w:rsid w:val="00D474D9"/>
    <w:rsid w:val="00D475D0"/>
    <w:rsid w:val="00D512B0"/>
    <w:rsid w:val="00D521A1"/>
    <w:rsid w:val="00D521E1"/>
    <w:rsid w:val="00D52444"/>
    <w:rsid w:val="00D52661"/>
    <w:rsid w:val="00D52DF5"/>
    <w:rsid w:val="00D5371C"/>
    <w:rsid w:val="00D537B7"/>
    <w:rsid w:val="00D53878"/>
    <w:rsid w:val="00D5438C"/>
    <w:rsid w:val="00D54820"/>
    <w:rsid w:val="00D54968"/>
    <w:rsid w:val="00D54F7F"/>
    <w:rsid w:val="00D5528B"/>
    <w:rsid w:val="00D566C9"/>
    <w:rsid w:val="00D56A85"/>
    <w:rsid w:val="00D571DD"/>
    <w:rsid w:val="00D576AC"/>
    <w:rsid w:val="00D576CD"/>
    <w:rsid w:val="00D576D0"/>
    <w:rsid w:val="00D57E6F"/>
    <w:rsid w:val="00D57FC4"/>
    <w:rsid w:val="00D602D1"/>
    <w:rsid w:val="00D6059F"/>
    <w:rsid w:val="00D60BD1"/>
    <w:rsid w:val="00D61020"/>
    <w:rsid w:val="00D616E9"/>
    <w:rsid w:val="00D61A5C"/>
    <w:rsid w:val="00D61BF9"/>
    <w:rsid w:val="00D6227D"/>
    <w:rsid w:val="00D62398"/>
    <w:rsid w:val="00D62873"/>
    <w:rsid w:val="00D62904"/>
    <w:rsid w:val="00D63496"/>
    <w:rsid w:val="00D63EBF"/>
    <w:rsid w:val="00D63EC3"/>
    <w:rsid w:val="00D642AF"/>
    <w:rsid w:val="00D64A39"/>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812"/>
    <w:rsid w:val="00D76BC9"/>
    <w:rsid w:val="00D76DE6"/>
    <w:rsid w:val="00D76EDA"/>
    <w:rsid w:val="00D7776F"/>
    <w:rsid w:val="00D77C41"/>
    <w:rsid w:val="00D77CD6"/>
    <w:rsid w:val="00D802CF"/>
    <w:rsid w:val="00D812AE"/>
    <w:rsid w:val="00D81F51"/>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28F2"/>
    <w:rsid w:val="00D92BD7"/>
    <w:rsid w:val="00D9324E"/>
    <w:rsid w:val="00D943D6"/>
    <w:rsid w:val="00D95338"/>
    <w:rsid w:val="00D95A7E"/>
    <w:rsid w:val="00D95DB2"/>
    <w:rsid w:val="00D96C20"/>
    <w:rsid w:val="00D96C68"/>
    <w:rsid w:val="00DA00BE"/>
    <w:rsid w:val="00DA1681"/>
    <w:rsid w:val="00DA2767"/>
    <w:rsid w:val="00DA2DC2"/>
    <w:rsid w:val="00DA4074"/>
    <w:rsid w:val="00DA44E5"/>
    <w:rsid w:val="00DA5F85"/>
    <w:rsid w:val="00DA6A0B"/>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0AC"/>
    <w:rsid w:val="00DC3A8C"/>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0B35"/>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E7C73"/>
    <w:rsid w:val="00DF100F"/>
    <w:rsid w:val="00DF12EF"/>
    <w:rsid w:val="00DF2F4D"/>
    <w:rsid w:val="00DF30A1"/>
    <w:rsid w:val="00DF30BD"/>
    <w:rsid w:val="00DF3351"/>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4F5D"/>
    <w:rsid w:val="00E0579F"/>
    <w:rsid w:val="00E05FB8"/>
    <w:rsid w:val="00E06118"/>
    <w:rsid w:val="00E06594"/>
    <w:rsid w:val="00E068B9"/>
    <w:rsid w:val="00E06CCF"/>
    <w:rsid w:val="00E07999"/>
    <w:rsid w:val="00E10030"/>
    <w:rsid w:val="00E10910"/>
    <w:rsid w:val="00E10ADB"/>
    <w:rsid w:val="00E11886"/>
    <w:rsid w:val="00E11A5C"/>
    <w:rsid w:val="00E12A7A"/>
    <w:rsid w:val="00E12D7F"/>
    <w:rsid w:val="00E134F8"/>
    <w:rsid w:val="00E13E2F"/>
    <w:rsid w:val="00E140BF"/>
    <w:rsid w:val="00E144FF"/>
    <w:rsid w:val="00E147EE"/>
    <w:rsid w:val="00E1519F"/>
    <w:rsid w:val="00E15597"/>
    <w:rsid w:val="00E17140"/>
    <w:rsid w:val="00E17296"/>
    <w:rsid w:val="00E176E7"/>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27FAE"/>
    <w:rsid w:val="00E300BB"/>
    <w:rsid w:val="00E3043B"/>
    <w:rsid w:val="00E31155"/>
    <w:rsid w:val="00E31520"/>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C12"/>
    <w:rsid w:val="00E36ED1"/>
    <w:rsid w:val="00E37C4C"/>
    <w:rsid w:val="00E4011B"/>
    <w:rsid w:val="00E412AC"/>
    <w:rsid w:val="00E4170D"/>
    <w:rsid w:val="00E4196D"/>
    <w:rsid w:val="00E41D93"/>
    <w:rsid w:val="00E41EA4"/>
    <w:rsid w:val="00E43A1B"/>
    <w:rsid w:val="00E45123"/>
    <w:rsid w:val="00E4619B"/>
    <w:rsid w:val="00E461A4"/>
    <w:rsid w:val="00E46207"/>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1A9E"/>
    <w:rsid w:val="00E635E1"/>
    <w:rsid w:val="00E6391A"/>
    <w:rsid w:val="00E63B7E"/>
    <w:rsid w:val="00E649A2"/>
    <w:rsid w:val="00E64AFD"/>
    <w:rsid w:val="00E64DD9"/>
    <w:rsid w:val="00E6533D"/>
    <w:rsid w:val="00E65AC2"/>
    <w:rsid w:val="00E66BA0"/>
    <w:rsid w:val="00E66DFB"/>
    <w:rsid w:val="00E67839"/>
    <w:rsid w:val="00E70550"/>
    <w:rsid w:val="00E705A2"/>
    <w:rsid w:val="00E708AB"/>
    <w:rsid w:val="00E70AD7"/>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2B91"/>
    <w:rsid w:val="00E93E7B"/>
    <w:rsid w:val="00E9405C"/>
    <w:rsid w:val="00E95729"/>
    <w:rsid w:val="00E966E5"/>
    <w:rsid w:val="00E967AF"/>
    <w:rsid w:val="00E97455"/>
    <w:rsid w:val="00E97D21"/>
    <w:rsid w:val="00EA0881"/>
    <w:rsid w:val="00EA0FFC"/>
    <w:rsid w:val="00EA21B5"/>
    <w:rsid w:val="00EA244D"/>
    <w:rsid w:val="00EA25A5"/>
    <w:rsid w:val="00EA2686"/>
    <w:rsid w:val="00EA2877"/>
    <w:rsid w:val="00EA2A3C"/>
    <w:rsid w:val="00EA3EB5"/>
    <w:rsid w:val="00EA46EB"/>
    <w:rsid w:val="00EA5972"/>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B6679"/>
    <w:rsid w:val="00EB7C93"/>
    <w:rsid w:val="00EB7F7B"/>
    <w:rsid w:val="00EC00DE"/>
    <w:rsid w:val="00EC0E07"/>
    <w:rsid w:val="00EC1192"/>
    <w:rsid w:val="00EC179A"/>
    <w:rsid w:val="00EC17CC"/>
    <w:rsid w:val="00EC1EF6"/>
    <w:rsid w:val="00EC1FC0"/>
    <w:rsid w:val="00EC2318"/>
    <w:rsid w:val="00EC2C70"/>
    <w:rsid w:val="00EC360B"/>
    <w:rsid w:val="00EC3961"/>
    <w:rsid w:val="00EC3F4B"/>
    <w:rsid w:val="00EC4A11"/>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92A"/>
    <w:rsid w:val="00ED5F0D"/>
    <w:rsid w:val="00ED6B2A"/>
    <w:rsid w:val="00ED6D36"/>
    <w:rsid w:val="00ED7317"/>
    <w:rsid w:val="00ED73D8"/>
    <w:rsid w:val="00ED77A5"/>
    <w:rsid w:val="00ED7845"/>
    <w:rsid w:val="00ED78A1"/>
    <w:rsid w:val="00EE013D"/>
    <w:rsid w:val="00EE0AC9"/>
    <w:rsid w:val="00EE11F8"/>
    <w:rsid w:val="00EE1206"/>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91B"/>
    <w:rsid w:val="00EF3A6C"/>
    <w:rsid w:val="00EF3C96"/>
    <w:rsid w:val="00EF3E73"/>
    <w:rsid w:val="00EF44A6"/>
    <w:rsid w:val="00EF4B58"/>
    <w:rsid w:val="00EF4B8C"/>
    <w:rsid w:val="00EF5911"/>
    <w:rsid w:val="00EF60CE"/>
    <w:rsid w:val="00EF6AF8"/>
    <w:rsid w:val="00EF6E10"/>
    <w:rsid w:val="00EF731B"/>
    <w:rsid w:val="00F00265"/>
    <w:rsid w:val="00F00803"/>
    <w:rsid w:val="00F013E8"/>
    <w:rsid w:val="00F01404"/>
    <w:rsid w:val="00F015F8"/>
    <w:rsid w:val="00F01B1A"/>
    <w:rsid w:val="00F01CEB"/>
    <w:rsid w:val="00F01E51"/>
    <w:rsid w:val="00F02662"/>
    <w:rsid w:val="00F029F1"/>
    <w:rsid w:val="00F03490"/>
    <w:rsid w:val="00F03753"/>
    <w:rsid w:val="00F037B5"/>
    <w:rsid w:val="00F04265"/>
    <w:rsid w:val="00F04280"/>
    <w:rsid w:val="00F045CC"/>
    <w:rsid w:val="00F04A0D"/>
    <w:rsid w:val="00F05539"/>
    <w:rsid w:val="00F05CBC"/>
    <w:rsid w:val="00F06154"/>
    <w:rsid w:val="00F0662B"/>
    <w:rsid w:val="00F06756"/>
    <w:rsid w:val="00F06945"/>
    <w:rsid w:val="00F06BB1"/>
    <w:rsid w:val="00F0722E"/>
    <w:rsid w:val="00F074A6"/>
    <w:rsid w:val="00F07E77"/>
    <w:rsid w:val="00F10D44"/>
    <w:rsid w:val="00F110C2"/>
    <w:rsid w:val="00F1153E"/>
    <w:rsid w:val="00F11559"/>
    <w:rsid w:val="00F11714"/>
    <w:rsid w:val="00F11B92"/>
    <w:rsid w:val="00F12353"/>
    <w:rsid w:val="00F13D4B"/>
    <w:rsid w:val="00F13E19"/>
    <w:rsid w:val="00F1416A"/>
    <w:rsid w:val="00F1430E"/>
    <w:rsid w:val="00F158C5"/>
    <w:rsid w:val="00F15AC8"/>
    <w:rsid w:val="00F15C0C"/>
    <w:rsid w:val="00F16432"/>
    <w:rsid w:val="00F16C98"/>
    <w:rsid w:val="00F16CFE"/>
    <w:rsid w:val="00F16D6E"/>
    <w:rsid w:val="00F16E8F"/>
    <w:rsid w:val="00F2048A"/>
    <w:rsid w:val="00F2080B"/>
    <w:rsid w:val="00F20CC2"/>
    <w:rsid w:val="00F2158C"/>
    <w:rsid w:val="00F2179B"/>
    <w:rsid w:val="00F219B7"/>
    <w:rsid w:val="00F21B44"/>
    <w:rsid w:val="00F221C1"/>
    <w:rsid w:val="00F2222E"/>
    <w:rsid w:val="00F228E1"/>
    <w:rsid w:val="00F23432"/>
    <w:rsid w:val="00F238E3"/>
    <w:rsid w:val="00F2398E"/>
    <w:rsid w:val="00F243F0"/>
    <w:rsid w:val="00F25057"/>
    <w:rsid w:val="00F250A4"/>
    <w:rsid w:val="00F255D7"/>
    <w:rsid w:val="00F25E9E"/>
    <w:rsid w:val="00F2743E"/>
    <w:rsid w:val="00F27BEE"/>
    <w:rsid w:val="00F27EEB"/>
    <w:rsid w:val="00F30BD8"/>
    <w:rsid w:val="00F30E44"/>
    <w:rsid w:val="00F30F84"/>
    <w:rsid w:val="00F318E0"/>
    <w:rsid w:val="00F31929"/>
    <w:rsid w:val="00F3288A"/>
    <w:rsid w:val="00F32C86"/>
    <w:rsid w:val="00F32D00"/>
    <w:rsid w:val="00F331F5"/>
    <w:rsid w:val="00F3355C"/>
    <w:rsid w:val="00F335E5"/>
    <w:rsid w:val="00F3387F"/>
    <w:rsid w:val="00F33E86"/>
    <w:rsid w:val="00F345B3"/>
    <w:rsid w:val="00F34A41"/>
    <w:rsid w:val="00F34C95"/>
    <w:rsid w:val="00F353E2"/>
    <w:rsid w:val="00F35B02"/>
    <w:rsid w:val="00F35CEA"/>
    <w:rsid w:val="00F35E1B"/>
    <w:rsid w:val="00F35F4D"/>
    <w:rsid w:val="00F36E54"/>
    <w:rsid w:val="00F37178"/>
    <w:rsid w:val="00F37BDE"/>
    <w:rsid w:val="00F37D5E"/>
    <w:rsid w:val="00F401C4"/>
    <w:rsid w:val="00F40736"/>
    <w:rsid w:val="00F40A44"/>
    <w:rsid w:val="00F40CB2"/>
    <w:rsid w:val="00F418B1"/>
    <w:rsid w:val="00F41E60"/>
    <w:rsid w:val="00F429A9"/>
    <w:rsid w:val="00F42A82"/>
    <w:rsid w:val="00F42C90"/>
    <w:rsid w:val="00F43DDF"/>
    <w:rsid w:val="00F44325"/>
    <w:rsid w:val="00F44DAA"/>
    <w:rsid w:val="00F44F89"/>
    <w:rsid w:val="00F45268"/>
    <w:rsid w:val="00F45415"/>
    <w:rsid w:val="00F45901"/>
    <w:rsid w:val="00F45987"/>
    <w:rsid w:val="00F4630C"/>
    <w:rsid w:val="00F46550"/>
    <w:rsid w:val="00F46632"/>
    <w:rsid w:val="00F46B27"/>
    <w:rsid w:val="00F46D92"/>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0C2D"/>
    <w:rsid w:val="00F7178B"/>
    <w:rsid w:val="00F71842"/>
    <w:rsid w:val="00F7188E"/>
    <w:rsid w:val="00F71CB1"/>
    <w:rsid w:val="00F7235F"/>
    <w:rsid w:val="00F72FF7"/>
    <w:rsid w:val="00F73B1D"/>
    <w:rsid w:val="00F73C43"/>
    <w:rsid w:val="00F7470A"/>
    <w:rsid w:val="00F74D04"/>
    <w:rsid w:val="00F76024"/>
    <w:rsid w:val="00F7604F"/>
    <w:rsid w:val="00F769B5"/>
    <w:rsid w:val="00F76EA5"/>
    <w:rsid w:val="00F770E6"/>
    <w:rsid w:val="00F772DF"/>
    <w:rsid w:val="00F77B2F"/>
    <w:rsid w:val="00F77FAB"/>
    <w:rsid w:val="00F80F1A"/>
    <w:rsid w:val="00F80F57"/>
    <w:rsid w:val="00F8107F"/>
    <w:rsid w:val="00F81329"/>
    <w:rsid w:val="00F81989"/>
    <w:rsid w:val="00F82A1A"/>
    <w:rsid w:val="00F82BFB"/>
    <w:rsid w:val="00F83260"/>
    <w:rsid w:val="00F832BF"/>
    <w:rsid w:val="00F83584"/>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2A32"/>
    <w:rsid w:val="00F9386E"/>
    <w:rsid w:val="00F938E0"/>
    <w:rsid w:val="00F93B3F"/>
    <w:rsid w:val="00F940E9"/>
    <w:rsid w:val="00F94F53"/>
    <w:rsid w:val="00F95571"/>
    <w:rsid w:val="00F96D7D"/>
    <w:rsid w:val="00F9716B"/>
    <w:rsid w:val="00F97607"/>
    <w:rsid w:val="00F976FC"/>
    <w:rsid w:val="00F97D43"/>
    <w:rsid w:val="00F97DC8"/>
    <w:rsid w:val="00FA0434"/>
    <w:rsid w:val="00FA1916"/>
    <w:rsid w:val="00FA1CC2"/>
    <w:rsid w:val="00FA1E97"/>
    <w:rsid w:val="00FA1FF7"/>
    <w:rsid w:val="00FA22C2"/>
    <w:rsid w:val="00FA2307"/>
    <w:rsid w:val="00FA242C"/>
    <w:rsid w:val="00FA2CA1"/>
    <w:rsid w:val="00FA30F6"/>
    <w:rsid w:val="00FA353A"/>
    <w:rsid w:val="00FA3784"/>
    <w:rsid w:val="00FA46CE"/>
    <w:rsid w:val="00FA47D2"/>
    <w:rsid w:val="00FA4C76"/>
    <w:rsid w:val="00FA5D19"/>
    <w:rsid w:val="00FA5DB7"/>
    <w:rsid w:val="00FA6C31"/>
    <w:rsid w:val="00FA7D1B"/>
    <w:rsid w:val="00FA7D89"/>
    <w:rsid w:val="00FB02E3"/>
    <w:rsid w:val="00FB03DD"/>
    <w:rsid w:val="00FB0CA4"/>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2E8B"/>
    <w:rsid w:val="00FC324B"/>
    <w:rsid w:val="00FC328B"/>
    <w:rsid w:val="00FC44D7"/>
    <w:rsid w:val="00FC45C6"/>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470"/>
    <w:rsid w:val="00FC7719"/>
    <w:rsid w:val="00FC7AB9"/>
    <w:rsid w:val="00FD00F7"/>
    <w:rsid w:val="00FD0C16"/>
    <w:rsid w:val="00FD2213"/>
    <w:rsid w:val="00FD26DC"/>
    <w:rsid w:val="00FD2766"/>
    <w:rsid w:val="00FD2782"/>
    <w:rsid w:val="00FD2E3C"/>
    <w:rsid w:val="00FD37BB"/>
    <w:rsid w:val="00FD3EF5"/>
    <w:rsid w:val="00FD45F2"/>
    <w:rsid w:val="00FD49E2"/>
    <w:rsid w:val="00FD4E05"/>
    <w:rsid w:val="00FD4E9D"/>
    <w:rsid w:val="00FD530C"/>
    <w:rsid w:val="00FD656E"/>
    <w:rsid w:val="00FD6FD1"/>
    <w:rsid w:val="00FE0452"/>
    <w:rsid w:val="00FE0567"/>
    <w:rsid w:val="00FE0BC9"/>
    <w:rsid w:val="00FE12D2"/>
    <w:rsid w:val="00FE17E3"/>
    <w:rsid w:val="00FE1CB4"/>
    <w:rsid w:val="00FE21E5"/>
    <w:rsid w:val="00FE2829"/>
    <w:rsid w:val="00FE32F9"/>
    <w:rsid w:val="00FE3A26"/>
    <w:rsid w:val="00FE3B6D"/>
    <w:rsid w:val="00FE3D09"/>
    <w:rsid w:val="00FE471E"/>
    <w:rsid w:val="00FE4929"/>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6BFA"/>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paragraph" w:styleId="af1">
    <w:name w:val="Title"/>
    <w:basedOn w:val="a"/>
    <w:link w:val="af2"/>
    <w:qFormat/>
    <w:rsid w:val="009337C5"/>
    <w:pPr>
      <w:jc w:val="center"/>
    </w:pPr>
    <w:rPr>
      <w:b/>
      <w:sz w:val="36"/>
      <w:lang w:val="uk-UA"/>
    </w:rPr>
  </w:style>
  <w:style w:type="character" w:customStyle="1" w:styleId="af2">
    <w:name w:val="Название Знак"/>
    <w:basedOn w:val="a0"/>
    <w:link w:val="af1"/>
    <w:rsid w:val="009337C5"/>
    <w:rPr>
      <w:b/>
      <w:sz w:val="36"/>
      <w:lang w:eastAsia="ru-RU"/>
    </w:rPr>
  </w:style>
  <w:style w:type="paragraph" w:styleId="HTML">
    <w:name w:val="HTML Preformatted"/>
    <w:basedOn w:val="a"/>
    <w:link w:val="HTML0"/>
    <w:uiPriority w:val="99"/>
    <w:unhideWhenUsed/>
    <w:rsid w:val="00F2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uk-UA" w:eastAsia="uk-UA"/>
    </w:rPr>
  </w:style>
  <w:style w:type="character" w:customStyle="1" w:styleId="HTML0">
    <w:name w:val="Стандартный HTML Знак"/>
    <w:basedOn w:val="a0"/>
    <w:link w:val="HTML"/>
    <w:uiPriority w:val="99"/>
    <w:rsid w:val="00F250A4"/>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upravakalush@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15677</Words>
  <Characters>8937</Characters>
  <Application>Microsoft Office Word</Application>
  <DocSecurity>0</DocSecurity>
  <Lines>74</Lines>
  <Paragraphs>49</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24565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5</cp:revision>
  <cp:lastPrinted>2020-07-01T06:50:00Z</cp:lastPrinted>
  <dcterms:created xsi:type="dcterms:W3CDTF">2020-06-26T06:27:00Z</dcterms:created>
  <dcterms:modified xsi:type="dcterms:W3CDTF">2020-07-01T06:51:00Z</dcterms:modified>
</cp:coreProperties>
</file>