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0600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0600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060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E0973">
        <w:rPr>
          <w:b/>
          <w:sz w:val="26"/>
          <w:szCs w:val="26"/>
          <w:u w:val="single"/>
          <w:lang w:val="uk-UA"/>
        </w:rPr>
        <w:t>200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5337B6" w:rsidRPr="005337B6" w:rsidRDefault="005337B6" w:rsidP="005337B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337B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337B6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5337B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            </w:t>
                  </w:r>
                  <w:r w:rsidRPr="005337B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337B6" w:rsidRPr="005337B6" w:rsidRDefault="005337B6" w:rsidP="005337B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5337B6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  </w:t>
                  </w:r>
                  <w:r w:rsidRPr="005337B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337B6" w:rsidRPr="005337B6" w:rsidRDefault="005337B6" w:rsidP="005337B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5337B6">
                    <w:rPr>
                      <w:sz w:val="26"/>
                      <w:szCs w:val="26"/>
                    </w:rPr>
                    <w:t>з</w:t>
                  </w:r>
                  <w:r w:rsidRPr="005337B6">
                    <w:rPr>
                      <w:bCs/>
                      <w:sz w:val="26"/>
                      <w:szCs w:val="26"/>
                    </w:rPr>
                    <w:t>емельних</w:t>
                  </w:r>
                  <w:proofErr w:type="spellEnd"/>
                  <w:r w:rsidRPr="005337B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bCs/>
                      <w:sz w:val="26"/>
                      <w:szCs w:val="26"/>
                    </w:rPr>
                    <w:t>ділянок</w:t>
                  </w:r>
                  <w:r w:rsidRPr="005337B6">
                    <w:rPr>
                      <w:sz w:val="26"/>
                      <w:szCs w:val="26"/>
                    </w:rPr>
                    <w:t>для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5337B6" w:rsidRPr="005337B6" w:rsidRDefault="005337B6" w:rsidP="005337B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337B6">
                    <w:rPr>
                      <w:b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5337B6">
                    <w:rPr>
                      <w:b/>
                      <w:sz w:val="26"/>
                      <w:szCs w:val="26"/>
                    </w:rPr>
                    <w:t>обслуговуванняжилого</w:t>
                  </w:r>
                  <w:proofErr w:type="spellEnd"/>
                  <w:r w:rsidRPr="005337B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, </w:t>
                  </w:r>
                </w:p>
                <w:p w:rsidR="005337B6" w:rsidRPr="005337B6" w:rsidRDefault="005337B6" w:rsidP="005337B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5337B6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будівельта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споруд</w:t>
                  </w:r>
                  <w:proofErr w:type="spellEnd"/>
                </w:p>
                <w:p w:rsidR="005337B6" w:rsidRPr="005337B6" w:rsidRDefault="005337B6" w:rsidP="005337B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5337B6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>)</w:t>
                  </w:r>
                  <w:r w:rsidRPr="005337B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337B6">
                    <w:rPr>
                      <w:b/>
                      <w:sz w:val="26"/>
                      <w:szCs w:val="26"/>
                    </w:rPr>
                    <w:t>громадянам</w:t>
                  </w:r>
                  <w:proofErr w:type="spellEnd"/>
                </w:p>
                <w:p w:rsidR="005337B6" w:rsidRPr="005337B6" w:rsidRDefault="005337B6" w:rsidP="005337B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337B6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5337B6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5337B6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5337B6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5337B6">
                    <w:rPr>
                      <w:sz w:val="26"/>
                      <w:szCs w:val="26"/>
                    </w:rPr>
                    <w:t>)</w:t>
                  </w:r>
                </w:p>
                <w:p w:rsidR="00F10D44" w:rsidRPr="005337B6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337B6" w:rsidRPr="00C6060F" w:rsidRDefault="005337B6" w:rsidP="005337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337B6" w:rsidRDefault="005337B6" w:rsidP="005337B6">
      <w:pPr>
        <w:jc w:val="both"/>
        <w:rPr>
          <w:sz w:val="28"/>
          <w:szCs w:val="28"/>
        </w:rPr>
      </w:pPr>
    </w:p>
    <w:p w:rsidR="005337B6" w:rsidRPr="005337B6" w:rsidRDefault="005337B6" w:rsidP="005337B6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5337B6">
        <w:rPr>
          <w:sz w:val="26"/>
          <w:szCs w:val="26"/>
        </w:rPr>
        <w:t>Розглянувши</w:t>
      </w:r>
      <w:proofErr w:type="spellEnd"/>
      <w:r w:rsidRPr="005337B6">
        <w:rPr>
          <w:sz w:val="26"/>
          <w:szCs w:val="26"/>
        </w:rPr>
        <w:t xml:space="preserve"> заяви</w:t>
      </w:r>
      <w:r>
        <w:rPr>
          <w:sz w:val="26"/>
          <w:szCs w:val="26"/>
          <w:lang w:val="uk-UA"/>
        </w:rPr>
        <w:t xml:space="preserve"> </w:t>
      </w:r>
      <w:proofErr w:type="spellStart"/>
      <w:r w:rsidRPr="005337B6">
        <w:rPr>
          <w:sz w:val="26"/>
          <w:szCs w:val="26"/>
        </w:rPr>
        <w:t>громадян</w:t>
      </w:r>
      <w:proofErr w:type="spellEnd"/>
      <w:r w:rsidRPr="005337B6">
        <w:rPr>
          <w:sz w:val="26"/>
          <w:szCs w:val="26"/>
        </w:rPr>
        <w:t xml:space="preserve">, </w:t>
      </w:r>
      <w:proofErr w:type="spellStart"/>
      <w:r w:rsidRPr="005337B6">
        <w:rPr>
          <w:sz w:val="26"/>
          <w:szCs w:val="26"/>
        </w:rPr>
        <w:t>керуючись</w:t>
      </w:r>
      <w:proofErr w:type="spellEnd"/>
      <w:r w:rsidRPr="005337B6">
        <w:rPr>
          <w:sz w:val="26"/>
          <w:szCs w:val="26"/>
        </w:rPr>
        <w:t xml:space="preserve"> ст.26 Закону </w:t>
      </w:r>
      <w:proofErr w:type="spellStart"/>
      <w:r w:rsidRPr="005337B6">
        <w:rPr>
          <w:sz w:val="26"/>
          <w:szCs w:val="26"/>
        </w:rPr>
        <w:t>України</w:t>
      </w:r>
      <w:proofErr w:type="spellEnd"/>
      <w:proofErr w:type="gramStart"/>
      <w:r w:rsidRPr="005337B6">
        <w:rPr>
          <w:sz w:val="26"/>
          <w:szCs w:val="26"/>
        </w:rPr>
        <w:t xml:space="preserve"> „П</w:t>
      </w:r>
      <w:proofErr w:type="gramEnd"/>
      <w:r w:rsidRPr="005337B6">
        <w:rPr>
          <w:sz w:val="26"/>
          <w:szCs w:val="26"/>
        </w:rPr>
        <w:t xml:space="preserve">ро </w:t>
      </w:r>
      <w:proofErr w:type="spellStart"/>
      <w:r w:rsidRPr="005337B6">
        <w:rPr>
          <w:sz w:val="26"/>
          <w:szCs w:val="26"/>
        </w:rPr>
        <w:t>місцеве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самоврядування</w:t>
      </w:r>
      <w:proofErr w:type="spellEnd"/>
      <w:r w:rsidRPr="005337B6">
        <w:rPr>
          <w:sz w:val="26"/>
          <w:szCs w:val="26"/>
        </w:rPr>
        <w:t xml:space="preserve"> в </w:t>
      </w:r>
      <w:proofErr w:type="spellStart"/>
      <w:r w:rsidRPr="005337B6">
        <w:rPr>
          <w:sz w:val="26"/>
          <w:szCs w:val="26"/>
        </w:rPr>
        <w:t>Україні</w:t>
      </w:r>
      <w:proofErr w:type="spellEnd"/>
      <w:r w:rsidRPr="005337B6">
        <w:rPr>
          <w:sz w:val="26"/>
          <w:szCs w:val="26"/>
        </w:rPr>
        <w:t xml:space="preserve">”, ст.12, 118, 121 Земельного Кодексу </w:t>
      </w:r>
      <w:proofErr w:type="spellStart"/>
      <w:r w:rsidRPr="005337B6">
        <w:rPr>
          <w:sz w:val="26"/>
          <w:szCs w:val="26"/>
        </w:rPr>
        <w:t>України</w:t>
      </w:r>
      <w:proofErr w:type="spellEnd"/>
      <w:r w:rsidRPr="005337B6">
        <w:rPr>
          <w:sz w:val="26"/>
          <w:szCs w:val="26"/>
        </w:rPr>
        <w:t xml:space="preserve">, </w:t>
      </w:r>
      <w:proofErr w:type="spellStart"/>
      <w:r w:rsidRPr="005337B6">
        <w:rPr>
          <w:sz w:val="26"/>
          <w:szCs w:val="26"/>
        </w:rPr>
        <w:t>враховуючи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рекомендації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постійної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комісії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міської</w:t>
      </w:r>
      <w:proofErr w:type="spellEnd"/>
      <w:r w:rsidRPr="005337B6">
        <w:rPr>
          <w:sz w:val="26"/>
          <w:szCs w:val="26"/>
        </w:rPr>
        <w:t xml:space="preserve"> ради </w:t>
      </w:r>
      <w:proofErr w:type="spellStart"/>
      <w:r w:rsidRPr="005337B6">
        <w:rPr>
          <w:sz w:val="26"/>
          <w:szCs w:val="26"/>
        </w:rPr>
        <w:t>з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питань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будівництва</w:t>
      </w:r>
      <w:proofErr w:type="spellEnd"/>
      <w:r w:rsidRPr="005337B6">
        <w:rPr>
          <w:sz w:val="26"/>
          <w:szCs w:val="26"/>
        </w:rPr>
        <w:t xml:space="preserve"> та </w:t>
      </w:r>
      <w:proofErr w:type="spellStart"/>
      <w:r w:rsidRPr="005337B6">
        <w:rPr>
          <w:sz w:val="26"/>
          <w:szCs w:val="26"/>
        </w:rPr>
        <w:t>землеустрою</w:t>
      </w:r>
      <w:proofErr w:type="spellEnd"/>
      <w:r w:rsidRPr="005337B6">
        <w:rPr>
          <w:sz w:val="26"/>
          <w:szCs w:val="26"/>
        </w:rPr>
        <w:t xml:space="preserve">, </w:t>
      </w:r>
      <w:proofErr w:type="spellStart"/>
      <w:r w:rsidRPr="005337B6">
        <w:rPr>
          <w:sz w:val="26"/>
          <w:szCs w:val="26"/>
        </w:rPr>
        <w:t>міська</w:t>
      </w:r>
      <w:proofErr w:type="spellEnd"/>
      <w:r w:rsidRPr="005337B6">
        <w:rPr>
          <w:sz w:val="26"/>
          <w:szCs w:val="26"/>
        </w:rPr>
        <w:t xml:space="preserve"> рада </w:t>
      </w:r>
    </w:p>
    <w:p w:rsidR="005337B6" w:rsidRPr="005337B6" w:rsidRDefault="005337B6" w:rsidP="005337B6">
      <w:pPr>
        <w:jc w:val="both"/>
        <w:rPr>
          <w:b/>
          <w:sz w:val="26"/>
          <w:szCs w:val="26"/>
        </w:rPr>
      </w:pPr>
    </w:p>
    <w:p w:rsidR="005337B6" w:rsidRDefault="005337B6" w:rsidP="005337B6">
      <w:pPr>
        <w:jc w:val="both"/>
        <w:rPr>
          <w:b/>
          <w:sz w:val="26"/>
          <w:szCs w:val="26"/>
          <w:lang w:val="uk-UA"/>
        </w:rPr>
      </w:pPr>
      <w:r w:rsidRPr="005337B6">
        <w:rPr>
          <w:b/>
          <w:sz w:val="26"/>
          <w:szCs w:val="26"/>
        </w:rPr>
        <w:t>ВИРІШИЛА</w:t>
      </w:r>
      <w:proofErr w:type="gramStart"/>
      <w:r w:rsidRPr="005337B6">
        <w:rPr>
          <w:b/>
          <w:sz w:val="26"/>
          <w:szCs w:val="26"/>
        </w:rPr>
        <w:t xml:space="preserve"> :</w:t>
      </w:r>
      <w:proofErr w:type="gramEnd"/>
    </w:p>
    <w:p w:rsidR="005337B6" w:rsidRPr="005337B6" w:rsidRDefault="005337B6" w:rsidP="005337B6">
      <w:pPr>
        <w:jc w:val="both"/>
        <w:rPr>
          <w:b/>
          <w:sz w:val="26"/>
          <w:szCs w:val="26"/>
          <w:lang w:val="uk-UA"/>
        </w:rPr>
      </w:pPr>
    </w:p>
    <w:p w:rsidR="005337B6" w:rsidRPr="005337B6" w:rsidRDefault="005337B6" w:rsidP="005337B6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5337B6">
        <w:rPr>
          <w:sz w:val="26"/>
          <w:szCs w:val="26"/>
        </w:rPr>
        <w:t xml:space="preserve">Надати дозвіл на розроблення проектів землеустрою щодо відведення </w:t>
      </w:r>
      <w:r w:rsidRPr="005337B6">
        <w:rPr>
          <w:bCs/>
          <w:sz w:val="26"/>
          <w:szCs w:val="26"/>
        </w:rPr>
        <w:t xml:space="preserve">земельних ділянок </w:t>
      </w:r>
      <w:r w:rsidRPr="005337B6">
        <w:rPr>
          <w:sz w:val="26"/>
          <w:szCs w:val="26"/>
        </w:rPr>
        <w:t xml:space="preserve">для </w:t>
      </w:r>
      <w:r w:rsidRPr="005337B6">
        <w:rPr>
          <w:b/>
          <w:sz w:val="26"/>
          <w:szCs w:val="26"/>
        </w:rPr>
        <w:t>будівництва та обслуговування жилого будинку</w:t>
      </w:r>
      <w:r w:rsidRPr="005337B6">
        <w:rPr>
          <w:sz w:val="26"/>
          <w:szCs w:val="26"/>
        </w:rPr>
        <w:t>, господарських будівель та споруд(присадибна ділянка) громадянам, згідно з додатком</w:t>
      </w:r>
      <w:r w:rsidRPr="005337B6">
        <w:rPr>
          <w:bCs/>
          <w:sz w:val="26"/>
          <w:szCs w:val="26"/>
        </w:rPr>
        <w:t xml:space="preserve">. </w:t>
      </w:r>
    </w:p>
    <w:p w:rsidR="005337B6" w:rsidRDefault="005337B6" w:rsidP="005337B6">
      <w:pPr>
        <w:pStyle w:val="ae"/>
        <w:jc w:val="both"/>
        <w:rPr>
          <w:sz w:val="26"/>
          <w:szCs w:val="26"/>
        </w:rPr>
      </w:pPr>
    </w:p>
    <w:p w:rsidR="005337B6" w:rsidRPr="005337B6" w:rsidRDefault="005337B6" w:rsidP="005337B6">
      <w:pPr>
        <w:pStyle w:val="ae"/>
        <w:numPr>
          <w:ilvl w:val="0"/>
          <w:numId w:val="31"/>
        </w:numPr>
        <w:ind w:left="0" w:firstLine="720"/>
        <w:jc w:val="both"/>
        <w:rPr>
          <w:sz w:val="26"/>
          <w:szCs w:val="26"/>
        </w:rPr>
      </w:pPr>
      <w:r w:rsidRPr="005337B6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5337B6">
        <w:rPr>
          <w:sz w:val="26"/>
          <w:szCs w:val="26"/>
        </w:rPr>
        <w:t>посадову особу</w:t>
      </w:r>
      <w:r w:rsidRPr="005337B6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5337B6">
        <w:rPr>
          <w:sz w:val="26"/>
          <w:szCs w:val="26"/>
        </w:rPr>
        <w:t>.</w:t>
      </w:r>
    </w:p>
    <w:p w:rsidR="005337B6" w:rsidRPr="005337B6" w:rsidRDefault="005337B6" w:rsidP="005337B6">
      <w:pPr>
        <w:jc w:val="both"/>
        <w:rPr>
          <w:sz w:val="26"/>
          <w:szCs w:val="26"/>
        </w:rPr>
      </w:pPr>
    </w:p>
    <w:p w:rsidR="005337B6" w:rsidRPr="005337B6" w:rsidRDefault="005337B6" w:rsidP="005337B6">
      <w:pPr>
        <w:jc w:val="both"/>
        <w:rPr>
          <w:sz w:val="26"/>
          <w:szCs w:val="26"/>
        </w:rPr>
      </w:pPr>
    </w:p>
    <w:p w:rsidR="005337B6" w:rsidRPr="005337B6" w:rsidRDefault="005337B6" w:rsidP="005337B6">
      <w:pPr>
        <w:rPr>
          <w:sz w:val="26"/>
          <w:szCs w:val="26"/>
        </w:rPr>
      </w:pPr>
      <w:proofErr w:type="spellStart"/>
      <w:r w:rsidRPr="005337B6">
        <w:rPr>
          <w:sz w:val="26"/>
          <w:szCs w:val="26"/>
        </w:rPr>
        <w:t>Міський</w:t>
      </w:r>
      <w:proofErr w:type="spellEnd"/>
      <w:r w:rsidRPr="005337B6">
        <w:rPr>
          <w:sz w:val="26"/>
          <w:szCs w:val="26"/>
        </w:rPr>
        <w:t xml:space="preserve"> голова</w:t>
      </w:r>
      <w:r w:rsidRPr="005337B6">
        <w:rPr>
          <w:sz w:val="26"/>
          <w:szCs w:val="26"/>
        </w:rPr>
        <w:tab/>
      </w:r>
      <w:r w:rsidRPr="005337B6">
        <w:rPr>
          <w:sz w:val="26"/>
          <w:szCs w:val="26"/>
        </w:rPr>
        <w:tab/>
      </w:r>
      <w:r w:rsidRPr="005337B6">
        <w:rPr>
          <w:sz w:val="26"/>
          <w:szCs w:val="26"/>
        </w:rPr>
        <w:tab/>
      </w:r>
      <w:r w:rsidRPr="005337B6">
        <w:rPr>
          <w:sz w:val="26"/>
          <w:szCs w:val="26"/>
        </w:rPr>
        <w:tab/>
      </w:r>
      <w:r w:rsidRPr="005337B6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5337B6">
        <w:rPr>
          <w:sz w:val="26"/>
          <w:szCs w:val="26"/>
        </w:rPr>
        <w:t>Ігор</w:t>
      </w:r>
      <w:proofErr w:type="spellEnd"/>
      <w:r w:rsidRPr="005337B6">
        <w:rPr>
          <w:sz w:val="26"/>
          <w:szCs w:val="26"/>
        </w:rPr>
        <w:t xml:space="preserve"> </w:t>
      </w:r>
      <w:proofErr w:type="spellStart"/>
      <w:r w:rsidRPr="005337B6">
        <w:rPr>
          <w:sz w:val="26"/>
          <w:szCs w:val="26"/>
        </w:rPr>
        <w:t>Матвійчук</w:t>
      </w:r>
      <w:proofErr w:type="spellEnd"/>
    </w:p>
    <w:p w:rsidR="005337B6" w:rsidRPr="005337B6" w:rsidRDefault="005337B6" w:rsidP="005337B6">
      <w:pPr>
        <w:ind w:left="708"/>
        <w:rPr>
          <w:b/>
          <w:sz w:val="26"/>
          <w:szCs w:val="26"/>
        </w:rPr>
      </w:pPr>
    </w:p>
    <w:p w:rsidR="005337B6" w:rsidRP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P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P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Pr="005337B6" w:rsidRDefault="005337B6" w:rsidP="005337B6">
      <w:pPr>
        <w:ind w:left="708"/>
        <w:rPr>
          <w:b/>
          <w:sz w:val="26"/>
          <w:szCs w:val="26"/>
          <w:lang w:val="uk-UA"/>
        </w:rPr>
      </w:pPr>
    </w:p>
    <w:p w:rsidR="005337B6" w:rsidRPr="005337B6" w:rsidRDefault="005337B6" w:rsidP="005337B6">
      <w:pPr>
        <w:ind w:left="708"/>
        <w:rPr>
          <w:b/>
          <w:sz w:val="26"/>
          <w:szCs w:val="26"/>
        </w:rPr>
      </w:pPr>
    </w:p>
    <w:p w:rsidR="005337B6" w:rsidRPr="005337B6" w:rsidRDefault="005337B6" w:rsidP="005337B6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  </w:t>
      </w:r>
      <w:proofErr w:type="spellStart"/>
      <w:r w:rsidRPr="005337B6">
        <w:rPr>
          <w:sz w:val="26"/>
          <w:szCs w:val="26"/>
        </w:rPr>
        <w:t>Додаток</w:t>
      </w:r>
      <w:proofErr w:type="spellEnd"/>
      <w:r w:rsidRPr="005337B6">
        <w:rPr>
          <w:sz w:val="26"/>
          <w:szCs w:val="26"/>
        </w:rPr>
        <w:t xml:space="preserve"> </w:t>
      </w:r>
    </w:p>
    <w:p w:rsidR="005337B6" w:rsidRDefault="005337B6" w:rsidP="005337B6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5337B6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28.05.2020    </w:t>
      </w:r>
      <w:r w:rsidRPr="005337B6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3200</w:t>
      </w:r>
    </w:p>
    <w:p w:rsidR="005337B6" w:rsidRDefault="005337B6" w:rsidP="005337B6">
      <w:pPr>
        <w:rPr>
          <w:lang w:val="uk-UA"/>
        </w:rPr>
      </w:pPr>
    </w:p>
    <w:p w:rsidR="005337B6" w:rsidRDefault="005337B6" w:rsidP="005337B6">
      <w:pPr>
        <w:rPr>
          <w:lang w:val="uk-UA"/>
        </w:rPr>
      </w:pPr>
    </w:p>
    <w:p w:rsidR="005337B6" w:rsidRPr="005337B6" w:rsidRDefault="005337B6" w:rsidP="005337B6">
      <w:pPr>
        <w:rPr>
          <w:lang w:val="uk-UA"/>
        </w:rPr>
      </w:pPr>
    </w:p>
    <w:p w:rsidR="005337B6" w:rsidRPr="005337B6" w:rsidRDefault="005337B6" w:rsidP="005337B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5337B6">
        <w:rPr>
          <w:b/>
          <w:bCs/>
          <w:kern w:val="32"/>
          <w:sz w:val="26"/>
          <w:szCs w:val="26"/>
          <w:lang w:val="en-US"/>
        </w:rPr>
        <w:t>C</w:t>
      </w:r>
      <w:r w:rsidRPr="005337B6">
        <w:rPr>
          <w:b/>
          <w:bCs/>
          <w:kern w:val="32"/>
          <w:sz w:val="26"/>
          <w:szCs w:val="26"/>
          <w:lang w:val="uk-UA"/>
        </w:rPr>
        <w:t>писок</w:t>
      </w:r>
    </w:p>
    <w:p w:rsidR="005337B6" w:rsidRDefault="005337B6" w:rsidP="005337B6">
      <w:pPr>
        <w:jc w:val="center"/>
        <w:rPr>
          <w:b/>
          <w:sz w:val="26"/>
          <w:szCs w:val="26"/>
          <w:lang w:val="uk-UA"/>
        </w:rPr>
      </w:pPr>
      <w:r w:rsidRPr="005337B6">
        <w:rPr>
          <w:b/>
          <w:sz w:val="26"/>
          <w:szCs w:val="26"/>
          <w:lang w:val="uk-UA"/>
        </w:rPr>
        <w:t>громадян, яким надається дозвіл на розроблення  проектів землеустрою щодо відведення з</w:t>
      </w:r>
      <w:r w:rsidRPr="005337B6">
        <w:rPr>
          <w:b/>
          <w:bCs/>
          <w:sz w:val="26"/>
          <w:szCs w:val="26"/>
          <w:lang w:val="uk-UA"/>
        </w:rPr>
        <w:t>емельних ділянок</w:t>
      </w:r>
      <w:r>
        <w:rPr>
          <w:b/>
          <w:bCs/>
          <w:sz w:val="26"/>
          <w:szCs w:val="26"/>
          <w:lang w:val="uk-UA"/>
        </w:rPr>
        <w:t xml:space="preserve"> </w:t>
      </w:r>
      <w:r w:rsidRPr="005337B6">
        <w:rPr>
          <w:b/>
          <w:sz w:val="26"/>
          <w:szCs w:val="26"/>
          <w:lang w:val="uk-UA"/>
        </w:rPr>
        <w:t>для будівництва і обслуговування жилих будинків, господарських будівель і споруд (присадибні ділянки)</w:t>
      </w:r>
    </w:p>
    <w:p w:rsidR="005337B6" w:rsidRDefault="005337B6" w:rsidP="005337B6">
      <w:pPr>
        <w:jc w:val="center"/>
        <w:rPr>
          <w:b/>
          <w:sz w:val="26"/>
          <w:szCs w:val="26"/>
          <w:lang w:val="uk-UA"/>
        </w:rPr>
      </w:pPr>
    </w:p>
    <w:p w:rsidR="005337B6" w:rsidRPr="005337B6" w:rsidRDefault="005337B6" w:rsidP="005337B6">
      <w:pPr>
        <w:jc w:val="center"/>
        <w:rPr>
          <w:b/>
          <w:sz w:val="26"/>
          <w:szCs w:val="26"/>
          <w:lang w:val="uk-UA"/>
        </w:rPr>
      </w:pPr>
    </w:p>
    <w:tbl>
      <w:tblPr>
        <w:tblW w:w="10345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4254"/>
        <w:gridCol w:w="2973"/>
        <w:gridCol w:w="2410"/>
      </w:tblGrid>
      <w:tr w:rsidR="005337B6" w:rsidRPr="005337B6" w:rsidTr="00BA28B9">
        <w:trPr>
          <w:cantSplit/>
          <w:trHeight w:val="5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jc w:val="center"/>
              <w:rPr>
                <w:b/>
                <w:sz w:val="26"/>
                <w:szCs w:val="26"/>
              </w:rPr>
            </w:pPr>
            <w:r w:rsidRPr="005337B6">
              <w:rPr>
                <w:b/>
                <w:sz w:val="26"/>
                <w:szCs w:val="26"/>
              </w:rPr>
              <w:t>№</w:t>
            </w:r>
          </w:p>
          <w:p w:rsidR="005337B6" w:rsidRPr="005337B6" w:rsidRDefault="005337B6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37B6">
              <w:rPr>
                <w:b/>
                <w:sz w:val="26"/>
                <w:szCs w:val="26"/>
              </w:rPr>
              <w:t>з</w:t>
            </w:r>
            <w:proofErr w:type="spellEnd"/>
            <w:r w:rsidRPr="005337B6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337B6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proofErr w:type="spellStart"/>
            <w:proofErr w:type="gramStart"/>
            <w:r w:rsidRPr="005337B6">
              <w:rPr>
                <w:b/>
                <w:snapToGrid w:val="0"/>
                <w:sz w:val="26"/>
                <w:szCs w:val="26"/>
              </w:rPr>
              <w:t>Пр</w:t>
            </w:r>
            <w:proofErr w:type="gramEnd"/>
            <w:r w:rsidRPr="005337B6">
              <w:rPr>
                <w:b/>
                <w:snapToGrid w:val="0"/>
                <w:sz w:val="26"/>
                <w:szCs w:val="26"/>
              </w:rPr>
              <w:t>ізвище</w:t>
            </w:r>
            <w:proofErr w:type="spellEnd"/>
            <w:r w:rsidRPr="005337B6">
              <w:rPr>
                <w:b/>
                <w:snapToGrid w:val="0"/>
                <w:sz w:val="26"/>
                <w:szCs w:val="26"/>
              </w:rPr>
              <w:t xml:space="preserve">, </w:t>
            </w:r>
            <w:proofErr w:type="spellStart"/>
            <w:r w:rsidRPr="005337B6">
              <w:rPr>
                <w:b/>
                <w:snapToGrid w:val="0"/>
                <w:sz w:val="26"/>
                <w:szCs w:val="26"/>
              </w:rPr>
              <w:t>ім</w:t>
            </w:r>
            <w:proofErr w:type="spellEnd"/>
            <w:r w:rsidRPr="005337B6">
              <w:rPr>
                <w:b/>
                <w:snapToGrid w:val="0"/>
                <w:sz w:val="26"/>
                <w:szCs w:val="26"/>
                <w:lang w:val="en-US"/>
              </w:rPr>
              <w:t>’</w:t>
            </w:r>
            <w:r w:rsidRPr="005337B6">
              <w:rPr>
                <w:b/>
                <w:snapToGrid w:val="0"/>
                <w:sz w:val="26"/>
                <w:szCs w:val="26"/>
              </w:rPr>
              <w:t>я та</w:t>
            </w:r>
          </w:p>
          <w:p w:rsidR="005337B6" w:rsidRPr="005337B6" w:rsidRDefault="005337B6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5337B6">
              <w:rPr>
                <w:b/>
                <w:snapToGrid w:val="0"/>
                <w:sz w:val="26"/>
                <w:szCs w:val="26"/>
              </w:rPr>
              <w:t xml:space="preserve">по </w:t>
            </w:r>
            <w:proofErr w:type="spellStart"/>
            <w:r w:rsidRPr="005337B6">
              <w:rPr>
                <w:b/>
                <w:snapToGrid w:val="0"/>
                <w:sz w:val="26"/>
                <w:szCs w:val="26"/>
              </w:rPr>
              <w:t>батькові</w:t>
            </w:r>
            <w:proofErr w:type="spellEnd"/>
          </w:p>
          <w:p w:rsidR="005337B6" w:rsidRPr="005337B6" w:rsidRDefault="005337B6" w:rsidP="00BA28B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jc w:val="center"/>
              <w:rPr>
                <w:b/>
                <w:sz w:val="26"/>
                <w:szCs w:val="26"/>
              </w:rPr>
            </w:pPr>
            <w:r w:rsidRPr="005337B6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5337B6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337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37B6">
              <w:rPr>
                <w:b/>
                <w:sz w:val="26"/>
                <w:szCs w:val="26"/>
              </w:rPr>
              <w:t>ділянки</w:t>
            </w:r>
            <w:proofErr w:type="spellEnd"/>
            <w:r w:rsidRPr="005337B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proofErr w:type="spellStart"/>
            <w:r w:rsidRPr="005337B6">
              <w:rPr>
                <w:b/>
                <w:snapToGrid w:val="0"/>
                <w:sz w:val="26"/>
                <w:szCs w:val="26"/>
              </w:rPr>
              <w:t>Всього</w:t>
            </w:r>
            <w:proofErr w:type="spellEnd"/>
            <w:r w:rsidRPr="005337B6">
              <w:rPr>
                <w:b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5337B6">
              <w:rPr>
                <w:b/>
                <w:snapToGrid w:val="0"/>
                <w:sz w:val="26"/>
                <w:szCs w:val="26"/>
              </w:rPr>
              <w:t>землі</w:t>
            </w:r>
            <w:proofErr w:type="spellEnd"/>
            <w:r w:rsidRPr="005337B6">
              <w:rPr>
                <w:b/>
                <w:snapToGrid w:val="0"/>
                <w:sz w:val="26"/>
                <w:szCs w:val="26"/>
              </w:rPr>
              <w:t>,</w:t>
            </w:r>
          </w:p>
          <w:p w:rsidR="005337B6" w:rsidRPr="005337B6" w:rsidRDefault="005337B6" w:rsidP="00BA28B9">
            <w:pPr>
              <w:jc w:val="center"/>
              <w:rPr>
                <w:b/>
                <w:sz w:val="26"/>
                <w:szCs w:val="26"/>
              </w:rPr>
            </w:pPr>
            <w:r w:rsidRPr="005337B6">
              <w:rPr>
                <w:b/>
                <w:snapToGrid w:val="0"/>
                <w:sz w:val="26"/>
                <w:szCs w:val="26"/>
              </w:rPr>
              <w:t>(</w:t>
            </w:r>
            <w:proofErr w:type="gramStart"/>
            <w:r w:rsidRPr="005337B6">
              <w:rPr>
                <w:b/>
                <w:snapToGrid w:val="0"/>
                <w:sz w:val="26"/>
                <w:szCs w:val="26"/>
              </w:rPr>
              <w:t>га</w:t>
            </w:r>
            <w:proofErr w:type="gramEnd"/>
            <w:r w:rsidRPr="005337B6">
              <w:rPr>
                <w:b/>
                <w:snapToGrid w:val="0"/>
                <w:sz w:val="26"/>
                <w:szCs w:val="26"/>
              </w:rPr>
              <w:t>)</w:t>
            </w:r>
          </w:p>
        </w:tc>
      </w:tr>
      <w:tr w:rsidR="005337B6" w:rsidRPr="005337B6" w:rsidTr="00BA28B9">
        <w:trPr>
          <w:cantSplit/>
          <w:trHeight w:val="57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7B6" w:rsidRPr="005337B6" w:rsidRDefault="005337B6" w:rsidP="00BA28B9">
            <w:pPr>
              <w:rPr>
                <w:b/>
                <w:sz w:val="26"/>
                <w:szCs w:val="26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7B6" w:rsidRPr="005337B6" w:rsidRDefault="005337B6" w:rsidP="00BA28B9">
            <w:pPr>
              <w:rPr>
                <w:b/>
                <w:sz w:val="26"/>
                <w:szCs w:val="26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7B6" w:rsidRPr="005337B6" w:rsidRDefault="005337B6" w:rsidP="00BA28B9">
            <w:pPr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7B6" w:rsidRPr="005337B6" w:rsidRDefault="005337B6" w:rsidP="00BA28B9">
            <w:pPr>
              <w:rPr>
                <w:sz w:val="26"/>
                <w:szCs w:val="26"/>
              </w:rPr>
            </w:pPr>
          </w:p>
        </w:tc>
      </w:tr>
      <w:tr w:rsidR="005337B6" w:rsidRPr="005337B6" w:rsidTr="00BA28B9">
        <w:trPr>
          <w:cantSplit/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spacing w:line="360" w:lineRule="auto"/>
              <w:rPr>
                <w:sz w:val="26"/>
                <w:szCs w:val="26"/>
                <w:lang w:val="en-US"/>
              </w:rPr>
            </w:pPr>
            <w:r w:rsidRPr="005337B6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rPr>
                <w:sz w:val="26"/>
                <w:szCs w:val="26"/>
              </w:rPr>
            </w:pPr>
            <w:proofErr w:type="spellStart"/>
            <w:r w:rsidRPr="005337B6">
              <w:rPr>
                <w:sz w:val="26"/>
                <w:szCs w:val="26"/>
              </w:rPr>
              <w:t>Дзундза</w:t>
            </w:r>
            <w:proofErr w:type="spellEnd"/>
            <w:r w:rsidRPr="005337B6">
              <w:rPr>
                <w:sz w:val="26"/>
                <w:szCs w:val="26"/>
              </w:rPr>
              <w:t xml:space="preserve"> </w:t>
            </w:r>
            <w:proofErr w:type="spellStart"/>
            <w:r w:rsidRPr="005337B6">
              <w:rPr>
                <w:sz w:val="26"/>
                <w:szCs w:val="26"/>
              </w:rPr>
              <w:t>Любов</w:t>
            </w:r>
            <w:proofErr w:type="spellEnd"/>
            <w:r w:rsidRPr="005337B6">
              <w:rPr>
                <w:sz w:val="26"/>
                <w:szCs w:val="26"/>
              </w:rPr>
              <w:t xml:space="preserve"> </w:t>
            </w:r>
            <w:proofErr w:type="spellStart"/>
            <w:r w:rsidRPr="005337B6">
              <w:rPr>
                <w:sz w:val="26"/>
                <w:szCs w:val="26"/>
              </w:rPr>
              <w:t>Богданівна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5337B6">
              <w:rPr>
                <w:sz w:val="26"/>
                <w:szCs w:val="26"/>
              </w:rPr>
              <w:t>вул</w:t>
            </w:r>
            <w:proofErr w:type="spellEnd"/>
            <w:r w:rsidRPr="005337B6">
              <w:rPr>
                <w:sz w:val="26"/>
                <w:szCs w:val="26"/>
              </w:rPr>
              <w:t xml:space="preserve">. Марка </w:t>
            </w:r>
            <w:proofErr w:type="spellStart"/>
            <w:r w:rsidRPr="005337B6">
              <w:rPr>
                <w:sz w:val="26"/>
                <w:szCs w:val="26"/>
              </w:rPr>
              <w:t>Вовчка</w:t>
            </w:r>
            <w:proofErr w:type="spellEnd"/>
            <w:r w:rsidRPr="005337B6">
              <w:rPr>
                <w:sz w:val="26"/>
                <w:szCs w:val="26"/>
              </w:rPr>
              <w:t>, 71,</w:t>
            </w:r>
          </w:p>
          <w:p w:rsidR="005337B6" w:rsidRPr="005337B6" w:rsidRDefault="005337B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5337B6">
              <w:rPr>
                <w:sz w:val="26"/>
                <w:szCs w:val="26"/>
              </w:rPr>
              <w:t>с</w:t>
            </w:r>
            <w:proofErr w:type="gramStart"/>
            <w:r w:rsidRPr="005337B6">
              <w:rPr>
                <w:sz w:val="26"/>
                <w:szCs w:val="26"/>
              </w:rPr>
              <w:t>.К</w:t>
            </w:r>
            <w:proofErr w:type="gramEnd"/>
            <w:r w:rsidRPr="005337B6">
              <w:rPr>
                <w:sz w:val="26"/>
                <w:szCs w:val="26"/>
              </w:rPr>
              <w:t>ропивник</w:t>
            </w:r>
            <w:proofErr w:type="spellEnd"/>
            <w:r w:rsidRPr="005337B6">
              <w:rPr>
                <w:sz w:val="26"/>
                <w:szCs w:val="26"/>
              </w:rPr>
              <w:t>,</w:t>
            </w:r>
          </w:p>
          <w:p w:rsidR="005337B6" w:rsidRPr="005337B6" w:rsidRDefault="005337B6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5337B6">
              <w:rPr>
                <w:sz w:val="26"/>
                <w:szCs w:val="26"/>
              </w:rPr>
              <w:t>Калуський</w:t>
            </w:r>
            <w:proofErr w:type="spellEnd"/>
            <w:r w:rsidRPr="005337B6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B6" w:rsidRPr="005337B6" w:rsidRDefault="005337B6" w:rsidP="00BA28B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337B6">
              <w:rPr>
                <w:sz w:val="26"/>
                <w:szCs w:val="26"/>
              </w:rPr>
              <w:t>0,0828</w:t>
            </w:r>
          </w:p>
        </w:tc>
      </w:tr>
    </w:tbl>
    <w:p w:rsidR="005337B6" w:rsidRPr="005337B6" w:rsidRDefault="005337B6" w:rsidP="005337B6">
      <w:pPr>
        <w:rPr>
          <w:bCs/>
          <w:sz w:val="26"/>
          <w:szCs w:val="26"/>
          <w:lang w:val="uk-UA"/>
        </w:rPr>
      </w:pPr>
    </w:p>
    <w:p w:rsidR="005337B6" w:rsidRDefault="005337B6" w:rsidP="005337B6">
      <w:pPr>
        <w:rPr>
          <w:bCs/>
          <w:sz w:val="26"/>
          <w:szCs w:val="26"/>
          <w:lang w:val="uk-UA"/>
        </w:rPr>
      </w:pPr>
    </w:p>
    <w:p w:rsidR="005337B6" w:rsidRDefault="005337B6" w:rsidP="005337B6">
      <w:pPr>
        <w:rPr>
          <w:bCs/>
          <w:sz w:val="26"/>
          <w:szCs w:val="26"/>
          <w:lang w:val="uk-UA"/>
        </w:rPr>
      </w:pPr>
    </w:p>
    <w:p w:rsidR="005337B6" w:rsidRPr="005337B6" w:rsidRDefault="005337B6" w:rsidP="005337B6">
      <w:pPr>
        <w:rPr>
          <w:bCs/>
          <w:sz w:val="26"/>
          <w:szCs w:val="26"/>
          <w:lang w:val="uk-UA"/>
        </w:rPr>
      </w:pPr>
    </w:p>
    <w:p w:rsidR="005337B6" w:rsidRPr="005337B6" w:rsidRDefault="005337B6" w:rsidP="005337B6">
      <w:pPr>
        <w:rPr>
          <w:sz w:val="26"/>
          <w:szCs w:val="26"/>
        </w:rPr>
      </w:pPr>
      <w:proofErr w:type="spellStart"/>
      <w:r w:rsidRPr="005337B6">
        <w:rPr>
          <w:bCs/>
          <w:sz w:val="26"/>
          <w:szCs w:val="26"/>
        </w:rPr>
        <w:t>Секретар</w:t>
      </w:r>
      <w:proofErr w:type="spellEnd"/>
      <w:r w:rsidRPr="005337B6">
        <w:rPr>
          <w:bCs/>
          <w:sz w:val="26"/>
          <w:szCs w:val="26"/>
        </w:rPr>
        <w:t xml:space="preserve"> </w:t>
      </w:r>
      <w:proofErr w:type="spellStart"/>
      <w:r w:rsidRPr="005337B6">
        <w:rPr>
          <w:bCs/>
          <w:sz w:val="26"/>
          <w:szCs w:val="26"/>
        </w:rPr>
        <w:t>міської</w:t>
      </w:r>
      <w:proofErr w:type="spellEnd"/>
      <w:r w:rsidRPr="005337B6">
        <w:rPr>
          <w:bCs/>
          <w:sz w:val="26"/>
          <w:szCs w:val="26"/>
        </w:rPr>
        <w:t xml:space="preserve"> </w:t>
      </w:r>
      <w:proofErr w:type="gramStart"/>
      <w:r w:rsidRPr="005337B6">
        <w:rPr>
          <w:bCs/>
          <w:sz w:val="26"/>
          <w:szCs w:val="26"/>
        </w:rPr>
        <w:t>ради</w:t>
      </w:r>
      <w:proofErr w:type="gramEnd"/>
      <w:r w:rsidRPr="005337B6">
        <w:rPr>
          <w:bCs/>
          <w:sz w:val="26"/>
          <w:szCs w:val="26"/>
        </w:rPr>
        <w:t xml:space="preserve">                                           Роман </w:t>
      </w:r>
      <w:proofErr w:type="spellStart"/>
      <w:r w:rsidRPr="005337B6">
        <w:rPr>
          <w:bCs/>
          <w:sz w:val="26"/>
          <w:szCs w:val="26"/>
        </w:rPr>
        <w:t>Боднарчук</w:t>
      </w:r>
      <w:proofErr w:type="spellEnd"/>
    </w:p>
    <w:p w:rsidR="00F250A4" w:rsidRPr="005337B6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5337B6" w:rsidRDefault="00631699" w:rsidP="00631699">
      <w:pPr>
        <w:rPr>
          <w:sz w:val="26"/>
          <w:szCs w:val="26"/>
        </w:rPr>
      </w:pPr>
    </w:p>
    <w:sectPr w:rsidR="00631699" w:rsidRPr="005337B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56693C"/>
    <w:multiLevelType w:val="hybridMultilevel"/>
    <w:tmpl w:val="5B4C0D84"/>
    <w:lvl w:ilvl="0" w:tplc="BEB0093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600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7B6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2020-06-02T08:28:00Z</cp:lastPrinted>
  <dcterms:created xsi:type="dcterms:W3CDTF">2020-06-02T06:47:00Z</dcterms:created>
  <dcterms:modified xsi:type="dcterms:W3CDTF">2020-06-02T08:29:00Z</dcterms:modified>
</cp:coreProperties>
</file>