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A575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A575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A575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D3CC9">
        <w:rPr>
          <w:b/>
          <w:sz w:val="26"/>
          <w:szCs w:val="26"/>
          <w:u w:val="single"/>
          <w:lang w:val="uk-UA"/>
        </w:rPr>
        <w:t>15</w:t>
      </w:r>
      <w:r w:rsidR="003D1E32">
        <w:rPr>
          <w:b/>
          <w:sz w:val="26"/>
          <w:szCs w:val="26"/>
          <w:u w:val="single"/>
          <w:lang w:val="uk-UA"/>
        </w:rPr>
        <w:t>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E14C02" w:rsidRPr="00E14C02" w:rsidRDefault="00E14C02" w:rsidP="00E14C02">
                  <w:pPr>
                    <w:rPr>
                      <w:sz w:val="26"/>
                      <w:szCs w:val="26"/>
                    </w:rPr>
                  </w:pPr>
                  <w:r w:rsidRPr="00E14C02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E14C02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E14C0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4C02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E14C02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proofErr w:type="gramStart"/>
                  <w:r w:rsidRPr="00E14C02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E14C02">
                    <w:rPr>
                      <w:sz w:val="26"/>
                      <w:szCs w:val="26"/>
                    </w:rPr>
                    <w:t>ішення</w:t>
                  </w:r>
                  <w:proofErr w:type="spellEnd"/>
                  <w:r w:rsidRPr="00E14C02">
                    <w:rPr>
                      <w:sz w:val="26"/>
                      <w:szCs w:val="26"/>
                    </w:rPr>
                    <w:t xml:space="preserve"> </w:t>
                  </w:r>
                </w:p>
                <w:p w:rsidR="00E14C02" w:rsidRPr="00E14C02" w:rsidRDefault="00E14C02" w:rsidP="00E14C02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E14C02">
                    <w:rPr>
                      <w:sz w:val="26"/>
                      <w:szCs w:val="26"/>
                    </w:rPr>
                    <w:t>Калуської</w:t>
                  </w:r>
                  <w:proofErr w:type="spellEnd"/>
                  <w:r w:rsidRPr="00E14C0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4C02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 w:rsidRPr="00E14C02">
                    <w:rPr>
                      <w:sz w:val="26"/>
                      <w:szCs w:val="26"/>
                    </w:rPr>
                    <w:t xml:space="preserve"> ради </w:t>
                  </w:r>
                </w:p>
                <w:p w:rsidR="00E14C02" w:rsidRPr="00E14C02" w:rsidRDefault="00E14C02" w:rsidP="00E14C02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E14C02">
                    <w:rPr>
                      <w:sz w:val="26"/>
                      <w:szCs w:val="26"/>
                    </w:rPr>
                    <w:t>від</w:t>
                  </w:r>
                  <w:proofErr w:type="spellEnd"/>
                  <w:r w:rsidRPr="00E14C02">
                    <w:rPr>
                      <w:sz w:val="26"/>
                      <w:szCs w:val="26"/>
                    </w:rPr>
                    <w:t xml:space="preserve"> 30.04.2020 №3111</w:t>
                  </w:r>
                  <w:proofErr w:type="gramStart"/>
                  <w:r w:rsidRPr="00E14C02">
                    <w:rPr>
                      <w:sz w:val="26"/>
                      <w:szCs w:val="26"/>
                    </w:rPr>
                    <w:t xml:space="preserve"> ‟П</w:t>
                  </w:r>
                  <w:proofErr w:type="gramEnd"/>
                  <w:r w:rsidRPr="00E14C02">
                    <w:rPr>
                      <w:sz w:val="26"/>
                      <w:szCs w:val="26"/>
                    </w:rPr>
                    <w:t xml:space="preserve">ро передачу </w:t>
                  </w:r>
                </w:p>
                <w:p w:rsidR="00E14C02" w:rsidRPr="00E14C02" w:rsidRDefault="00E14C02" w:rsidP="00E14C02">
                  <w:pPr>
                    <w:rPr>
                      <w:sz w:val="26"/>
                      <w:szCs w:val="26"/>
                    </w:rPr>
                  </w:pPr>
                  <w:r w:rsidRPr="00E14C02">
                    <w:rPr>
                      <w:sz w:val="26"/>
                      <w:szCs w:val="26"/>
                    </w:rPr>
                    <w:t>КНП ‟</w:t>
                  </w:r>
                  <w:proofErr w:type="spellStart"/>
                  <w:r w:rsidRPr="00E14C02">
                    <w:rPr>
                      <w:sz w:val="26"/>
                      <w:szCs w:val="26"/>
                    </w:rPr>
                    <w:t>Калуський</w:t>
                  </w:r>
                  <w:proofErr w:type="spellEnd"/>
                  <w:r w:rsidRPr="00E14C0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4C02">
                    <w:rPr>
                      <w:sz w:val="26"/>
                      <w:szCs w:val="26"/>
                    </w:rPr>
                    <w:t>міський</w:t>
                  </w:r>
                  <w:proofErr w:type="spellEnd"/>
                  <w:r w:rsidRPr="00E14C02">
                    <w:rPr>
                      <w:sz w:val="26"/>
                      <w:szCs w:val="26"/>
                    </w:rPr>
                    <w:t xml:space="preserve"> центр </w:t>
                  </w:r>
                </w:p>
                <w:p w:rsidR="00E14C02" w:rsidRPr="00E14C02" w:rsidRDefault="00E14C02" w:rsidP="00E14C02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E14C02">
                    <w:rPr>
                      <w:sz w:val="26"/>
                      <w:szCs w:val="26"/>
                    </w:rPr>
                    <w:t>первинної</w:t>
                  </w:r>
                  <w:proofErr w:type="spellEnd"/>
                  <w:r w:rsidRPr="00E14C0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E14C02">
                    <w:rPr>
                      <w:sz w:val="26"/>
                      <w:szCs w:val="26"/>
                    </w:rPr>
                    <w:t>медико-сан</w:t>
                  </w:r>
                  <w:proofErr w:type="gramEnd"/>
                  <w:r w:rsidRPr="00E14C02">
                    <w:rPr>
                      <w:sz w:val="26"/>
                      <w:szCs w:val="26"/>
                    </w:rPr>
                    <w:t>ітарної</w:t>
                  </w:r>
                  <w:proofErr w:type="spellEnd"/>
                  <w:r w:rsidRPr="00E14C0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4C02">
                    <w:rPr>
                      <w:sz w:val="26"/>
                      <w:szCs w:val="26"/>
                    </w:rPr>
                    <w:t>допомоги</w:t>
                  </w:r>
                  <w:proofErr w:type="spellEnd"/>
                  <w:r w:rsidRPr="00E14C02">
                    <w:rPr>
                      <w:sz w:val="26"/>
                      <w:szCs w:val="26"/>
                    </w:rPr>
                    <w:t xml:space="preserve">” </w:t>
                  </w:r>
                </w:p>
                <w:p w:rsidR="00E14C02" w:rsidRPr="00E14C02" w:rsidRDefault="00E14C02" w:rsidP="00E14C02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E14C02">
                    <w:rPr>
                      <w:sz w:val="26"/>
                      <w:szCs w:val="26"/>
                    </w:rPr>
                    <w:t>нерухомого</w:t>
                  </w:r>
                  <w:proofErr w:type="spellEnd"/>
                  <w:r w:rsidRPr="00E14C02">
                    <w:rPr>
                      <w:sz w:val="26"/>
                      <w:szCs w:val="26"/>
                    </w:rPr>
                    <w:t xml:space="preserve"> майна</w:t>
                  </w:r>
                </w:p>
                <w:p w:rsidR="00F10D44" w:rsidRPr="00E14C02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E14C02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  <w:lang w:val="uk-UA"/>
        </w:rPr>
      </w:pPr>
    </w:p>
    <w:p w:rsidR="00E14C02" w:rsidRPr="00E14C02" w:rsidRDefault="00E14C02" w:rsidP="00E14C02">
      <w:pPr>
        <w:ind w:firstLine="708"/>
        <w:jc w:val="both"/>
        <w:rPr>
          <w:sz w:val="26"/>
          <w:szCs w:val="26"/>
          <w:lang w:val="uk-UA"/>
        </w:rPr>
      </w:pPr>
      <w:r w:rsidRPr="00E14C02">
        <w:rPr>
          <w:sz w:val="26"/>
          <w:szCs w:val="26"/>
          <w:lang w:val="uk-UA"/>
        </w:rPr>
        <w:t xml:space="preserve">Відповідно до ст. 60 Закону України </w:t>
      </w:r>
      <w:proofErr w:type="spellStart"/>
      <w:r w:rsidRPr="00E14C02">
        <w:rPr>
          <w:sz w:val="26"/>
          <w:szCs w:val="26"/>
          <w:lang w:val="uk-UA"/>
        </w:rPr>
        <w:t>“Про</w:t>
      </w:r>
      <w:proofErr w:type="spellEnd"/>
      <w:r w:rsidRPr="00E14C02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E14C02">
        <w:rPr>
          <w:sz w:val="26"/>
          <w:szCs w:val="26"/>
          <w:lang w:val="uk-UA"/>
        </w:rPr>
        <w:t>Україні”</w:t>
      </w:r>
      <w:proofErr w:type="spellEnd"/>
      <w:r w:rsidRPr="00E14C02">
        <w:rPr>
          <w:sz w:val="26"/>
          <w:szCs w:val="26"/>
          <w:lang w:val="uk-UA"/>
        </w:rPr>
        <w:t xml:space="preserve"> ст. 137 Господарського кодексу України, розглянувши звернення начальника управління комунальної власності Олександра Челядина,  враховуючи рекомендації постійної комісії питань  власності, житлово-комунального господарства та екології міська рада</w:t>
      </w:r>
    </w:p>
    <w:p w:rsidR="00E14C02" w:rsidRPr="00E14C02" w:rsidRDefault="00E14C02" w:rsidP="00E14C02">
      <w:pPr>
        <w:jc w:val="both"/>
        <w:rPr>
          <w:b/>
          <w:sz w:val="26"/>
          <w:szCs w:val="26"/>
          <w:lang w:val="uk-UA"/>
        </w:rPr>
      </w:pPr>
      <w:r w:rsidRPr="00E14C02">
        <w:rPr>
          <w:b/>
          <w:sz w:val="26"/>
          <w:szCs w:val="26"/>
          <w:lang w:val="uk-UA"/>
        </w:rPr>
        <w:t>ВИРІШИЛА:</w:t>
      </w:r>
    </w:p>
    <w:p w:rsidR="00E14C02" w:rsidRPr="00E14C02" w:rsidRDefault="00E14C02" w:rsidP="00E14C02">
      <w:pPr>
        <w:jc w:val="both"/>
        <w:rPr>
          <w:sz w:val="26"/>
          <w:szCs w:val="26"/>
          <w:lang w:val="uk-UA"/>
        </w:rPr>
      </w:pPr>
    </w:p>
    <w:p w:rsidR="00E14C02" w:rsidRPr="00E14C02" w:rsidRDefault="00E14C02" w:rsidP="00E14C02">
      <w:pPr>
        <w:numPr>
          <w:ilvl w:val="0"/>
          <w:numId w:val="32"/>
        </w:numPr>
        <w:ind w:left="0" w:firstLine="709"/>
        <w:jc w:val="both"/>
        <w:rPr>
          <w:sz w:val="26"/>
          <w:szCs w:val="26"/>
          <w:lang w:val="uk-UA"/>
        </w:rPr>
      </w:pPr>
      <w:r w:rsidRPr="00E14C02">
        <w:rPr>
          <w:sz w:val="26"/>
          <w:szCs w:val="26"/>
          <w:lang w:val="uk-UA"/>
        </w:rPr>
        <w:t xml:space="preserve">Пункт 1  рішення Калуської міської ради від 30.04.2020 №3111 </w:t>
      </w:r>
      <w:proofErr w:type="spellStart"/>
      <w:r w:rsidRPr="00E14C02">
        <w:rPr>
          <w:sz w:val="26"/>
          <w:szCs w:val="26"/>
          <w:lang w:val="uk-UA"/>
        </w:rPr>
        <w:t>‟Про</w:t>
      </w:r>
      <w:proofErr w:type="spellEnd"/>
      <w:r w:rsidRPr="00E14C02">
        <w:rPr>
          <w:sz w:val="26"/>
          <w:szCs w:val="26"/>
          <w:lang w:val="uk-UA"/>
        </w:rPr>
        <w:t xml:space="preserve"> передачу КНП </w:t>
      </w:r>
      <w:proofErr w:type="spellStart"/>
      <w:r w:rsidRPr="00E14C02">
        <w:rPr>
          <w:sz w:val="26"/>
          <w:szCs w:val="26"/>
          <w:lang w:val="uk-UA"/>
        </w:rPr>
        <w:t>‟Калуський</w:t>
      </w:r>
      <w:proofErr w:type="spellEnd"/>
      <w:r w:rsidRPr="00E14C02">
        <w:rPr>
          <w:sz w:val="26"/>
          <w:szCs w:val="26"/>
          <w:lang w:val="uk-UA"/>
        </w:rPr>
        <w:t xml:space="preserve"> міський центр первинної медико-санітарної </w:t>
      </w:r>
      <w:proofErr w:type="spellStart"/>
      <w:r w:rsidRPr="00E14C02">
        <w:rPr>
          <w:sz w:val="26"/>
          <w:szCs w:val="26"/>
          <w:lang w:val="uk-UA"/>
        </w:rPr>
        <w:t>допомоги”</w:t>
      </w:r>
      <w:proofErr w:type="spellEnd"/>
      <w:r w:rsidRPr="00E14C02">
        <w:rPr>
          <w:sz w:val="26"/>
          <w:szCs w:val="26"/>
          <w:lang w:val="uk-UA"/>
        </w:rPr>
        <w:t xml:space="preserve"> нерухомого майна викласти в редакції: ‟1. Управлінню комунальної власності Калуської міської ради передати комунальному некомерційному підприємству </w:t>
      </w:r>
      <w:proofErr w:type="spellStart"/>
      <w:r w:rsidRPr="00E14C02">
        <w:rPr>
          <w:sz w:val="26"/>
          <w:szCs w:val="26"/>
          <w:lang w:val="uk-UA"/>
        </w:rPr>
        <w:t>‟Калуський</w:t>
      </w:r>
      <w:proofErr w:type="spellEnd"/>
      <w:r w:rsidRPr="00E14C02">
        <w:rPr>
          <w:sz w:val="26"/>
          <w:szCs w:val="26"/>
          <w:lang w:val="uk-UA"/>
        </w:rPr>
        <w:t xml:space="preserve"> міський центр первинної медико-санітарної </w:t>
      </w:r>
      <w:proofErr w:type="spellStart"/>
      <w:r w:rsidRPr="00E14C02">
        <w:rPr>
          <w:sz w:val="26"/>
          <w:szCs w:val="26"/>
          <w:lang w:val="uk-UA"/>
        </w:rPr>
        <w:t>допомоги”</w:t>
      </w:r>
      <w:proofErr w:type="spellEnd"/>
      <w:r w:rsidRPr="00E14C02">
        <w:rPr>
          <w:sz w:val="26"/>
          <w:szCs w:val="26"/>
          <w:lang w:val="uk-UA"/>
        </w:rPr>
        <w:t xml:space="preserve"> Калуської міської ради: </w:t>
      </w:r>
    </w:p>
    <w:p w:rsidR="00E14C02" w:rsidRPr="00E14C02" w:rsidRDefault="00E14C02" w:rsidP="00E14C02">
      <w:pPr>
        <w:numPr>
          <w:ilvl w:val="0"/>
          <w:numId w:val="31"/>
        </w:numPr>
        <w:ind w:left="0" w:firstLine="709"/>
        <w:jc w:val="both"/>
        <w:rPr>
          <w:sz w:val="26"/>
          <w:szCs w:val="26"/>
          <w:lang w:val="uk-UA"/>
        </w:rPr>
      </w:pPr>
      <w:r w:rsidRPr="00E14C02">
        <w:rPr>
          <w:sz w:val="26"/>
          <w:szCs w:val="26"/>
          <w:lang w:val="uk-UA"/>
        </w:rPr>
        <w:t xml:space="preserve">приміщення № 103 1-го (першого) поверху та приміщення 2-го (другого) поверху </w:t>
      </w:r>
      <w:proofErr w:type="spellStart"/>
      <w:r w:rsidRPr="00E14C02">
        <w:rPr>
          <w:sz w:val="26"/>
          <w:szCs w:val="26"/>
          <w:lang w:val="uk-UA"/>
        </w:rPr>
        <w:t>адмінбудівлі</w:t>
      </w:r>
      <w:proofErr w:type="spellEnd"/>
      <w:r w:rsidRPr="00E14C02">
        <w:rPr>
          <w:sz w:val="26"/>
          <w:szCs w:val="26"/>
          <w:lang w:val="uk-UA"/>
        </w:rPr>
        <w:t xml:space="preserve">,  загальною площею 236,2 </w:t>
      </w:r>
      <w:proofErr w:type="spellStart"/>
      <w:r w:rsidRPr="00E14C02">
        <w:rPr>
          <w:sz w:val="26"/>
          <w:szCs w:val="26"/>
          <w:lang w:val="uk-UA"/>
        </w:rPr>
        <w:t>кв.м</w:t>
      </w:r>
      <w:proofErr w:type="spellEnd"/>
      <w:r w:rsidRPr="00E14C02">
        <w:rPr>
          <w:sz w:val="26"/>
          <w:szCs w:val="26"/>
          <w:lang w:val="uk-UA"/>
        </w:rPr>
        <w:t xml:space="preserve">. (с. </w:t>
      </w:r>
      <w:proofErr w:type="spellStart"/>
      <w:r w:rsidRPr="00E14C02">
        <w:rPr>
          <w:sz w:val="26"/>
          <w:szCs w:val="26"/>
          <w:lang w:val="uk-UA"/>
        </w:rPr>
        <w:t>Студінка</w:t>
      </w:r>
      <w:proofErr w:type="spellEnd"/>
      <w:r w:rsidRPr="00E14C02">
        <w:rPr>
          <w:sz w:val="26"/>
          <w:szCs w:val="26"/>
          <w:lang w:val="uk-UA"/>
        </w:rPr>
        <w:t>, вул. П. Мирного, 10)</w:t>
      </w:r>
    </w:p>
    <w:p w:rsidR="00E14C02" w:rsidRPr="00E14C02" w:rsidRDefault="00E14C02" w:rsidP="00E14C02">
      <w:pPr>
        <w:numPr>
          <w:ilvl w:val="0"/>
          <w:numId w:val="31"/>
        </w:numPr>
        <w:ind w:left="0" w:firstLine="709"/>
        <w:jc w:val="both"/>
        <w:rPr>
          <w:sz w:val="26"/>
          <w:szCs w:val="26"/>
          <w:lang w:val="uk-UA"/>
        </w:rPr>
      </w:pPr>
      <w:r w:rsidRPr="00E14C02">
        <w:rPr>
          <w:sz w:val="26"/>
          <w:szCs w:val="26"/>
          <w:lang w:val="uk-UA"/>
        </w:rPr>
        <w:t xml:space="preserve">приміщення № 4 загальною площею 50,0 </w:t>
      </w:r>
      <w:proofErr w:type="spellStart"/>
      <w:r w:rsidRPr="00E14C02">
        <w:rPr>
          <w:sz w:val="26"/>
          <w:szCs w:val="26"/>
          <w:lang w:val="uk-UA"/>
        </w:rPr>
        <w:t>кв.м</w:t>
      </w:r>
      <w:proofErr w:type="spellEnd"/>
      <w:r w:rsidRPr="00E14C02">
        <w:rPr>
          <w:sz w:val="26"/>
          <w:szCs w:val="26"/>
          <w:lang w:val="uk-UA"/>
        </w:rPr>
        <w:t>. (с. Сівка Калуська, вул. І. Франка, 57)</w:t>
      </w:r>
    </w:p>
    <w:p w:rsidR="00E14C02" w:rsidRPr="00E14C02" w:rsidRDefault="00E14C02" w:rsidP="00E14C02">
      <w:pPr>
        <w:ind w:firstLine="709"/>
        <w:jc w:val="both"/>
        <w:rPr>
          <w:sz w:val="26"/>
          <w:szCs w:val="26"/>
          <w:lang w:val="uk-UA"/>
        </w:rPr>
      </w:pPr>
    </w:p>
    <w:p w:rsidR="00E14C02" w:rsidRPr="00E14C02" w:rsidRDefault="00E14C02" w:rsidP="00E14C02">
      <w:pPr>
        <w:numPr>
          <w:ilvl w:val="0"/>
          <w:numId w:val="32"/>
        </w:numPr>
        <w:ind w:left="0" w:firstLine="709"/>
        <w:jc w:val="both"/>
        <w:rPr>
          <w:sz w:val="26"/>
          <w:szCs w:val="26"/>
          <w:lang w:val="uk-UA"/>
        </w:rPr>
      </w:pPr>
      <w:r w:rsidRPr="00E14C02">
        <w:rPr>
          <w:sz w:val="26"/>
          <w:szCs w:val="26"/>
          <w:lang w:val="uk-UA"/>
        </w:rPr>
        <w:t xml:space="preserve">Пункт 2 рішення Калуської міської ради від  30.04.2020 №3111 </w:t>
      </w:r>
      <w:proofErr w:type="spellStart"/>
      <w:r w:rsidRPr="00E14C02">
        <w:rPr>
          <w:sz w:val="26"/>
          <w:szCs w:val="26"/>
          <w:lang w:val="uk-UA"/>
        </w:rPr>
        <w:t>‟Про</w:t>
      </w:r>
      <w:proofErr w:type="spellEnd"/>
      <w:r w:rsidRPr="00E14C02">
        <w:rPr>
          <w:sz w:val="26"/>
          <w:szCs w:val="26"/>
          <w:lang w:val="uk-UA"/>
        </w:rPr>
        <w:t xml:space="preserve"> передачу КНП </w:t>
      </w:r>
      <w:proofErr w:type="spellStart"/>
      <w:r w:rsidRPr="00E14C02">
        <w:rPr>
          <w:sz w:val="26"/>
          <w:szCs w:val="26"/>
          <w:lang w:val="uk-UA"/>
        </w:rPr>
        <w:t>‟Калуський</w:t>
      </w:r>
      <w:proofErr w:type="spellEnd"/>
      <w:r w:rsidRPr="00E14C02">
        <w:rPr>
          <w:sz w:val="26"/>
          <w:szCs w:val="26"/>
          <w:lang w:val="uk-UA"/>
        </w:rPr>
        <w:t xml:space="preserve"> міський центр первинної </w:t>
      </w:r>
      <w:proofErr w:type="spellStart"/>
      <w:r w:rsidRPr="00E14C02">
        <w:rPr>
          <w:sz w:val="26"/>
          <w:szCs w:val="26"/>
          <w:lang w:val="uk-UA"/>
        </w:rPr>
        <w:t>медико</w:t>
      </w:r>
      <w:proofErr w:type="spellEnd"/>
      <w:r w:rsidRPr="00E14C02">
        <w:rPr>
          <w:sz w:val="26"/>
          <w:szCs w:val="26"/>
          <w:lang w:val="uk-UA"/>
        </w:rPr>
        <w:t xml:space="preserve"> </w:t>
      </w:r>
      <w:proofErr w:type="spellStart"/>
      <w:r w:rsidRPr="00E14C02">
        <w:rPr>
          <w:sz w:val="26"/>
          <w:szCs w:val="26"/>
          <w:lang w:val="uk-UA"/>
        </w:rPr>
        <w:t>-санітарної</w:t>
      </w:r>
      <w:proofErr w:type="spellEnd"/>
      <w:r w:rsidRPr="00E14C02">
        <w:rPr>
          <w:sz w:val="26"/>
          <w:szCs w:val="26"/>
          <w:lang w:val="uk-UA"/>
        </w:rPr>
        <w:t xml:space="preserve"> </w:t>
      </w:r>
      <w:proofErr w:type="spellStart"/>
      <w:r w:rsidRPr="00E14C02">
        <w:rPr>
          <w:sz w:val="26"/>
          <w:szCs w:val="26"/>
          <w:lang w:val="uk-UA"/>
        </w:rPr>
        <w:t>допомоги”</w:t>
      </w:r>
      <w:proofErr w:type="spellEnd"/>
      <w:r w:rsidRPr="00E14C02">
        <w:rPr>
          <w:sz w:val="26"/>
          <w:szCs w:val="26"/>
          <w:lang w:val="uk-UA"/>
        </w:rPr>
        <w:t xml:space="preserve"> нерухомого майна Комунальному підприємству </w:t>
      </w:r>
      <w:proofErr w:type="spellStart"/>
      <w:r w:rsidRPr="00E14C02">
        <w:rPr>
          <w:sz w:val="26"/>
          <w:szCs w:val="26"/>
          <w:lang w:val="uk-UA"/>
        </w:rPr>
        <w:t>‟Житлово-експлуатаційна</w:t>
      </w:r>
      <w:proofErr w:type="spellEnd"/>
      <w:r w:rsidRPr="00E14C02">
        <w:rPr>
          <w:sz w:val="26"/>
          <w:szCs w:val="26"/>
          <w:lang w:val="uk-UA"/>
        </w:rPr>
        <w:t xml:space="preserve"> організація №4” Калуської міської ради передати комунальному некомерційному підприємству </w:t>
      </w:r>
      <w:proofErr w:type="spellStart"/>
      <w:r w:rsidRPr="00E14C02">
        <w:rPr>
          <w:sz w:val="26"/>
          <w:szCs w:val="26"/>
          <w:lang w:val="uk-UA"/>
        </w:rPr>
        <w:t>‟Калуський</w:t>
      </w:r>
      <w:proofErr w:type="spellEnd"/>
      <w:r w:rsidRPr="00E14C02">
        <w:rPr>
          <w:sz w:val="26"/>
          <w:szCs w:val="26"/>
          <w:lang w:val="uk-UA"/>
        </w:rPr>
        <w:t xml:space="preserve"> міський центр первинної медико-санітарної </w:t>
      </w:r>
      <w:proofErr w:type="spellStart"/>
      <w:r w:rsidRPr="00E14C02">
        <w:rPr>
          <w:sz w:val="26"/>
          <w:szCs w:val="26"/>
          <w:lang w:val="uk-UA"/>
        </w:rPr>
        <w:t>допомоги”</w:t>
      </w:r>
      <w:proofErr w:type="spellEnd"/>
      <w:r w:rsidRPr="00E14C02">
        <w:rPr>
          <w:sz w:val="26"/>
          <w:szCs w:val="26"/>
          <w:lang w:val="uk-UA"/>
        </w:rPr>
        <w:t xml:space="preserve"> Калуської міської ради приміщення № 3, 4, 5, 6, 7, 8, 9, 10, 30, 31 площею 101,8кв.м. розміщені на 1-му (першому) поверсі та приміщення 2-го (другого) поверху, площею 392,9кв.м.  будівлі за адресою: м. Калуш, вул. Будівельників, 3.</w:t>
      </w:r>
    </w:p>
    <w:p w:rsidR="00E14C02" w:rsidRPr="00E14C02" w:rsidRDefault="00E14C02" w:rsidP="00E14C02">
      <w:pPr>
        <w:ind w:firstLine="709"/>
        <w:jc w:val="both"/>
        <w:rPr>
          <w:sz w:val="26"/>
          <w:szCs w:val="26"/>
          <w:lang w:val="uk-UA"/>
        </w:rPr>
      </w:pPr>
    </w:p>
    <w:p w:rsidR="00E14C02" w:rsidRPr="00E14C02" w:rsidRDefault="00E14C02" w:rsidP="00E14C02">
      <w:pPr>
        <w:ind w:firstLine="709"/>
        <w:jc w:val="both"/>
        <w:rPr>
          <w:sz w:val="26"/>
          <w:szCs w:val="26"/>
          <w:lang w:val="uk-UA"/>
        </w:rPr>
      </w:pPr>
    </w:p>
    <w:p w:rsidR="00E14C02" w:rsidRPr="00E14C02" w:rsidRDefault="00E14C02" w:rsidP="00E14C02">
      <w:pPr>
        <w:ind w:firstLine="709"/>
        <w:rPr>
          <w:sz w:val="26"/>
          <w:szCs w:val="26"/>
          <w:lang w:val="uk-UA"/>
        </w:rPr>
      </w:pPr>
    </w:p>
    <w:p w:rsidR="00E14C02" w:rsidRPr="00E14C02" w:rsidRDefault="00E14C02" w:rsidP="00E14C02">
      <w:pPr>
        <w:rPr>
          <w:sz w:val="26"/>
          <w:szCs w:val="26"/>
          <w:lang w:val="uk-UA"/>
        </w:rPr>
      </w:pPr>
      <w:r w:rsidRPr="00E14C02">
        <w:rPr>
          <w:sz w:val="26"/>
          <w:szCs w:val="26"/>
          <w:lang w:val="uk-UA"/>
        </w:rPr>
        <w:t>Міський голова</w:t>
      </w:r>
      <w:r w:rsidRPr="00E14C02">
        <w:rPr>
          <w:sz w:val="26"/>
          <w:szCs w:val="26"/>
          <w:lang w:val="uk-UA"/>
        </w:rPr>
        <w:tab/>
      </w:r>
      <w:r w:rsidRPr="00E14C02">
        <w:rPr>
          <w:sz w:val="26"/>
          <w:szCs w:val="26"/>
          <w:lang w:val="uk-UA"/>
        </w:rPr>
        <w:tab/>
      </w:r>
      <w:r w:rsidRPr="00E14C02">
        <w:rPr>
          <w:sz w:val="26"/>
          <w:szCs w:val="26"/>
          <w:lang w:val="uk-UA"/>
        </w:rPr>
        <w:tab/>
      </w:r>
      <w:r w:rsidRPr="00E14C02">
        <w:rPr>
          <w:sz w:val="26"/>
          <w:szCs w:val="26"/>
          <w:lang w:val="uk-UA"/>
        </w:rPr>
        <w:tab/>
      </w:r>
      <w:r w:rsidRPr="00E14C02">
        <w:rPr>
          <w:sz w:val="26"/>
          <w:szCs w:val="26"/>
          <w:lang w:val="uk-UA"/>
        </w:rPr>
        <w:tab/>
      </w:r>
      <w:r w:rsidRPr="00E14C02">
        <w:rPr>
          <w:sz w:val="26"/>
          <w:szCs w:val="26"/>
          <w:lang w:val="uk-UA"/>
        </w:rPr>
        <w:tab/>
        <w:t xml:space="preserve">Ігор Матвійчук </w:t>
      </w:r>
    </w:p>
    <w:p w:rsidR="00631699" w:rsidRPr="00E14C02" w:rsidRDefault="00631699" w:rsidP="00E14C02">
      <w:pPr>
        <w:rPr>
          <w:sz w:val="26"/>
          <w:szCs w:val="26"/>
          <w:lang w:val="uk-UA"/>
        </w:rPr>
      </w:pPr>
    </w:p>
    <w:sectPr w:rsidR="00631699" w:rsidRPr="00E14C0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D7B452A"/>
    <w:multiLevelType w:val="hybridMultilevel"/>
    <w:tmpl w:val="29EA75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E35312"/>
    <w:multiLevelType w:val="hybridMultilevel"/>
    <w:tmpl w:val="113A45DA"/>
    <w:lvl w:ilvl="0" w:tplc="F1F269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9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7"/>
  </w:num>
  <w:num w:numId="6">
    <w:abstractNumId w:val="24"/>
  </w:num>
  <w:num w:numId="7">
    <w:abstractNumId w:val="12"/>
  </w:num>
  <w:num w:numId="8">
    <w:abstractNumId w:val="29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3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8"/>
  </w:num>
  <w:num w:numId="20">
    <w:abstractNumId w:val="21"/>
  </w:num>
  <w:num w:numId="21">
    <w:abstractNumId w:val="18"/>
  </w:num>
  <w:num w:numId="22">
    <w:abstractNumId w:val="26"/>
  </w:num>
  <w:num w:numId="23">
    <w:abstractNumId w:val="6"/>
  </w:num>
  <w:num w:numId="24">
    <w:abstractNumId w:val="5"/>
  </w:num>
  <w:num w:numId="25">
    <w:abstractNumId w:val="25"/>
  </w:num>
  <w:num w:numId="26">
    <w:abstractNumId w:val="17"/>
  </w:num>
  <w:num w:numId="27">
    <w:abstractNumId w:val="13"/>
  </w:num>
  <w:num w:numId="28">
    <w:abstractNumId w:val="16"/>
  </w:num>
  <w:num w:numId="29">
    <w:abstractNumId w:val="7"/>
  </w:num>
  <w:num w:numId="30">
    <w:abstractNumId w:val="14"/>
  </w:num>
  <w:num w:numId="31">
    <w:abstractNumId w:val="22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4C02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75E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2020-06-01T10:34:00Z</cp:lastPrinted>
  <dcterms:created xsi:type="dcterms:W3CDTF">2020-06-01T06:44:00Z</dcterms:created>
  <dcterms:modified xsi:type="dcterms:W3CDTF">2020-06-01T10:34:00Z</dcterms:modified>
</cp:coreProperties>
</file>