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201836" w:rsidRPr="001D738E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 xml:space="preserve">Перелік </w:t>
      </w:r>
      <w:r w:rsidRPr="001D738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D738E">
        <w:rPr>
          <w:rFonts w:ascii="Times New Roman" w:hAnsi="Times New Roman"/>
          <w:b/>
          <w:sz w:val="24"/>
          <w:szCs w:val="24"/>
        </w:rPr>
        <w:t xml:space="preserve">заходів, обсяги та джерела фінансування Програми </w:t>
      </w:r>
    </w:p>
    <w:p w:rsidR="00201836" w:rsidRPr="001D738E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61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559"/>
        <w:gridCol w:w="1418"/>
        <w:gridCol w:w="1417"/>
        <w:gridCol w:w="1277"/>
        <w:gridCol w:w="1559"/>
        <w:gridCol w:w="1134"/>
        <w:gridCol w:w="1275"/>
        <w:gridCol w:w="2768"/>
        <w:gridCol w:w="13"/>
        <w:gridCol w:w="6"/>
      </w:tblGrid>
      <w:tr w:rsidR="006216F1" w:rsidRPr="002C269F" w:rsidTr="00001BEF">
        <w:tc>
          <w:tcPr>
            <w:tcW w:w="709" w:type="dxa"/>
            <w:vMerge w:val="restart"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з/п</w:t>
            </w:r>
          </w:p>
        </w:tc>
        <w:tc>
          <w:tcPr>
            <w:tcW w:w="2977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1559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Термін виконан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ня</w:t>
            </w:r>
          </w:p>
        </w:tc>
        <w:tc>
          <w:tcPr>
            <w:tcW w:w="1417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5" w:type="dxa"/>
            <w:gridSpan w:val="4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Орієнтовані обсяги фінансування, грн.</w:t>
            </w:r>
          </w:p>
        </w:tc>
        <w:tc>
          <w:tcPr>
            <w:tcW w:w="2787" w:type="dxa"/>
            <w:gridSpan w:val="3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6216F1" w:rsidRPr="002C269F" w:rsidTr="00001BEF">
        <w:trPr>
          <w:gridAfter w:val="2"/>
          <w:wAfter w:w="19" w:type="dxa"/>
        </w:trPr>
        <w:tc>
          <w:tcPr>
            <w:tcW w:w="70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 w:val="restart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всього</w:t>
            </w:r>
          </w:p>
        </w:tc>
        <w:tc>
          <w:tcPr>
            <w:tcW w:w="3968" w:type="dxa"/>
            <w:gridSpan w:val="3"/>
          </w:tcPr>
          <w:p w:rsidR="006216F1" w:rsidRPr="002C269F" w:rsidRDefault="006216F1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 т.ч. за джерелами фінансування</w:t>
            </w:r>
          </w:p>
        </w:tc>
        <w:tc>
          <w:tcPr>
            <w:tcW w:w="2768" w:type="dxa"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</w:tr>
      <w:tr w:rsidR="006216F1" w:rsidRPr="002C269F" w:rsidTr="00001BEF">
        <w:trPr>
          <w:gridAfter w:val="1"/>
          <w:wAfter w:w="6" w:type="dxa"/>
          <w:trHeight w:val="948"/>
        </w:trPr>
        <w:tc>
          <w:tcPr>
            <w:tcW w:w="70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6216F1" w:rsidRPr="006216F1" w:rsidRDefault="006216F1" w:rsidP="008279C0">
            <w:pPr>
              <w:ind w:left="-6" w:hanging="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роки</w:t>
            </w:r>
          </w:p>
        </w:tc>
        <w:tc>
          <w:tcPr>
            <w:tcW w:w="1277" w:type="dxa"/>
            <w:vMerge/>
          </w:tcPr>
          <w:p w:rsidR="006216F1" w:rsidRPr="002C269F" w:rsidRDefault="006216F1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134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  <w:lang w:val="uk-UA"/>
              </w:rPr>
              <w:t>о</w:t>
            </w:r>
            <w:r w:rsidRPr="002C269F">
              <w:rPr>
                <w:rFonts w:ascii="Times New Roman" w:hAnsi="Times New Roman"/>
              </w:rPr>
              <w:t>бл</w:t>
            </w:r>
            <w:r w:rsidRPr="002C269F">
              <w:rPr>
                <w:rFonts w:ascii="Times New Roman" w:hAnsi="Times New Roman"/>
                <w:lang w:val="uk-UA"/>
              </w:rPr>
              <w:t>асний</w:t>
            </w:r>
            <w:r w:rsidRPr="002C269F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275" w:type="dxa"/>
          </w:tcPr>
          <w:p w:rsidR="006216F1" w:rsidRPr="002C269F" w:rsidRDefault="006216F1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інші дже-рела</w:t>
            </w:r>
          </w:p>
        </w:tc>
        <w:tc>
          <w:tcPr>
            <w:tcW w:w="2781" w:type="dxa"/>
            <w:gridSpan w:val="2"/>
          </w:tcPr>
          <w:p w:rsidR="006216F1" w:rsidRPr="002C269F" w:rsidRDefault="006216F1" w:rsidP="00C53B5A">
            <w:pPr>
              <w:ind w:left="-6" w:hanging="100"/>
              <w:rPr>
                <w:rFonts w:ascii="Times New Roman" w:hAnsi="Times New Roman"/>
              </w:rPr>
            </w:pPr>
          </w:p>
        </w:tc>
      </w:tr>
      <w:tr w:rsidR="006216F1" w:rsidRPr="00F836A0" w:rsidTr="00001BEF">
        <w:trPr>
          <w:gridAfter w:val="1"/>
          <w:wAfter w:w="6" w:type="dxa"/>
          <w:trHeight w:val="2818"/>
        </w:trPr>
        <w:tc>
          <w:tcPr>
            <w:tcW w:w="709" w:type="dxa"/>
          </w:tcPr>
          <w:p w:rsidR="006216F1" w:rsidRPr="00DF5DCE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6.4</w:t>
            </w:r>
          </w:p>
        </w:tc>
        <w:tc>
          <w:tcPr>
            <w:tcW w:w="2977" w:type="dxa"/>
          </w:tcPr>
          <w:p w:rsidR="006216F1" w:rsidRPr="00F836A0" w:rsidRDefault="006216F1" w:rsidP="00A565EA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Премії міського голови та міської ради, одноразові грошові допомоги, грошові винагороди (в тому числі,</w:t>
            </w: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відповідно до положень про нагородження та відзнаки)</w:t>
            </w:r>
          </w:p>
        </w:tc>
        <w:tc>
          <w:tcPr>
            <w:tcW w:w="1559" w:type="dxa"/>
          </w:tcPr>
          <w:p w:rsidR="006216F1" w:rsidRPr="00F836A0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Відділ кадрової роботи і нагород</w:t>
            </w:r>
          </w:p>
        </w:tc>
        <w:tc>
          <w:tcPr>
            <w:tcW w:w="1418" w:type="dxa"/>
          </w:tcPr>
          <w:p w:rsidR="006216F1" w:rsidRPr="00F836A0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протягом року</w:t>
            </w:r>
          </w:p>
        </w:tc>
        <w:tc>
          <w:tcPr>
            <w:tcW w:w="1417" w:type="dxa"/>
          </w:tcPr>
          <w:p w:rsidR="006216F1" w:rsidRDefault="006216F1" w:rsidP="00A565EA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6216F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355B3D" w:rsidRPr="00355B3D" w:rsidRDefault="00355B3D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355B3D" w:rsidRPr="00355B3D" w:rsidRDefault="00355B3D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355B3D" w:rsidRPr="006216F1" w:rsidRDefault="00355B3D" w:rsidP="00A565EA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7" w:type="dxa"/>
          </w:tcPr>
          <w:p w:rsidR="006216F1" w:rsidRPr="006216F1" w:rsidRDefault="009D5685" w:rsidP="00A565EA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2 0</w:t>
            </w:r>
            <w:r w:rsidR="00571D7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0 000</w:t>
            </w:r>
          </w:p>
          <w:p w:rsidR="006216F1" w:rsidRDefault="00C53B5A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</w:t>
            </w:r>
            <w:r w:rsidR="00001BEF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="006216F1"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6216F1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800 000</w:t>
            </w:r>
          </w:p>
          <w:p w:rsidR="006216F1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900 000</w:t>
            </w:r>
          </w:p>
          <w:p w:rsidR="006216F1" w:rsidRPr="00F836A0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355B3D" w:rsidRPr="006216F1" w:rsidRDefault="009D5685" w:rsidP="00355B3D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2 0</w:t>
            </w:r>
            <w:r w:rsidR="00571D70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</w:t>
            </w: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0 000</w:t>
            </w:r>
          </w:p>
          <w:p w:rsidR="00355B3D" w:rsidRDefault="00C53B5A" w:rsidP="00355B3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3</w:t>
            </w:r>
            <w:r w:rsidR="00001BEF">
              <w:rPr>
                <w:rFonts w:ascii="Times New Roman" w:hAnsi="Times New Roman"/>
                <w:sz w:val="25"/>
                <w:szCs w:val="25"/>
                <w:lang w:val="uk-UA"/>
              </w:rPr>
              <w:t>2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0</w:t>
            </w:r>
            <w:r w:rsidR="00355B3D">
              <w:rPr>
                <w:rFonts w:ascii="Times New Roman" w:hAnsi="Times New Roman"/>
                <w:sz w:val="25"/>
                <w:szCs w:val="25"/>
                <w:lang w:val="uk-UA"/>
              </w:rPr>
              <w:t> 000</w:t>
            </w:r>
          </w:p>
          <w:p w:rsidR="00355B3D" w:rsidRDefault="00355B3D" w:rsidP="00355B3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800 000</w:t>
            </w:r>
          </w:p>
          <w:p w:rsidR="00355B3D" w:rsidRDefault="00355B3D" w:rsidP="00355B3D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900 000</w:t>
            </w:r>
          </w:p>
          <w:p w:rsidR="006216F1" w:rsidRPr="00F836A0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134" w:type="dxa"/>
          </w:tcPr>
          <w:p w:rsidR="006216F1" w:rsidRPr="00F836A0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6216F1" w:rsidRPr="00F836A0" w:rsidRDefault="006216F1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1" w:type="dxa"/>
            <w:gridSpan w:val="2"/>
          </w:tcPr>
          <w:p w:rsidR="006216F1" w:rsidRDefault="006216F1" w:rsidP="00A565EA">
            <w:pPr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Поширення позитивного досвіду, мотивація професійної діяльності</w:t>
            </w:r>
          </w:p>
          <w:p w:rsidR="006216F1" w:rsidRDefault="006216F1" w:rsidP="00A565EA">
            <w:pPr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  <w:p w:rsidR="006216F1" w:rsidRPr="00F836A0" w:rsidRDefault="006216F1" w:rsidP="00A565EA">
            <w:pPr>
              <w:rPr>
                <w:rFonts w:ascii="Times New Roman" w:hAnsi="Times New Roman"/>
                <w:color w:val="000000"/>
                <w:sz w:val="25"/>
                <w:szCs w:val="25"/>
                <w:lang w:val="uk-UA" w:eastAsia="uk-UA"/>
              </w:rPr>
            </w:pPr>
          </w:p>
        </w:tc>
      </w:tr>
      <w:tr w:rsidR="00001BEF" w:rsidRPr="00F836A0" w:rsidTr="00001BEF">
        <w:trPr>
          <w:gridAfter w:val="1"/>
          <w:wAfter w:w="6" w:type="dxa"/>
          <w:trHeight w:val="1826"/>
        </w:trPr>
        <w:tc>
          <w:tcPr>
            <w:tcW w:w="709" w:type="dxa"/>
          </w:tcPr>
          <w:p w:rsidR="00001BEF" w:rsidRPr="00001BEF" w:rsidRDefault="00001BEF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2.2</w:t>
            </w:r>
          </w:p>
        </w:tc>
        <w:tc>
          <w:tcPr>
            <w:tcW w:w="2977" w:type="dxa"/>
          </w:tcPr>
          <w:p w:rsidR="00001BEF" w:rsidRPr="00F836A0" w:rsidRDefault="00001BEF" w:rsidP="00A565EA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>Підтримка розвитку громадянського суспільства (діяльність неурядових громадських організацій,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релігійних благодійних фондів</w:t>
            </w: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582130">
              <w:rPr>
                <w:rFonts w:ascii="Times New Roman" w:hAnsi="Times New Roman"/>
                <w:i/>
                <w:sz w:val="25"/>
                <w:szCs w:val="25"/>
                <w:lang w:val="uk-UA"/>
              </w:rPr>
              <w:t xml:space="preserve"> </w:t>
            </w:r>
            <w:r w:rsidRPr="00582130">
              <w:rPr>
                <w:rFonts w:ascii="Times New Roman" w:hAnsi="Times New Roman"/>
                <w:sz w:val="25"/>
                <w:szCs w:val="25"/>
                <w:lang w:val="uk-UA"/>
              </w:rPr>
              <w:t>та творчих колективів)</w:t>
            </w:r>
          </w:p>
        </w:tc>
        <w:tc>
          <w:tcPr>
            <w:tcW w:w="1559" w:type="dxa"/>
          </w:tcPr>
          <w:p w:rsidR="00001BEF" w:rsidRPr="00001BEF" w:rsidRDefault="00001BEF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Відділ внутрішньої політики та звя’зків з громадкістю</w:t>
            </w:r>
          </w:p>
        </w:tc>
        <w:tc>
          <w:tcPr>
            <w:tcW w:w="1418" w:type="dxa"/>
          </w:tcPr>
          <w:p w:rsidR="00001BEF" w:rsidRPr="00001BEF" w:rsidRDefault="00001BEF" w:rsidP="00A565EA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001BEF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6216F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001BEF" w:rsidRPr="00355B3D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001BEF" w:rsidRPr="00355B3D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001BEF" w:rsidRPr="006216F1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7" w:type="dxa"/>
          </w:tcPr>
          <w:p w:rsidR="00001BEF" w:rsidRPr="0009329A" w:rsidRDefault="00001BEF" w:rsidP="00001BE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 w:rsidRPr="0009329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260 900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363 500 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437 100</w:t>
            </w:r>
          </w:p>
          <w:p w:rsidR="00001BEF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460 300</w:t>
            </w:r>
          </w:p>
        </w:tc>
        <w:tc>
          <w:tcPr>
            <w:tcW w:w="1559" w:type="dxa"/>
          </w:tcPr>
          <w:p w:rsidR="00001BEF" w:rsidRPr="0009329A" w:rsidRDefault="00001BEF" w:rsidP="00001BE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</w:rPr>
            </w:pPr>
            <w:r w:rsidRPr="0009329A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 260 900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363 500 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437 100</w:t>
            </w:r>
          </w:p>
          <w:p w:rsidR="00001BEF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460 300</w:t>
            </w:r>
          </w:p>
        </w:tc>
        <w:tc>
          <w:tcPr>
            <w:tcW w:w="1134" w:type="dxa"/>
          </w:tcPr>
          <w:p w:rsidR="00001BEF" w:rsidRPr="00F836A0" w:rsidRDefault="00001BEF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001BEF" w:rsidRPr="00F836A0" w:rsidRDefault="00001BEF" w:rsidP="00A565EA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781" w:type="dxa"/>
            <w:gridSpan w:val="2"/>
          </w:tcPr>
          <w:p w:rsidR="00001BEF" w:rsidRPr="00F836A0" w:rsidRDefault="00001BEF" w:rsidP="00A565EA">
            <w:pPr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Забезпечення участі громадян у вирішенні проблем міста</w:t>
            </w:r>
          </w:p>
        </w:tc>
      </w:tr>
      <w:tr w:rsidR="00001BEF" w:rsidRPr="00001BEF" w:rsidTr="00001BEF">
        <w:trPr>
          <w:gridAfter w:val="1"/>
          <w:wAfter w:w="6" w:type="dxa"/>
          <w:trHeight w:val="1826"/>
        </w:trPr>
        <w:tc>
          <w:tcPr>
            <w:tcW w:w="709" w:type="dxa"/>
          </w:tcPr>
          <w:p w:rsidR="00001BEF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lastRenderedPageBreak/>
              <w:t>5.1</w:t>
            </w:r>
          </w:p>
        </w:tc>
        <w:tc>
          <w:tcPr>
            <w:tcW w:w="2977" w:type="dxa"/>
          </w:tcPr>
          <w:p w:rsidR="00001BEF" w:rsidRPr="00001BEF" w:rsidRDefault="00001BEF" w:rsidP="00001BEF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01BEF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Навчання депутатів та посадових осіб виконавчих органів міської ради на курсах, семінарах та їх стажування 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а також участь </w:t>
            </w:r>
            <w:r w:rsidRPr="00001BEF">
              <w:rPr>
                <w:rFonts w:ascii="Times New Roman" w:hAnsi="Times New Roman"/>
                <w:sz w:val="25"/>
                <w:szCs w:val="25"/>
                <w:lang w:val="uk-UA"/>
              </w:rPr>
              <w:t>посадових осіб міської ради, активістів територіальної громади в форумах, конференціях з питань, що відносяться до місцевого самоврядування.</w:t>
            </w:r>
          </w:p>
        </w:tc>
        <w:tc>
          <w:tcPr>
            <w:tcW w:w="1559" w:type="dxa"/>
          </w:tcPr>
          <w:p w:rsidR="00001BEF" w:rsidRPr="00001BEF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001BEF">
              <w:rPr>
                <w:rFonts w:ascii="Times New Roman" w:hAnsi="Times New Roman"/>
                <w:sz w:val="25"/>
                <w:szCs w:val="25"/>
                <w:lang w:val="uk-UA"/>
              </w:rPr>
              <w:t>відділ організаційно-правової роботи ради, відділ кадрової роботи і нагород, відділ внутрішньої політики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</w:p>
        </w:tc>
        <w:tc>
          <w:tcPr>
            <w:tcW w:w="1418" w:type="dxa"/>
          </w:tcPr>
          <w:p w:rsidR="00001BEF" w:rsidRPr="00001BEF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001BEF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6216F1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2020-2022</w:t>
            </w:r>
          </w:p>
          <w:p w:rsidR="00001BEF" w:rsidRPr="00355B3D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2020</w:t>
            </w:r>
          </w:p>
          <w:p w:rsidR="00001BEF" w:rsidRPr="00355B3D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2021</w:t>
            </w:r>
          </w:p>
          <w:p w:rsidR="00001BEF" w:rsidRPr="006216F1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 w:rsidRPr="00355B3D">
              <w:rPr>
                <w:rFonts w:ascii="Times New Roman" w:hAnsi="Times New Roman"/>
                <w:sz w:val="25"/>
                <w:szCs w:val="25"/>
                <w:lang w:val="uk-UA"/>
              </w:rPr>
              <w:t>2022</w:t>
            </w:r>
          </w:p>
        </w:tc>
        <w:tc>
          <w:tcPr>
            <w:tcW w:w="1277" w:type="dxa"/>
          </w:tcPr>
          <w:p w:rsidR="00001BEF" w:rsidRPr="00891B6E" w:rsidRDefault="00E746BF" w:rsidP="00001BE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</w:t>
            </w:r>
            <w:r w:rsidR="00001BE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8 000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5 000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26 000</w:t>
            </w:r>
          </w:p>
          <w:p w:rsidR="00001BEF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27 000</w:t>
            </w:r>
          </w:p>
        </w:tc>
        <w:tc>
          <w:tcPr>
            <w:tcW w:w="1559" w:type="dxa"/>
          </w:tcPr>
          <w:p w:rsidR="00001BEF" w:rsidRPr="00891B6E" w:rsidRDefault="00E746BF" w:rsidP="00001BEF">
            <w:pPr>
              <w:spacing w:after="120"/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5</w:t>
            </w:r>
            <w:r w:rsidR="00001BEF">
              <w:rPr>
                <w:rFonts w:ascii="Times New Roman" w:hAnsi="Times New Roman"/>
                <w:b/>
                <w:sz w:val="25"/>
                <w:szCs w:val="25"/>
                <w:lang w:val="uk-UA"/>
              </w:rPr>
              <w:t>8 000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5 000</w:t>
            </w:r>
          </w:p>
          <w:p w:rsidR="00001BEF" w:rsidRDefault="00001BEF" w:rsidP="00001BEF">
            <w:pPr>
              <w:spacing w:after="120"/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26 000</w:t>
            </w:r>
          </w:p>
          <w:p w:rsidR="00001BEF" w:rsidRDefault="00001BEF" w:rsidP="00001BEF">
            <w:pPr>
              <w:ind w:left="-6" w:hanging="6"/>
              <w:rPr>
                <w:rFonts w:ascii="Times New Roman" w:hAnsi="Times New Roman"/>
                <w:b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27 000</w:t>
            </w:r>
          </w:p>
        </w:tc>
        <w:tc>
          <w:tcPr>
            <w:tcW w:w="1134" w:type="dxa"/>
          </w:tcPr>
          <w:p w:rsidR="00001BEF" w:rsidRPr="00001BEF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275" w:type="dxa"/>
          </w:tcPr>
          <w:p w:rsidR="00001BEF" w:rsidRPr="00001BEF" w:rsidRDefault="00001BEF" w:rsidP="00001BEF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781" w:type="dxa"/>
            <w:gridSpan w:val="2"/>
          </w:tcPr>
          <w:p w:rsidR="00001BEF" w:rsidRPr="00E746BF" w:rsidRDefault="00E746BF" w:rsidP="00001BEF">
            <w:pPr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E746BF">
              <w:rPr>
                <w:rFonts w:ascii="Times New Roman" w:hAnsi="Times New Roman"/>
                <w:sz w:val="25"/>
                <w:szCs w:val="25"/>
                <w:lang w:val="uk-UA"/>
              </w:rPr>
              <w:t>Підвищення рівня фахової підготовки посадових осіб органів місцевого самоврядування, депутатського корпусу, громадських активістів</w:t>
            </w:r>
          </w:p>
        </w:tc>
      </w:tr>
    </w:tbl>
    <w:p w:rsidR="00673DCE" w:rsidRDefault="00673DCE" w:rsidP="00201836">
      <w:pPr>
        <w:spacing w:line="240" w:lineRule="auto"/>
        <w:ind w:left="709" w:hanging="1"/>
        <w:rPr>
          <w:rFonts w:ascii="Times New Roman" w:hAnsi="Times New Roman"/>
          <w:lang w:val="uk-UA"/>
        </w:rPr>
      </w:pPr>
    </w:p>
    <w:p w:rsidR="00201836" w:rsidRPr="002C269F" w:rsidRDefault="00201836" w:rsidP="00201836">
      <w:pPr>
        <w:spacing w:line="240" w:lineRule="auto"/>
        <w:ind w:left="709" w:hanging="1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Замовник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Гумен І.М.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Pr="002C269F">
        <w:rPr>
          <w:rFonts w:ascii="Times New Roman" w:hAnsi="Times New Roman"/>
        </w:rPr>
        <w:t>_______</w:t>
      </w:r>
    </w:p>
    <w:p w:rsidR="00201836" w:rsidRPr="007D187C" w:rsidRDefault="00201836" w:rsidP="007D187C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  <w:lang w:val="uk-UA"/>
        </w:rPr>
        <w:t xml:space="preserve">          </w:t>
      </w:r>
      <w:r>
        <w:rPr>
          <w:rFonts w:ascii="Times New Roman" w:hAnsi="Times New Roman"/>
          <w:lang w:val="uk-UA"/>
        </w:rPr>
        <w:t xml:space="preserve">   </w:t>
      </w:r>
      <w:r w:rsidRPr="002C269F">
        <w:rPr>
          <w:rFonts w:ascii="Times New Roman" w:hAnsi="Times New Roman"/>
        </w:rPr>
        <w:t>Керівник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  <w:t>_______</w:t>
      </w:r>
    </w:p>
    <w:sectPr w:rsidR="00201836" w:rsidRPr="007D187C" w:rsidSect="009534FC">
      <w:pgSz w:w="16838" w:h="11906" w:orient="landscape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C05" w:rsidRDefault="00453C05">
      <w:r>
        <w:separator/>
      </w:r>
    </w:p>
  </w:endnote>
  <w:endnote w:type="continuationSeparator" w:id="1">
    <w:p w:rsidR="00453C05" w:rsidRDefault="00453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C05" w:rsidRDefault="00453C05">
      <w:r>
        <w:separator/>
      </w:r>
    </w:p>
  </w:footnote>
  <w:footnote w:type="continuationSeparator" w:id="1">
    <w:p w:rsidR="00453C05" w:rsidRDefault="00453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01BEF"/>
    <w:rsid w:val="00023558"/>
    <w:rsid w:val="0004412E"/>
    <w:rsid w:val="000560AF"/>
    <w:rsid w:val="00085BBD"/>
    <w:rsid w:val="000A1838"/>
    <w:rsid w:val="000B2804"/>
    <w:rsid w:val="000D244A"/>
    <w:rsid w:val="000D2518"/>
    <w:rsid w:val="000D5E4E"/>
    <w:rsid w:val="000D6B3B"/>
    <w:rsid w:val="000E6ADB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738E"/>
    <w:rsid w:val="001E5EE0"/>
    <w:rsid w:val="001E604F"/>
    <w:rsid w:val="001F1EB2"/>
    <w:rsid w:val="00201836"/>
    <w:rsid w:val="002144F2"/>
    <w:rsid w:val="00216A5E"/>
    <w:rsid w:val="00223322"/>
    <w:rsid w:val="00262C72"/>
    <w:rsid w:val="00272960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55B3D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3C05"/>
    <w:rsid w:val="00455F8A"/>
    <w:rsid w:val="00457A72"/>
    <w:rsid w:val="004824F8"/>
    <w:rsid w:val="00485319"/>
    <w:rsid w:val="004A21CE"/>
    <w:rsid w:val="004B5736"/>
    <w:rsid w:val="004D1639"/>
    <w:rsid w:val="004E13E4"/>
    <w:rsid w:val="004E5F98"/>
    <w:rsid w:val="004F16DC"/>
    <w:rsid w:val="004F324C"/>
    <w:rsid w:val="00513DC5"/>
    <w:rsid w:val="00536B38"/>
    <w:rsid w:val="00552175"/>
    <w:rsid w:val="00566C72"/>
    <w:rsid w:val="00571D70"/>
    <w:rsid w:val="0057422E"/>
    <w:rsid w:val="00591E3B"/>
    <w:rsid w:val="00597D63"/>
    <w:rsid w:val="005B0B73"/>
    <w:rsid w:val="005C0A45"/>
    <w:rsid w:val="005C4733"/>
    <w:rsid w:val="005E4A57"/>
    <w:rsid w:val="005F6A94"/>
    <w:rsid w:val="005F7DE4"/>
    <w:rsid w:val="006216F1"/>
    <w:rsid w:val="00633C8D"/>
    <w:rsid w:val="00634FEF"/>
    <w:rsid w:val="00640CE2"/>
    <w:rsid w:val="006474F0"/>
    <w:rsid w:val="0066733A"/>
    <w:rsid w:val="00673DCE"/>
    <w:rsid w:val="0068185D"/>
    <w:rsid w:val="0069163F"/>
    <w:rsid w:val="006F20EF"/>
    <w:rsid w:val="00704C4F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859D9"/>
    <w:rsid w:val="008C73A3"/>
    <w:rsid w:val="008E340F"/>
    <w:rsid w:val="0091064F"/>
    <w:rsid w:val="00915E0B"/>
    <w:rsid w:val="009534FC"/>
    <w:rsid w:val="009674ED"/>
    <w:rsid w:val="00971055"/>
    <w:rsid w:val="009745F8"/>
    <w:rsid w:val="00974B26"/>
    <w:rsid w:val="009A05BF"/>
    <w:rsid w:val="009D1219"/>
    <w:rsid w:val="009D17EA"/>
    <w:rsid w:val="009D5685"/>
    <w:rsid w:val="00A16DDB"/>
    <w:rsid w:val="00A565EA"/>
    <w:rsid w:val="00A6581A"/>
    <w:rsid w:val="00A7437B"/>
    <w:rsid w:val="00A91764"/>
    <w:rsid w:val="00AC5240"/>
    <w:rsid w:val="00AD6511"/>
    <w:rsid w:val="00B1169C"/>
    <w:rsid w:val="00B449C7"/>
    <w:rsid w:val="00B46380"/>
    <w:rsid w:val="00B521A6"/>
    <w:rsid w:val="00B75AC4"/>
    <w:rsid w:val="00B766E5"/>
    <w:rsid w:val="00BA3337"/>
    <w:rsid w:val="00BA6FB8"/>
    <w:rsid w:val="00BE5F75"/>
    <w:rsid w:val="00BF4827"/>
    <w:rsid w:val="00C05E77"/>
    <w:rsid w:val="00C128C8"/>
    <w:rsid w:val="00C320B7"/>
    <w:rsid w:val="00C52938"/>
    <w:rsid w:val="00C53B5A"/>
    <w:rsid w:val="00C75169"/>
    <w:rsid w:val="00C85EC2"/>
    <w:rsid w:val="00C97A59"/>
    <w:rsid w:val="00CB03A1"/>
    <w:rsid w:val="00CB5B34"/>
    <w:rsid w:val="00CE3E53"/>
    <w:rsid w:val="00CF3AD0"/>
    <w:rsid w:val="00CF7674"/>
    <w:rsid w:val="00D3243D"/>
    <w:rsid w:val="00D37C52"/>
    <w:rsid w:val="00D44EFB"/>
    <w:rsid w:val="00D71A55"/>
    <w:rsid w:val="00DA63E8"/>
    <w:rsid w:val="00DD216B"/>
    <w:rsid w:val="00DD53C5"/>
    <w:rsid w:val="00DF3F4C"/>
    <w:rsid w:val="00DF5DCE"/>
    <w:rsid w:val="00E22092"/>
    <w:rsid w:val="00E257CE"/>
    <w:rsid w:val="00E4180C"/>
    <w:rsid w:val="00E42FF6"/>
    <w:rsid w:val="00E66F80"/>
    <w:rsid w:val="00E746BF"/>
    <w:rsid w:val="00E933CD"/>
    <w:rsid w:val="00E93A0E"/>
    <w:rsid w:val="00E93A63"/>
    <w:rsid w:val="00E9794D"/>
    <w:rsid w:val="00EA13D1"/>
    <w:rsid w:val="00EA195A"/>
    <w:rsid w:val="00EA4F02"/>
    <w:rsid w:val="00EB19BA"/>
    <w:rsid w:val="00ED1AAD"/>
    <w:rsid w:val="00ED5B93"/>
    <w:rsid w:val="00EF0FD1"/>
    <w:rsid w:val="00F574A9"/>
    <w:rsid w:val="00F8765C"/>
    <w:rsid w:val="00FB4CDA"/>
    <w:rsid w:val="00FC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1149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2</cp:revision>
  <cp:lastPrinted>2020-05-20T08:15:00Z</cp:lastPrinted>
  <dcterms:created xsi:type="dcterms:W3CDTF">2020-06-01T05:55:00Z</dcterms:created>
  <dcterms:modified xsi:type="dcterms:W3CDTF">2020-06-01T05:55:00Z</dcterms:modified>
</cp:coreProperties>
</file>