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D18B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D18B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D18B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75204">
        <w:rPr>
          <w:b/>
          <w:sz w:val="26"/>
          <w:szCs w:val="26"/>
          <w:u w:val="single"/>
          <w:lang w:val="uk-UA"/>
        </w:rPr>
        <w:t>13</w:t>
      </w:r>
      <w:r w:rsidR="005D7EF9"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0D447E" w:rsidRPr="009000E6" w:rsidRDefault="000D447E" w:rsidP="000D447E">
                  <w:pPr>
                    <w:rPr>
                      <w:sz w:val="28"/>
                      <w:szCs w:val="28"/>
                      <w:lang w:val="uk-UA"/>
                    </w:rPr>
                  </w:pPr>
                  <w:r w:rsidRPr="009000E6">
                    <w:rPr>
                      <w:sz w:val="28"/>
                      <w:szCs w:val="28"/>
                    </w:rPr>
                    <w:t xml:space="preserve">Про </w:t>
                  </w:r>
                  <w:r w:rsidRPr="009000E6">
                    <w:rPr>
                      <w:sz w:val="28"/>
                      <w:szCs w:val="28"/>
                      <w:lang w:val="uk-UA"/>
                    </w:rPr>
                    <w:t>припинення безстрокових трудових договорі</w:t>
                  </w:r>
                  <w:proofErr w:type="gramStart"/>
                  <w:r w:rsidRPr="009000E6">
                    <w:rPr>
                      <w:sz w:val="28"/>
                      <w:szCs w:val="28"/>
                      <w:lang w:val="uk-UA"/>
                    </w:rPr>
                    <w:t>в</w:t>
                  </w:r>
                  <w:proofErr w:type="gramEnd"/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proofErr w:type="gramStart"/>
                  <w:r w:rsidRPr="009000E6">
                    <w:rPr>
                      <w:sz w:val="28"/>
                      <w:szCs w:val="28"/>
                      <w:lang w:val="uk-UA"/>
                    </w:rPr>
                    <w:t>та</w:t>
                  </w:r>
                  <w:proofErr w:type="gramEnd"/>
                  <w:r w:rsidRPr="009000E6">
                    <w:rPr>
                      <w:sz w:val="28"/>
                      <w:szCs w:val="28"/>
                      <w:lang w:val="uk-UA"/>
                    </w:rPr>
                    <w:t xml:space="preserve"> укладення строкових трудових договорів (контрактів) з керівниками</w:t>
                  </w:r>
                </w:p>
                <w:p w:rsidR="000D447E" w:rsidRPr="009000E6" w:rsidRDefault="000D447E" w:rsidP="000D447E">
                  <w:pPr>
                    <w:ind w:firstLine="1"/>
                    <w:rPr>
                      <w:sz w:val="28"/>
                      <w:szCs w:val="28"/>
                    </w:rPr>
                  </w:pPr>
                  <w:r w:rsidRPr="009000E6">
                    <w:rPr>
                      <w:sz w:val="28"/>
                      <w:szCs w:val="28"/>
                      <w:lang w:val="uk-UA"/>
                    </w:rPr>
                    <w:t>закладів загальної середньої освіти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0D447E" w:rsidRPr="009000E6" w:rsidRDefault="000D447E" w:rsidP="000D447E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9000E6">
        <w:rPr>
          <w:sz w:val="28"/>
          <w:szCs w:val="28"/>
          <w:lang w:val="uk-UA"/>
        </w:rPr>
        <w:tab/>
        <w:t xml:space="preserve">Керуючись законами України «Про повну загальну середню освіту», «Про місцеве самоврядування в Україні», беручи до уваги лист Міністерства освіти і науки України від 08 квітня 2020 року №1/9-201 «Щодо нагальних питань впровадження Закону України «Про повну загальну середню освіту», рекомендації постійної комісії міської ради з питань гуманітарної роботи, міська рада </w:t>
      </w:r>
    </w:p>
    <w:p w:rsidR="000D447E" w:rsidRPr="009000E6" w:rsidRDefault="000D447E" w:rsidP="000D447E">
      <w:pPr>
        <w:tabs>
          <w:tab w:val="left" w:pos="3840"/>
        </w:tabs>
        <w:jc w:val="both"/>
        <w:rPr>
          <w:b/>
          <w:sz w:val="28"/>
          <w:szCs w:val="28"/>
          <w:lang w:val="uk-UA"/>
        </w:rPr>
      </w:pPr>
    </w:p>
    <w:p w:rsidR="000D447E" w:rsidRPr="00A97C35" w:rsidRDefault="000D447E" w:rsidP="000D447E">
      <w:pPr>
        <w:tabs>
          <w:tab w:val="left" w:pos="3840"/>
        </w:tabs>
        <w:jc w:val="both"/>
        <w:rPr>
          <w:b/>
          <w:sz w:val="28"/>
          <w:szCs w:val="28"/>
          <w:lang w:val="uk-UA"/>
        </w:rPr>
      </w:pPr>
      <w:r w:rsidRPr="00A97C35">
        <w:rPr>
          <w:b/>
          <w:sz w:val="28"/>
          <w:szCs w:val="28"/>
          <w:lang w:val="uk-UA"/>
        </w:rPr>
        <w:t xml:space="preserve">ВИРІШИЛА: </w:t>
      </w:r>
    </w:p>
    <w:p w:rsidR="000D447E" w:rsidRPr="00A97C35" w:rsidRDefault="000D447E" w:rsidP="000D447E">
      <w:pPr>
        <w:tabs>
          <w:tab w:val="left" w:pos="3840"/>
        </w:tabs>
        <w:jc w:val="both"/>
        <w:rPr>
          <w:sz w:val="28"/>
          <w:szCs w:val="28"/>
          <w:lang w:val="uk-UA"/>
        </w:rPr>
      </w:pPr>
    </w:p>
    <w:p w:rsidR="000D447E" w:rsidRPr="009000E6" w:rsidRDefault="000D447E" w:rsidP="000D447E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A97C35">
        <w:rPr>
          <w:sz w:val="28"/>
          <w:szCs w:val="28"/>
          <w:lang w:val="uk-UA"/>
        </w:rPr>
        <w:t>1</w:t>
      </w:r>
      <w:r w:rsidRPr="00A97C35">
        <w:rPr>
          <w:sz w:val="28"/>
          <w:szCs w:val="28"/>
          <w:lang w:val="uk-UA"/>
        </w:rPr>
        <w:tab/>
      </w:r>
      <w:r w:rsidRPr="009000E6">
        <w:rPr>
          <w:sz w:val="28"/>
          <w:szCs w:val="28"/>
          <w:lang w:val="uk-UA"/>
        </w:rPr>
        <w:t xml:space="preserve">. Управлінню освіти (Ірина </w:t>
      </w:r>
      <w:proofErr w:type="spellStart"/>
      <w:r w:rsidRPr="009000E6">
        <w:rPr>
          <w:sz w:val="28"/>
          <w:szCs w:val="28"/>
          <w:lang w:val="uk-UA"/>
        </w:rPr>
        <w:t>Люклян</w:t>
      </w:r>
      <w:proofErr w:type="spellEnd"/>
      <w:r w:rsidRPr="009000E6">
        <w:rPr>
          <w:sz w:val="28"/>
          <w:szCs w:val="28"/>
          <w:lang w:val="uk-UA"/>
        </w:rPr>
        <w:t>) до 30 червня 2020 року припинити безстрокові трудові договори з керівниками закладів загальної середньої освіти Калуської міської ради.</w:t>
      </w:r>
    </w:p>
    <w:p w:rsidR="000D447E" w:rsidRPr="009000E6" w:rsidRDefault="000D447E" w:rsidP="000D447E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A97C35">
        <w:rPr>
          <w:sz w:val="28"/>
          <w:szCs w:val="28"/>
          <w:lang w:val="uk-UA"/>
        </w:rPr>
        <w:t>2. Уповноважити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міського голову Ігоря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Матвійчука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укласти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строкові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трудові договори (контракти) із</w:t>
      </w:r>
      <w:r>
        <w:rPr>
          <w:sz w:val="28"/>
          <w:szCs w:val="28"/>
          <w:lang w:val="uk-UA"/>
        </w:rPr>
        <w:t xml:space="preserve"> керівник</w:t>
      </w:r>
      <w:r w:rsidRPr="00A97C35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закладів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загальної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>середньої</w:t>
      </w:r>
      <w:r>
        <w:rPr>
          <w:sz w:val="28"/>
          <w:szCs w:val="28"/>
          <w:lang w:val="uk-UA"/>
        </w:rPr>
        <w:t xml:space="preserve"> </w:t>
      </w:r>
      <w:r w:rsidRPr="00A97C35">
        <w:rPr>
          <w:sz w:val="28"/>
          <w:szCs w:val="28"/>
          <w:lang w:val="uk-UA"/>
        </w:rPr>
        <w:t xml:space="preserve">освіти з 1 липня 2020 року </w:t>
      </w:r>
      <w:r w:rsidRPr="009000E6">
        <w:rPr>
          <w:sz w:val="28"/>
          <w:szCs w:val="28"/>
          <w:lang w:val="uk-UA"/>
        </w:rPr>
        <w:t>(за їх згодою) строком на шість років (з керівниками, які отримують пенсію за віком, - на один рік) без проведення конкурсу.</w:t>
      </w:r>
    </w:p>
    <w:p w:rsidR="000D447E" w:rsidRPr="009000E6" w:rsidRDefault="000D447E" w:rsidP="000D447E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9000E6">
        <w:rPr>
          <w:sz w:val="28"/>
          <w:szCs w:val="28"/>
          <w:lang w:val="uk-UA"/>
        </w:rPr>
        <w:t>3. Керівникам закладів загальної середньої освіти внести зміни до статутів у частині призначення керівників.</w:t>
      </w:r>
    </w:p>
    <w:p w:rsidR="000D447E" w:rsidRPr="009000E6" w:rsidRDefault="000D447E" w:rsidP="000D447E">
      <w:pPr>
        <w:pStyle w:val="ae"/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000E6">
        <w:rPr>
          <w:sz w:val="28"/>
          <w:szCs w:val="28"/>
        </w:rPr>
        <w:t xml:space="preserve">4. Контроль за виконанням цього рішення покласти на </w:t>
      </w:r>
      <w:r>
        <w:rPr>
          <w:sz w:val="28"/>
          <w:szCs w:val="28"/>
        </w:rPr>
        <w:t xml:space="preserve">секретаря </w:t>
      </w:r>
      <w:r w:rsidRPr="009000E6"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 xml:space="preserve">Романа </w:t>
      </w:r>
      <w:proofErr w:type="spellStart"/>
      <w:r>
        <w:rPr>
          <w:sz w:val="28"/>
          <w:szCs w:val="28"/>
        </w:rPr>
        <w:t>Боднарчука</w:t>
      </w:r>
      <w:proofErr w:type="spellEnd"/>
      <w:r>
        <w:rPr>
          <w:sz w:val="28"/>
          <w:szCs w:val="28"/>
        </w:rPr>
        <w:t>.</w:t>
      </w:r>
    </w:p>
    <w:p w:rsidR="000D447E" w:rsidRPr="009000E6" w:rsidRDefault="000D447E" w:rsidP="000D447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0D447E" w:rsidRDefault="000D447E" w:rsidP="000D447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0D447E" w:rsidRPr="009000E6" w:rsidRDefault="000D447E" w:rsidP="000D447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0D447E" w:rsidRPr="009000E6" w:rsidRDefault="000D447E" w:rsidP="000D447E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8"/>
          <w:szCs w:val="28"/>
        </w:rPr>
      </w:pPr>
      <w:proofErr w:type="spellStart"/>
      <w:r w:rsidRPr="009000E6">
        <w:rPr>
          <w:sz w:val="28"/>
          <w:szCs w:val="28"/>
        </w:rPr>
        <w:t>Міський</w:t>
      </w:r>
      <w:proofErr w:type="spellEnd"/>
      <w:r w:rsidRPr="009000E6">
        <w:rPr>
          <w:sz w:val="28"/>
          <w:szCs w:val="28"/>
        </w:rPr>
        <w:t xml:space="preserve"> голова</w:t>
      </w:r>
      <w:r w:rsidRPr="009000E6">
        <w:rPr>
          <w:sz w:val="28"/>
          <w:szCs w:val="28"/>
        </w:rPr>
        <w:tab/>
      </w:r>
      <w:r w:rsidRPr="009000E6">
        <w:rPr>
          <w:sz w:val="28"/>
          <w:szCs w:val="28"/>
        </w:rPr>
        <w:tab/>
      </w:r>
      <w:r w:rsidRPr="009000E6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 w:rsidRPr="009000E6">
        <w:rPr>
          <w:sz w:val="28"/>
          <w:szCs w:val="28"/>
        </w:rPr>
        <w:tab/>
      </w:r>
      <w:r w:rsidRPr="009000E6">
        <w:rPr>
          <w:sz w:val="28"/>
          <w:szCs w:val="28"/>
        </w:rPr>
        <w:tab/>
      </w:r>
      <w:r w:rsidRPr="009000E6">
        <w:rPr>
          <w:sz w:val="28"/>
          <w:szCs w:val="28"/>
        </w:rPr>
        <w:tab/>
      </w:r>
      <w:r w:rsidRPr="009000E6">
        <w:rPr>
          <w:sz w:val="28"/>
          <w:szCs w:val="28"/>
          <w:lang w:val="uk-UA"/>
        </w:rPr>
        <w:tab/>
      </w:r>
      <w:proofErr w:type="spellStart"/>
      <w:r w:rsidRPr="009000E6">
        <w:rPr>
          <w:sz w:val="28"/>
          <w:szCs w:val="28"/>
        </w:rPr>
        <w:t>Ігор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000E6">
        <w:rPr>
          <w:sz w:val="28"/>
          <w:szCs w:val="28"/>
        </w:rPr>
        <w:t>Матвійчук</w:t>
      </w:r>
      <w:proofErr w:type="spellEnd"/>
    </w:p>
    <w:p w:rsidR="000D447E" w:rsidRPr="009000E6" w:rsidRDefault="000D447E" w:rsidP="000D447E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47E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18B0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2020-06-01T05:47:00Z</cp:lastPrinted>
  <dcterms:created xsi:type="dcterms:W3CDTF">2020-05-29T08:15:00Z</dcterms:created>
  <dcterms:modified xsi:type="dcterms:W3CDTF">2020-06-01T05:48:00Z</dcterms:modified>
</cp:coreProperties>
</file>