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3545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3545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3545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06154">
        <w:rPr>
          <w:b/>
          <w:sz w:val="26"/>
          <w:szCs w:val="26"/>
          <w:u w:val="single"/>
          <w:lang w:val="uk-UA"/>
        </w:rPr>
        <w:t>102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06FB0" w:rsidRPr="00913CD0" w:rsidRDefault="00F06FB0" w:rsidP="00F06F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13CD0">
                    <w:rPr>
                      <w:sz w:val="26"/>
                      <w:szCs w:val="26"/>
                      <w:lang w:val="uk-UA"/>
                    </w:rPr>
                    <w:t>Про надання дозволу на розроблення</w:t>
                  </w:r>
                  <w:r w:rsidRPr="00913CD0">
                    <w:rPr>
                      <w:sz w:val="26"/>
                      <w:szCs w:val="26"/>
                    </w:rPr>
                    <w:t xml:space="preserve">       </w:t>
                  </w:r>
                  <w:r w:rsidRPr="00913CD0">
                    <w:rPr>
                      <w:sz w:val="26"/>
                      <w:szCs w:val="26"/>
                      <w:lang w:val="uk-UA"/>
                    </w:rPr>
                    <w:t xml:space="preserve">           </w:t>
                  </w:r>
                </w:p>
                <w:p w:rsidR="00F06FB0" w:rsidRPr="00913CD0" w:rsidRDefault="00F06FB0" w:rsidP="00913CD0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13CD0">
                    <w:rPr>
                      <w:sz w:val="26"/>
                      <w:szCs w:val="26"/>
                      <w:lang w:val="uk-UA"/>
                    </w:rPr>
                    <w:t xml:space="preserve">проекту землеустрою щодо відведення </w:t>
                  </w:r>
                  <w:proofErr w:type="spellStart"/>
                  <w:r w:rsidRPr="00913CD0">
                    <w:rPr>
                      <w:sz w:val="26"/>
                      <w:szCs w:val="26"/>
                    </w:rPr>
                    <w:t>земельн</w:t>
                  </w:r>
                  <w:r w:rsidRPr="00913CD0"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913CD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3CD0">
                    <w:rPr>
                      <w:sz w:val="26"/>
                      <w:szCs w:val="26"/>
                    </w:rPr>
                    <w:t>ділян</w:t>
                  </w:r>
                  <w:r w:rsidRPr="00913CD0">
                    <w:rPr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913CD0">
                    <w:rPr>
                      <w:sz w:val="26"/>
                      <w:szCs w:val="26"/>
                      <w:lang w:val="uk-UA"/>
                    </w:rPr>
                    <w:t xml:space="preserve"> у постійне користування </w:t>
                  </w:r>
                  <w:r w:rsidRPr="00913CD0">
                    <w:rPr>
                      <w:b/>
                      <w:sz w:val="26"/>
                      <w:szCs w:val="26"/>
                      <w:lang w:val="uk-UA"/>
                    </w:rPr>
                    <w:t xml:space="preserve">ГО «КАЛУСЬКА МІСЬКРАЙОННА </w:t>
                  </w:r>
                </w:p>
                <w:p w:rsidR="00F06FB0" w:rsidRPr="00913CD0" w:rsidRDefault="00F06FB0" w:rsidP="00913CD0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13CD0">
                    <w:rPr>
                      <w:b/>
                      <w:sz w:val="26"/>
                      <w:szCs w:val="26"/>
                      <w:lang w:val="uk-UA"/>
                    </w:rPr>
                    <w:t xml:space="preserve">ОРГАНІЗАЦІЯ ІНВАЛІДІВ </w:t>
                  </w:r>
                </w:p>
                <w:p w:rsidR="00F10D44" w:rsidRPr="007A5FF1" w:rsidRDefault="00F06FB0" w:rsidP="00F06FB0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913CD0">
                    <w:rPr>
                      <w:b/>
                      <w:sz w:val="26"/>
                      <w:szCs w:val="26"/>
                      <w:lang w:val="uk-UA"/>
                    </w:rPr>
                    <w:t>ТА УЧАСНИКІВ АТО»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F06FB0" w:rsidRPr="00913CD0" w:rsidRDefault="00AF664A" w:rsidP="00F06FB0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F06FB0" w:rsidRPr="003743E2">
        <w:rPr>
          <w:sz w:val="28"/>
          <w:szCs w:val="28"/>
          <w:lang w:val="uk-UA"/>
        </w:rPr>
        <w:t xml:space="preserve">       </w:t>
      </w:r>
      <w:r w:rsidR="00F06FB0" w:rsidRPr="00913CD0">
        <w:rPr>
          <w:sz w:val="26"/>
          <w:szCs w:val="26"/>
          <w:lang w:val="uk-UA"/>
        </w:rPr>
        <w:tab/>
        <w:t xml:space="preserve">Розглянувши заяву </w:t>
      </w:r>
      <w:r w:rsidR="00F06FB0" w:rsidRPr="00913CD0">
        <w:rPr>
          <w:b/>
          <w:sz w:val="26"/>
          <w:szCs w:val="26"/>
          <w:lang w:val="uk-UA"/>
        </w:rPr>
        <w:t>ГО «КАЛУСЬКА МІСЬКРАЙОННА</w:t>
      </w:r>
      <w:r w:rsidR="00F06FB0" w:rsidRPr="00913CD0">
        <w:rPr>
          <w:sz w:val="26"/>
          <w:szCs w:val="26"/>
          <w:lang w:val="uk-UA"/>
        </w:rPr>
        <w:t xml:space="preserve"> </w:t>
      </w:r>
      <w:r w:rsidR="00F06FB0" w:rsidRPr="00913CD0">
        <w:rPr>
          <w:b/>
          <w:sz w:val="26"/>
          <w:szCs w:val="26"/>
          <w:lang w:val="uk-UA"/>
        </w:rPr>
        <w:t>ОРГАНІЗАЦІЯ ІНВАЛІДІВ</w:t>
      </w:r>
      <w:r w:rsidR="00F06FB0" w:rsidRPr="00913CD0">
        <w:rPr>
          <w:sz w:val="26"/>
          <w:szCs w:val="26"/>
          <w:lang w:val="uk-UA"/>
        </w:rPr>
        <w:t xml:space="preserve"> </w:t>
      </w:r>
      <w:r w:rsidR="00F06FB0" w:rsidRPr="00913CD0">
        <w:rPr>
          <w:b/>
          <w:sz w:val="26"/>
          <w:szCs w:val="26"/>
          <w:lang w:val="uk-UA"/>
        </w:rPr>
        <w:t xml:space="preserve">ТА УЧАСНИКІВ АТО»  </w:t>
      </w:r>
      <w:r w:rsidR="00F06FB0" w:rsidRPr="00913CD0">
        <w:rPr>
          <w:sz w:val="26"/>
          <w:szCs w:val="26"/>
          <w:lang w:val="uk-UA"/>
        </w:rPr>
        <w:t>про надання дозволу на розроблення проекту відведення земельної ділянки (в постійне користування), керуючись  Законом України «Про місцеве самоврядування в Україні», ст.ст. 12, 92, 123  Земельного Кодексу України, Законом України «Про регулювання містобудівної діяльності», враховуючи рішення Івано-Франківського окружного адміністративного суду від 07.10.2019 та постанову Восьмого апеляційного адміністративного суду від 12.02.2020 та  висновки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proofErr w:type="spellStart"/>
      <w:r w:rsidR="00F06FB0" w:rsidRPr="00913CD0">
        <w:rPr>
          <w:sz w:val="26"/>
          <w:szCs w:val="26"/>
        </w:rPr>
        <w:t>i</w:t>
      </w:r>
      <w:r w:rsidR="00F06FB0" w:rsidRPr="00913CD0">
        <w:rPr>
          <w:sz w:val="26"/>
          <w:szCs w:val="26"/>
          <w:lang w:val="uk-UA"/>
        </w:rPr>
        <w:t>ська</w:t>
      </w:r>
      <w:proofErr w:type="spellEnd"/>
      <w:r w:rsidR="00F06FB0" w:rsidRPr="00913CD0">
        <w:rPr>
          <w:sz w:val="26"/>
          <w:szCs w:val="26"/>
          <w:lang w:val="uk-UA"/>
        </w:rPr>
        <w:t xml:space="preserve"> рада</w:t>
      </w:r>
    </w:p>
    <w:p w:rsidR="00F06FB0" w:rsidRDefault="00F06FB0" w:rsidP="00F06FB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13CD0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13CD0" w:rsidRPr="00913CD0" w:rsidRDefault="00913CD0" w:rsidP="00F06FB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06FB0" w:rsidRPr="00913CD0" w:rsidRDefault="00F06FB0" w:rsidP="00F06F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3C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1. Дати дозвіл </w:t>
      </w:r>
      <w:r w:rsidRPr="00913CD0">
        <w:rPr>
          <w:rFonts w:ascii="Times New Roman" w:hAnsi="Times New Roman"/>
          <w:b/>
          <w:sz w:val="26"/>
          <w:szCs w:val="26"/>
          <w:lang w:val="uk-UA"/>
        </w:rPr>
        <w:t>ГРОМАДСЬКІЙ ОРГАНІЗАЦІЇ «КАЛУСЬКА МІСЬКРАЙОННА</w:t>
      </w:r>
      <w:r w:rsidRPr="00913CD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3CD0">
        <w:rPr>
          <w:rFonts w:ascii="Times New Roman" w:hAnsi="Times New Roman"/>
          <w:b/>
          <w:sz w:val="26"/>
          <w:szCs w:val="26"/>
          <w:lang w:val="uk-UA"/>
        </w:rPr>
        <w:t>ОРГАНІЗАЦІЯ ІНВАЛІДІВ</w:t>
      </w:r>
      <w:r w:rsidRPr="00913CD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3CD0">
        <w:rPr>
          <w:rFonts w:ascii="Times New Roman" w:hAnsi="Times New Roman"/>
          <w:b/>
          <w:sz w:val="26"/>
          <w:szCs w:val="26"/>
          <w:lang w:val="uk-UA"/>
        </w:rPr>
        <w:t>ТА УЧАСНИКІВ АТО»</w:t>
      </w:r>
      <w:r w:rsidRPr="00913CD0">
        <w:rPr>
          <w:rFonts w:ascii="Times New Roman" w:hAnsi="Times New Roman" w:cs="Times New Roman"/>
          <w:sz w:val="26"/>
          <w:szCs w:val="26"/>
          <w:lang w:val="uk-UA"/>
        </w:rPr>
        <w:t xml:space="preserve"> на розроблення проекту землеустрою щодо відведення земельної ділянки у постійне користування, </w:t>
      </w:r>
      <w:r w:rsidRPr="00913C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орієнтовною площею </w:t>
      </w:r>
      <w:r w:rsidRPr="00913CD0">
        <w:rPr>
          <w:rFonts w:ascii="Times New Roman" w:hAnsi="Times New Roman" w:cs="Times New Roman"/>
          <w:b/>
          <w:sz w:val="26"/>
          <w:szCs w:val="26"/>
        </w:rPr>
        <w:t>0,6500 га</w:t>
      </w:r>
      <w:r w:rsidRPr="00913CD0">
        <w:rPr>
          <w:rFonts w:ascii="Times New Roman" w:hAnsi="Times New Roman" w:cs="Times New Roman"/>
          <w:sz w:val="26"/>
          <w:szCs w:val="26"/>
        </w:rPr>
        <w:t xml:space="preserve">, яка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районі</w:t>
      </w:r>
      <w:proofErr w:type="spellEnd"/>
      <w:r w:rsidRPr="00913C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913C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b/>
          <w:sz w:val="26"/>
          <w:szCs w:val="26"/>
        </w:rPr>
        <w:t>Євшана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багатоквартирного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>.</w:t>
      </w:r>
    </w:p>
    <w:p w:rsidR="00F06FB0" w:rsidRPr="00913CD0" w:rsidRDefault="00F06FB0" w:rsidP="00F06F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3CD0">
        <w:rPr>
          <w:rFonts w:ascii="Times New Roman" w:hAnsi="Times New Roman" w:cs="Times New Roman"/>
          <w:b/>
          <w:sz w:val="26"/>
          <w:szCs w:val="26"/>
        </w:rPr>
        <w:t xml:space="preserve">           2.</w:t>
      </w:r>
      <w:r w:rsidRPr="00913CD0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передбачити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обмеження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користуванні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 xml:space="preserve"> дорогами та </w:t>
      </w:r>
      <w:proofErr w:type="spellStart"/>
      <w:r w:rsidRPr="00913CD0">
        <w:rPr>
          <w:rFonts w:ascii="Times New Roman" w:hAnsi="Times New Roman" w:cs="Times New Roman"/>
          <w:sz w:val="26"/>
          <w:szCs w:val="26"/>
        </w:rPr>
        <w:t>проїздами</w:t>
      </w:r>
      <w:proofErr w:type="spellEnd"/>
      <w:r w:rsidRPr="00913CD0">
        <w:rPr>
          <w:rFonts w:ascii="Times New Roman" w:hAnsi="Times New Roman" w:cs="Times New Roman"/>
          <w:sz w:val="26"/>
          <w:szCs w:val="26"/>
        </w:rPr>
        <w:t>.</w:t>
      </w:r>
    </w:p>
    <w:p w:rsidR="00F06FB0" w:rsidRPr="00913CD0" w:rsidRDefault="00F06FB0" w:rsidP="00F06FB0">
      <w:pPr>
        <w:jc w:val="both"/>
        <w:rPr>
          <w:sz w:val="26"/>
          <w:szCs w:val="26"/>
          <w:lang w:val="uk-UA"/>
        </w:rPr>
      </w:pPr>
      <w:r w:rsidRPr="00913CD0">
        <w:rPr>
          <w:bCs/>
          <w:sz w:val="26"/>
          <w:szCs w:val="26"/>
          <w:lang w:val="uk-UA"/>
        </w:rPr>
        <w:t xml:space="preserve">   </w:t>
      </w:r>
      <w:r w:rsidRPr="00913CD0">
        <w:rPr>
          <w:b/>
          <w:sz w:val="26"/>
          <w:szCs w:val="26"/>
          <w:lang w:val="uk-UA"/>
        </w:rPr>
        <w:t xml:space="preserve">     </w:t>
      </w:r>
      <w:r w:rsidRPr="00913CD0">
        <w:rPr>
          <w:b/>
          <w:sz w:val="26"/>
          <w:szCs w:val="26"/>
          <w:lang w:val="uk-UA"/>
        </w:rPr>
        <w:tab/>
        <w:t xml:space="preserve"> 3. </w:t>
      </w:r>
      <w:r w:rsidRPr="00913CD0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F06FB0" w:rsidRPr="00913CD0" w:rsidRDefault="00F06FB0" w:rsidP="00F06FB0">
      <w:pPr>
        <w:jc w:val="both"/>
        <w:rPr>
          <w:b/>
          <w:bCs/>
          <w:sz w:val="26"/>
          <w:szCs w:val="26"/>
          <w:lang w:val="uk-UA"/>
        </w:rPr>
      </w:pPr>
      <w:r w:rsidRPr="00913CD0">
        <w:rPr>
          <w:bCs/>
          <w:sz w:val="26"/>
          <w:szCs w:val="26"/>
          <w:lang w:val="uk-UA"/>
        </w:rPr>
        <w:t xml:space="preserve">   </w:t>
      </w:r>
      <w:r w:rsidRPr="00913CD0">
        <w:rPr>
          <w:b/>
          <w:sz w:val="26"/>
          <w:szCs w:val="26"/>
          <w:lang w:val="uk-UA"/>
        </w:rPr>
        <w:t xml:space="preserve">    </w:t>
      </w:r>
      <w:r w:rsidRPr="00913CD0">
        <w:rPr>
          <w:b/>
          <w:sz w:val="26"/>
          <w:szCs w:val="26"/>
          <w:lang w:val="uk-UA"/>
        </w:rPr>
        <w:tab/>
        <w:t xml:space="preserve">  </w:t>
      </w:r>
    </w:p>
    <w:p w:rsidR="00913CD0" w:rsidRDefault="00913CD0" w:rsidP="00F06FB0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913CD0" w:rsidRDefault="00913CD0" w:rsidP="00F06FB0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F06FB0" w:rsidRPr="00913CD0" w:rsidRDefault="00F06FB0" w:rsidP="00F06FB0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913CD0">
        <w:rPr>
          <w:bCs/>
          <w:sz w:val="26"/>
          <w:szCs w:val="26"/>
          <w:lang w:val="uk-UA"/>
        </w:rPr>
        <w:t>Міський голова                                                              Ігор Матвійчук</w:t>
      </w:r>
    </w:p>
    <w:p w:rsidR="009337C5" w:rsidRPr="00913CD0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913CD0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913CD0" w:rsidRPr="00913CD0" w:rsidRDefault="00913CD0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913CD0" w:rsidRPr="00913CD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45A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3CD0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154"/>
    <w:rsid w:val="00F0662B"/>
    <w:rsid w:val="00F06756"/>
    <w:rsid w:val="00F06945"/>
    <w:rsid w:val="00F06BB1"/>
    <w:rsid w:val="00F06FB0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2020-03-30T07:52:00Z</dcterms:created>
  <dcterms:modified xsi:type="dcterms:W3CDTF">2020-03-30T10:33:00Z</dcterms:modified>
</cp:coreProperties>
</file>