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8027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8027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8027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11886">
        <w:rPr>
          <w:b/>
          <w:sz w:val="26"/>
          <w:szCs w:val="26"/>
          <w:u w:val="single"/>
          <w:lang w:val="uk-UA"/>
        </w:rPr>
        <w:t xml:space="preserve">  3097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78FB" w:rsidRPr="00DC4BDA" w:rsidRDefault="00A578FB" w:rsidP="00A578F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DC4BD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DC4BD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DC4BD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DC4BD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A578FB" w:rsidRPr="00DC4BDA" w:rsidRDefault="00A578FB" w:rsidP="00A578F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b/>
                      <w:sz w:val="26"/>
                      <w:szCs w:val="26"/>
                      <w:lang w:val="uk-UA"/>
                    </w:rPr>
                    <w:t>товарного сільськогосподарського</w:t>
                  </w:r>
                </w:p>
                <w:p w:rsidR="00A578FB" w:rsidRPr="00DC4BDA" w:rsidRDefault="00A578FB" w:rsidP="00A578F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b/>
                      <w:sz w:val="26"/>
                      <w:szCs w:val="26"/>
                      <w:lang w:val="uk-UA"/>
                    </w:rPr>
                    <w:t>виробництва у власність</w:t>
                  </w:r>
                </w:p>
                <w:p w:rsidR="00A578FB" w:rsidRDefault="00A578FB" w:rsidP="00A578F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sz w:val="26"/>
                      <w:szCs w:val="26"/>
                      <w:lang w:val="uk-UA"/>
                    </w:rPr>
                    <w:t xml:space="preserve">(за межами населеного пункту </w:t>
                  </w:r>
                </w:p>
                <w:p w:rsidR="00A578FB" w:rsidRPr="00DC4BDA" w:rsidRDefault="00A578FB" w:rsidP="00A578FB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DC4BDA">
                    <w:rPr>
                      <w:sz w:val="26"/>
                      <w:szCs w:val="26"/>
                      <w:lang w:val="uk-UA"/>
                    </w:rPr>
                    <w:t xml:space="preserve">с. </w:t>
                  </w:r>
                  <w:proofErr w:type="spellStart"/>
                  <w:r w:rsidRPr="00DC4BDA">
                    <w:rPr>
                      <w:sz w:val="26"/>
                      <w:szCs w:val="26"/>
                      <w:lang w:val="uk-UA"/>
                    </w:rPr>
                    <w:t>Студінка</w:t>
                  </w:r>
                  <w:proofErr w:type="spellEnd"/>
                  <w:r w:rsidRPr="00DC4BDA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D32267" w:rsidRPr="00ED312D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578FB" w:rsidRPr="00DC4BDA" w:rsidRDefault="00A578FB" w:rsidP="00A578FB">
      <w:pPr>
        <w:ind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Розглянувши заяви громадян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місцевості), керуючись ст. 26 Закону України «Про місцеве самоврядування в Україні» та ст. 12, 22, 24, 37</w:t>
      </w:r>
      <w:r w:rsidRPr="00DC4BDA">
        <w:rPr>
          <w:sz w:val="26"/>
          <w:szCs w:val="26"/>
          <w:vertAlign w:val="superscript"/>
          <w:lang w:val="uk-UA"/>
        </w:rPr>
        <w:t>1</w:t>
      </w:r>
      <w:r w:rsidRPr="00DC4BDA">
        <w:rPr>
          <w:sz w:val="26"/>
          <w:szCs w:val="26"/>
          <w:lang w:val="uk-UA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A578FB" w:rsidRPr="00DC4BDA" w:rsidRDefault="00A578FB" w:rsidP="00A578FB">
      <w:pPr>
        <w:ind w:firstLine="708"/>
        <w:jc w:val="both"/>
        <w:rPr>
          <w:sz w:val="26"/>
          <w:szCs w:val="26"/>
          <w:lang w:val="uk-UA"/>
        </w:rPr>
      </w:pPr>
    </w:p>
    <w:p w:rsidR="00A578FB" w:rsidRPr="00DC4BDA" w:rsidRDefault="00A578FB" w:rsidP="00A578FB">
      <w:pPr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ВИРІШИЛА:</w:t>
      </w:r>
    </w:p>
    <w:p w:rsidR="00A578FB" w:rsidRPr="00DC4BDA" w:rsidRDefault="00A578FB" w:rsidP="00A578FB">
      <w:pPr>
        <w:jc w:val="both"/>
        <w:rPr>
          <w:b/>
          <w:sz w:val="26"/>
          <w:szCs w:val="26"/>
          <w:lang w:val="uk-UA"/>
        </w:rPr>
      </w:pPr>
    </w:p>
    <w:p w:rsidR="00A578FB" w:rsidRPr="00DC4BDA" w:rsidRDefault="00A578FB" w:rsidP="00A578FB">
      <w:pPr>
        <w:ind w:right="-143" w:firstLine="708"/>
        <w:jc w:val="both"/>
        <w:rPr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1</w:t>
      </w:r>
      <w:r w:rsidRPr="00DC4BDA">
        <w:rPr>
          <w:sz w:val="26"/>
          <w:szCs w:val="26"/>
          <w:lang w:val="uk-UA"/>
        </w:rPr>
        <w:t xml:space="preserve">. </w:t>
      </w:r>
      <w:r w:rsidRPr="00DC4BDA">
        <w:rPr>
          <w:b/>
          <w:sz w:val="26"/>
          <w:szCs w:val="26"/>
          <w:lang w:val="uk-UA"/>
        </w:rPr>
        <w:t>Затвердити</w:t>
      </w:r>
      <w:r w:rsidRPr="00DC4BDA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</w:t>
      </w:r>
      <w:r w:rsidRPr="00DC4BDA">
        <w:rPr>
          <w:bCs/>
          <w:sz w:val="26"/>
          <w:szCs w:val="26"/>
          <w:lang w:val="uk-UA"/>
        </w:rPr>
        <w:t xml:space="preserve"> та </w:t>
      </w:r>
      <w:r w:rsidRPr="00DC4BDA">
        <w:rPr>
          <w:b/>
          <w:bCs/>
          <w:sz w:val="26"/>
          <w:szCs w:val="26"/>
          <w:lang w:val="uk-UA"/>
        </w:rPr>
        <w:t>передати у власність</w:t>
      </w:r>
      <w:r w:rsidRPr="00DC4BDA">
        <w:rPr>
          <w:bCs/>
          <w:sz w:val="26"/>
          <w:szCs w:val="26"/>
          <w:lang w:val="uk-UA"/>
        </w:rPr>
        <w:t xml:space="preserve"> безоплатно земельні ділянки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DC4BDA">
        <w:rPr>
          <w:sz w:val="26"/>
          <w:szCs w:val="26"/>
          <w:lang w:val="uk-UA"/>
        </w:rPr>
        <w:t xml:space="preserve"> громадянам згідно з </w:t>
      </w:r>
      <w:r w:rsidRPr="00DC4BDA">
        <w:rPr>
          <w:b/>
          <w:sz w:val="26"/>
          <w:szCs w:val="26"/>
          <w:lang w:val="uk-UA"/>
        </w:rPr>
        <w:t>додатком</w:t>
      </w:r>
      <w:r w:rsidRPr="00DC4BDA">
        <w:rPr>
          <w:sz w:val="26"/>
          <w:szCs w:val="26"/>
          <w:lang w:val="uk-UA"/>
        </w:rPr>
        <w:t>.</w:t>
      </w:r>
    </w:p>
    <w:p w:rsidR="00A578FB" w:rsidRPr="00DC4BDA" w:rsidRDefault="00A578FB" w:rsidP="00A578FB">
      <w:pPr>
        <w:ind w:right="-143" w:firstLine="708"/>
        <w:jc w:val="both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2</w:t>
      </w:r>
      <w:r w:rsidRPr="00DC4BDA">
        <w:rPr>
          <w:sz w:val="26"/>
          <w:szCs w:val="26"/>
          <w:lang w:val="uk-UA"/>
        </w:rPr>
        <w:t>.</w:t>
      </w:r>
      <w:r w:rsidRPr="00DC4BDA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A578FB" w:rsidRPr="00DC4BDA" w:rsidRDefault="00A578FB" w:rsidP="00A578FB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A578FB" w:rsidRPr="00DC4BDA" w:rsidRDefault="00A578FB" w:rsidP="00A578FB">
      <w:pPr>
        <w:ind w:right="-143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DC4BD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снуючих</w:t>
      </w:r>
      <w:proofErr w:type="spellEnd"/>
      <w:r w:rsidRPr="00DC4BDA">
        <w:rPr>
          <w:sz w:val="26"/>
          <w:szCs w:val="26"/>
          <w:lang w:val="uk-UA"/>
        </w:rPr>
        <w:t xml:space="preserve"> на 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лянці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нжене</w:t>
      </w:r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 xml:space="preserve">них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для їх 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емонту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имуватись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авил</w:t>
      </w:r>
      <w:proofErr w:type="spellEnd"/>
      <w:r w:rsidRPr="00DC4BDA">
        <w:rPr>
          <w:sz w:val="26"/>
          <w:szCs w:val="26"/>
          <w:lang w:val="uk-UA"/>
        </w:rPr>
        <w:t xml:space="preserve"> вико</w:t>
      </w:r>
      <w:proofErr w:type="spellStart"/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истання</w:t>
      </w:r>
      <w:proofErr w:type="spellEnd"/>
      <w:r w:rsidRPr="00DC4BDA">
        <w:rPr>
          <w:sz w:val="26"/>
          <w:szCs w:val="26"/>
          <w:lang w:val="uk-UA"/>
        </w:rPr>
        <w:t xml:space="preserve"> земель в </w:t>
      </w:r>
      <w:proofErr w:type="spellStart"/>
      <w:r w:rsidRPr="00DC4BDA">
        <w:rPr>
          <w:sz w:val="26"/>
          <w:szCs w:val="26"/>
          <w:lang w:val="uk-UA"/>
        </w:rPr>
        <w:t>охо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онн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>й зон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  <w:lang w:val="uk-UA"/>
        </w:rPr>
        <w:t>ме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еж</w:t>
      </w:r>
      <w:proofErr w:type="spellEnd"/>
      <w:r w:rsidRPr="00DC4BDA">
        <w:rPr>
          <w:sz w:val="26"/>
          <w:szCs w:val="26"/>
          <w:lang w:val="uk-UA"/>
        </w:rPr>
        <w:t xml:space="preserve"> </w:t>
      </w:r>
      <w:proofErr w:type="spellStart"/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не чинити </w:t>
      </w:r>
      <w:proofErr w:type="spellStart"/>
      <w:r w:rsidRPr="00DC4BDA">
        <w:rPr>
          <w:sz w:val="26"/>
          <w:szCs w:val="26"/>
          <w:lang w:val="uk-UA"/>
        </w:rPr>
        <w:t>пе</w:t>
      </w:r>
      <w:r w:rsidRPr="00DC4BDA">
        <w:rPr>
          <w:sz w:val="26"/>
          <w:szCs w:val="26"/>
        </w:rPr>
        <w:t>p</w:t>
      </w:r>
      <w:r w:rsidRPr="00DC4BDA">
        <w:rPr>
          <w:sz w:val="26"/>
          <w:szCs w:val="26"/>
          <w:lang w:val="uk-UA"/>
        </w:rPr>
        <w:t>ешкод</w:t>
      </w:r>
      <w:proofErr w:type="spellEnd"/>
      <w:r w:rsidRPr="00DC4BDA">
        <w:rPr>
          <w:sz w:val="26"/>
          <w:szCs w:val="26"/>
          <w:lang w:val="uk-UA"/>
        </w:rPr>
        <w:t xml:space="preserve"> п</w:t>
      </w:r>
      <w:proofErr w:type="spellStart"/>
      <w:r w:rsidRPr="00DC4BDA">
        <w:rPr>
          <w:sz w:val="26"/>
          <w:szCs w:val="26"/>
        </w:rPr>
        <w:t>p</w:t>
      </w:r>
      <w:proofErr w:type="spellEnd"/>
      <w:r w:rsidRPr="00DC4BDA">
        <w:rPr>
          <w:sz w:val="26"/>
          <w:szCs w:val="26"/>
          <w:lang w:val="uk-UA"/>
        </w:rPr>
        <w:t>и буд</w:t>
      </w:r>
      <w:proofErr w:type="spellStart"/>
      <w:r w:rsidRPr="00DC4BDA">
        <w:rPr>
          <w:sz w:val="26"/>
          <w:szCs w:val="26"/>
        </w:rPr>
        <w:t>i</w:t>
      </w:r>
      <w:r w:rsidRPr="00DC4BDA">
        <w:rPr>
          <w:sz w:val="26"/>
          <w:szCs w:val="26"/>
          <w:lang w:val="uk-UA"/>
        </w:rPr>
        <w:t>вництв</w:t>
      </w:r>
      <w:r w:rsidRPr="00DC4BDA">
        <w:rPr>
          <w:sz w:val="26"/>
          <w:szCs w:val="26"/>
        </w:rPr>
        <w:t>i</w:t>
      </w:r>
      <w:proofErr w:type="spellEnd"/>
      <w:r w:rsidRPr="00DC4BDA">
        <w:rPr>
          <w:sz w:val="26"/>
          <w:szCs w:val="26"/>
          <w:lang w:val="uk-UA"/>
        </w:rPr>
        <w:t xml:space="preserve"> нових.</w:t>
      </w:r>
    </w:p>
    <w:p w:rsidR="00A578FB" w:rsidRPr="00DC4BDA" w:rsidRDefault="00A578FB" w:rsidP="00A578FB">
      <w:pPr>
        <w:ind w:firstLine="708"/>
        <w:jc w:val="both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3</w:t>
      </w:r>
      <w:r w:rsidRPr="00DC4BDA">
        <w:rPr>
          <w:sz w:val="26"/>
          <w:szCs w:val="26"/>
        </w:rPr>
        <w:t xml:space="preserve">. Контроль за </w:t>
      </w:r>
      <w:proofErr w:type="spellStart"/>
      <w:r w:rsidRPr="00DC4BDA">
        <w:rPr>
          <w:sz w:val="26"/>
          <w:szCs w:val="26"/>
        </w:rPr>
        <w:t>виконанням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proofErr w:type="gramStart"/>
      <w:r w:rsidRPr="00DC4BDA">
        <w:rPr>
          <w:sz w:val="26"/>
          <w:szCs w:val="26"/>
        </w:rPr>
        <w:t>р</w:t>
      </w:r>
      <w:proofErr w:type="gramEnd"/>
      <w:r w:rsidRPr="00DC4BDA">
        <w:rPr>
          <w:sz w:val="26"/>
          <w:szCs w:val="26"/>
        </w:rPr>
        <w:t>ішення</w:t>
      </w:r>
      <w:proofErr w:type="spellEnd"/>
      <w:r w:rsidRPr="00DC4BDA">
        <w:rPr>
          <w:sz w:val="26"/>
          <w:szCs w:val="26"/>
        </w:rPr>
        <w:t xml:space="preserve"> </w:t>
      </w:r>
      <w:proofErr w:type="spellStart"/>
      <w:r w:rsidRPr="00DC4BDA">
        <w:rPr>
          <w:sz w:val="26"/>
          <w:szCs w:val="26"/>
        </w:rPr>
        <w:t>покласти</w:t>
      </w:r>
      <w:proofErr w:type="spellEnd"/>
      <w:r w:rsidRPr="00DC4BDA">
        <w:rPr>
          <w:sz w:val="26"/>
          <w:szCs w:val="26"/>
        </w:rPr>
        <w:t xml:space="preserve"> на </w:t>
      </w:r>
      <w:proofErr w:type="spellStart"/>
      <w:r w:rsidRPr="00DC4BDA">
        <w:rPr>
          <w:sz w:val="26"/>
          <w:szCs w:val="26"/>
        </w:rPr>
        <w:t>посадову</w:t>
      </w:r>
      <w:proofErr w:type="spellEnd"/>
      <w:r w:rsidRPr="00DC4BDA">
        <w:rPr>
          <w:sz w:val="26"/>
          <w:szCs w:val="26"/>
        </w:rPr>
        <w:t xml:space="preserve"> особу</w:t>
      </w:r>
      <w:r w:rsidRPr="00DC4BD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DC4BDA">
        <w:rPr>
          <w:sz w:val="26"/>
          <w:szCs w:val="26"/>
          <w:lang w:val="uk-UA"/>
        </w:rPr>
        <w:t>.</w:t>
      </w:r>
    </w:p>
    <w:p w:rsidR="00A578FB" w:rsidRDefault="00A578FB" w:rsidP="00A578FB">
      <w:pPr>
        <w:rPr>
          <w:b/>
          <w:bCs/>
          <w:sz w:val="26"/>
          <w:szCs w:val="26"/>
          <w:lang w:val="uk-UA"/>
        </w:rPr>
      </w:pPr>
    </w:p>
    <w:p w:rsidR="00A578FB" w:rsidRPr="00DC4BDA" w:rsidRDefault="00A578FB" w:rsidP="00A578FB">
      <w:pPr>
        <w:rPr>
          <w:b/>
          <w:bCs/>
          <w:sz w:val="26"/>
          <w:szCs w:val="26"/>
          <w:lang w:val="uk-UA"/>
        </w:rPr>
      </w:pPr>
    </w:p>
    <w:p w:rsidR="00A578FB" w:rsidRPr="00A578FB" w:rsidRDefault="00A578FB" w:rsidP="00A578FB">
      <w:pPr>
        <w:rPr>
          <w:bCs/>
          <w:sz w:val="26"/>
          <w:szCs w:val="26"/>
        </w:rPr>
      </w:pPr>
      <w:r w:rsidRPr="00A578FB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A578FB" w:rsidRPr="00DC4BDA" w:rsidRDefault="00A578FB" w:rsidP="00A578FB">
      <w:pPr>
        <w:rPr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Pr="00DC4BDA" w:rsidRDefault="00A578FB" w:rsidP="00A578FB">
      <w:pPr>
        <w:rPr>
          <w:bCs/>
          <w:sz w:val="26"/>
          <w:szCs w:val="26"/>
          <w:lang w:val="uk-UA"/>
        </w:rPr>
      </w:pPr>
    </w:p>
    <w:p w:rsidR="00A578FB" w:rsidRPr="00DC4BDA" w:rsidRDefault="00A578FB" w:rsidP="00A578FB">
      <w:pPr>
        <w:rPr>
          <w:sz w:val="26"/>
          <w:szCs w:val="26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DC4BD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DC4BDA">
        <w:rPr>
          <w:sz w:val="26"/>
          <w:szCs w:val="26"/>
          <w:lang w:val="uk-UA"/>
        </w:rPr>
        <w:t>Додаток</w:t>
      </w:r>
    </w:p>
    <w:p w:rsidR="00A578FB" w:rsidRPr="00DC4BDA" w:rsidRDefault="00A578FB" w:rsidP="00A578FB">
      <w:pPr>
        <w:rPr>
          <w:snapToGrid w:val="0"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DC4BDA">
        <w:rPr>
          <w:snapToGrid w:val="0"/>
          <w:sz w:val="26"/>
          <w:szCs w:val="26"/>
          <w:lang w:val="uk-UA"/>
        </w:rPr>
        <w:t xml:space="preserve">                   </w:t>
      </w:r>
    </w:p>
    <w:p w:rsidR="00A578FB" w:rsidRPr="00DC4BDA" w:rsidRDefault="00A578FB" w:rsidP="00A578FB">
      <w:pPr>
        <w:rPr>
          <w:sz w:val="26"/>
          <w:szCs w:val="26"/>
          <w:lang w:val="uk-UA"/>
        </w:rPr>
      </w:pPr>
      <w:r w:rsidRPr="00DC4BD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від  </w:t>
      </w:r>
      <w:r>
        <w:rPr>
          <w:snapToGrid w:val="0"/>
          <w:sz w:val="26"/>
          <w:szCs w:val="26"/>
          <w:lang w:val="uk-UA"/>
        </w:rPr>
        <w:t>26</w:t>
      </w:r>
      <w:r w:rsidRPr="00DC4BDA">
        <w:rPr>
          <w:snapToGrid w:val="0"/>
          <w:sz w:val="26"/>
          <w:szCs w:val="26"/>
          <w:lang w:val="uk-UA"/>
        </w:rPr>
        <w:t>.</w:t>
      </w:r>
      <w:r>
        <w:rPr>
          <w:snapToGrid w:val="0"/>
          <w:sz w:val="26"/>
          <w:szCs w:val="26"/>
          <w:lang w:val="uk-UA"/>
        </w:rPr>
        <w:t>03</w:t>
      </w:r>
      <w:r w:rsidRPr="00DC4BDA">
        <w:rPr>
          <w:snapToGrid w:val="0"/>
          <w:sz w:val="26"/>
          <w:szCs w:val="26"/>
          <w:lang w:val="uk-UA"/>
        </w:rPr>
        <w:t>. 2020  №</w:t>
      </w:r>
      <w:r>
        <w:rPr>
          <w:snapToGrid w:val="0"/>
          <w:sz w:val="26"/>
          <w:szCs w:val="26"/>
          <w:lang w:val="uk-UA"/>
        </w:rPr>
        <w:t xml:space="preserve"> 3097</w:t>
      </w:r>
      <w:r w:rsidRPr="00DC4BDA">
        <w:rPr>
          <w:snapToGrid w:val="0"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A578FB" w:rsidRDefault="00A578FB" w:rsidP="00A578F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A578FB" w:rsidRPr="00DC4BDA" w:rsidRDefault="00A578FB" w:rsidP="00A578FB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DC4BDA">
        <w:rPr>
          <w:b/>
          <w:bCs/>
          <w:kern w:val="32"/>
          <w:sz w:val="26"/>
          <w:szCs w:val="26"/>
          <w:lang w:val="en-US"/>
        </w:rPr>
        <w:t>C</w:t>
      </w:r>
      <w:r w:rsidRPr="00DC4BDA">
        <w:rPr>
          <w:b/>
          <w:bCs/>
          <w:kern w:val="32"/>
          <w:sz w:val="26"/>
          <w:szCs w:val="26"/>
          <w:lang w:val="uk-UA"/>
        </w:rPr>
        <w:t>писок</w:t>
      </w:r>
    </w:p>
    <w:p w:rsidR="00A578FB" w:rsidRPr="00DC4BDA" w:rsidRDefault="00A578FB" w:rsidP="00A578FB">
      <w:pPr>
        <w:jc w:val="center"/>
        <w:rPr>
          <w:b/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громадян, яким</w:t>
      </w:r>
      <w:r w:rsidRPr="00DC4BDA">
        <w:rPr>
          <w:b/>
          <w:sz w:val="26"/>
          <w:szCs w:val="26"/>
          <w:lang w:val="uk-UA"/>
        </w:rPr>
        <w:t xml:space="preserve"> </w:t>
      </w:r>
      <w:r w:rsidRPr="00DC4BDA">
        <w:rPr>
          <w:sz w:val="26"/>
          <w:szCs w:val="26"/>
          <w:lang w:val="uk-UA"/>
        </w:rPr>
        <w:t xml:space="preserve">затверджуються </w:t>
      </w:r>
      <w:r w:rsidRPr="00DC4BDA">
        <w:rPr>
          <w:b/>
          <w:sz w:val="26"/>
          <w:szCs w:val="26"/>
          <w:lang w:val="uk-UA"/>
        </w:rPr>
        <w:t>технічні документації із землеустрою</w:t>
      </w:r>
      <w:r w:rsidRPr="00DC4BDA">
        <w:rPr>
          <w:sz w:val="26"/>
          <w:szCs w:val="26"/>
          <w:lang w:val="uk-UA"/>
        </w:rPr>
        <w:t xml:space="preserve"> щодо встановлення (відновлення) меж</w:t>
      </w:r>
      <w:r w:rsidRPr="00DC4BDA">
        <w:rPr>
          <w:bCs/>
          <w:sz w:val="26"/>
          <w:szCs w:val="26"/>
          <w:lang w:val="uk-UA"/>
        </w:rPr>
        <w:t xml:space="preserve"> земельних ділянок </w:t>
      </w:r>
      <w:r w:rsidRPr="00DC4BD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DC4BDA">
        <w:rPr>
          <w:b/>
          <w:sz w:val="26"/>
          <w:szCs w:val="26"/>
          <w:lang w:val="uk-UA"/>
        </w:rPr>
        <w:t xml:space="preserve"> </w:t>
      </w:r>
    </w:p>
    <w:p w:rsidR="00A578FB" w:rsidRPr="00DC4BDA" w:rsidRDefault="00A578FB" w:rsidP="00A578FB">
      <w:pPr>
        <w:jc w:val="center"/>
        <w:rPr>
          <w:b/>
          <w:sz w:val="26"/>
          <w:szCs w:val="26"/>
          <w:lang w:val="uk-UA"/>
        </w:rPr>
      </w:pPr>
      <w:r w:rsidRPr="00DC4BDA">
        <w:rPr>
          <w:b/>
          <w:sz w:val="26"/>
          <w:szCs w:val="26"/>
          <w:lang w:val="uk-UA"/>
        </w:rPr>
        <w:t>для</w:t>
      </w:r>
      <w:r w:rsidRPr="00DC4BDA">
        <w:rPr>
          <w:sz w:val="26"/>
          <w:szCs w:val="26"/>
          <w:lang w:val="uk-UA"/>
        </w:rPr>
        <w:t xml:space="preserve"> </w:t>
      </w:r>
      <w:r w:rsidRPr="00DC4BDA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</w:p>
    <w:p w:rsidR="00A578FB" w:rsidRPr="00DC4BDA" w:rsidRDefault="00A578FB" w:rsidP="00A578FB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 xml:space="preserve"> (код цільового призначення: 01.01;</w:t>
      </w:r>
    </w:p>
    <w:p w:rsidR="00A578FB" w:rsidRPr="00DC4BDA" w:rsidRDefault="00A578FB" w:rsidP="00A578FB">
      <w:pPr>
        <w:jc w:val="center"/>
        <w:rPr>
          <w:sz w:val="26"/>
          <w:szCs w:val="26"/>
          <w:lang w:val="uk-UA"/>
        </w:rPr>
      </w:pPr>
      <w:r w:rsidRPr="00DC4BDA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A578FB" w:rsidRPr="00DC4BDA" w:rsidRDefault="00A578FB" w:rsidP="00A578FB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782" w:tblpY="454"/>
        <w:tblW w:w="11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3294"/>
        <w:gridCol w:w="2693"/>
        <w:gridCol w:w="3119"/>
        <w:gridCol w:w="1093"/>
      </w:tblGrid>
      <w:tr w:rsidR="00A578FB" w:rsidRPr="00DC4BDA" w:rsidTr="00A578FB">
        <w:trPr>
          <w:cantSplit/>
          <w:trHeight w:val="5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№</w:t>
            </w:r>
          </w:p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DC4BDA">
              <w:rPr>
                <w:b/>
                <w:snapToGrid w:val="0"/>
                <w:sz w:val="26"/>
                <w:szCs w:val="26"/>
              </w:rPr>
              <w:t>’</w:t>
            </w: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A578FB" w:rsidRPr="00DC4BDA" w:rsidRDefault="00A578FB" w:rsidP="00A578F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A578FB" w:rsidRPr="00DC4BDA" w:rsidRDefault="00A578FB" w:rsidP="00A578FB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DC4BD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A578FB" w:rsidRPr="00DC4BDA" w:rsidTr="00A578FB">
        <w:trPr>
          <w:cantSplit/>
          <w:trHeight w:val="562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578FB" w:rsidRPr="00DC4BDA" w:rsidTr="00A578FB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</w:rPr>
            </w:pPr>
            <w:r w:rsidRPr="00DC4BDA">
              <w:rPr>
                <w:sz w:val="26"/>
                <w:szCs w:val="26"/>
                <w:lang w:val="uk-UA"/>
              </w:rPr>
              <w:t>Овчар Євдокія Юріївна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за межами населеного пункту в с.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. «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Підкостів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2622887400:02:001:0507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0,9077</w:t>
            </w:r>
          </w:p>
        </w:tc>
      </w:tr>
      <w:tr w:rsidR="00A578FB" w:rsidRPr="00DC4BDA" w:rsidTr="00A578FB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Павлюк Олег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за межами населеного пункту в с.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. «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Климичин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2622887401:01:002:0609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0,2183</w:t>
            </w:r>
          </w:p>
        </w:tc>
      </w:tr>
      <w:tr w:rsidR="00A578FB" w:rsidRPr="00DC4BDA" w:rsidTr="00A578FB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Павлюк Олег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за межами населеного пункту в с.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. «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Сухоліс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2622887400:02:001:0900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0,2081</w:t>
            </w:r>
          </w:p>
        </w:tc>
      </w:tr>
      <w:tr w:rsidR="00A578FB" w:rsidRPr="00DC4BDA" w:rsidTr="00A578FB">
        <w:trPr>
          <w:cantSplit/>
          <w:trHeight w:val="30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Павлюк Олег Іванович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 xml:space="preserve">за межами населеного пункту в с.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. «</w:t>
            </w:r>
            <w:proofErr w:type="spellStart"/>
            <w:r w:rsidRPr="00DC4BDA">
              <w:rPr>
                <w:sz w:val="26"/>
                <w:szCs w:val="26"/>
                <w:lang w:val="uk-UA"/>
              </w:rPr>
              <w:t>Сухоліс</w:t>
            </w:r>
            <w:proofErr w:type="spellEnd"/>
            <w:r w:rsidRPr="00DC4BDA">
              <w:rPr>
                <w:sz w:val="26"/>
                <w:szCs w:val="26"/>
                <w:lang w:val="uk-UA"/>
              </w:rPr>
              <w:t>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2622887400:02:001:0901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8FB" w:rsidRPr="00DC4BDA" w:rsidRDefault="00A578FB" w:rsidP="00A578FB">
            <w:pPr>
              <w:jc w:val="center"/>
              <w:rPr>
                <w:sz w:val="26"/>
                <w:szCs w:val="26"/>
                <w:lang w:val="uk-UA"/>
              </w:rPr>
            </w:pPr>
            <w:r w:rsidRPr="00DC4BDA">
              <w:rPr>
                <w:sz w:val="26"/>
                <w:szCs w:val="26"/>
                <w:lang w:val="uk-UA"/>
              </w:rPr>
              <w:t>0,1933</w:t>
            </w:r>
          </w:p>
        </w:tc>
      </w:tr>
    </w:tbl>
    <w:p w:rsidR="00A578FB" w:rsidRPr="00DC4BDA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</w:p>
    <w:p w:rsidR="00A578FB" w:rsidRPr="00DC4BDA" w:rsidRDefault="00A578FB" w:rsidP="00A578FB">
      <w:pPr>
        <w:rPr>
          <w:bCs/>
          <w:sz w:val="26"/>
          <w:szCs w:val="26"/>
          <w:lang w:val="uk-UA"/>
        </w:rPr>
      </w:pPr>
    </w:p>
    <w:p w:rsidR="00A578FB" w:rsidRDefault="00A578FB" w:rsidP="00A578FB">
      <w:pPr>
        <w:rPr>
          <w:bCs/>
          <w:sz w:val="26"/>
          <w:szCs w:val="26"/>
          <w:lang w:val="uk-UA"/>
        </w:rPr>
      </w:pPr>
      <w:r w:rsidRPr="00DC4BDA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DC4BDA">
        <w:rPr>
          <w:bCs/>
          <w:sz w:val="26"/>
          <w:szCs w:val="26"/>
          <w:lang w:val="uk-UA"/>
        </w:rPr>
        <w:t>Боднарчук</w:t>
      </w:r>
      <w:proofErr w:type="spellEnd"/>
      <w:r w:rsidRPr="00DC4BDA">
        <w:rPr>
          <w:bCs/>
          <w:sz w:val="26"/>
          <w:szCs w:val="26"/>
          <w:lang w:val="uk-UA"/>
        </w:rPr>
        <w:t xml:space="preserve">   </w:t>
      </w: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8FB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275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2121</Words>
  <Characters>1209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2020-03-30T08:52:00Z</dcterms:modified>
</cp:coreProperties>
</file>