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7634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7634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7634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037B5">
        <w:rPr>
          <w:b/>
          <w:sz w:val="26"/>
          <w:szCs w:val="26"/>
          <w:u w:val="single"/>
          <w:lang w:val="uk-UA"/>
        </w:rPr>
        <w:t xml:space="preserve">  3016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41185" w:rsidRDefault="00D41185" w:rsidP="00D4118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gramStart"/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>Про</w:t>
                  </w:r>
                  <w:proofErr w:type="gramEnd"/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764CC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продаж</w:t>
                  </w:r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</w:t>
                  </w:r>
                </w:p>
                <w:p w:rsidR="00D41185" w:rsidRPr="00764CC1" w:rsidRDefault="00D41185" w:rsidP="00D4118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>несільськогосподарського</w:t>
                  </w:r>
                  <w:proofErr w:type="spellEnd"/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764CC1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</w:t>
                  </w:r>
                </w:p>
                <w:p w:rsidR="00D41185" w:rsidRPr="00764CC1" w:rsidRDefault="00D41185" w:rsidP="00D4118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764CC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громадянину</w:t>
                  </w:r>
                  <w:proofErr w:type="spellEnd"/>
                  <w:proofErr w:type="gramStart"/>
                  <w:r w:rsidRPr="00764CC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4CC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</w:t>
                  </w:r>
                  <w:proofErr w:type="gramEnd"/>
                  <w:r w:rsidRPr="00764CC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імці</w:t>
                  </w:r>
                  <w:proofErr w:type="spellEnd"/>
                  <w:r w:rsidRPr="00764CC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О.І.</w:t>
                  </w:r>
                </w:p>
                <w:p w:rsidR="00D41185" w:rsidRPr="00764CC1" w:rsidRDefault="00D41185" w:rsidP="00D41185">
                  <w:pPr>
                    <w:pStyle w:val="a5"/>
                    <w:spacing w:after="0" w:line="240" w:lineRule="auto"/>
                    <w:jc w:val="both"/>
                    <w:rPr>
                      <w:sz w:val="26"/>
                      <w:szCs w:val="26"/>
                      <w:lang w:eastAsia="uk-UA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41185" w:rsidRPr="00D41185" w:rsidRDefault="00D41185" w:rsidP="00D41185">
      <w:pPr>
        <w:pStyle w:val="a5"/>
        <w:spacing w:after="0" w:line="240" w:lineRule="auto"/>
        <w:jc w:val="both"/>
        <w:rPr>
          <w:sz w:val="26"/>
          <w:szCs w:val="26"/>
          <w:lang w:val="uk-UA" w:eastAsia="uk-UA"/>
        </w:rPr>
      </w:pP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D41185">
        <w:rPr>
          <w:sz w:val="26"/>
          <w:szCs w:val="26"/>
          <w:lang w:val="uk-UA" w:eastAsia="uk-UA"/>
        </w:rPr>
        <w:t xml:space="preserve">              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Розглянувши заяви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 xml:space="preserve">громадянина Сімки Ореста Івановича 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>про продаж земельних ділянок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Висновки про експертні грошові оцінки земельних ділянок від 27.12.2019 року</w:t>
      </w:r>
      <w:r w:rsidRPr="00D41185">
        <w:rPr>
          <w:rFonts w:ascii="Times New Roman" w:hAnsi="Times New Roman"/>
          <w:sz w:val="26"/>
          <w:szCs w:val="26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proofErr w:type="spellStart"/>
      <w:r w:rsidRPr="00D41185">
        <w:rPr>
          <w:rFonts w:ascii="Times New Roman" w:hAnsi="Times New Roman"/>
          <w:sz w:val="26"/>
          <w:szCs w:val="26"/>
          <w:lang w:val="uk-UA" w:eastAsia="uk-UA"/>
        </w:rPr>
        <w:t>мiська</w:t>
      </w:r>
      <w:proofErr w:type="spellEnd"/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рада</w:t>
      </w:r>
      <w:r w:rsidRPr="00D41185">
        <w:rPr>
          <w:rFonts w:ascii="Times New Roman" w:hAnsi="Times New Roman"/>
          <w:b/>
          <w:bCs/>
          <w:sz w:val="26"/>
          <w:szCs w:val="26"/>
          <w:lang w:val="uk-UA" w:eastAsia="uk-UA"/>
        </w:rPr>
        <w:t>  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D41185">
        <w:rPr>
          <w:rFonts w:ascii="Times New Roman" w:hAnsi="Times New Roman"/>
          <w:b/>
          <w:bCs/>
          <w:sz w:val="26"/>
          <w:szCs w:val="26"/>
          <w:lang w:val="uk-UA" w:eastAsia="uk-UA"/>
        </w:rPr>
        <w:t>ВИРІШИЛА: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 w:eastAsia="uk-UA"/>
        </w:rPr>
      </w:pPr>
      <w:r w:rsidRPr="00D41185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         1. Затвердити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громадянину Сімці Оресту Івановичу</w:t>
      </w:r>
      <w:r w:rsidRPr="00D4118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D41185">
        <w:rPr>
          <w:rFonts w:ascii="Times New Roman" w:hAnsi="Times New Roman"/>
          <w:bCs/>
          <w:sz w:val="26"/>
          <w:szCs w:val="26"/>
          <w:lang w:val="uk-UA" w:eastAsia="uk-UA"/>
        </w:rPr>
        <w:t>наступні ціни продажу земельних ділянок: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D41185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         1.1.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площею 0,0120 га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, (з розрахунку за 1кв. м. земельної ділянки –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123 грн. 20 коп.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 xml:space="preserve">14 784 </w:t>
      </w:r>
      <w:r w:rsidRPr="00D41185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> 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00 коп.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ПДВ);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        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 xml:space="preserve">1.2. площею 0,0404 га, 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(з розрахунку за 1кв. м. земельної ділянки –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123 грн. 20 коп.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 xml:space="preserve">49 772 </w:t>
      </w:r>
      <w:r w:rsidRPr="00D41185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> 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80 коп.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ПДВ.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D41185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         2. Продати у власність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громадянину Сімці Оресту Івановичу</w:t>
      </w:r>
      <w:r w:rsidRPr="00D4118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>земельні ділянки: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        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2.1.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площею 0,0120 га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2610400000:19:004:0019</w:t>
      </w:r>
      <w:r>
        <w:rPr>
          <w:rFonts w:ascii="Times New Roman" w:hAnsi="Times New Roman"/>
          <w:sz w:val="26"/>
          <w:szCs w:val="26"/>
          <w:lang w:val="uk-UA" w:eastAsia="uk-UA"/>
        </w:rPr>
        <w:t>)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на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вул. Писарська, 45-д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D41185">
        <w:rPr>
          <w:rFonts w:ascii="Times New Roman" w:hAnsi="Times New Roman"/>
          <w:sz w:val="26"/>
          <w:szCs w:val="26"/>
          <w:lang w:val="uk-UA"/>
        </w:rPr>
        <w:t>для розміщення та обслуговування виробничих приміщень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промисловості);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 xml:space="preserve">          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2.2.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площею 0,0404 га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2610400000:19:004:0022</w:t>
      </w:r>
      <w:r>
        <w:rPr>
          <w:rFonts w:ascii="Times New Roman" w:hAnsi="Times New Roman"/>
          <w:sz w:val="26"/>
          <w:szCs w:val="26"/>
          <w:lang w:val="uk-UA" w:eastAsia="uk-UA"/>
        </w:rPr>
        <w:t>)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на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вул. Писарська, 45-б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D41185">
        <w:rPr>
          <w:rFonts w:ascii="Times New Roman" w:hAnsi="Times New Roman"/>
          <w:sz w:val="26"/>
          <w:szCs w:val="26"/>
          <w:lang w:val="uk-UA"/>
        </w:rPr>
        <w:t>для розміщення та обслуговування виробничих приміщень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         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3.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договори купівлі-продажу земельних ділянок.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         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4.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D41185">
        <w:rPr>
          <w:rFonts w:ascii="Times New Roman" w:hAnsi="Times New Roman"/>
          <w:b/>
          <w:bCs/>
          <w:sz w:val="26"/>
          <w:szCs w:val="26"/>
          <w:lang w:val="uk-UA" w:eastAsia="uk-UA"/>
        </w:rPr>
        <w:t>Зобов’язати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 xml:space="preserve"> громадянина Сімку Ореста Івановича</w:t>
      </w:r>
      <w:r w:rsidRPr="00D4118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>виготовити в двомісячний термін договори купівлі-продажу земельних ділянок відповідно до вимог чинного законодавства.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41185">
        <w:rPr>
          <w:rFonts w:ascii="Times New Roman" w:hAnsi="Times New Roman"/>
          <w:sz w:val="26"/>
          <w:szCs w:val="26"/>
          <w:lang w:val="uk-UA" w:eastAsia="uk-UA"/>
        </w:rPr>
        <w:lastRenderedPageBreak/>
        <w:t xml:space="preserve">            </w:t>
      </w:r>
      <w:r w:rsidRPr="00D41185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D41185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зазначені у рішенні земельні ділянки, зберігається дія всіх сервітутів встановлених на них.</w:t>
      </w:r>
    </w:p>
    <w:p w:rsidR="00D41185" w:rsidRPr="00D41185" w:rsidRDefault="00D41185" w:rsidP="00D41185">
      <w:pPr>
        <w:jc w:val="both"/>
        <w:rPr>
          <w:sz w:val="26"/>
          <w:szCs w:val="26"/>
          <w:lang w:val="uk-UA"/>
        </w:rPr>
      </w:pPr>
      <w:r w:rsidRPr="00D41185">
        <w:rPr>
          <w:sz w:val="26"/>
          <w:szCs w:val="26"/>
          <w:lang w:val="uk-UA" w:eastAsia="uk-UA"/>
        </w:rPr>
        <w:t xml:space="preserve">            </w:t>
      </w:r>
      <w:r w:rsidRPr="00D41185">
        <w:rPr>
          <w:b/>
          <w:sz w:val="26"/>
          <w:szCs w:val="26"/>
          <w:lang w:val="uk-UA" w:eastAsia="uk-UA"/>
        </w:rPr>
        <w:t>6</w:t>
      </w:r>
      <w:r w:rsidRPr="00D41185">
        <w:rPr>
          <w:b/>
          <w:bCs/>
          <w:sz w:val="26"/>
          <w:szCs w:val="26"/>
          <w:lang w:val="uk-UA" w:eastAsia="uk-UA"/>
        </w:rPr>
        <w:t xml:space="preserve">. </w:t>
      </w:r>
      <w:r w:rsidRPr="00D41185">
        <w:rPr>
          <w:sz w:val="26"/>
          <w:szCs w:val="26"/>
          <w:lang w:val="uk-UA" w:eastAsia="uk-UA"/>
        </w:rPr>
        <w:t>Внести зміни в земельно-кадастрові документи та</w:t>
      </w:r>
      <w:r w:rsidRPr="00D41185">
        <w:rPr>
          <w:sz w:val="26"/>
          <w:szCs w:val="26"/>
          <w:lang w:val="uk-UA"/>
        </w:rPr>
        <w:t xml:space="preserve"> Державний реєстр речових прав на нерухоме майно.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           </w:t>
      </w:r>
      <w:r w:rsidRPr="00D41185">
        <w:rPr>
          <w:rFonts w:ascii="Times New Roman" w:hAnsi="Times New Roman"/>
          <w:b/>
          <w:sz w:val="26"/>
          <w:szCs w:val="26"/>
          <w:lang w:val="uk-UA" w:eastAsia="uk-UA"/>
        </w:rPr>
        <w:t>7.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 xml:space="preserve"> Контроль за виконанням рішення покласти </w:t>
      </w:r>
      <w:r w:rsidRPr="00D41185">
        <w:rPr>
          <w:rFonts w:ascii="Times New Roman" w:hAnsi="Times New Roman"/>
          <w:sz w:val="26"/>
          <w:szCs w:val="26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D41185">
        <w:rPr>
          <w:rFonts w:ascii="Times New Roman" w:hAnsi="Times New Roman"/>
          <w:sz w:val="26"/>
          <w:szCs w:val="26"/>
          <w:lang w:val="uk-UA" w:eastAsia="uk-UA"/>
        </w:rPr>
        <w:t>.</w:t>
      </w:r>
    </w:p>
    <w:p w:rsidR="00D41185" w:rsidRPr="00D41185" w:rsidRDefault="00D41185" w:rsidP="00D4118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D41185" w:rsidRPr="00D41185" w:rsidRDefault="00D41185" w:rsidP="00D41185">
      <w:pPr>
        <w:pStyle w:val="1"/>
        <w:rPr>
          <w:bCs/>
          <w:sz w:val="26"/>
          <w:szCs w:val="26"/>
        </w:rPr>
      </w:pPr>
    </w:p>
    <w:p w:rsidR="00D41185" w:rsidRPr="00D41185" w:rsidRDefault="00D41185" w:rsidP="00D41185">
      <w:pPr>
        <w:pStyle w:val="1"/>
        <w:rPr>
          <w:bCs/>
          <w:sz w:val="26"/>
          <w:szCs w:val="26"/>
        </w:rPr>
      </w:pPr>
      <w:r w:rsidRPr="00D41185">
        <w:rPr>
          <w:bCs/>
          <w:sz w:val="26"/>
          <w:szCs w:val="26"/>
        </w:rPr>
        <w:t>Міський голова                                                                         Ігор Матвійчук</w:t>
      </w:r>
    </w:p>
    <w:p w:rsidR="00521258" w:rsidRPr="00D41185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D41185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D41185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lang w:val="uk-UA"/>
        </w:rPr>
      </w:pPr>
    </w:p>
    <w:p w:rsidR="009337C5" w:rsidRPr="00D41185" w:rsidRDefault="00717DA4" w:rsidP="009337C5">
      <w:pPr>
        <w:pStyle w:val="af1"/>
        <w:rPr>
          <w:sz w:val="26"/>
          <w:szCs w:val="26"/>
        </w:rPr>
      </w:pPr>
      <w:r w:rsidRPr="00D41185">
        <w:rPr>
          <w:sz w:val="26"/>
          <w:szCs w:val="26"/>
        </w:rPr>
        <w:t xml:space="preserve"> </w:t>
      </w:r>
    </w:p>
    <w:p w:rsidR="003035BB" w:rsidRPr="00D4118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4118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34A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185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1869</Words>
  <Characters>1066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2020-03-02T09:17:00Z</cp:lastPrinted>
  <dcterms:created xsi:type="dcterms:W3CDTF">2020-03-02T08:37:00Z</dcterms:created>
  <dcterms:modified xsi:type="dcterms:W3CDTF">2020-03-02T09:18:00Z</dcterms:modified>
</cp:coreProperties>
</file>