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232B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232B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232B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</w:t>
      </w:r>
      <w:r w:rsidR="002C0E7C">
        <w:rPr>
          <w:b/>
          <w:sz w:val="26"/>
          <w:szCs w:val="26"/>
          <w:u w:val="single"/>
          <w:lang w:val="uk-UA"/>
        </w:rPr>
        <w:t>2</w:t>
      </w:r>
      <w:r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2C0E7C">
        <w:rPr>
          <w:b/>
          <w:sz w:val="26"/>
          <w:szCs w:val="26"/>
          <w:u w:val="single"/>
          <w:lang w:val="uk-UA"/>
        </w:rPr>
        <w:t>7</w:t>
      </w:r>
      <w:r w:rsidR="00F976FC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043551" w:rsidRPr="0029679F" w:rsidRDefault="00043551" w:rsidP="00043551">
                  <w:pPr>
                    <w:pStyle w:val="1"/>
                    <w:shd w:val="clear" w:color="auto" w:fill="FFFFFF"/>
                    <w:rPr>
                      <w:b/>
                      <w:sz w:val="26"/>
                      <w:szCs w:val="26"/>
                    </w:rPr>
                  </w:pPr>
                  <w:r w:rsidRPr="0029679F">
                    <w:rPr>
                      <w:sz w:val="26"/>
                      <w:szCs w:val="26"/>
                    </w:rPr>
                    <w:t>Про звернення Калуської міської</w:t>
                  </w:r>
                </w:p>
                <w:p w:rsidR="00043551" w:rsidRDefault="00043551" w:rsidP="00043551">
                  <w:pPr>
                    <w:rPr>
                      <w:sz w:val="26"/>
                      <w:szCs w:val="26"/>
                    </w:rPr>
                  </w:pPr>
                  <w:r w:rsidRPr="0013698C">
                    <w:rPr>
                      <w:sz w:val="26"/>
                      <w:szCs w:val="26"/>
                    </w:rPr>
                    <w:t xml:space="preserve">ради </w:t>
                  </w:r>
                  <w:proofErr w:type="spellStart"/>
                  <w:r w:rsidRPr="0013698C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13698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698C">
                    <w:rPr>
                      <w:sz w:val="26"/>
                      <w:szCs w:val="26"/>
                    </w:rPr>
                    <w:t>ситуації</w:t>
                  </w:r>
                  <w:proofErr w:type="spellEnd"/>
                  <w:r w:rsidRPr="0013698C">
                    <w:rPr>
                      <w:sz w:val="26"/>
                      <w:szCs w:val="26"/>
                    </w:rPr>
                    <w:t xml:space="preserve">, яка </w:t>
                  </w:r>
                  <w:proofErr w:type="spellStart"/>
                  <w:r w:rsidRPr="0013698C">
                    <w:rPr>
                      <w:sz w:val="26"/>
                      <w:szCs w:val="26"/>
                    </w:rPr>
                    <w:t>склалася</w:t>
                  </w:r>
                  <w:proofErr w:type="spellEnd"/>
                  <w:r w:rsidRPr="0013698C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13698C">
                    <w:rPr>
                      <w:sz w:val="26"/>
                      <w:szCs w:val="26"/>
                    </w:rPr>
                    <w:t>на</w:t>
                  </w:r>
                  <w:proofErr w:type="gramEnd"/>
                  <w:r w:rsidRPr="0013698C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7A5FF1" w:rsidRDefault="00043551" w:rsidP="00043551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 w:rsidRPr="0013698C">
                    <w:rPr>
                      <w:sz w:val="26"/>
                      <w:szCs w:val="26"/>
                    </w:rPr>
                    <w:t>ТОВ</w:t>
                  </w:r>
                  <w:proofErr w:type="gramEnd"/>
                  <w:r w:rsidRPr="0013698C">
                    <w:rPr>
                      <w:sz w:val="26"/>
                      <w:szCs w:val="26"/>
                    </w:rPr>
                    <w:t xml:space="preserve"> «КАРПАТНАФТОХІМ»</w:t>
                  </w:r>
                  <w:r w:rsidR="002C0E7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друг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 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End"/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043551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043551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lang w:val="uk-UA"/>
        </w:rPr>
      </w:pPr>
    </w:p>
    <w:p w:rsidR="00043551" w:rsidRPr="00043551" w:rsidRDefault="00043551" w:rsidP="00043551">
      <w:pPr>
        <w:ind w:firstLine="708"/>
        <w:jc w:val="both"/>
        <w:rPr>
          <w:sz w:val="26"/>
          <w:szCs w:val="26"/>
          <w:lang w:val="uk-UA"/>
        </w:rPr>
      </w:pPr>
      <w:r w:rsidRPr="00043551">
        <w:rPr>
          <w:sz w:val="26"/>
          <w:szCs w:val="26"/>
          <w:lang w:val="uk-UA"/>
        </w:rPr>
        <w:t>Беручи до уваги заяви та клопотання подані ТОВ «КАРПАТНАФТОХІМ»,  відповідно до статті 13 Закону України «Про статус депутатів місцевих рад», керуючись статтею 26  Закону України «Про місцеве самоврядування в Україні»,  міська рада</w:t>
      </w:r>
    </w:p>
    <w:p w:rsidR="00043551" w:rsidRPr="00043551" w:rsidRDefault="00043551" w:rsidP="00043551">
      <w:pPr>
        <w:pStyle w:val="1"/>
        <w:jc w:val="both"/>
        <w:rPr>
          <w:sz w:val="26"/>
          <w:szCs w:val="26"/>
        </w:rPr>
      </w:pPr>
    </w:p>
    <w:p w:rsidR="00043551" w:rsidRPr="00043551" w:rsidRDefault="00043551" w:rsidP="00043551">
      <w:pPr>
        <w:pStyle w:val="1"/>
        <w:jc w:val="both"/>
        <w:rPr>
          <w:b/>
          <w:sz w:val="26"/>
          <w:szCs w:val="26"/>
        </w:rPr>
      </w:pPr>
      <w:r w:rsidRPr="00043551">
        <w:rPr>
          <w:b/>
          <w:sz w:val="26"/>
          <w:szCs w:val="26"/>
        </w:rPr>
        <w:t>ВИРІШИЛА:</w:t>
      </w:r>
    </w:p>
    <w:p w:rsidR="00043551" w:rsidRPr="00043551" w:rsidRDefault="00043551" w:rsidP="00043551">
      <w:pPr>
        <w:rPr>
          <w:sz w:val="26"/>
          <w:szCs w:val="26"/>
          <w:lang w:val="uk-UA"/>
        </w:rPr>
      </w:pPr>
    </w:p>
    <w:p w:rsidR="00043551" w:rsidRPr="00043551" w:rsidRDefault="00043551" w:rsidP="00043551">
      <w:pPr>
        <w:pStyle w:val="5"/>
        <w:shd w:val="clear" w:color="auto" w:fill="FFFFFF"/>
        <w:spacing w:before="0" w:after="0" w:line="360" w:lineRule="atLeast"/>
        <w:ind w:firstLine="708"/>
        <w:jc w:val="both"/>
        <w:rPr>
          <w:b w:val="0"/>
          <w:i w:val="0"/>
          <w:lang w:val="uk-UA"/>
        </w:rPr>
      </w:pPr>
      <w:r w:rsidRPr="00043551">
        <w:rPr>
          <w:b w:val="0"/>
          <w:i w:val="0"/>
          <w:lang w:val="uk-UA"/>
        </w:rPr>
        <w:t>1. Схвалити  та направити  звернення Калуської міської ради до Президента України, Голови Верховної Ради України, Прем’єр-міністра України Міністра розвитку економіки, торгівлі та сільського господарства України, Міністра інфраструктури України щодо ситуації, яка склалася на ТОВ «КАРПАТНАФТОХІМ» (текст звернення додається).</w:t>
      </w:r>
    </w:p>
    <w:p w:rsidR="00043551" w:rsidRPr="00043551" w:rsidRDefault="00043551" w:rsidP="00043551">
      <w:pPr>
        <w:ind w:firstLine="708"/>
        <w:jc w:val="both"/>
        <w:rPr>
          <w:sz w:val="26"/>
          <w:szCs w:val="26"/>
          <w:lang w:val="uk-UA"/>
        </w:rPr>
      </w:pPr>
      <w:r w:rsidRPr="00043551">
        <w:rPr>
          <w:sz w:val="26"/>
          <w:szCs w:val="26"/>
          <w:lang w:val="uk-UA"/>
        </w:rPr>
        <w:t xml:space="preserve"> </w:t>
      </w:r>
    </w:p>
    <w:p w:rsidR="00043551" w:rsidRPr="00043551" w:rsidRDefault="00043551" w:rsidP="00043551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043551">
        <w:rPr>
          <w:sz w:val="26"/>
          <w:szCs w:val="26"/>
          <w:lang w:val="uk-UA"/>
        </w:rPr>
        <w:tab/>
        <w:t xml:space="preserve">2. Контроль за виконанням рішення покласти на секретаря міської ради Романа </w:t>
      </w:r>
      <w:proofErr w:type="spellStart"/>
      <w:r w:rsidRPr="00043551">
        <w:rPr>
          <w:sz w:val="26"/>
          <w:szCs w:val="26"/>
          <w:lang w:val="uk-UA"/>
        </w:rPr>
        <w:t>Боднарчука</w:t>
      </w:r>
      <w:proofErr w:type="spellEnd"/>
      <w:r w:rsidRPr="00043551">
        <w:rPr>
          <w:sz w:val="26"/>
          <w:szCs w:val="26"/>
          <w:lang w:val="uk-UA"/>
        </w:rPr>
        <w:t>.</w:t>
      </w:r>
    </w:p>
    <w:p w:rsidR="00043551" w:rsidRPr="00043551" w:rsidRDefault="00043551" w:rsidP="00043551">
      <w:pPr>
        <w:jc w:val="both"/>
        <w:rPr>
          <w:sz w:val="26"/>
          <w:szCs w:val="26"/>
          <w:lang w:val="uk-UA"/>
        </w:rPr>
      </w:pPr>
    </w:p>
    <w:p w:rsidR="00043551" w:rsidRDefault="00043551" w:rsidP="00043551">
      <w:pPr>
        <w:jc w:val="both"/>
        <w:rPr>
          <w:sz w:val="26"/>
          <w:szCs w:val="26"/>
          <w:lang w:val="uk-UA"/>
        </w:rPr>
      </w:pPr>
    </w:p>
    <w:p w:rsidR="00043551" w:rsidRPr="00043551" w:rsidRDefault="00043551" w:rsidP="00043551">
      <w:pPr>
        <w:jc w:val="both"/>
        <w:rPr>
          <w:sz w:val="26"/>
          <w:szCs w:val="26"/>
          <w:lang w:val="uk-UA"/>
        </w:rPr>
      </w:pPr>
    </w:p>
    <w:p w:rsidR="00043551" w:rsidRPr="00043551" w:rsidRDefault="00043551" w:rsidP="00043551">
      <w:pPr>
        <w:jc w:val="both"/>
        <w:rPr>
          <w:sz w:val="26"/>
          <w:szCs w:val="26"/>
          <w:lang w:val="uk-UA"/>
        </w:rPr>
      </w:pPr>
      <w:r w:rsidRPr="00043551">
        <w:rPr>
          <w:sz w:val="26"/>
          <w:szCs w:val="26"/>
          <w:lang w:val="uk-UA"/>
        </w:rPr>
        <w:t>Міський голова</w:t>
      </w:r>
      <w:r w:rsidRPr="00043551">
        <w:rPr>
          <w:sz w:val="26"/>
          <w:szCs w:val="26"/>
          <w:lang w:val="uk-UA"/>
        </w:rPr>
        <w:tab/>
      </w:r>
      <w:r w:rsidRPr="00043551">
        <w:rPr>
          <w:sz w:val="26"/>
          <w:szCs w:val="26"/>
          <w:lang w:val="uk-UA"/>
        </w:rPr>
        <w:tab/>
      </w:r>
      <w:r w:rsidRPr="00043551">
        <w:rPr>
          <w:sz w:val="26"/>
          <w:szCs w:val="26"/>
          <w:lang w:val="uk-UA"/>
        </w:rPr>
        <w:tab/>
      </w:r>
      <w:r w:rsidRPr="00043551">
        <w:rPr>
          <w:sz w:val="26"/>
          <w:szCs w:val="26"/>
          <w:lang w:val="uk-UA"/>
        </w:rPr>
        <w:tab/>
      </w:r>
      <w:r w:rsidRPr="00043551">
        <w:rPr>
          <w:sz w:val="26"/>
          <w:szCs w:val="26"/>
          <w:lang w:val="uk-UA"/>
        </w:rPr>
        <w:tab/>
      </w:r>
      <w:r w:rsidRPr="00043551">
        <w:rPr>
          <w:sz w:val="26"/>
          <w:szCs w:val="26"/>
          <w:lang w:val="uk-UA"/>
        </w:rPr>
        <w:tab/>
      </w:r>
      <w:r w:rsidRPr="00043551">
        <w:rPr>
          <w:sz w:val="26"/>
          <w:szCs w:val="26"/>
          <w:lang w:val="uk-UA"/>
        </w:rPr>
        <w:tab/>
        <w:t>Ігор Матвійчук</w:t>
      </w:r>
    </w:p>
    <w:p w:rsidR="00043551" w:rsidRPr="00043551" w:rsidRDefault="00043551" w:rsidP="00043551">
      <w:pPr>
        <w:ind w:firstLine="1440"/>
        <w:jc w:val="both"/>
        <w:rPr>
          <w:sz w:val="26"/>
          <w:szCs w:val="26"/>
          <w:lang w:val="uk-UA"/>
        </w:rPr>
      </w:pPr>
      <w:r w:rsidRPr="00043551">
        <w:rPr>
          <w:sz w:val="26"/>
          <w:szCs w:val="26"/>
          <w:lang w:val="uk-UA"/>
        </w:rPr>
        <w:tab/>
      </w:r>
    </w:p>
    <w:p w:rsidR="00043551" w:rsidRPr="00043551" w:rsidRDefault="00043551" w:rsidP="00043551">
      <w:pPr>
        <w:ind w:firstLine="1440"/>
        <w:jc w:val="both"/>
        <w:rPr>
          <w:sz w:val="26"/>
          <w:szCs w:val="26"/>
          <w:lang w:val="uk-UA"/>
        </w:rPr>
      </w:pPr>
    </w:p>
    <w:p w:rsidR="00043551" w:rsidRP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p w:rsidR="00043551" w:rsidRPr="00043551" w:rsidRDefault="00043551" w:rsidP="00043551">
      <w:pPr>
        <w:ind w:firstLine="1440"/>
        <w:jc w:val="both"/>
        <w:rPr>
          <w:sz w:val="28"/>
          <w:szCs w:val="28"/>
          <w:lang w:val="uk-U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2"/>
        <w:gridCol w:w="4408"/>
      </w:tblGrid>
      <w:tr w:rsidR="00043551" w:rsidRPr="00043551" w:rsidTr="00497D4A">
        <w:tc>
          <w:tcPr>
            <w:tcW w:w="5353" w:type="dxa"/>
          </w:tcPr>
          <w:p w:rsidR="00043551" w:rsidRPr="00043551" w:rsidRDefault="00043551" w:rsidP="00497D4A">
            <w:pPr>
              <w:pStyle w:val="5"/>
              <w:spacing w:before="0" w:after="0" w:line="360" w:lineRule="atLeast"/>
              <w:outlineLvl w:val="4"/>
              <w:rPr>
                <w:lang w:val="uk-UA"/>
              </w:rPr>
            </w:pPr>
          </w:p>
        </w:tc>
        <w:tc>
          <w:tcPr>
            <w:tcW w:w="4502" w:type="dxa"/>
          </w:tcPr>
          <w:p w:rsidR="00043551" w:rsidRPr="00043551" w:rsidRDefault="00043551" w:rsidP="00497D4A">
            <w:pPr>
              <w:pStyle w:val="5"/>
              <w:shd w:val="clear" w:color="auto" w:fill="FFFFFF"/>
              <w:spacing w:before="0" w:after="0" w:line="360" w:lineRule="atLeast"/>
              <w:outlineLvl w:val="4"/>
              <w:rPr>
                <w:rFonts w:ascii="Times New Roman" w:hAnsi="Times New Roman"/>
                <w:b w:val="0"/>
                <w:i w:val="0"/>
                <w:lang w:val="uk-UA"/>
              </w:rPr>
            </w:pPr>
            <w:r w:rsidRPr="00043551">
              <w:rPr>
                <w:rFonts w:ascii="Times New Roman" w:hAnsi="Times New Roman"/>
                <w:b w:val="0"/>
                <w:i w:val="0"/>
                <w:lang w:val="uk-UA"/>
              </w:rPr>
              <w:t>Президенту України</w:t>
            </w:r>
          </w:p>
          <w:p w:rsidR="00043551" w:rsidRPr="00043551" w:rsidRDefault="00043551" w:rsidP="00497D4A">
            <w:pPr>
              <w:pStyle w:val="5"/>
              <w:shd w:val="clear" w:color="auto" w:fill="FFFFFF"/>
              <w:spacing w:before="0" w:after="0" w:line="360" w:lineRule="atLeast"/>
              <w:outlineLvl w:val="4"/>
              <w:rPr>
                <w:rFonts w:ascii="Times New Roman" w:hAnsi="Times New Roman"/>
                <w:i w:val="0"/>
                <w:lang w:val="uk-UA"/>
              </w:rPr>
            </w:pPr>
            <w:proofErr w:type="spellStart"/>
            <w:r w:rsidRPr="00043551">
              <w:rPr>
                <w:rFonts w:ascii="Times New Roman" w:hAnsi="Times New Roman"/>
                <w:i w:val="0"/>
                <w:lang w:val="uk-UA"/>
              </w:rPr>
              <w:t>Зеленському</w:t>
            </w:r>
            <w:proofErr w:type="spellEnd"/>
            <w:r w:rsidRPr="00043551">
              <w:rPr>
                <w:rFonts w:ascii="Times New Roman" w:hAnsi="Times New Roman"/>
                <w:i w:val="0"/>
                <w:lang w:val="uk-UA"/>
              </w:rPr>
              <w:t xml:space="preserve"> В.О.</w:t>
            </w:r>
          </w:p>
          <w:p w:rsidR="00043551" w:rsidRPr="00043551" w:rsidRDefault="00043551" w:rsidP="00497D4A">
            <w:pPr>
              <w:pStyle w:val="5"/>
              <w:shd w:val="clear" w:color="auto" w:fill="FFFFFF"/>
              <w:spacing w:before="0" w:after="0" w:line="360" w:lineRule="atLeast"/>
              <w:outlineLvl w:val="4"/>
              <w:rPr>
                <w:rFonts w:ascii="Times New Roman" w:hAnsi="Times New Roman"/>
                <w:b w:val="0"/>
                <w:i w:val="0"/>
                <w:lang w:val="uk-UA"/>
              </w:rPr>
            </w:pPr>
            <w:r w:rsidRPr="00043551">
              <w:rPr>
                <w:rFonts w:ascii="Times New Roman" w:hAnsi="Times New Roman"/>
                <w:b w:val="0"/>
                <w:i w:val="0"/>
                <w:lang w:val="uk-UA"/>
              </w:rPr>
              <w:t>Голові Верховної Ради України</w:t>
            </w:r>
          </w:p>
          <w:p w:rsidR="00043551" w:rsidRPr="00043551" w:rsidRDefault="00043551" w:rsidP="00497D4A">
            <w:pPr>
              <w:pStyle w:val="5"/>
              <w:shd w:val="clear" w:color="auto" w:fill="FFFFFF"/>
              <w:spacing w:before="0" w:after="0" w:line="360" w:lineRule="atLeast"/>
              <w:outlineLvl w:val="4"/>
              <w:rPr>
                <w:rFonts w:ascii="Times New Roman" w:hAnsi="Times New Roman"/>
                <w:i w:val="0"/>
                <w:lang w:val="uk-UA"/>
              </w:rPr>
            </w:pPr>
            <w:r w:rsidRPr="00043551">
              <w:rPr>
                <w:rFonts w:ascii="Times New Roman" w:hAnsi="Times New Roman"/>
                <w:i w:val="0"/>
                <w:lang w:val="uk-UA"/>
              </w:rPr>
              <w:t>Разумкову Д.О.</w:t>
            </w:r>
          </w:p>
          <w:p w:rsidR="00043551" w:rsidRPr="00043551" w:rsidRDefault="00043551" w:rsidP="00497D4A">
            <w:pPr>
              <w:pStyle w:val="5"/>
              <w:shd w:val="clear" w:color="auto" w:fill="FFFFFF"/>
              <w:spacing w:before="0" w:after="0" w:line="360" w:lineRule="atLeast"/>
              <w:outlineLvl w:val="4"/>
              <w:rPr>
                <w:rFonts w:ascii="Times New Roman" w:hAnsi="Times New Roman"/>
                <w:b w:val="0"/>
                <w:i w:val="0"/>
                <w:lang w:val="uk-UA"/>
              </w:rPr>
            </w:pPr>
            <w:r w:rsidRPr="00043551">
              <w:rPr>
                <w:rFonts w:ascii="Times New Roman" w:hAnsi="Times New Roman"/>
                <w:b w:val="0"/>
                <w:i w:val="0"/>
                <w:lang w:val="uk-UA"/>
              </w:rPr>
              <w:t xml:space="preserve">Прем’єр-міністру України </w:t>
            </w:r>
          </w:p>
          <w:p w:rsidR="00043551" w:rsidRPr="00043551" w:rsidRDefault="00043551" w:rsidP="00497D4A">
            <w:pPr>
              <w:pStyle w:val="5"/>
              <w:shd w:val="clear" w:color="auto" w:fill="FFFFFF"/>
              <w:spacing w:before="0" w:after="0" w:line="360" w:lineRule="atLeast"/>
              <w:outlineLvl w:val="4"/>
              <w:rPr>
                <w:rFonts w:ascii="Times New Roman" w:hAnsi="Times New Roman"/>
                <w:b w:val="0"/>
                <w:i w:val="0"/>
                <w:lang w:val="uk-UA"/>
              </w:rPr>
            </w:pPr>
            <w:proofErr w:type="spellStart"/>
            <w:r w:rsidRPr="00043551">
              <w:rPr>
                <w:rFonts w:ascii="Times New Roman" w:hAnsi="Times New Roman"/>
                <w:i w:val="0"/>
                <w:lang w:val="uk-UA"/>
              </w:rPr>
              <w:t>Гончаруку</w:t>
            </w:r>
            <w:proofErr w:type="spellEnd"/>
            <w:r w:rsidRPr="00043551">
              <w:rPr>
                <w:rFonts w:ascii="Times New Roman" w:hAnsi="Times New Roman"/>
                <w:i w:val="0"/>
                <w:lang w:val="uk-UA"/>
              </w:rPr>
              <w:t xml:space="preserve"> О.В.</w:t>
            </w:r>
          </w:p>
          <w:p w:rsidR="00043551" w:rsidRPr="00043551" w:rsidRDefault="00043551" w:rsidP="00497D4A">
            <w:pPr>
              <w:pStyle w:val="5"/>
              <w:shd w:val="clear" w:color="auto" w:fill="FFFFFF"/>
              <w:spacing w:before="0" w:after="0" w:line="360" w:lineRule="atLeast"/>
              <w:outlineLvl w:val="4"/>
              <w:rPr>
                <w:rFonts w:ascii="Times New Roman" w:hAnsi="Times New Roman"/>
                <w:b w:val="0"/>
                <w:i w:val="0"/>
                <w:lang w:val="uk-UA"/>
              </w:rPr>
            </w:pPr>
            <w:r w:rsidRPr="00043551">
              <w:rPr>
                <w:rFonts w:ascii="Times New Roman" w:hAnsi="Times New Roman"/>
                <w:b w:val="0"/>
                <w:i w:val="0"/>
                <w:lang w:val="uk-UA"/>
              </w:rPr>
              <w:t xml:space="preserve">Міністру розвитку економіки, торгівлі та сільського господарства України </w:t>
            </w:r>
            <w:proofErr w:type="spellStart"/>
            <w:r w:rsidRPr="00043551">
              <w:rPr>
                <w:rFonts w:ascii="Times New Roman" w:hAnsi="Times New Roman"/>
                <w:i w:val="0"/>
                <w:lang w:val="uk-UA"/>
              </w:rPr>
              <w:t>Милованову</w:t>
            </w:r>
            <w:proofErr w:type="spellEnd"/>
            <w:r w:rsidRPr="00043551">
              <w:rPr>
                <w:rFonts w:ascii="Times New Roman" w:hAnsi="Times New Roman"/>
                <w:i w:val="0"/>
                <w:lang w:val="uk-UA"/>
              </w:rPr>
              <w:t xml:space="preserve"> Т.С.</w:t>
            </w:r>
          </w:p>
          <w:p w:rsidR="00043551" w:rsidRPr="00043551" w:rsidRDefault="00043551" w:rsidP="00497D4A">
            <w:pPr>
              <w:pStyle w:val="5"/>
              <w:shd w:val="clear" w:color="auto" w:fill="FFFFFF"/>
              <w:spacing w:before="0" w:after="0" w:line="360" w:lineRule="atLeast"/>
              <w:outlineLvl w:val="4"/>
              <w:rPr>
                <w:rFonts w:ascii="Times New Roman" w:hAnsi="Times New Roman"/>
                <w:b w:val="0"/>
                <w:i w:val="0"/>
                <w:sz w:val="28"/>
                <w:szCs w:val="28"/>
                <w:lang w:val="uk-UA"/>
              </w:rPr>
            </w:pPr>
            <w:r w:rsidRPr="00043551">
              <w:rPr>
                <w:rFonts w:ascii="Times New Roman" w:hAnsi="Times New Roman"/>
                <w:b w:val="0"/>
                <w:i w:val="0"/>
                <w:lang w:val="uk-UA"/>
              </w:rPr>
              <w:t xml:space="preserve">Міністру інфраструктури України </w:t>
            </w:r>
            <w:proofErr w:type="spellStart"/>
            <w:r w:rsidRPr="00043551">
              <w:rPr>
                <w:rFonts w:ascii="Times New Roman" w:hAnsi="Times New Roman"/>
                <w:i w:val="0"/>
                <w:lang w:val="uk-UA"/>
              </w:rPr>
              <w:t>Криклію</w:t>
            </w:r>
            <w:proofErr w:type="spellEnd"/>
            <w:r w:rsidRPr="00043551">
              <w:rPr>
                <w:rFonts w:ascii="Times New Roman" w:hAnsi="Times New Roman"/>
                <w:i w:val="0"/>
                <w:lang w:val="uk-UA"/>
              </w:rPr>
              <w:t xml:space="preserve"> В.А.</w:t>
            </w:r>
          </w:p>
        </w:tc>
      </w:tr>
    </w:tbl>
    <w:p w:rsidR="00043551" w:rsidRPr="00043551" w:rsidRDefault="00043551" w:rsidP="00043551">
      <w:pPr>
        <w:pStyle w:val="5"/>
        <w:shd w:val="clear" w:color="auto" w:fill="FFFFFF"/>
        <w:spacing w:before="0" w:after="0" w:line="360" w:lineRule="atLeast"/>
        <w:jc w:val="center"/>
        <w:rPr>
          <w:sz w:val="28"/>
          <w:szCs w:val="28"/>
          <w:lang w:val="uk-UA"/>
        </w:rPr>
      </w:pPr>
    </w:p>
    <w:p w:rsidR="00043551" w:rsidRPr="00043551" w:rsidRDefault="00043551" w:rsidP="00043551">
      <w:pPr>
        <w:pStyle w:val="5"/>
        <w:shd w:val="clear" w:color="auto" w:fill="FFFFFF"/>
        <w:spacing w:before="0" w:after="0" w:line="360" w:lineRule="atLeast"/>
        <w:jc w:val="center"/>
        <w:rPr>
          <w:sz w:val="28"/>
          <w:szCs w:val="28"/>
          <w:lang w:val="uk-UA"/>
        </w:rPr>
      </w:pPr>
    </w:p>
    <w:p w:rsidR="00043551" w:rsidRPr="00043551" w:rsidRDefault="00043551" w:rsidP="00043551">
      <w:pPr>
        <w:pStyle w:val="5"/>
        <w:shd w:val="clear" w:color="auto" w:fill="FFFFFF"/>
        <w:spacing w:before="0" w:after="0" w:line="360" w:lineRule="atLeast"/>
        <w:jc w:val="center"/>
        <w:rPr>
          <w:i w:val="0"/>
          <w:lang w:val="uk-UA"/>
        </w:rPr>
      </w:pPr>
      <w:r w:rsidRPr="00043551">
        <w:rPr>
          <w:i w:val="0"/>
          <w:lang w:val="uk-UA"/>
        </w:rPr>
        <w:t>ЗВЕРНЕННЯ</w:t>
      </w:r>
    </w:p>
    <w:p w:rsidR="00043551" w:rsidRPr="00043551" w:rsidRDefault="00043551" w:rsidP="00043551">
      <w:pPr>
        <w:pStyle w:val="5"/>
        <w:shd w:val="clear" w:color="auto" w:fill="FFFFFF"/>
        <w:spacing w:before="0" w:after="0" w:line="360" w:lineRule="atLeast"/>
        <w:ind w:firstLine="567"/>
        <w:jc w:val="center"/>
        <w:rPr>
          <w:i w:val="0"/>
          <w:lang w:val="uk-UA"/>
        </w:rPr>
      </w:pPr>
    </w:p>
    <w:p w:rsidR="00043551" w:rsidRPr="00043551" w:rsidRDefault="00043551" w:rsidP="00043551">
      <w:pPr>
        <w:pStyle w:val="5"/>
        <w:shd w:val="clear" w:color="auto" w:fill="FFFFFF"/>
        <w:spacing w:before="0" w:after="0"/>
        <w:ind w:firstLine="567"/>
        <w:jc w:val="both"/>
        <w:rPr>
          <w:b w:val="0"/>
          <w:i w:val="0"/>
          <w:lang w:val="uk-UA"/>
        </w:rPr>
      </w:pPr>
      <w:r w:rsidRPr="00043551">
        <w:rPr>
          <w:b w:val="0"/>
          <w:i w:val="0"/>
          <w:lang w:val="uk-UA"/>
        </w:rPr>
        <w:t>Калуська міська рада стурбована ситуацією, яка складається на ТОВ «КАРПАТНАФТОХІМ» і можливою зупинкою підприємства (2792 працівників).</w:t>
      </w:r>
    </w:p>
    <w:p w:rsidR="00043551" w:rsidRPr="00043551" w:rsidRDefault="00043551" w:rsidP="00043551">
      <w:pPr>
        <w:pStyle w:val="5"/>
        <w:shd w:val="clear" w:color="auto" w:fill="FFFFFF"/>
        <w:spacing w:before="0" w:after="0"/>
        <w:ind w:firstLine="567"/>
        <w:jc w:val="both"/>
        <w:rPr>
          <w:b w:val="0"/>
          <w:i w:val="0"/>
          <w:lang w:val="uk-UA"/>
        </w:rPr>
      </w:pPr>
      <w:r w:rsidRPr="00043551">
        <w:rPr>
          <w:b w:val="0"/>
          <w:i w:val="0"/>
          <w:lang w:val="uk-UA"/>
        </w:rPr>
        <w:t>Дане підприємство</w:t>
      </w:r>
      <w:r>
        <w:rPr>
          <w:b w:val="0"/>
          <w:i w:val="0"/>
          <w:lang w:val="uk-UA"/>
        </w:rPr>
        <w:t xml:space="preserve"> </w:t>
      </w:r>
      <w:r w:rsidRPr="00043551">
        <w:rPr>
          <w:b w:val="0"/>
          <w:i w:val="0"/>
          <w:lang w:val="uk-UA"/>
        </w:rPr>
        <w:t xml:space="preserve">є одним з найбільших платників податків в Івано-Франківській області та в </w:t>
      </w:r>
      <w:proofErr w:type="spellStart"/>
      <w:r w:rsidRPr="00043551">
        <w:rPr>
          <w:b w:val="0"/>
          <w:i w:val="0"/>
          <w:lang w:val="uk-UA"/>
        </w:rPr>
        <w:t>м.Калуші</w:t>
      </w:r>
      <w:proofErr w:type="spellEnd"/>
      <w:r w:rsidRPr="00043551">
        <w:rPr>
          <w:b w:val="0"/>
          <w:i w:val="0"/>
          <w:lang w:val="uk-UA"/>
        </w:rPr>
        <w:t xml:space="preserve">, тому припинення виробничої діяльності буде мати негативний вплив </w:t>
      </w:r>
      <w:r w:rsidRPr="00043551">
        <w:rPr>
          <w:b w:val="0"/>
          <w:i w:val="0"/>
          <w:color w:val="000000" w:themeColor="text1"/>
          <w:lang w:val="uk-UA"/>
        </w:rPr>
        <w:t>на</w:t>
      </w:r>
      <w:r w:rsidRPr="00043551">
        <w:rPr>
          <w:b w:val="0"/>
          <w:i w:val="0"/>
          <w:lang w:val="uk-UA"/>
        </w:rPr>
        <w:t xml:space="preserve"> бюджети всіх рівнів Івано-Франківської області, ринок праці, та призведе до соціально-економічного вибуху в регіоні.</w:t>
      </w:r>
    </w:p>
    <w:p w:rsidR="00043551" w:rsidRPr="00043551" w:rsidRDefault="00043551" w:rsidP="00043551">
      <w:pPr>
        <w:pStyle w:val="5"/>
        <w:shd w:val="clear" w:color="auto" w:fill="FFFFFF"/>
        <w:spacing w:before="0" w:after="0"/>
        <w:ind w:firstLine="567"/>
        <w:jc w:val="both"/>
        <w:rPr>
          <w:b w:val="0"/>
          <w:i w:val="0"/>
          <w:lang w:val="uk-UA"/>
        </w:rPr>
      </w:pPr>
      <w:r w:rsidRPr="00043551">
        <w:rPr>
          <w:b w:val="0"/>
          <w:i w:val="0"/>
          <w:lang w:val="uk-UA"/>
        </w:rPr>
        <w:t>Така ситуація склалася в зв’язку з неконкурентним середовищем для вітчизняного виробника, спричиненого різким зростанням обсягів імпорту  в Україну та демпінговими цінами на соду каустичну, поліетилен та полівінілхлорид і високим тарифом на залізничні перевезення.</w:t>
      </w:r>
    </w:p>
    <w:p w:rsidR="00043551" w:rsidRPr="00043551" w:rsidRDefault="00043551" w:rsidP="00043551">
      <w:pPr>
        <w:ind w:firstLine="567"/>
        <w:jc w:val="both"/>
        <w:rPr>
          <w:sz w:val="26"/>
          <w:szCs w:val="26"/>
          <w:lang w:val="uk-UA"/>
        </w:rPr>
      </w:pPr>
      <w:r w:rsidRPr="00043551">
        <w:rPr>
          <w:sz w:val="26"/>
          <w:szCs w:val="26"/>
          <w:lang w:val="uk-UA"/>
        </w:rPr>
        <w:t>Беручи до уваги все вищесказане просимо Вас вжити відповідних заходів для захисту вітчизняного товаровиробника і підтримуємо заяви та клопотання подані ТОВ «КАРПАТНАФТОХІМ»:</w:t>
      </w:r>
    </w:p>
    <w:p w:rsidR="00043551" w:rsidRPr="00043551" w:rsidRDefault="00043551" w:rsidP="00043551">
      <w:pPr>
        <w:pStyle w:val="ae"/>
        <w:numPr>
          <w:ilvl w:val="0"/>
          <w:numId w:val="28"/>
        </w:numPr>
        <w:ind w:left="0" w:firstLine="567"/>
        <w:jc w:val="both"/>
        <w:rPr>
          <w:sz w:val="26"/>
          <w:szCs w:val="26"/>
        </w:rPr>
      </w:pPr>
      <w:r w:rsidRPr="00043551">
        <w:rPr>
          <w:sz w:val="26"/>
          <w:szCs w:val="26"/>
        </w:rPr>
        <w:t>заяву про порушення та проведення спеціального розслідування щодо імпорту в Україну соди каустичної незалежно від країни походження та експорту;</w:t>
      </w:r>
    </w:p>
    <w:p w:rsidR="00043551" w:rsidRPr="00043551" w:rsidRDefault="00043551" w:rsidP="00043551">
      <w:pPr>
        <w:pStyle w:val="ae"/>
        <w:numPr>
          <w:ilvl w:val="0"/>
          <w:numId w:val="28"/>
        </w:numPr>
        <w:ind w:left="0" w:firstLine="567"/>
        <w:jc w:val="both"/>
        <w:rPr>
          <w:sz w:val="26"/>
          <w:szCs w:val="26"/>
        </w:rPr>
      </w:pPr>
      <w:r w:rsidRPr="00043551">
        <w:rPr>
          <w:sz w:val="26"/>
          <w:szCs w:val="26"/>
        </w:rPr>
        <w:t>заяву про порушення та проведення спеціального розслідування щодо імпорту в Україну поліетилену та полівінілхлориду незалежно від країни походження та експорту;</w:t>
      </w:r>
    </w:p>
    <w:p w:rsidR="00043551" w:rsidRPr="00043551" w:rsidRDefault="00043551" w:rsidP="00043551">
      <w:pPr>
        <w:pStyle w:val="ae"/>
        <w:numPr>
          <w:ilvl w:val="0"/>
          <w:numId w:val="28"/>
        </w:numPr>
        <w:ind w:left="0" w:firstLine="567"/>
        <w:jc w:val="both"/>
        <w:rPr>
          <w:sz w:val="26"/>
          <w:szCs w:val="26"/>
        </w:rPr>
      </w:pPr>
      <w:r w:rsidRPr="00043551">
        <w:rPr>
          <w:sz w:val="26"/>
          <w:szCs w:val="26"/>
        </w:rPr>
        <w:t>клопотання щодо зниження регульованих тарифів на залізничні перевезення.</w:t>
      </w:r>
    </w:p>
    <w:p w:rsidR="00043551" w:rsidRPr="00043551" w:rsidRDefault="00043551" w:rsidP="00043551">
      <w:pPr>
        <w:pStyle w:val="ae"/>
        <w:ind w:left="0" w:firstLine="567"/>
        <w:jc w:val="both"/>
        <w:rPr>
          <w:sz w:val="26"/>
          <w:szCs w:val="26"/>
        </w:rPr>
      </w:pPr>
      <w:r w:rsidRPr="00043551">
        <w:rPr>
          <w:sz w:val="26"/>
          <w:szCs w:val="26"/>
        </w:rPr>
        <w:t>Ми переконані, що Президент України та Кабінет Міністрів України втрутяться в дану ситуацію і стануть на захист інтересів громади та вітчизняного товаровиробника.</w:t>
      </w:r>
    </w:p>
    <w:p w:rsidR="00043551" w:rsidRDefault="00043551" w:rsidP="00043551">
      <w:pPr>
        <w:pStyle w:val="ae"/>
        <w:ind w:left="0" w:firstLine="567"/>
        <w:jc w:val="both"/>
        <w:rPr>
          <w:sz w:val="26"/>
          <w:szCs w:val="26"/>
        </w:rPr>
      </w:pPr>
    </w:p>
    <w:p w:rsidR="00043551" w:rsidRPr="00043551" w:rsidRDefault="00043551" w:rsidP="00043551">
      <w:pPr>
        <w:pStyle w:val="ae"/>
        <w:ind w:left="0" w:firstLine="567"/>
        <w:jc w:val="both"/>
        <w:rPr>
          <w:sz w:val="26"/>
          <w:szCs w:val="26"/>
        </w:rPr>
      </w:pPr>
    </w:p>
    <w:p w:rsidR="00043551" w:rsidRDefault="00043551" w:rsidP="00043551">
      <w:pPr>
        <w:pStyle w:val="ab"/>
        <w:jc w:val="right"/>
        <w:rPr>
          <w:rFonts w:ascii="Times New Roman" w:hAnsi="Times New Roman"/>
          <w:i/>
          <w:sz w:val="24"/>
          <w:szCs w:val="24"/>
          <w:lang w:val="uk-UA"/>
        </w:rPr>
      </w:pPr>
      <w:bookmarkStart w:id="0" w:name="_GoBack"/>
      <w:bookmarkEnd w:id="0"/>
      <w:r w:rsidRPr="00043551">
        <w:rPr>
          <w:rFonts w:ascii="Times New Roman" w:hAnsi="Times New Roman"/>
          <w:i/>
          <w:sz w:val="24"/>
          <w:szCs w:val="24"/>
          <w:lang w:val="uk-UA"/>
        </w:rPr>
        <w:t xml:space="preserve">Прийнято на 72 позачерговій сесії сьомого </w:t>
      </w:r>
    </w:p>
    <w:p w:rsidR="00043551" w:rsidRPr="00043551" w:rsidRDefault="00043551" w:rsidP="00043551">
      <w:pPr>
        <w:pStyle w:val="ab"/>
        <w:ind w:left="3540"/>
        <w:jc w:val="center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     </w:t>
      </w:r>
      <w:r w:rsidRPr="00043551">
        <w:rPr>
          <w:rFonts w:ascii="Times New Roman" w:hAnsi="Times New Roman"/>
          <w:i/>
          <w:sz w:val="24"/>
          <w:szCs w:val="24"/>
          <w:lang w:val="uk-UA"/>
        </w:rPr>
        <w:t xml:space="preserve">демократичного скликання Калуської міської ради </w:t>
      </w:r>
    </w:p>
    <w:p w:rsidR="00043551" w:rsidRPr="00043551" w:rsidRDefault="00043551" w:rsidP="00043551">
      <w:pPr>
        <w:pStyle w:val="ab"/>
        <w:jc w:val="right"/>
        <w:rPr>
          <w:rFonts w:ascii="Times New Roman" w:hAnsi="Times New Roman"/>
          <w:i/>
          <w:sz w:val="24"/>
          <w:szCs w:val="24"/>
          <w:lang w:val="uk-UA"/>
        </w:rPr>
      </w:pPr>
      <w:r w:rsidRPr="00043551">
        <w:rPr>
          <w:rFonts w:ascii="Times New Roman" w:hAnsi="Times New Roman"/>
          <w:i/>
          <w:sz w:val="24"/>
          <w:szCs w:val="24"/>
          <w:lang w:val="uk-UA"/>
        </w:rPr>
        <w:t xml:space="preserve">13 лютого 2020 року  </w:t>
      </w:r>
    </w:p>
    <w:p w:rsidR="00043551" w:rsidRPr="00043551" w:rsidRDefault="00043551" w:rsidP="00043551">
      <w:pPr>
        <w:pStyle w:val="ae"/>
        <w:ind w:left="0" w:firstLine="567"/>
        <w:jc w:val="both"/>
        <w:rPr>
          <w:i/>
          <w:sz w:val="28"/>
          <w:szCs w:val="28"/>
        </w:rPr>
      </w:pPr>
    </w:p>
    <w:p w:rsidR="00043551" w:rsidRPr="00043551" w:rsidRDefault="00043551" w:rsidP="00043551">
      <w:pPr>
        <w:pStyle w:val="ae"/>
        <w:ind w:left="0" w:firstLine="567"/>
        <w:jc w:val="both"/>
        <w:rPr>
          <w:i/>
          <w:sz w:val="28"/>
          <w:szCs w:val="28"/>
        </w:rPr>
      </w:pPr>
    </w:p>
    <w:p w:rsidR="003035BB" w:rsidRPr="0004355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04355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9F714F"/>
    <w:multiLevelType w:val="hybridMultilevel"/>
    <w:tmpl w:val="4EE62812"/>
    <w:lvl w:ilvl="0" w:tplc="EF8425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551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2B9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1765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2020-02-13T14:51:00Z</dcterms:created>
  <dcterms:modified xsi:type="dcterms:W3CDTF">2020-02-14T07:11:00Z</dcterms:modified>
</cp:coreProperties>
</file>