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27D6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27D6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27D6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64E7F">
        <w:rPr>
          <w:b/>
          <w:sz w:val="26"/>
          <w:szCs w:val="26"/>
          <w:u w:val="single"/>
          <w:lang w:val="uk-UA"/>
        </w:rPr>
        <w:t xml:space="preserve">  2917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63482" w:rsidRDefault="00163482" w:rsidP="0016348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16348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нову</w:t>
                  </w:r>
                  <w:proofErr w:type="spellEnd"/>
                  <w:proofErr w:type="gramEnd"/>
                  <w:r w:rsidRPr="001634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редакцію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Положення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про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управління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в справах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сім’ї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молоді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фізкультури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спорту </w:t>
                  </w:r>
                  <w:proofErr w:type="spellStart"/>
                  <w:r w:rsidRPr="00163482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</w:t>
                  </w:r>
                </w:p>
                <w:p w:rsidR="00163482" w:rsidRPr="00163482" w:rsidRDefault="00163482" w:rsidP="00163482">
                  <w:pPr>
                    <w:spacing w:line="276" w:lineRule="auto"/>
                    <w:rPr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163482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163482">
                    <w:rPr>
                      <w:sz w:val="26"/>
                      <w:szCs w:val="26"/>
                    </w:rPr>
                    <w:t>іської</w:t>
                  </w:r>
                  <w:proofErr w:type="spellEnd"/>
                  <w:r w:rsidRPr="00163482">
                    <w:rPr>
                      <w:sz w:val="26"/>
                      <w:szCs w:val="26"/>
                    </w:rPr>
                    <w:t xml:space="preserve"> ради</w:t>
                  </w:r>
                </w:p>
                <w:p w:rsidR="00F10D44" w:rsidRPr="00163482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63482" w:rsidRDefault="00163482" w:rsidP="00163482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</w:p>
    <w:p w:rsidR="00163482" w:rsidRPr="00163482" w:rsidRDefault="00163482" w:rsidP="00163482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163482">
        <w:rPr>
          <w:sz w:val="26"/>
          <w:szCs w:val="26"/>
        </w:rPr>
        <w:t>Відповідно</w:t>
      </w:r>
      <w:proofErr w:type="spellEnd"/>
      <w:r w:rsidRPr="00163482">
        <w:rPr>
          <w:sz w:val="26"/>
          <w:szCs w:val="26"/>
        </w:rPr>
        <w:t xml:space="preserve"> </w:t>
      </w:r>
      <w:proofErr w:type="gramStart"/>
      <w:r w:rsidRPr="00163482">
        <w:rPr>
          <w:sz w:val="26"/>
          <w:szCs w:val="26"/>
        </w:rPr>
        <w:t>до</w:t>
      </w:r>
      <w:proofErr w:type="gramEnd"/>
      <w:r w:rsidRPr="00163482">
        <w:rPr>
          <w:sz w:val="26"/>
          <w:szCs w:val="26"/>
        </w:rPr>
        <w:t xml:space="preserve"> </w:t>
      </w:r>
      <w:proofErr w:type="gramStart"/>
      <w:r w:rsidRPr="00163482">
        <w:rPr>
          <w:sz w:val="26"/>
          <w:szCs w:val="26"/>
        </w:rPr>
        <w:t>Закону</w:t>
      </w:r>
      <w:proofErr w:type="gram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України</w:t>
      </w:r>
      <w:proofErr w:type="spellEnd"/>
      <w:r w:rsidRPr="00163482">
        <w:rPr>
          <w:sz w:val="26"/>
          <w:szCs w:val="26"/>
        </w:rPr>
        <w:t xml:space="preserve"> «Про </w:t>
      </w:r>
      <w:proofErr w:type="spellStart"/>
      <w:r w:rsidRPr="00163482">
        <w:rPr>
          <w:sz w:val="26"/>
          <w:szCs w:val="26"/>
        </w:rPr>
        <w:t>місцеве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самоврядування</w:t>
      </w:r>
      <w:proofErr w:type="spellEnd"/>
      <w:r w:rsidRPr="00163482">
        <w:rPr>
          <w:sz w:val="26"/>
          <w:szCs w:val="26"/>
        </w:rPr>
        <w:t xml:space="preserve"> в </w:t>
      </w:r>
      <w:proofErr w:type="spellStart"/>
      <w:r w:rsidRPr="00163482">
        <w:rPr>
          <w:sz w:val="26"/>
          <w:szCs w:val="26"/>
        </w:rPr>
        <w:t>Україні</w:t>
      </w:r>
      <w:proofErr w:type="spellEnd"/>
      <w:r w:rsidRPr="00163482">
        <w:rPr>
          <w:sz w:val="26"/>
          <w:szCs w:val="26"/>
        </w:rPr>
        <w:t>»,</w:t>
      </w:r>
      <w:r w:rsidRPr="00163482">
        <w:rPr>
          <w:sz w:val="26"/>
          <w:szCs w:val="26"/>
          <w:shd w:val="clear" w:color="auto" w:fill="FFFFFF"/>
        </w:rPr>
        <w:t xml:space="preserve"> Закону </w:t>
      </w:r>
      <w:proofErr w:type="spellStart"/>
      <w:r w:rsidRPr="00163482">
        <w:rPr>
          <w:sz w:val="26"/>
          <w:szCs w:val="26"/>
          <w:shd w:val="clear" w:color="auto" w:fill="FFFFFF"/>
        </w:rPr>
        <w:t>України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«Про </w:t>
      </w:r>
      <w:proofErr w:type="spellStart"/>
      <w:r w:rsidRPr="00163482">
        <w:rPr>
          <w:sz w:val="26"/>
          <w:szCs w:val="26"/>
          <w:shd w:val="clear" w:color="auto" w:fill="FFFFFF"/>
        </w:rPr>
        <w:t>добровільне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об’єднання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територіальних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громад», </w:t>
      </w:r>
      <w:proofErr w:type="spellStart"/>
      <w:r w:rsidRPr="00163482">
        <w:rPr>
          <w:sz w:val="26"/>
          <w:szCs w:val="26"/>
          <w:shd w:val="clear" w:color="auto" w:fill="FFFFFF"/>
        </w:rPr>
        <w:t>враховуючи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рекомендації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постійної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комісії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з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питань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законності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163482">
        <w:rPr>
          <w:sz w:val="26"/>
          <w:szCs w:val="26"/>
          <w:shd w:val="clear" w:color="auto" w:fill="FFFFFF"/>
        </w:rPr>
        <w:t>депутатської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діяльності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163482">
        <w:rPr>
          <w:sz w:val="26"/>
          <w:szCs w:val="26"/>
          <w:shd w:val="clear" w:color="auto" w:fill="FFFFFF"/>
        </w:rPr>
        <w:t>антикорупційної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політики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63482">
        <w:rPr>
          <w:sz w:val="26"/>
          <w:szCs w:val="26"/>
          <w:shd w:val="clear" w:color="auto" w:fill="FFFFFF"/>
        </w:rPr>
        <w:t>міської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ради, </w:t>
      </w:r>
      <w:proofErr w:type="spellStart"/>
      <w:r w:rsidRPr="00163482">
        <w:rPr>
          <w:sz w:val="26"/>
          <w:szCs w:val="26"/>
          <w:shd w:val="clear" w:color="auto" w:fill="FFFFFF"/>
        </w:rPr>
        <w:t>міська</w:t>
      </w:r>
      <w:proofErr w:type="spellEnd"/>
      <w:r w:rsidRPr="00163482">
        <w:rPr>
          <w:sz w:val="26"/>
          <w:szCs w:val="26"/>
          <w:shd w:val="clear" w:color="auto" w:fill="FFFFFF"/>
        </w:rPr>
        <w:t xml:space="preserve"> рада</w:t>
      </w: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jc w:val="both"/>
        <w:rPr>
          <w:b/>
          <w:bCs/>
          <w:sz w:val="26"/>
          <w:szCs w:val="26"/>
        </w:rPr>
      </w:pPr>
      <w:r w:rsidRPr="00163482">
        <w:rPr>
          <w:b/>
          <w:bCs/>
          <w:sz w:val="26"/>
          <w:szCs w:val="26"/>
        </w:rPr>
        <w:t xml:space="preserve">ВИРІШИЛА: </w:t>
      </w: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  <w:r w:rsidRPr="00163482">
        <w:rPr>
          <w:sz w:val="26"/>
          <w:szCs w:val="26"/>
        </w:rPr>
        <w:tab/>
        <w:t xml:space="preserve">1. </w:t>
      </w:r>
      <w:proofErr w:type="spellStart"/>
      <w:r w:rsidRPr="00163482">
        <w:rPr>
          <w:sz w:val="26"/>
          <w:szCs w:val="26"/>
        </w:rPr>
        <w:t>Затвердити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Положення</w:t>
      </w:r>
      <w:proofErr w:type="spellEnd"/>
      <w:r w:rsidRPr="00163482">
        <w:rPr>
          <w:sz w:val="26"/>
          <w:szCs w:val="26"/>
        </w:rPr>
        <w:t xml:space="preserve"> про </w:t>
      </w:r>
      <w:proofErr w:type="spellStart"/>
      <w:r w:rsidRPr="00163482">
        <w:rPr>
          <w:sz w:val="26"/>
          <w:szCs w:val="26"/>
        </w:rPr>
        <w:t>управління</w:t>
      </w:r>
      <w:proofErr w:type="spellEnd"/>
      <w:r w:rsidRPr="00163482">
        <w:rPr>
          <w:sz w:val="26"/>
          <w:szCs w:val="26"/>
        </w:rPr>
        <w:t xml:space="preserve"> в справах </w:t>
      </w:r>
      <w:proofErr w:type="spellStart"/>
      <w:r w:rsidRPr="00163482">
        <w:rPr>
          <w:sz w:val="26"/>
          <w:szCs w:val="26"/>
        </w:rPr>
        <w:t>сім’ї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proofErr w:type="gramStart"/>
      <w:r w:rsidRPr="00163482">
        <w:rPr>
          <w:sz w:val="26"/>
          <w:szCs w:val="26"/>
        </w:rPr>
        <w:t>молод</w:t>
      </w:r>
      <w:proofErr w:type="gramEnd"/>
      <w:r w:rsidRPr="00163482">
        <w:rPr>
          <w:sz w:val="26"/>
          <w:szCs w:val="26"/>
        </w:rPr>
        <w:t>і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фізкультури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і</w:t>
      </w:r>
      <w:proofErr w:type="spellEnd"/>
      <w:r w:rsidRPr="00163482">
        <w:rPr>
          <w:sz w:val="26"/>
          <w:szCs w:val="26"/>
        </w:rPr>
        <w:t xml:space="preserve"> спорту </w:t>
      </w:r>
      <w:proofErr w:type="spellStart"/>
      <w:r w:rsidRPr="00163482">
        <w:rPr>
          <w:sz w:val="26"/>
          <w:szCs w:val="26"/>
        </w:rPr>
        <w:t>Калуської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 в </w:t>
      </w:r>
      <w:proofErr w:type="spellStart"/>
      <w:r w:rsidRPr="00163482">
        <w:rPr>
          <w:sz w:val="26"/>
          <w:szCs w:val="26"/>
        </w:rPr>
        <w:t>новій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редакції</w:t>
      </w:r>
      <w:proofErr w:type="spellEnd"/>
      <w:r w:rsidRPr="00163482">
        <w:rPr>
          <w:sz w:val="26"/>
          <w:szCs w:val="26"/>
        </w:rPr>
        <w:t xml:space="preserve"> (</w:t>
      </w:r>
      <w:proofErr w:type="spellStart"/>
      <w:r w:rsidRPr="00163482">
        <w:rPr>
          <w:sz w:val="26"/>
          <w:szCs w:val="26"/>
        </w:rPr>
        <w:t>додається</w:t>
      </w:r>
      <w:proofErr w:type="spellEnd"/>
      <w:r w:rsidRPr="00163482">
        <w:rPr>
          <w:sz w:val="26"/>
          <w:szCs w:val="26"/>
        </w:rPr>
        <w:t>).</w:t>
      </w: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  <w:r w:rsidRPr="00163482">
        <w:rPr>
          <w:sz w:val="26"/>
          <w:szCs w:val="26"/>
        </w:rPr>
        <w:tab/>
        <w:t xml:space="preserve">2. </w:t>
      </w:r>
      <w:proofErr w:type="spellStart"/>
      <w:r w:rsidRPr="00163482">
        <w:rPr>
          <w:sz w:val="26"/>
          <w:szCs w:val="26"/>
        </w:rPr>
        <w:t>Управлінню</w:t>
      </w:r>
      <w:proofErr w:type="spellEnd"/>
      <w:r w:rsidRPr="00163482">
        <w:rPr>
          <w:sz w:val="26"/>
          <w:szCs w:val="26"/>
        </w:rPr>
        <w:t xml:space="preserve"> в справах </w:t>
      </w:r>
      <w:proofErr w:type="spellStart"/>
      <w:r w:rsidRPr="00163482">
        <w:rPr>
          <w:sz w:val="26"/>
          <w:szCs w:val="26"/>
        </w:rPr>
        <w:t>сі</w:t>
      </w:r>
      <w:proofErr w:type="gramStart"/>
      <w:r w:rsidRPr="00163482">
        <w:rPr>
          <w:sz w:val="26"/>
          <w:szCs w:val="26"/>
        </w:rPr>
        <w:t>м</w:t>
      </w:r>
      <w:proofErr w:type="gramEnd"/>
      <w:r w:rsidRPr="00163482">
        <w:rPr>
          <w:sz w:val="26"/>
          <w:szCs w:val="26"/>
        </w:rPr>
        <w:t>’ї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молоді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фізкультури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і</w:t>
      </w:r>
      <w:proofErr w:type="spellEnd"/>
      <w:r w:rsidRPr="00163482">
        <w:rPr>
          <w:sz w:val="26"/>
          <w:szCs w:val="26"/>
        </w:rPr>
        <w:t xml:space="preserve"> спорту </w:t>
      </w:r>
      <w:proofErr w:type="spellStart"/>
      <w:r w:rsidRPr="00163482">
        <w:rPr>
          <w:sz w:val="26"/>
          <w:szCs w:val="26"/>
        </w:rPr>
        <w:t>Калуської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 (Михайло Клим) подати </w:t>
      </w:r>
      <w:proofErr w:type="spellStart"/>
      <w:r w:rsidRPr="00163482">
        <w:rPr>
          <w:sz w:val="26"/>
          <w:szCs w:val="26"/>
        </w:rPr>
        <w:t>нову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редакцію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Положення</w:t>
      </w:r>
      <w:proofErr w:type="spellEnd"/>
      <w:r w:rsidRPr="00163482">
        <w:rPr>
          <w:sz w:val="26"/>
          <w:szCs w:val="26"/>
        </w:rPr>
        <w:t xml:space="preserve"> про </w:t>
      </w:r>
      <w:proofErr w:type="spellStart"/>
      <w:r w:rsidRPr="00163482">
        <w:rPr>
          <w:sz w:val="26"/>
          <w:szCs w:val="26"/>
        </w:rPr>
        <w:t>управління</w:t>
      </w:r>
      <w:proofErr w:type="spellEnd"/>
      <w:r w:rsidRPr="00163482">
        <w:rPr>
          <w:sz w:val="26"/>
          <w:szCs w:val="26"/>
        </w:rPr>
        <w:t xml:space="preserve"> в справах </w:t>
      </w:r>
      <w:proofErr w:type="spellStart"/>
      <w:r w:rsidRPr="00163482">
        <w:rPr>
          <w:sz w:val="26"/>
          <w:szCs w:val="26"/>
        </w:rPr>
        <w:t>сім’ї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молоді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фізкультури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і</w:t>
      </w:r>
      <w:proofErr w:type="spellEnd"/>
      <w:r w:rsidRPr="00163482">
        <w:rPr>
          <w:sz w:val="26"/>
          <w:szCs w:val="26"/>
        </w:rPr>
        <w:t xml:space="preserve"> спорту </w:t>
      </w:r>
      <w:proofErr w:type="spellStart"/>
      <w:r w:rsidRPr="00163482">
        <w:rPr>
          <w:sz w:val="26"/>
          <w:szCs w:val="26"/>
        </w:rPr>
        <w:t>Калуської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 на </w:t>
      </w:r>
      <w:proofErr w:type="spellStart"/>
      <w:r w:rsidRPr="00163482">
        <w:rPr>
          <w:sz w:val="26"/>
          <w:szCs w:val="26"/>
        </w:rPr>
        <w:t>державну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реєстрацію</w:t>
      </w:r>
      <w:proofErr w:type="spellEnd"/>
      <w:r w:rsidRPr="00163482">
        <w:rPr>
          <w:sz w:val="26"/>
          <w:szCs w:val="26"/>
        </w:rPr>
        <w:t>.</w:t>
      </w: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  <w:r w:rsidRPr="00163482">
        <w:rPr>
          <w:sz w:val="26"/>
          <w:szCs w:val="26"/>
        </w:rPr>
        <w:tab/>
        <w:t xml:space="preserve">3. </w:t>
      </w:r>
      <w:proofErr w:type="spellStart"/>
      <w:r w:rsidRPr="00163482">
        <w:rPr>
          <w:sz w:val="26"/>
          <w:szCs w:val="26"/>
        </w:rPr>
        <w:t>Вважати</w:t>
      </w:r>
      <w:proofErr w:type="spellEnd"/>
      <w:r w:rsidRPr="00163482">
        <w:rPr>
          <w:sz w:val="26"/>
          <w:szCs w:val="26"/>
        </w:rPr>
        <w:t xml:space="preserve"> таким, </w:t>
      </w:r>
      <w:proofErr w:type="spellStart"/>
      <w:r w:rsidRPr="00163482">
        <w:rPr>
          <w:sz w:val="26"/>
          <w:szCs w:val="26"/>
        </w:rPr>
        <w:t>що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втратило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чинність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Положення</w:t>
      </w:r>
      <w:proofErr w:type="spellEnd"/>
      <w:r w:rsidRPr="00163482">
        <w:rPr>
          <w:sz w:val="26"/>
          <w:szCs w:val="26"/>
        </w:rPr>
        <w:t xml:space="preserve"> про </w:t>
      </w:r>
      <w:proofErr w:type="spellStart"/>
      <w:r w:rsidRPr="00163482">
        <w:rPr>
          <w:sz w:val="26"/>
          <w:szCs w:val="26"/>
        </w:rPr>
        <w:t>управління</w:t>
      </w:r>
      <w:proofErr w:type="spellEnd"/>
      <w:r w:rsidRPr="00163482">
        <w:rPr>
          <w:sz w:val="26"/>
          <w:szCs w:val="26"/>
        </w:rPr>
        <w:t xml:space="preserve"> в справах </w:t>
      </w:r>
      <w:proofErr w:type="spellStart"/>
      <w:r w:rsidRPr="00163482">
        <w:rPr>
          <w:sz w:val="26"/>
          <w:szCs w:val="26"/>
        </w:rPr>
        <w:t>сім’ї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молоді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фізкультури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і</w:t>
      </w:r>
      <w:proofErr w:type="spellEnd"/>
      <w:r w:rsidRPr="00163482">
        <w:rPr>
          <w:sz w:val="26"/>
          <w:szCs w:val="26"/>
        </w:rPr>
        <w:t xml:space="preserve"> спорту </w:t>
      </w:r>
      <w:proofErr w:type="spellStart"/>
      <w:r w:rsidRPr="00163482">
        <w:rPr>
          <w:sz w:val="26"/>
          <w:szCs w:val="26"/>
        </w:rPr>
        <w:t>Калуської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ради, </w:t>
      </w:r>
      <w:proofErr w:type="spellStart"/>
      <w:r w:rsidRPr="00163482">
        <w:rPr>
          <w:sz w:val="26"/>
          <w:szCs w:val="26"/>
        </w:rPr>
        <w:t>затверджене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proofErr w:type="gramStart"/>
      <w:r w:rsidRPr="00163482">
        <w:rPr>
          <w:sz w:val="26"/>
          <w:szCs w:val="26"/>
        </w:rPr>
        <w:t>р</w:t>
      </w:r>
      <w:proofErr w:type="gramEnd"/>
      <w:r w:rsidRPr="00163482">
        <w:rPr>
          <w:sz w:val="26"/>
          <w:szCs w:val="26"/>
        </w:rPr>
        <w:t>ішенням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сесії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 </w:t>
      </w:r>
      <w:proofErr w:type="spellStart"/>
      <w:r w:rsidRPr="00163482">
        <w:rPr>
          <w:sz w:val="26"/>
          <w:szCs w:val="26"/>
        </w:rPr>
        <w:t>від</w:t>
      </w:r>
      <w:proofErr w:type="spellEnd"/>
      <w:r w:rsidRPr="00163482">
        <w:rPr>
          <w:sz w:val="26"/>
          <w:szCs w:val="26"/>
        </w:rPr>
        <w:t xml:space="preserve"> 22.12.2016 року № 643.</w:t>
      </w:r>
    </w:p>
    <w:p w:rsidR="00163482" w:rsidRPr="00163482" w:rsidRDefault="00163482" w:rsidP="00163482">
      <w:pPr>
        <w:tabs>
          <w:tab w:val="num" w:pos="0"/>
        </w:tabs>
        <w:spacing w:line="276" w:lineRule="auto"/>
        <w:jc w:val="both"/>
        <w:rPr>
          <w:sz w:val="26"/>
          <w:szCs w:val="26"/>
        </w:rPr>
      </w:pPr>
      <w:r w:rsidRPr="00163482">
        <w:rPr>
          <w:sz w:val="26"/>
          <w:szCs w:val="26"/>
        </w:rPr>
        <w:tab/>
        <w:t xml:space="preserve">4. Контроль за </w:t>
      </w:r>
      <w:proofErr w:type="spellStart"/>
      <w:r w:rsidRPr="00163482">
        <w:rPr>
          <w:sz w:val="26"/>
          <w:szCs w:val="26"/>
        </w:rPr>
        <w:t>виконанням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цього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proofErr w:type="gramStart"/>
      <w:r w:rsidRPr="00163482">
        <w:rPr>
          <w:sz w:val="26"/>
          <w:szCs w:val="26"/>
        </w:rPr>
        <w:t>р</w:t>
      </w:r>
      <w:proofErr w:type="gramEnd"/>
      <w:r w:rsidRPr="00163482">
        <w:rPr>
          <w:sz w:val="26"/>
          <w:szCs w:val="26"/>
        </w:rPr>
        <w:t>ішення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покласти</w:t>
      </w:r>
      <w:proofErr w:type="spellEnd"/>
      <w:r w:rsidRPr="00163482">
        <w:rPr>
          <w:sz w:val="26"/>
          <w:szCs w:val="26"/>
        </w:rPr>
        <w:t xml:space="preserve"> на заступника </w:t>
      </w:r>
      <w:proofErr w:type="spellStart"/>
      <w:r w:rsidRPr="00163482">
        <w:rPr>
          <w:sz w:val="26"/>
          <w:szCs w:val="26"/>
        </w:rPr>
        <w:t>міського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голови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з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питань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діяльності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виконавчих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органів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 </w:t>
      </w:r>
      <w:proofErr w:type="spellStart"/>
      <w:r w:rsidRPr="00163482">
        <w:rPr>
          <w:sz w:val="26"/>
          <w:szCs w:val="26"/>
        </w:rPr>
        <w:t>Любов</w:t>
      </w:r>
      <w:proofErr w:type="spellEnd"/>
      <w:r w:rsidRPr="00163482">
        <w:rPr>
          <w:sz w:val="26"/>
          <w:szCs w:val="26"/>
        </w:rPr>
        <w:t xml:space="preserve"> Максимович.</w:t>
      </w: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rPr>
          <w:sz w:val="26"/>
          <w:szCs w:val="26"/>
        </w:rPr>
      </w:pPr>
      <w:proofErr w:type="spellStart"/>
      <w:r w:rsidRPr="00163482">
        <w:rPr>
          <w:sz w:val="26"/>
          <w:szCs w:val="26"/>
        </w:rPr>
        <w:t>Міський</w:t>
      </w:r>
      <w:proofErr w:type="spellEnd"/>
      <w:r w:rsidRPr="00163482">
        <w:rPr>
          <w:sz w:val="26"/>
          <w:szCs w:val="26"/>
        </w:rPr>
        <w:t xml:space="preserve"> голова</w:t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</w:t>
      </w:r>
      <w:proofErr w:type="spellStart"/>
      <w:r w:rsidRPr="00163482">
        <w:rPr>
          <w:sz w:val="26"/>
          <w:szCs w:val="26"/>
        </w:rPr>
        <w:t>Ігор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Матвійчук</w:t>
      </w:r>
      <w:proofErr w:type="spellEnd"/>
    </w:p>
    <w:p w:rsidR="00163482" w:rsidRPr="00163482" w:rsidRDefault="00163482" w:rsidP="00163482">
      <w:pPr>
        <w:rPr>
          <w:sz w:val="26"/>
          <w:szCs w:val="26"/>
        </w:rPr>
      </w:pPr>
    </w:p>
    <w:p w:rsidR="00163482" w:rsidRPr="00163482" w:rsidRDefault="00163482" w:rsidP="00163482">
      <w:pPr>
        <w:rPr>
          <w:sz w:val="26"/>
          <w:szCs w:val="26"/>
        </w:rPr>
      </w:pPr>
    </w:p>
    <w:p w:rsidR="00163482" w:rsidRPr="00163482" w:rsidRDefault="00163482" w:rsidP="00163482">
      <w:pPr>
        <w:rPr>
          <w:sz w:val="26"/>
          <w:szCs w:val="26"/>
        </w:rPr>
      </w:pPr>
    </w:p>
    <w:p w:rsidR="00163482" w:rsidRPr="00163482" w:rsidRDefault="00163482" w:rsidP="00163482">
      <w:pPr>
        <w:rPr>
          <w:sz w:val="26"/>
          <w:szCs w:val="26"/>
        </w:rPr>
      </w:pPr>
    </w:p>
    <w:p w:rsidR="00163482" w:rsidRDefault="00163482" w:rsidP="00163482">
      <w:pPr>
        <w:spacing w:line="276" w:lineRule="auto"/>
        <w:ind w:left="5387"/>
        <w:rPr>
          <w:sz w:val="26"/>
          <w:szCs w:val="26"/>
          <w:lang w:val="uk-UA"/>
        </w:rPr>
      </w:pPr>
    </w:p>
    <w:p w:rsidR="00163482" w:rsidRDefault="00163482" w:rsidP="00163482">
      <w:pPr>
        <w:spacing w:line="276" w:lineRule="auto"/>
        <w:ind w:left="5387"/>
        <w:rPr>
          <w:sz w:val="26"/>
          <w:szCs w:val="26"/>
          <w:lang w:val="uk-UA"/>
        </w:rPr>
      </w:pPr>
    </w:p>
    <w:p w:rsidR="00163482" w:rsidRPr="00163482" w:rsidRDefault="00163482" w:rsidP="00163482">
      <w:pPr>
        <w:spacing w:line="276" w:lineRule="auto"/>
        <w:ind w:left="5387"/>
        <w:rPr>
          <w:sz w:val="26"/>
          <w:szCs w:val="26"/>
          <w:lang w:val="uk-UA"/>
        </w:rPr>
      </w:pPr>
    </w:p>
    <w:p w:rsidR="00163482" w:rsidRPr="00163482" w:rsidRDefault="00163482" w:rsidP="00163482">
      <w:pPr>
        <w:spacing w:line="276" w:lineRule="auto"/>
        <w:ind w:left="5387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 </w:t>
      </w:r>
      <w:proofErr w:type="spellStart"/>
      <w:r w:rsidRPr="00163482">
        <w:rPr>
          <w:sz w:val="26"/>
          <w:szCs w:val="26"/>
        </w:rPr>
        <w:t>Затверджено</w:t>
      </w:r>
      <w:proofErr w:type="spellEnd"/>
      <w:r w:rsidRPr="00163482">
        <w:rPr>
          <w:sz w:val="26"/>
          <w:szCs w:val="26"/>
        </w:rPr>
        <w:t>:</w:t>
      </w:r>
      <w:r w:rsidRPr="00163482">
        <w:rPr>
          <w:bCs/>
          <w:sz w:val="26"/>
          <w:szCs w:val="26"/>
        </w:rPr>
        <w:tab/>
      </w:r>
      <w:r w:rsidRPr="00163482">
        <w:rPr>
          <w:bCs/>
          <w:sz w:val="26"/>
          <w:szCs w:val="26"/>
        </w:rPr>
        <w:tab/>
      </w:r>
      <w:r w:rsidRPr="00163482">
        <w:rPr>
          <w:bCs/>
          <w:sz w:val="26"/>
          <w:szCs w:val="26"/>
        </w:rPr>
        <w:tab/>
      </w:r>
    </w:p>
    <w:p w:rsidR="00163482" w:rsidRPr="00163482" w:rsidRDefault="00163482" w:rsidP="00163482">
      <w:pPr>
        <w:spacing w:line="276" w:lineRule="auto"/>
        <w:ind w:left="5387"/>
        <w:rPr>
          <w:sz w:val="26"/>
          <w:szCs w:val="26"/>
        </w:rPr>
      </w:pPr>
      <w:proofErr w:type="spellStart"/>
      <w:proofErr w:type="gramStart"/>
      <w:r w:rsidRPr="00163482">
        <w:rPr>
          <w:bCs/>
          <w:sz w:val="26"/>
          <w:szCs w:val="26"/>
        </w:rPr>
        <w:t>р</w:t>
      </w:r>
      <w:proofErr w:type="gramEnd"/>
      <w:r w:rsidRPr="00163482">
        <w:rPr>
          <w:bCs/>
          <w:sz w:val="26"/>
          <w:szCs w:val="26"/>
        </w:rPr>
        <w:t>ішення</w:t>
      </w:r>
      <w:proofErr w:type="spellEnd"/>
      <w:r w:rsidRPr="00163482">
        <w:rPr>
          <w:bCs/>
          <w:sz w:val="26"/>
          <w:szCs w:val="26"/>
        </w:rPr>
        <w:t xml:space="preserve"> </w:t>
      </w:r>
      <w:proofErr w:type="spellStart"/>
      <w:r w:rsidRPr="00163482">
        <w:rPr>
          <w:bCs/>
          <w:sz w:val="26"/>
          <w:szCs w:val="26"/>
        </w:rPr>
        <w:t>міської</w:t>
      </w:r>
      <w:proofErr w:type="spellEnd"/>
      <w:r w:rsidRPr="00163482">
        <w:rPr>
          <w:bCs/>
          <w:sz w:val="26"/>
          <w:szCs w:val="26"/>
        </w:rPr>
        <w:t xml:space="preserve"> ради</w:t>
      </w:r>
    </w:p>
    <w:p w:rsidR="00163482" w:rsidRPr="00163482" w:rsidRDefault="00163482" w:rsidP="00163482">
      <w:pPr>
        <w:spacing w:line="276" w:lineRule="auto"/>
        <w:ind w:left="5387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30.01.2020   </w:t>
      </w:r>
      <w:r w:rsidRPr="0016348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№ 2917</w:t>
      </w:r>
    </w:p>
    <w:p w:rsidR="00163482" w:rsidRPr="00163482" w:rsidRDefault="00163482" w:rsidP="00163482">
      <w:pPr>
        <w:spacing w:line="276" w:lineRule="auto"/>
        <w:ind w:left="5387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ind w:left="5387"/>
        <w:jc w:val="both"/>
        <w:rPr>
          <w:sz w:val="26"/>
          <w:szCs w:val="26"/>
        </w:rPr>
      </w:pPr>
      <w:proofErr w:type="spellStart"/>
      <w:r w:rsidRPr="00163482">
        <w:rPr>
          <w:sz w:val="26"/>
          <w:szCs w:val="26"/>
        </w:rPr>
        <w:t>Секретар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міської</w:t>
      </w:r>
      <w:proofErr w:type="spellEnd"/>
      <w:r w:rsidRPr="00163482">
        <w:rPr>
          <w:sz w:val="26"/>
          <w:szCs w:val="26"/>
        </w:rPr>
        <w:t xml:space="preserve"> ради</w:t>
      </w:r>
    </w:p>
    <w:p w:rsidR="00163482" w:rsidRPr="00163482" w:rsidRDefault="00163482" w:rsidP="00163482">
      <w:pPr>
        <w:spacing w:line="276" w:lineRule="auto"/>
        <w:ind w:left="5387"/>
        <w:jc w:val="both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ind w:left="5387"/>
        <w:jc w:val="both"/>
        <w:rPr>
          <w:sz w:val="26"/>
          <w:szCs w:val="26"/>
        </w:rPr>
      </w:pPr>
      <w:r w:rsidRPr="00163482">
        <w:rPr>
          <w:sz w:val="26"/>
          <w:szCs w:val="26"/>
        </w:rPr>
        <w:t xml:space="preserve">________ Роман </w:t>
      </w:r>
      <w:proofErr w:type="spellStart"/>
      <w:r w:rsidRPr="00163482">
        <w:rPr>
          <w:sz w:val="26"/>
          <w:szCs w:val="26"/>
        </w:rPr>
        <w:t>Боднарчук</w:t>
      </w:r>
      <w:proofErr w:type="spellEnd"/>
    </w:p>
    <w:p w:rsidR="00163482" w:rsidRPr="00163482" w:rsidRDefault="00163482" w:rsidP="00163482">
      <w:pPr>
        <w:spacing w:line="276" w:lineRule="auto"/>
        <w:rPr>
          <w:sz w:val="26"/>
          <w:szCs w:val="26"/>
        </w:rPr>
      </w:pPr>
    </w:p>
    <w:p w:rsidR="00163482" w:rsidRPr="00163482" w:rsidRDefault="00163482" w:rsidP="00163482">
      <w:pPr>
        <w:spacing w:line="276" w:lineRule="auto"/>
        <w:rPr>
          <w:sz w:val="26"/>
          <w:szCs w:val="26"/>
        </w:rPr>
      </w:pP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  <w:r w:rsidRPr="00163482">
        <w:rPr>
          <w:sz w:val="26"/>
          <w:szCs w:val="26"/>
        </w:rPr>
        <w:tab/>
      </w:r>
    </w:p>
    <w:p w:rsidR="00163482" w:rsidRPr="007A71D5" w:rsidRDefault="00163482" w:rsidP="00163482">
      <w:pPr>
        <w:spacing w:line="276" w:lineRule="auto"/>
        <w:rPr>
          <w:b/>
          <w:sz w:val="28"/>
          <w:szCs w:val="28"/>
        </w:rPr>
      </w:pPr>
    </w:p>
    <w:p w:rsidR="00163482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163482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</w:p>
    <w:p w:rsidR="00163482" w:rsidRPr="00ED4867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 w:rsidRPr="00ED4867">
        <w:rPr>
          <w:rFonts w:ascii="Times New Roman" w:hAnsi="Times New Roman"/>
          <w:b/>
          <w:sz w:val="48"/>
          <w:szCs w:val="48"/>
          <w:lang w:val="uk-UA"/>
        </w:rPr>
        <w:t>ПОЛОЖЕННЯ</w:t>
      </w:r>
    </w:p>
    <w:p w:rsidR="00163482" w:rsidRPr="00ED4867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 w:rsidRPr="00ED4867">
        <w:rPr>
          <w:rFonts w:ascii="Times New Roman" w:hAnsi="Times New Roman"/>
          <w:b/>
          <w:sz w:val="48"/>
          <w:szCs w:val="48"/>
          <w:lang w:val="uk-UA"/>
        </w:rPr>
        <w:t xml:space="preserve">про управління у справах сім'ї, молоді, </w:t>
      </w:r>
    </w:p>
    <w:p w:rsidR="00163482" w:rsidRPr="00ED4867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 w:rsidRPr="00ED4867">
        <w:rPr>
          <w:rFonts w:ascii="Times New Roman" w:hAnsi="Times New Roman"/>
          <w:b/>
          <w:sz w:val="48"/>
          <w:szCs w:val="48"/>
          <w:lang w:val="uk-UA"/>
        </w:rPr>
        <w:t xml:space="preserve">фізкультури і спорту </w:t>
      </w:r>
    </w:p>
    <w:p w:rsidR="00163482" w:rsidRPr="00ED4867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8"/>
          <w:szCs w:val="48"/>
          <w:lang w:val="uk-UA"/>
        </w:rPr>
      </w:pPr>
      <w:r w:rsidRPr="00ED4867">
        <w:rPr>
          <w:rFonts w:ascii="Times New Roman" w:hAnsi="Times New Roman"/>
          <w:b/>
          <w:sz w:val="48"/>
          <w:szCs w:val="48"/>
          <w:lang w:val="uk-UA"/>
        </w:rPr>
        <w:t>Калуської міської ради</w:t>
      </w:r>
    </w:p>
    <w:p w:rsidR="00163482" w:rsidRPr="00ED4867" w:rsidRDefault="00163482" w:rsidP="00163482">
      <w:pPr>
        <w:pStyle w:val="ab"/>
        <w:spacing w:line="276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ED4867">
        <w:rPr>
          <w:rFonts w:ascii="Times New Roman" w:hAnsi="Times New Roman"/>
          <w:b/>
          <w:sz w:val="40"/>
          <w:szCs w:val="40"/>
          <w:lang w:val="uk-UA"/>
        </w:rPr>
        <w:t>(нова редакція)</w:t>
      </w:r>
    </w:p>
    <w:p w:rsidR="00163482" w:rsidRPr="007A71D5" w:rsidRDefault="00163482" w:rsidP="00163482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Калуш</w:t>
      </w: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2020</w:t>
      </w: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Default="00163482" w:rsidP="00163482">
      <w:pPr>
        <w:pStyle w:val="ab"/>
        <w:spacing w:after="24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3482" w:rsidRPr="00163482" w:rsidRDefault="00163482" w:rsidP="00163482">
      <w:pPr>
        <w:pStyle w:val="ab"/>
        <w:spacing w:after="24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63482">
        <w:rPr>
          <w:rFonts w:ascii="Times New Roman" w:hAnsi="Times New Roman"/>
          <w:b/>
          <w:sz w:val="26"/>
          <w:szCs w:val="26"/>
          <w:lang w:val="uk-UA"/>
        </w:rPr>
        <w:t>І. Загальна частина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0" w:name="15"/>
      <w:bookmarkEnd w:id="0"/>
      <w:r w:rsidRPr="00163482">
        <w:rPr>
          <w:rFonts w:ascii="Times New Roman" w:hAnsi="Times New Roman"/>
          <w:sz w:val="26"/>
          <w:szCs w:val="26"/>
          <w:lang w:val="uk-UA"/>
        </w:rPr>
        <w:t xml:space="preserve">     1.1. Управління у справах сім'ї, молоді, фізкультури і спорту міської ради (далі - Управління) є виконавчим органом  Калуської міської ради, є підзвітним і підконтрольним Калуській міській раді код ЄДРПОУ 33578261, підпорядкований виконавчому комітету, міському голові.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1" w:name="16"/>
      <w:bookmarkEnd w:id="1"/>
      <w:r w:rsidRPr="00163482">
        <w:rPr>
          <w:rFonts w:ascii="Times New Roman" w:hAnsi="Times New Roman"/>
          <w:sz w:val="26"/>
          <w:szCs w:val="26"/>
          <w:lang w:val="uk-UA"/>
        </w:rPr>
        <w:t xml:space="preserve">     1.2. Управління у своїй діяльності керується Конституцією і законами України, актами Президента України та Кабінету Міністрів України,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рішеннями міської ради та виконавчого комітету, розпорядженнями міського голови</w:t>
      </w:r>
      <w:r w:rsidRPr="00163482">
        <w:rPr>
          <w:rFonts w:ascii="Times New Roman" w:hAnsi="Times New Roman"/>
          <w:sz w:val="26"/>
          <w:szCs w:val="26"/>
          <w:lang w:val="uk-UA"/>
        </w:rPr>
        <w:t xml:space="preserve">, іншими нормативно-правовими актами, а також цим Положенням. </w:t>
      </w:r>
    </w:p>
    <w:p w:rsidR="00163482" w:rsidRPr="00163482" w:rsidRDefault="00163482" w:rsidP="00163482">
      <w:pPr>
        <w:pStyle w:val="ab"/>
        <w:spacing w:after="24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63482">
        <w:rPr>
          <w:rFonts w:ascii="Times New Roman" w:hAnsi="Times New Roman"/>
          <w:b/>
          <w:sz w:val="26"/>
          <w:szCs w:val="26"/>
          <w:lang w:val="uk-UA"/>
        </w:rPr>
        <w:t>ІІ. Головні завдання управління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" w:name="17"/>
      <w:bookmarkEnd w:id="2"/>
      <w:r w:rsidRPr="00163482">
        <w:rPr>
          <w:rFonts w:ascii="Times New Roman" w:hAnsi="Times New Roman"/>
          <w:sz w:val="26"/>
          <w:szCs w:val="26"/>
          <w:lang w:val="uk-UA"/>
        </w:rPr>
        <w:t xml:space="preserve">     2.1. Основними завданнями Управління є:</w:t>
      </w:r>
      <w:bookmarkStart w:id="3" w:name="18"/>
      <w:bookmarkEnd w:id="3"/>
      <w:r w:rsidRPr="00163482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1)  реалізація на території Калуської міської об’єднаної територіальної громади державної політики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у молодіжній сфері, сферах фізичної культури і спорту, національно-патріотичного виховання, з питань сім'ї, оздоровлення та відпочинку дітей, запобігання насильству в сім'ї, протидії торгівлі людьми, забезпечення рівних прав та можливостей жінок і чоловіків</w:t>
      </w:r>
      <w:r w:rsidRPr="00163482">
        <w:rPr>
          <w:rFonts w:ascii="Times New Roman" w:hAnsi="Times New Roman"/>
          <w:sz w:val="26"/>
          <w:szCs w:val="26"/>
          <w:lang w:val="uk-UA"/>
        </w:rPr>
        <w:t>;</w:t>
      </w:r>
      <w:bookmarkStart w:id="4" w:name="19"/>
      <w:bookmarkEnd w:id="4"/>
      <w:r w:rsidRPr="00163482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2) виконання програм і здійснення заходів, спрямованих на забезпечення соціального та правового захисту сім'ї, дітей і молоді, розвитку фізичної  культури  та спорту, рівних прав і можливостей для участі жінок та чоловіків у політичному, економічному і культурному житті, сприяння соціальному становленню та розвитку дітей і молоді, запобігання насильству в сім'ї; </w:t>
      </w:r>
      <w:bookmarkStart w:id="5" w:name="20"/>
      <w:bookmarkEnd w:id="5"/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3) </w:t>
      </w:r>
      <w:bookmarkStart w:id="6" w:name="21"/>
      <w:bookmarkEnd w:id="6"/>
      <w:r w:rsidRPr="00163482">
        <w:rPr>
          <w:rFonts w:ascii="Times New Roman" w:hAnsi="Times New Roman"/>
          <w:sz w:val="26"/>
          <w:szCs w:val="26"/>
          <w:lang w:val="uk-UA"/>
        </w:rPr>
        <w:t xml:space="preserve">  сприяння розвитку видів спорту, визнаних в Україні; </w:t>
      </w:r>
      <w:bookmarkStart w:id="7" w:name="22"/>
      <w:bookmarkEnd w:id="7"/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4) сприяння громадським організаціям фізкультурно-спортивної спрямованості, молодіжним, дитячим та іншим громадським організаціям у проведенні ними роботи з питань сім'ї, дітей, молоді, фізичної культури та спорту; </w:t>
      </w:r>
      <w:bookmarkStart w:id="8" w:name="23"/>
      <w:bookmarkEnd w:id="8"/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5)  організація і  проведення фізкультурно-спортивних заходів серед широких верств населення, залучення їх до занять фізичною культурою та спортом; </w:t>
      </w:r>
      <w:bookmarkStart w:id="9" w:name="24"/>
      <w:bookmarkEnd w:id="9"/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6)   сприяння розвитку олімпійського, не олімпійського, </w:t>
      </w:r>
      <w:proofErr w:type="spellStart"/>
      <w:r w:rsidRPr="00163482">
        <w:rPr>
          <w:rFonts w:ascii="Times New Roman" w:hAnsi="Times New Roman"/>
          <w:sz w:val="26"/>
          <w:szCs w:val="26"/>
          <w:lang w:val="uk-UA"/>
        </w:rPr>
        <w:t>паралімпійського</w:t>
      </w:r>
      <w:proofErr w:type="spellEnd"/>
      <w:r w:rsidRPr="00163482">
        <w:rPr>
          <w:rFonts w:ascii="Times New Roman" w:hAnsi="Times New Roman"/>
          <w:sz w:val="26"/>
          <w:szCs w:val="26"/>
          <w:lang w:val="uk-UA"/>
        </w:rPr>
        <w:t xml:space="preserve"> та </w:t>
      </w:r>
      <w:proofErr w:type="spellStart"/>
      <w:r w:rsidRPr="00163482">
        <w:rPr>
          <w:rFonts w:ascii="Times New Roman" w:hAnsi="Times New Roman"/>
          <w:sz w:val="26"/>
          <w:szCs w:val="26"/>
          <w:lang w:val="uk-UA"/>
        </w:rPr>
        <w:t>дефлімпійського</w:t>
      </w:r>
      <w:proofErr w:type="spellEnd"/>
      <w:r w:rsidRPr="00163482">
        <w:rPr>
          <w:rFonts w:ascii="Times New Roman" w:hAnsi="Times New Roman"/>
          <w:sz w:val="26"/>
          <w:szCs w:val="26"/>
          <w:lang w:val="uk-UA"/>
        </w:rPr>
        <w:t xml:space="preserve"> руху; </w:t>
      </w:r>
      <w:bookmarkStart w:id="10" w:name="25"/>
      <w:bookmarkEnd w:id="10"/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7)  </w:t>
      </w:r>
      <w:r w:rsidRPr="00163482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вживання заходів до популяризації та утвердження здорового способу життя, гуманістичних цінностей, національної свідомості та патріотичних почуттів молоді, організації її змістовного дозвілля, проводить інформаційно-просвітницьку роботу з протидії поширенню у молодіжному середовищі соціально небезпечних захворювань;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163482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8)   сприяння розвитку волонтерської діяльності у сферах фізичної культури і спорту та національно-патріотичного виховання, проведенню заходів національного та міжнародного значення, пов’язаних з організацією масових спортивних заходів;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9)  готує пропозиції щодо призначення стипендій «Міського голови» </w:t>
      </w:r>
      <w:r w:rsidRPr="00163482">
        <w:rPr>
          <w:rFonts w:ascii="Times New Roman" w:hAnsi="Times New Roman"/>
          <w:sz w:val="26"/>
          <w:szCs w:val="26"/>
          <w:lang w:val="uk-UA"/>
        </w:rPr>
        <w:t>кращим спортсменам Калуської міської об’єднаної територіальної громади</w:t>
      </w:r>
      <w:r w:rsidRPr="00163482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;</w:t>
      </w:r>
    </w:p>
    <w:p w:rsidR="00163482" w:rsidRPr="00163482" w:rsidRDefault="00163482" w:rsidP="00163482">
      <w:pPr>
        <w:shd w:val="clear" w:color="auto" w:fill="FFFFFF"/>
        <w:spacing w:before="120" w:after="120"/>
        <w:ind w:firstLine="426"/>
        <w:jc w:val="both"/>
        <w:rPr>
          <w:color w:val="333333"/>
          <w:sz w:val="26"/>
          <w:szCs w:val="26"/>
        </w:rPr>
      </w:pPr>
      <w:r w:rsidRPr="00163482">
        <w:rPr>
          <w:sz w:val="26"/>
          <w:szCs w:val="26"/>
        </w:rPr>
        <w:t xml:space="preserve">10)   </w:t>
      </w:r>
      <w:proofErr w:type="spellStart"/>
      <w:r w:rsidRPr="00163482">
        <w:rPr>
          <w:sz w:val="26"/>
          <w:szCs w:val="26"/>
        </w:rPr>
        <w:t>сприяння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міжнародному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співробітництву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з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питань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сім’ї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дітей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proofErr w:type="gramStart"/>
      <w:r w:rsidRPr="00163482">
        <w:rPr>
          <w:sz w:val="26"/>
          <w:szCs w:val="26"/>
        </w:rPr>
        <w:t>молод</w:t>
      </w:r>
      <w:proofErr w:type="gramEnd"/>
      <w:r w:rsidRPr="00163482">
        <w:rPr>
          <w:sz w:val="26"/>
          <w:szCs w:val="26"/>
        </w:rPr>
        <w:t>і</w:t>
      </w:r>
      <w:proofErr w:type="spellEnd"/>
      <w:r w:rsidRPr="00163482">
        <w:rPr>
          <w:sz w:val="26"/>
          <w:szCs w:val="26"/>
        </w:rPr>
        <w:t xml:space="preserve">, </w:t>
      </w:r>
      <w:proofErr w:type="spellStart"/>
      <w:r w:rsidRPr="00163482">
        <w:rPr>
          <w:sz w:val="26"/>
          <w:szCs w:val="26"/>
        </w:rPr>
        <w:t>фізичної</w:t>
      </w:r>
      <w:proofErr w:type="spellEnd"/>
      <w:r w:rsidRPr="00163482">
        <w:rPr>
          <w:sz w:val="26"/>
          <w:szCs w:val="26"/>
        </w:rPr>
        <w:t xml:space="preserve"> </w:t>
      </w:r>
      <w:proofErr w:type="spellStart"/>
      <w:r w:rsidRPr="00163482">
        <w:rPr>
          <w:sz w:val="26"/>
          <w:szCs w:val="26"/>
        </w:rPr>
        <w:t>культури</w:t>
      </w:r>
      <w:proofErr w:type="spellEnd"/>
      <w:r w:rsidRPr="00163482">
        <w:rPr>
          <w:sz w:val="26"/>
          <w:szCs w:val="26"/>
        </w:rPr>
        <w:t xml:space="preserve"> та спорту.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     2.2. Управління відповідно до покладених на нього завдань:</w:t>
      </w:r>
      <w:bookmarkStart w:id="11" w:name="27"/>
      <w:bookmarkEnd w:id="11"/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>1) готує пропозиції до проектів місцевих, галузевих та регіональних програм поліпшення становища сім'ї, дітей і молоді, відпочинку та дозвілля дітей і молоді, розвитку фізичної культури та спорту, забезпечує її виконання;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12" w:name="28"/>
      <w:bookmarkEnd w:id="12"/>
      <w:r w:rsidRPr="00163482">
        <w:rPr>
          <w:rFonts w:ascii="Times New Roman" w:hAnsi="Times New Roman"/>
          <w:sz w:val="26"/>
          <w:szCs w:val="26"/>
          <w:lang w:val="uk-UA"/>
        </w:rPr>
        <w:t>2) розробляє і подає на розгляд міської ради пропозиції до проектів фінансування та матеріально-технічного забезпечення виконання програм і здійснення заходів, спрямованих на поліпшення становища сім'ї, дітей і молоді, розвиток фізичної культури та спорту;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13" w:name="29"/>
      <w:bookmarkEnd w:id="13"/>
      <w:r w:rsidRPr="00163482">
        <w:rPr>
          <w:rFonts w:ascii="Times New Roman" w:hAnsi="Times New Roman"/>
          <w:sz w:val="26"/>
          <w:szCs w:val="26"/>
          <w:lang w:val="uk-UA"/>
        </w:rPr>
        <w:t>3) 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міської ради;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14" w:name="30"/>
      <w:bookmarkEnd w:id="14"/>
      <w:r w:rsidRPr="00163482">
        <w:rPr>
          <w:rFonts w:ascii="Times New Roman" w:hAnsi="Times New Roman"/>
          <w:sz w:val="26"/>
          <w:szCs w:val="26"/>
          <w:lang w:val="uk-UA"/>
        </w:rPr>
        <w:t>4) готує та подає в установленому порядку аналітичні матеріали і статистичну звітність з питань, що належать  до його компетенції;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15" w:name="31"/>
      <w:bookmarkEnd w:id="15"/>
      <w:r w:rsidRPr="00163482">
        <w:rPr>
          <w:rFonts w:ascii="Times New Roman" w:hAnsi="Times New Roman"/>
          <w:sz w:val="26"/>
          <w:szCs w:val="26"/>
          <w:lang w:val="uk-UA"/>
        </w:rPr>
        <w:t>5) сприяє в межах своїх повноважень виконанню програм (проектів), розроблених молодіжними, дитячими та  іншими громадськими організаціями;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6) здійснює управління підпорядкованими закладами та підприємствами, організовує їх матеріально-технічне та фінансове забезпечення;</w:t>
      </w:r>
    </w:p>
    <w:p w:rsidR="00163482" w:rsidRPr="00163482" w:rsidRDefault="00163482" w:rsidP="00163482">
      <w:pPr>
        <w:spacing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7) визначає потреби у закладах відповідного спрямування та подає пропозиції до виконавчого комітету міської ради щодо удосконалення їх мережі відповідно до соціально-економічних і культурно-освітніх потреб Калуської міської об’єднаної територіальної громади;</w:t>
      </w:r>
    </w:p>
    <w:p w:rsidR="00163482" w:rsidRPr="00163482" w:rsidRDefault="00163482" w:rsidP="00163482">
      <w:pPr>
        <w:spacing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8) забезпечує реалізацію у межах своєї компетенції затверджених соціальних програм з питань молоді, жінок, сім’ї, фізичної культури та спорту;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color w:val="333333"/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 xml:space="preserve">9)  </w:t>
      </w:r>
      <w:r w:rsidRPr="00163482">
        <w:rPr>
          <w:color w:val="333333"/>
          <w:sz w:val="26"/>
          <w:szCs w:val="26"/>
          <w:lang w:val="uk-UA"/>
        </w:rPr>
        <w:t xml:space="preserve">сприяє діяльності жіночих, молодіжних та інших громадських організацій і залучає їх у встановленому порядку до розв’язання проблем сім’ї, жінок молоді у межах </w:t>
      </w:r>
      <w:r w:rsidRPr="00163482">
        <w:rPr>
          <w:sz w:val="26"/>
          <w:szCs w:val="26"/>
          <w:lang w:val="uk-UA"/>
        </w:rPr>
        <w:t>Калуської міської об’єднаної територіальної громади</w:t>
      </w:r>
      <w:r w:rsidRPr="00163482">
        <w:rPr>
          <w:color w:val="333333"/>
          <w:sz w:val="26"/>
          <w:szCs w:val="26"/>
          <w:lang w:val="uk-UA"/>
        </w:rPr>
        <w:t>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10)  здійснює самостійно або разом з іншими органами виконавчої влади, об’єднаннями громадян залучення на договірних засадах коштів для вирішення питань соціальної підтримки сім’ї, жінок, дітей та молоді;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11) ініціює створення та забезпечує роботу постійно діючих робочих комісій з питань координації дій щодо попередження насильства у сім’ї;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12) створює банк даних сімей, де існують випадки вчинення насильства у сім’ї або виникає реальна загроза його вчинення;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 xml:space="preserve"> 13)  приймає та розглядає заяви (повідомлення) про вчинення насильства у сім’ї або реальну загрозу його вчинення відповідно до порядку розгляду заяв і </w:t>
      </w:r>
      <w:r w:rsidRPr="00163482">
        <w:rPr>
          <w:sz w:val="26"/>
          <w:szCs w:val="26"/>
          <w:lang w:val="uk-UA"/>
        </w:rPr>
        <w:lastRenderedPageBreak/>
        <w:t>повідомлень про вчинення насильства у сім’ї або реальну його загрозу, затвердженого постановою Кабінету Міністрів України від 26.04.2003р. № 616.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 xml:space="preserve"> 14) залучає громадськість до проведення роботи з сім’ями, дітьми і молоддю, підтримує та розвиває волонтерський рух;</w:t>
      </w:r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 xml:space="preserve"> 15) координує, контролює та забезпечує у межах своїх повноважень виконання державних програм з питань протидії торгівлі людьми, вносить пропозиції щодо необхідності створення реабілітаційних центрів для осіб, що постраждали від торгівлі людьми, надає їм консультаційно-методичну допомогу;</w:t>
      </w:r>
      <w:bookmarkStart w:id="16" w:name="32"/>
      <w:bookmarkStart w:id="17" w:name="33"/>
      <w:bookmarkEnd w:id="16"/>
      <w:bookmarkEnd w:id="17"/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16)   координує в межах своїх повноважень здійснення заходів, спрямованих  на організацію оздоровлення, відпочинку та дозвілля дітей і молоді, самостійно виконує відповідні програми, сприяє збереженню та розвитку мережі дитячих оздоровчих закладів;</w:t>
      </w:r>
      <w:bookmarkStart w:id="18" w:name="34"/>
      <w:bookmarkEnd w:id="18"/>
    </w:p>
    <w:p w:rsidR="00163482" w:rsidRPr="00163482" w:rsidRDefault="00163482" w:rsidP="00163482">
      <w:pPr>
        <w:spacing w:before="240" w:after="240"/>
        <w:ind w:firstLine="426"/>
        <w:jc w:val="both"/>
        <w:rPr>
          <w:sz w:val="26"/>
          <w:szCs w:val="26"/>
          <w:lang w:val="uk-UA"/>
        </w:rPr>
      </w:pPr>
      <w:r w:rsidRPr="00163482">
        <w:rPr>
          <w:sz w:val="26"/>
          <w:szCs w:val="26"/>
          <w:lang w:val="uk-UA"/>
        </w:rPr>
        <w:t>17)   здійснює координацію діяльності і контроль за організацією виїзду груп дітей на відпочинок та оздоровлення за кордон;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19" w:name="35"/>
      <w:bookmarkEnd w:id="19"/>
      <w:r w:rsidRPr="00163482">
        <w:rPr>
          <w:rFonts w:ascii="Times New Roman" w:hAnsi="Times New Roman"/>
          <w:sz w:val="26"/>
          <w:szCs w:val="26"/>
          <w:lang w:val="uk-UA"/>
        </w:rPr>
        <w:t>18) удосконалює в межах своїх повноважень систему пошуку і відбору талановитих та обдарованих дітей і молоді, сприяє їх підтримці;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20" w:name="36"/>
      <w:bookmarkEnd w:id="20"/>
      <w:r w:rsidRPr="00163482">
        <w:rPr>
          <w:rFonts w:ascii="Times New Roman" w:hAnsi="Times New Roman"/>
          <w:sz w:val="26"/>
          <w:szCs w:val="26"/>
          <w:lang w:val="uk-UA"/>
        </w:rPr>
        <w:t xml:space="preserve">19)  організовує та бере участь у проведенні олімпіад, </w:t>
      </w:r>
      <w:proofErr w:type="spellStart"/>
      <w:r w:rsidRPr="00163482">
        <w:rPr>
          <w:rFonts w:ascii="Times New Roman" w:hAnsi="Times New Roman"/>
          <w:sz w:val="26"/>
          <w:szCs w:val="26"/>
          <w:lang w:val="uk-UA"/>
        </w:rPr>
        <w:t>спартакіад</w:t>
      </w:r>
      <w:proofErr w:type="spellEnd"/>
      <w:r w:rsidRPr="00163482">
        <w:rPr>
          <w:rFonts w:ascii="Times New Roman" w:hAnsi="Times New Roman"/>
          <w:sz w:val="26"/>
          <w:szCs w:val="26"/>
          <w:lang w:val="uk-UA"/>
        </w:rPr>
        <w:t>, конкурсів, турнірів, виставок, фестивалів творчості, конференцій, форумів, інших заходів, спрямованих на  підвищення культурно-освітнього рівня дітей і молоді;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1" w:name="37"/>
      <w:bookmarkEnd w:id="21"/>
      <w:r w:rsidRPr="00163482">
        <w:rPr>
          <w:rFonts w:ascii="Times New Roman" w:hAnsi="Times New Roman"/>
          <w:sz w:val="26"/>
          <w:szCs w:val="26"/>
          <w:lang w:val="uk-UA"/>
        </w:rPr>
        <w:t xml:space="preserve">     20)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здійснює заходи з метою залучення </w:t>
      </w:r>
      <w:r w:rsidRPr="00163482">
        <w:rPr>
          <w:rFonts w:ascii="Times New Roman" w:hAnsi="Times New Roman"/>
          <w:sz w:val="26"/>
          <w:szCs w:val="26"/>
          <w:lang w:val="uk-UA"/>
        </w:rPr>
        <w:t xml:space="preserve">до занять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фізичною культурою і спортом на пільгових умовах </w:t>
      </w:r>
      <w:r w:rsidRPr="00163482">
        <w:rPr>
          <w:rFonts w:ascii="Times New Roman" w:hAnsi="Times New Roman"/>
          <w:sz w:val="26"/>
          <w:szCs w:val="26"/>
          <w:lang w:val="uk-UA"/>
        </w:rPr>
        <w:t>дітей-сиріт,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дітей з інвалідністю, дітей з малозабезпечених та багатодітних сімей,</w:t>
      </w:r>
      <w:r w:rsidRPr="00163482">
        <w:rPr>
          <w:rFonts w:ascii="Times New Roman" w:hAnsi="Times New Roman"/>
          <w:sz w:val="26"/>
          <w:szCs w:val="26"/>
          <w:lang w:val="uk-UA"/>
        </w:rPr>
        <w:t xml:space="preserve"> дітей учасників АТО/ООС;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2" w:name="38"/>
      <w:bookmarkEnd w:id="22"/>
      <w:r w:rsidRPr="00163482">
        <w:rPr>
          <w:rFonts w:ascii="Times New Roman" w:hAnsi="Times New Roman"/>
          <w:sz w:val="26"/>
          <w:szCs w:val="26"/>
          <w:lang w:val="uk-UA"/>
        </w:rPr>
        <w:t xml:space="preserve">    21) сприяє працевлаштуванню та зайнятості молоді, розвитку молодіжної підприємницької діяльності;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3" w:name="39"/>
      <w:bookmarkStart w:id="24" w:name="40"/>
      <w:bookmarkEnd w:id="23"/>
      <w:bookmarkEnd w:id="24"/>
      <w:r w:rsidRPr="00163482">
        <w:rPr>
          <w:rFonts w:ascii="Times New Roman" w:hAnsi="Times New Roman"/>
          <w:sz w:val="26"/>
          <w:szCs w:val="26"/>
          <w:lang w:val="uk-UA"/>
        </w:rPr>
        <w:t xml:space="preserve">    22) здійснює заходи, спрямовані на пропагування сімейних цінностей, підвищення рівня правової обізнаності батьків і дітей, забезпечення соціального і правового захисту сімей;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5" w:name="41"/>
      <w:bookmarkEnd w:id="25"/>
      <w:r w:rsidRPr="00163482">
        <w:rPr>
          <w:rFonts w:ascii="Times New Roman" w:hAnsi="Times New Roman"/>
          <w:sz w:val="26"/>
          <w:szCs w:val="26"/>
          <w:lang w:val="uk-UA"/>
        </w:rPr>
        <w:t xml:space="preserve">    23) надає в межах своїх повноважень багатодітним сім'ям та сім'ям, що опинилися у складних життєвих обставинах, підприємствам установам та організаціям, об'єднанням громадян та окремим громадянам методичну допомогу з питань запобігання насильству в сім'ї, забезпечує організацію діяльності спеціалізованих установ для запобігання насильству в сім'ї;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6" w:name="42"/>
      <w:bookmarkStart w:id="27" w:name="43"/>
      <w:bookmarkEnd w:id="26"/>
      <w:bookmarkEnd w:id="27"/>
      <w:r w:rsidRPr="00163482">
        <w:rPr>
          <w:rFonts w:ascii="Times New Roman" w:hAnsi="Times New Roman"/>
          <w:sz w:val="26"/>
          <w:szCs w:val="26"/>
          <w:lang w:val="uk-UA"/>
        </w:rPr>
        <w:t xml:space="preserve">     24) вживає в межах своїх повноважень заходів до утвердження здорового способу життя у дитячому та молодіжному середовищі, проводить інформаційно-просвітницьку роботу щодо протидії поширенню соціально небезпечних хвороб серед дітей і молоді;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8" w:name="44"/>
      <w:bookmarkEnd w:id="28"/>
      <w:r w:rsidRPr="00163482">
        <w:rPr>
          <w:rFonts w:ascii="Times New Roman" w:hAnsi="Times New Roman"/>
          <w:sz w:val="26"/>
          <w:szCs w:val="26"/>
          <w:lang w:val="uk-UA"/>
        </w:rPr>
        <w:t xml:space="preserve">     25) затверджує положення про змагання та проводить міські змагання і навчально-тренувальні збори у межах коштів, виділених на розвиток фізичної культури та спорту;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29" w:name="45"/>
      <w:bookmarkEnd w:id="29"/>
      <w:r w:rsidRPr="00163482">
        <w:rPr>
          <w:rFonts w:ascii="Times New Roman" w:hAnsi="Times New Roman"/>
          <w:sz w:val="26"/>
          <w:szCs w:val="26"/>
          <w:lang w:val="uk-UA"/>
        </w:rPr>
        <w:t xml:space="preserve">     26) комплектує склад збірних команд міста за видами спорту, забезпечує організацію підготовки та участі спортсменів у змаганнях усіх рівнів, сприяє </w:t>
      </w:r>
      <w:r w:rsidRPr="00163482">
        <w:rPr>
          <w:rFonts w:ascii="Times New Roman" w:hAnsi="Times New Roman"/>
          <w:sz w:val="26"/>
          <w:szCs w:val="26"/>
          <w:lang w:val="uk-UA"/>
        </w:rPr>
        <w:lastRenderedPageBreak/>
        <w:t xml:space="preserve">розв'язанню житлово-побутових проблем і створенню максимально сприятливих умов для тренувань членам національних збірних команд, кандидатам на участь в Олімпійських, </w:t>
      </w:r>
      <w:proofErr w:type="spellStart"/>
      <w:r w:rsidRPr="00163482">
        <w:rPr>
          <w:rFonts w:ascii="Times New Roman" w:hAnsi="Times New Roman"/>
          <w:sz w:val="26"/>
          <w:szCs w:val="26"/>
          <w:lang w:val="uk-UA"/>
        </w:rPr>
        <w:t>Паралімпійських</w:t>
      </w:r>
      <w:proofErr w:type="spellEnd"/>
      <w:r w:rsidRPr="00163482">
        <w:rPr>
          <w:rFonts w:ascii="Times New Roman" w:hAnsi="Times New Roman"/>
          <w:sz w:val="26"/>
          <w:szCs w:val="26"/>
          <w:lang w:val="uk-UA"/>
        </w:rPr>
        <w:t xml:space="preserve"> та </w:t>
      </w:r>
      <w:proofErr w:type="spellStart"/>
      <w:r w:rsidRPr="00163482">
        <w:rPr>
          <w:rFonts w:ascii="Times New Roman" w:hAnsi="Times New Roman"/>
          <w:sz w:val="26"/>
          <w:szCs w:val="26"/>
          <w:lang w:val="uk-UA"/>
        </w:rPr>
        <w:t>Дефлімпійських</w:t>
      </w:r>
      <w:proofErr w:type="spellEnd"/>
      <w:r w:rsidRPr="00163482">
        <w:rPr>
          <w:rFonts w:ascii="Times New Roman" w:hAnsi="Times New Roman"/>
          <w:sz w:val="26"/>
          <w:szCs w:val="26"/>
          <w:lang w:val="uk-UA"/>
        </w:rPr>
        <w:t xml:space="preserve"> іграх і Всесвітніх іграх з </w:t>
      </w:r>
      <w:proofErr w:type="spellStart"/>
      <w:r w:rsidRPr="00163482">
        <w:rPr>
          <w:rFonts w:ascii="Times New Roman" w:hAnsi="Times New Roman"/>
          <w:sz w:val="26"/>
          <w:szCs w:val="26"/>
          <w:lang w:val="uk-UA"/>
        </w:rPr>
        <w:t>неолімпійських</w:t>
      </w:r>
      <w:proofErr w:type="spellEnd"/>
      <w:r w:rsidRPr="00163482">
        <w:rPr>
          <w:rFonts w:ascii="Times New Roman" w:hAnsi="Times New Roman"/>
          <w:sz w:val="26"/>
          <w:szCs w:val="26"/>
          <w:lang w:val="uk-UA"/>
        </w:rPr>
        <w:t xml:space="preserve"> видів спорту та їх тренерам;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0" w:name="46"/>
      <w:bookmarkEnd w:id="30"/>
      <w:r w:rsidRPr="00163482">
        <w:rPr>
          <w:rFonts w:ascii="Times New Roman" w:hAnsi="Times New Roman"/>
          <w:sz w:val="26"/>
          <w:szCs w:val="26"/>
          <w:lang w:val="uk-UA"/>
        </w:rPr>
        <w:t xml:space="preserve">     27) здійснює контроль за діяльністю дитячої юнацької спортивної школи «Сокіл;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1" w:name="47"/>
      <w:bookmarkEnd w:id="31"/>
      <w:r w:rsidRPr="00163482">
        <w:rPr>
          <w:rFonts w:ascii="Times New Roman" w:hAnsi="Times New Roman"/>
          <w:sz w:val="26"/>
          <w:szCs w:val="26"/>
          <w:lang w:val="uk-UA"/>
        </w:rPr>
        <w:t xml:space="preserve">     28)  сприяє збереженню і розвитку мережі фізкультурно-спортивних закладів, вживає заходів до їх  кадрового комплектування та зміцненню матеріально-технічної бази;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2" w:name="48"/>
      <w:bookmarkEnd w:id="32"/>
      <w:r w:rsidRPr="00163482">
        <w:rPr>
          <w:rFonts w:ascii="Times New Roman" w:hAnsi="Times New Roman"/>
          <w:sz w:val="26"/>
          <w:szCs w:val="26"/>
          <w:lang w:val="uk-UA"/>
        </w:rPr>
        <w:t xml:space="preserve">     29) порушує в установленому порядку клопотання про відзначення спортсменів, тренерів і працівників сфери фізичної культури та спорту державними нагородами, присвоєння їм спортивних звань;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3" w:name="49"/>
      <w:bookmarkEnd w:id="33"/>
      <w:r w:rsidRPr="00163482">
        <w:rPr>
          <w:rFonts w:ascii="Times New Roman" w:hAnsi="Times New Roman"/>
          <w:sz w:val="26"/>
          <w:szCs w:val="26"/>
          <w:lang w:val="uk-UA"/>
        </w:rPr>
        <w:t xml:space="preserve">     30)  забезпечує у межах своїх повноважень організацію і сприяє активізації фізкультурно-оздоровчої  роботи у навчально-виховній, виробничій та соціально-побутовій сфері, розвитку самодіяльного масового спорту, спорту ветеранів;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4" w:name="50"/>
      <w:bookmarkEnd w:id="34"/>
      <w:r w:rsidRPr="00163482">
        <w:rPr>
          <w:rFonts w:ascii="Times New Roman" w:hAnsi="Times New Roman"/>
          <w:sz w:val="26"/>
          <w:szCs w:val="26"/>
          <w:lang w:val="uk-UA"/>
        </w:rPr>
        <w:t xml:space="preserve">     31) вживає заходів для забезпечення розвитку міського центру фізичного здоров'я населення "Спорт для всіх", здійснює контроль за його діяльністю;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5" w:name="51"/>
      <w:bookmarkEnd w:id="35"/>
      <w:r w:rsidRPr="00163482">
        <w:rPr>
          <w:rFonts w:ascii="Times New Roman" w:hAnsi="Times New Roman"/>
          <w:sz w:val="26"/>
          <w:szCs w:val="26"/>
          <w:lang w:val="uk-UA"/>
        </w:rPr>
        <w:t xml:space="preserve">     32) здійснює контроль за дотриманням організаціями фізкультурно-спортивної спрямованості законодавства з питань соціального захисту сім'ї, дітей і молоді, фізичної культури та спорту, стандартів спортивної класифікації;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6" w:name="52"/>
      <w:bookmarkStart w:id="37" w:name="53"/>
      <w:bookmarkStart w:id="38" w:name="54"/>
      <w:bookmarkEnd w:id="36"/>
      <w:bookmarkEnd w:id="37"/>
      <w:bookmarkEnd w:id="38"/>
      <w:r w:rsidRPr="00163482">
        <w:rPr>
          <w:rFonts w:ascii="Times New Roman" w:hAnsi="Times New Roman"/>
          <w:sz w:val="26"/>
          <w:szCs w:val="26"/>
          <w:lang w:val="uk-UA"/>
        </w:rPr>
        <w:t xml:space="preserve">     33) вивчає потребу у фахівцях для організації роботи з питань фізичної культури та спорту, організовує підвищення їх кваліфікації;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39" w:name="55"/>
      <w:bookmarkEnd w:id="39"/>
      <w:r w:rsidRPr="00163482">
        <w:rPr>
          <w:rFonts w:ascii="Times New Roman" w:hAnsi="Times New Roman"/>
          <w:sz w:val="26"/>
          <w:szCs w:val="26"/>
          <w:lang w:val="uk-UA"/>
        </w:rPr>
        <w:t xml:space="preserve">     34)  надає суб'єктам господарювання консультаційно-методичну допомогу з питань ліцензування фізкультурно-оздоровчої та спортивної діяльності;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40" w:name="56"/>
      <w:bookmarkEnd w:id="40"/>
      <w:r w:rsidRPr="00163482">
        <w:rPr>
          <w:rFonts w:ascii="Times New Roman" w:hAnsi="Times New Roman"/>
          <w:sz w:val="26"/>
          <w:szCs w:val="26"/>
          <w:lang w:val="uk-UA"/>
        </w:rPr>
        <w:t xml:space="preserve">     35) сприяє залученню коштів підприємств, установ та організацій для соціальної підтримки сім'ї, дітей і молоді, розвитку фізичної культури та спорту;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41" w:name="57"/>
      <w:bookmarkEnd w:id="41"/>
      <w:r w:rsidRPr="00163482">
        <w:rPr>
          <w:rFonts w:ascii="Times New Roman" w:hAnsi="Times New Roman"/>
          <w:sz w:val="26"/>
          <w:szCs w:val="26"/>
          <w:lang w:val="uk-UA"/>
        </w:rPr>
        <w:t xml:space="preserve">     36) взаємодіє з місцевими осередками громадських організацій фізкультурно-спортивної   спрямованості згідно з укладеними договорами;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42" w:name="58"/>
      <w:bookmarkEnd w:id="42"/>
      <w:r w:rsidRPr="00163482">
        <w:rPr>
          <w:rFonts w:ascii="Times New Roman" w:hAnsi="Times New Roman"/>
          <w:sz w:val="26"/>
          <w:szCs w:val="26"/>
          <w:lang w:val="uk-UA"/>
        </w:rPr>
        <w:t xml:space="preserve">     37) сприяє громадським організаціям інвалідів фізкультурно-спортивної спрямованості у розвитку фізкультурно-реабілітаційної і спортивної роботи серед інвалідів, зміцненні їх матеріально-технічної бази, надає їм консультаційно-методичну допомогу;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43" w:name="59"/>
      <w:bookmarkStart w:id="44" w:name="60"/>
      <w:bookmarkEnd w:id="43"/>
      <w:bookmarkEnd w:id="44"/>
      <w:r w:rsidRPr="00163482">
        <w:rPr>
          <w:rFonts w:ascii="Times New Roman" w:hAnsi="Times New Roman"/>
          <w:sz w:val="26"/>
          <w:szCs w:val="26"/>
          <w:lang w:val="uk-UA"/>
        </w:rPr>
        <w:t xml:space="preserve">     38) забезпечує в межах своїх повноважень здійснення заходів щодо активізації міжнародного співробітництва з питань, що належать до його компетенції;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45" w:name="61"/>
      <w:bookmarkEnd w:id="45"/>
      <w:r w:rsidRPr="00163482">
        <w:rPr>
          <w:rFonts w:ascii="Times New Roman" w:hAnsi="Times New Roman"/>
          <w:sz w:val="26"/>
          <w:szCs w:val="26"/>
          <w:lang w:val="uk-UA"/>
        </w:rPr>
        <w:t xml:space="preserve">     39) здійснює контроль за технічним станом, ефективністю і цільовим використанням спортивних об'єктів, що належать до сфери управління, зокрема створенням необхідних умов для вільного доступу до  них інвалідів, за дотриманням правил безпеки під час проведення масових спортивних заходів;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46" w:name="62"/>
      <w:bookmarkEnd w:id="46"/>
      <w:r w:rsidRPr="00163482">
        <w:rPr>
          <w:rFonts w:ascii="Times New Roman" w:hAnsi="Times New Roman"/>
          <w:sz w:val="26"/>
          <w:szCs w:val="26"/>
          <w:lang w:val="uk-UA"/>
        </w:rPr>
        <w:t xml:space="preserve">     40) проводить серед населення інформаційну, роз'яснювальну та пропагандистську роботу, зокрема через друковані та аудіовізуальні засоби  </w:t>
      </w:r>
      <w:r w:rsidRPr="00163482">
        <w:rPr>
          <w:rFonts w:ascii="Times New Roman" w:hAnsi="Times New Roman"/>
          <w:sz w:val="26"/>
          <w:szCs w:val="26"/>
          <w:lang w:val="uk-UA"/>
        </w:rPr>
        <w:lastRenderedPageBreak/>
        <w:t xml:space="preserve">масової  інформації,  з  питань, що належать до його компетенції, провадить в  установленому порядку  рекламну  та видавничу діяльність;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     41) збирає, обробляє інформацію щодо висунення кандидатури до присвоєння почесного звання України «Мати-героїня»;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     42)  обліковує, видає та зберігає посвідчення батьків та дитини з багатодітної сім’ї;</w:t>
      </w:r>
      <w:bookmarkStart w:id="47" w:name="63"/>
      <w:bookmarkStart w:id="48" w:name="64"/>
      <w:bookmarkEnd w:id="47"/>
      <w:bookmarkEnd w:id="48"/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     43)  виконує інші функції відповідно до  покладених  на  нього завдань. </w:t>
      </w:r>
    </w:p>
    <w:p w:rsidR="00163482" w:rsidRPr="00163482" w:rsidRDefault="00163482" w:rsidP="00163482">
      <w:pPr>
        <w:pStyle w:val="ab"/>
        <w:spacing w:after="24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63482">
        <w:rPr>
          <w:rFonts w:ascii="Times New Roman" w:hAnsi="Times New Roman"/>
          <w:b/>
          <w:sz w:val="26"/>
          <w:szCs w:val="26"/>
          <w:lang w:val="uk-UA"/>
        </w:rPr>
        <w:t>ІІІ. Права та структура управління</w:t>
      </w:r>
    </w:p>
    <w:p w:rsidR="00163482" w:rsidRPr="00163482" w:rsidRDefault="00163482" w:rsidP="00163482">
      <w:pPr>
        <w:pStyle w:val="ab"/>
        <w:spacing w:after="240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bookmarkStart w:id="49" w:name="65"/>
      <w:bookmarkEnd w:id="49"/>
      <w:r w:rsidRPr="00163482">
        <w:rPr>
          <w:rFonts w:ascii="Times New Roman" w:hAnsi="Times New Roman"/>
          <w:sz w:val="26"/>
          <w:szCs w:val="26"/>
          <w:lang w:val="uk-UA"/>
        </w:rPr>
        <w:t>3.1. Управління має право: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50" w:name="66"/>
      <w:bookmarkEnd w:id="50"/>
      <w:r w:rsidRPr="00163482">
        <w:rPr>
          <w:rFonts w:ascii="Times New Roman" w:hAnsi="Times New Roman"/>
          <w:sz w:val="26"/>
          <w:szCs w:val="26"/>
          <w:lang w:val="uk-UA"/>
        </w:rPr>
        <w:t xml:space="preserve">     1) залучати до розгляду питань, що належать до його компетенції, спеціалістів інших структурних підрозділів органів місцевого самоврядування, підприємств, установ та організацій, а також об'єднань громадян (за  погодженням з їх керівниками);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51" w:name="67"/>
      <w:bookmarkEnd w:id="51"/>
      <w:r w:rsidRPr="00163482">
        <w:rPr>
          <w:rFonts w:ascii="Times New Roman" w:hAnsi="Times New Roman"/>
          <w:sz w:val="26"/>
          <w:szCs w:val="26"/>
          <w:lang w:val="uk-UA"/>
        </w:rPr>
        <w:t xml:space="preserve">     2)  отримувати в установленому порядку від інших структурних підрозділів виконавчого комітету, підприємств, установ та організацій інформацію,  документи та інші матеріали,  необхідні для виконання покладених на нього завдань;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52" w:name="68"/>
      <w:bookmarkEnd w:id="52"/>
      <w:r w:rsidRPr="00163482">
        <w:rPr>
          <w:rFonts w:ascii="Times New Roman" w:hAnsi="Times New Roman"/>
          <w:sz w:val="26"/>
          <w:szCs w:val="26"/>
          <w:lang w:val="uk-UA"/>
        </w:rPr>
        <w:t xml:space="preserve">     3)  скликати в  установленому  порядку  наради,   конференції   і семінари з питань, що належать до його компетенції. </w:t>
      </w:r>
    </w:p>
    <w:p w:rsidR="00163482" w:rsidRPr="00163482" w:rsidRDefault="00163482" w:rsidP="00163482">
      <w:pPr>
        <w:pStyle w:val="ab"/>
        <w:spacing w:after="24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bookmarkStart w:id="53" w:name="69"/>
      <w:bookmarkEnd w:id="53"/>
      <w:r w:rsidRPr="00163482">
        <w:rPr>
          <w:rFonts w:ascii="Times New Roman" w:hAnsi="Times New Roman"/>
          <w:sz w:val="26"/>
          <w:szCs w:val="26"/>
          <w:lang w:val="uk-UA"/>
        </w:rPr>
        <w:t xml:space="preserve">3.2. Управління під час виконання покладених на нього завдань взаємодіє з іншими  структурними  підрозділами  виконавчого комітету, підприємствами,  установами,  організаціями, об'єднаннями громадян та окремими громадянами. </w:t>
      </w:r>
    </w:p>
    <w:p w:rsidR="00163482" w:rsidRPr="00163482" w:rsidRDefault="00163482" w:rsidP="00163482">
      <w:pPr>
        <w:pStyle w:val="ab"/>
        <w:spacing w:after="24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bookmarkStart w:id="54" w:name="70"/>
      <w:bookmarkEnd w:id="54"/>
      <w:r w:rsidRPr="00163482">
        <w:rPr>
          <w:rFonts w:ascii="Times New Roman" w:hAnsi="Times New Roman"/>
          <w:sz w:val="26"/>
          <w:szCs w:val="26"/>
          <w:lang w:val="uk-UA"/>
        </w:rPr>
        <w:t xml:space="preserve">3.3. Управління очолює начальник, який призначається на посаду та  звільняється з посади міським головою.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55" w:name="71"/>
      <w:bookmarkEnd w:id="55"/>
      <w:r w:rsidRPr="00163482">
        <w:rPr>
          <w:rFonts w:ascii="Times New Roman" w:hAnsi="Times New Roman"/>
          <w:sz w:val="26"/>
          <w:szCs w:val="26"/>
          <w:lang w:val="uk-UA"/>
        </w:rPr>
        <w:t xml:space="preserve">     Начальник управління має заступника, який призначається на посаду та звільняються з посади міським головою за поданням начальника.</w:t>
      </w:r>
      <w:bookmarkStart w:id="56" w:name="72"/>
      <w:bookmarkEnd w:id="56"/>
    </w:p>
    <w:p w:rsidR="00163482" w:rsidRPr="00163482" w:rsidRDefault="00163482" w:rsidP="00163482">
      <w:pPr>
        <w:pStyle w:val="ab"/>
        <w:spacing w:after="24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3.4. Начальник управління: 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57" w:name="73"/>
      <w:bookmarkEnd w:id="57"/>
      <w:r w:rsidRPr="00163482">
        <w:rPr>
          <w:rFonts w:ascii="Times New Roman" w:hAnsi="Times New Roman"/>
          <w:sz w:val="26"/>
          <w:szCs w:val="26"/>
          <w:lang w:val="uk-UA"/>
        </w:rPr>
        <w:t>1) здійснює керівництво діяльністю управління, несе персональну відповідальність за виконання покладених на управління завдань, визначає ступінь відповідальності заступника начальника управління, керівників структурних підрозділів, інших працівників управління;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58" w:name="74"/>
      <w:bookmarkEnd w:id="58"/>
      <w:r w:rsidRPr="00163482">
        <w:rPr>
          <w:rFonts w:ascii="Times New Roman" w:hAnsi="Times New Roman"/>
          <w:sz w:val="26"/>
          <w:szCs w:val="26"/>
          <w:lang w:val="uk-UA"/>
        </w:rPr>
        <w:t xml:space="preserve">2) затверджує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посадові інструкції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lang w:val="uk-UA"/>
        </w:rPr>
        <w:t xml:space="preserve">працівників управління,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штатний розпис та кошторис </w:t>
      </w:r>
      <w:r w:rsidRPr="00163482">
        <w:rPr>
          <w:rFonts w:ascii="Times New Roman" w:hAnsi="Times New Roman"/>
          <w:sz w:val="26"/>
          <w:szCs w:val="26"/>
          <w:lang w:val="uk-UA"/>
        </w:rPr>
        <w:t>видатків структурних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lang w:val="uk-UA"/>
        </w:rPr>
        <w:t xml:space="preserve">підрозділів управління; 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>3) бере участь у розробленні проектів нормативно-правових актів (розпоряджень міського голови, рішень міської ради і виконавчого комітету) для врегулювання на місцевому рівні питань, зазначених в пп.. 2.1. – 2.2.;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59" w:name="75"/>
      <w:bookmarkEnd w:id="59"/>
      <w:r w:rsidRPr="00163482">
        <w:rPr>
          <w:rFonts w:ascii="Times New Roman" w:hAnsi="Times New Roman"/>
          <w:sz w:val="26"/>
          <w:szCs w:val="26"/>
          <w:lang w:val="uk-UA"/>
        </w:rPr>
        <w:t xml:space="preserve">4)  розпоряджається коштами, що передбачені для виконання покладених на управління  завдань  і його  утримання,  у  межах затвердженого кошторису; 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60" w:name="76"/>
      <w:bookmarkStart w:id="61" w:name="77"/>
      <w:bookmarkStart w:id="62" w:name="78"/>
      <w:bookmarkEnd w:id="60"/>
      <w:bookmarkEnd w:id="61"/>
      <w:bookmarkEnd w:id="62"/>
      <w:r w:rsidRPr="00163482">
        <w:rPr>
          <w:rFonts w:ascii="Times New Roman" w:hAnsi="Times New Roman"/>
          <w:sz w:val="26"/>
          <w:szCs w:val="26"/>
          <w:lang w:val="uk-UA"/>
        </w:rPr>
        <w:lastRenderedPageBreak/>
        <w:t>5)  затверджує план роботи управління;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63" w:name="79"/>
      <w:bookmarkEnd w:id="63"/>
      <w:r w:rsidRPr="00163482">
        <w:rPr>
          <w:rFonts w:ascii="Times New Roman" w:hAnsi="Times New Roman"/>
          <w:sz w:val="26"/>
          <w:szCs w:val="26"/>
          <w:lang w:val="uk-UA"/>
        </w:rPr>
        <w:t>6) розглядає в установленому порядку питання щодо заохочення працівників управління чи притягнення їх до дисциплінарної відповідальності;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7)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вносить подання про присвоєння працівникам управління </w:t>
      </w:r>
      <w:r w:rsidRPr="00163482">
        <w:rPr>
          <w:rFonts w:ascii="Times New Roman" w:hAnsi="Times New Roman"/>
          <w:sz w:val="26"/>
          <w:szCs w:val="26"/>
          <w:lang w:val="uk-UA"/>
        </w:rPr>
        <w:t>рангів посадових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осіб органу місцевого самоврядування відповідно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lang w:val="uk-UA"/>
        </w:rPr>
        <w:t>до чинного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законодавства;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8) контролює виконання рішень міської ради, виконавчого комітету, розпоряджень міського голови, </w:t>
      </w:r>
      <w:r w:rsidRPr="00163482">
        <w:rPr>
          <w:rFonts w:ascii="Times New Roman" w:hAnsi="Times New Roman"/>
          <w:sz w:val="26"/>
          <w:szCs w:val="26"/>
          <w:lang w:val="uk-UA"/>
        </w:rPr>
        <w:t>наказів директора</w:t>
      </w:r>
      <w:r w:rsidRPr="00163482">
        <w:rPr>
          <w:rStyle w:val="apple-converted-space"/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6348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департаменту з питань, віднесених до відання управління;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bookmarkStart w:id="64" w:name="80"/>
      <w:bookmarkEnd w:id="64"/>
      <w:r w:rsidRPr="00163482">
        <w:rPr>
          <w:rFonts w:ascii="Times New Roman" w:hAnsi="Times New Roman"/>
          <w:sz w:val="26"/>
          <w:szCs w:val="26"/>
          <w:lang w:val="uk-UA"/>
        </w:rPr>
        <w:t>9) видає в межах своїх повноважень накази, організовує і контролює їх виконання.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>10)  забезпечує співробітництво управління з іншими органами виконавчої влади, радою в процесі виконання завдань, покладених на управління.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 xml:space="preserve"> </w:t>
      </w:r>
      <w:bookmarkStart w:id="65" w:name="81"/>
      <w:bookmarkStart w:id="66" w:name="84"/>
      <w:bookmarkStart w:id="67" w:name="85"/>
      <w:bookmarkEnd w:id="65"/>
      <w:bookmarkEnd w:id="66"/>
      <w:bookmarkEnd w:id="67"/>
      <w:r w:rsidRPr="00163482">
        <w:rPr>
          <w:rFonts w:ascii="Times New Roman" w:hAnsi="Times New Roman"/>
          <w:sz w:val="26"/>
          <w:szCs w:val="26"/>
          <w:lang w:val="uk-UA"/>
        </w:rPr>
        <w:t xml:space="preserve">     4. В управлінні для виконання покладених на нього завдань можуть утворюватися дорадчі та консультативні органи, персональний склад та положення про які затверджує начальник управління.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68" w:name="86"/>
      <w:bookmarkEnd w:id="68"/>
      <w:r w:rsidRPr="00163482">
        <w:rPr>
          <w:rFonts w:ascii="Times New Roman" w:hAnsi="Times New Roman"/>
          <w:sz w:val="26"/>
          <w:szCs w:val="26"/>
          <w:lang w:val="uk-UA"/>
        </w:rPr>
        <w:t xml:space="preserve">     5. Управління утримується за рахунок місцевого бюджету.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69" w:name="87"/>
      <w:bookmarkEnd w:id="69"/>
      <w:r w:rsidRPr="00163482">
        <w:rPr>
          <w:rFonts w:ascii="Times New Roman" w:hAnsi="Times New Roman"/>
          <w:sz w:val="26"/>
          <w:szCs w:val="26"/>
          <w:lang w:val="uk-UA"/>
        </w:rPr>
        <w:t xml:space="preserve">     Граничну чисельність і фонд  оплати праці працівників управління  визначає міський голова у межах виділених коштів.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70" w:name="88"/>
      <w:bookmarkEnd w:id="70"/>
      <w:r w:rsidRPr="00163482">
        <w:rPr>
          <w:rFonts w:ascii="Times New Roman" w:hAnsi="Times New Roman"/>
          <w:sz w:val="26"/>
          <w:szCs w:val="26"/>
          <w:lang w:val="uk-UA"/>
        </w:rPr>
        <w:t xml:space="preserve">     Кошторис і штатний розпис управління затверджує міський голова після проведення  їх експертизи фінансовим управлінням. </w:t>
      </w:r>
    </w:p>
    <w:p w:rsidR="00163482" w:rsidRPr="00163482" w:rsidRDefault="00163482" w:rsidP="00163482">
      <w:pPr>
        <w:pStyle w:val="ab"/>
        <w:spacing w:after="240"/>
        <w:jc w:val="both"/>
        <w:rPr>
          <w:rFonts w:ascii="Times New Roman" w:hAnsi="Times New Roman"/>
          <w:sz w:val="26"/>
          <w:szCs w:val="26"/>
          <w:lang w:val="uk-UA"/>
        </w:rPr>
      </w:pPr>
      <w:bookmarkStart w:id="71" w:name="89"/>
      <w:bookmarkEnd w:id="71"/>
      <w:r w:rsidRPr="00163482">
        <w:rPr>
          <w:rFonts w:ascii="Times New Roman" w:hAnsi="Times New Roman"/>
          <w:sz w:val="26"/>
          <w:szCs w:val="26"/>
          <w:lang w:val="uk-UA"/>
        </w:rPr>
        <w:t xml:space="preserve">     6. Управління є юридичною особою, має самостійний баланс, реєстраційні рахунки в органах Державного казначейства, печатку із зображенням Державного Герба України та своїм найменуванням. 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>7. Управління може бути ліквідоване або реорганізоване за рішенням міської ради у порядку передбаченому законодавством.</w:t>
      </w:r>
    </w:p>
    <w:p w:rsidR="00163482" w:rsidRPr="00163482" w:rsidRDefault="00163482" w:rsidP="00163482">
      <w:pPr>
        <w:pStyle w:val="ab"/>
        <w:spacing w:after="240"/>
        <w:ind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163482">
        <w:rPr>
          <w:rFonts w:ascii="Times New Roman" w:hAnsi="Times New Roman"/>
          <w:sz w:val="26"/>
          <w:szCs w:val="26"/>
          <w:lang w:val="uk-UA"/>
        </w:rPr>
        <w:t>8.  Місцезнаходження управління: вулиця Степана Бандери, 18, місто Калуш, Івано-Франківська область, поштовий індекс – 77300.</w:t>
      </w:r>
    </w:p>
    <w:p w:rsidR="00163482" w:rsidRPr="00163482" w:rsidRDefault="00163482" w:rsidP="00163482">
      <w:pPr>
        <w:jc w:val="both"/>
        <w:rPr>
          <w:sz w:val="26"/>
          <w:szCs w:val="26"/>
          <w:lang w:val="uk-UA"/>
        </w:rPr>
      </w:pPr>
    </w:p>
    <w:p w:rsidR="00163482" w:rsidRPr="00163482" w:rsidRDefault="00163482" w:rsidP="00163482">
      <w:pPr>
        <w:jc w:val="both"/>
        <w:rPr>
          <w:sz w:val="26"/>
          <w:szCs w:val="26"/>
          <w:lang w:val="uk-UA"/>
        </w:rPr>
      </w:pPr>
    </w:p>
    <w:p w:rsidR="003035BB" w:rsidRPr="00163482" w:rsidRDefault="003035BB" w:rsidP="00163482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16348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482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27D6F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1634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10250</Words>
  <Characters>5843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2020-01-31T12:35:00Z</cp:lastPrinted>
  <dcterms:created xsi:type="dcterms:W3CDTF">2020-01-31T07:33:00Z</dcterms:created>
  <dcterms:modified xsi:type="dcterms:W3CDTF">2020-01-31T12:36:00Z</dcterms:modified>
</cp:coreProperties>
</file>