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80E2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80E2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6C28E8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03AAC">
        <w:rPr>
          <w:b/>
          <w:sz w:val="26"/>
          <w:szCs w:val="26"/>
          <w:u w:val="single"/>
          <w:lang w:val="uk-UA"/>
        </w:rPr>
        <w:t>1</w:t>
      </w:r>
      <w:r w:rsidR="00730BFE">
        <w:rPr>
          <w:b/>
          <w:sz w:val="26"/>
          <w:szCs w:val="26"/>
          <w:u w:val="single"/>
          <w:lang w:val="uk-UA"/>
        </w:rPr>
        <w:t>83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B5FB4" w:rsidRPr="007B5FB4" w:rsidRDefault="007B5FB4" w:rsidP="007B5FB4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</w:pPr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 xml:space="preserve">Про надання дозволу на захоронення </w:t>
                  </w:r>
                </w:p>
                <w:p w:rsidR="007B5FB4" w:rsidRPr="007B5FB4" w:rsidRDefault="007B5FB4" w:rsidP="007B5FB4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</w:pPr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>твердих побутових відходів</w:t>
                  </w:r>
                </w:p>
                <w:p w:rsidR="007B5FB4" w:rsidRPr="007B5FB4" w:rsidRDefault="007B5FB4" w:rsidP="007B5FB4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</w:pPr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 xml:space="preserve">на розширеній ділянці існуючого </w:t>
                  </w:r>
                </w:p>
                <w:p w:rsidR="007B5FB4" w:rsidRPr="007B5FB4" w:rsidRDefault="007B5FB4" w:rsidP="007B5FB4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</w:pPr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 xml:space="preserve">Полігону твердих побутових відходів </w:t>
                  </w:r>
                </w:p>
                <w:p w:rsidR="007B5FB4" w:rsidRPr="007B5FB4" w:rsidRDefault="007B5FB4" w:rsidP="007B5FB4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</w:pPr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 xml:space="preserve">в урочищі </w:t>
                  </w:r>
                  <w:proofErr w:type="spellStart"/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>Височанка-Залісся</w:t>
                  </w:r>
                  <w:proofErr w:type="spellEnd"/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B5FB4">
                    <w:rPr>
                      <w:rStyle w:val="aa"/>
                      <w:rFonts w:ascii="Times New Roman" w:hAnsi="Times New Roman" w:cs="Times New Roman"/>
                      <w:b w:val="0"/>
                      <w:color w:val="333333"/>
                      <w:sz w:val="26"/>
                      <w:szCs w:val="26"/>
                      <w:lang w:val="uk-UA"/>
                    </w:rPr>
                    <w:t>м.Калуша</w:t>
                  </w:r>
                  <w:proofErr w:type="spellEnd"/>
                </w:p>
                <w:p w:rsidR="00107A27" w:rsidRPr="007B5FB4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proofErr w:type="gramStart"/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/>
        <w:ind w:left="202"/>
        <w:rPr>
          <w:rStyle w:val="aa"/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 xml:space="preserve"> </w:t>
      </w:r>
    </w:p>
    <w:p w:rsidR="007B5FB4" w:rsidRPr="007B5FB4" w:rsidRDefault="007B5FB4" w:rsidP="007B5FB4">
      <w:pPr>
        <w:jc w:val="both"/>
        <w:rPr>
          <w:color w:val="303030"/>
          <w:sz w:val="26"/>
          <w:szCs w:val="26"/>
          <w:shd w:val="clear" w:color="auto" w:fill="FFFFFF"/>
          <w:lang w:val="uk-UA"/>
        </w:rPr>
      </w:pPr>
      <w:r w:rsidRPr="007B5FB4">
        <w:rPr>
          <w:sz w:val="26"/>
          <w:szCs w:val="26"/>
          <w:lang w:val="uk-UA"/>
        </w:rPr>
        <w:t xml:space="preserve">        Керуючись Законом України «Про місцеве самоврядування в Україні», Законом України «Про житлово-комунальні послуги», відповідно до  ст. 87 Цивільного кодексу України, ст..56- 58, ст..ст. 62-72,78 Господарського кодексу України, у зв</w:t>
      </w:r>
      <w:r>
        <w:rPr>
          <w:sz w:val="26"/>
          <w:szCs w:val="26"/>
          <w:lang w:val="uk-UA"/>
        </w:rPr>
        <w:t>’</w:t>
      </w:r>
      <w:r w:rsidRPr="007B5FB4">
        <w:rPr>
          <w:sz w:val="26"/>
          <w:szCs w:val="26"/>
          <w:lang w:val="uk-UA"/>
        </w:rPr>
        <w:t xml:space="preserve">язку  </w:t>
      </w:r>
      <w:r w:rsidRPr="007B5FB4">
        <w:rPr>
          <w:color w:val="303030"/>
          <w:sz w:val="26"/>
          <w:szCs w:val="26"/>
          <w:shd w:val="clear" w:color="auto" w:fill="FFFFFF"/>
          <w:lang w:val="uk-UA"/>
        </w:rPr>
        <w:t xml:space="preserve">із завершеними роботами по введенню в експлуатацію </w:t>
      </w:r>
      <w:r w:rsidRPr="007B5FB4">
        <w:rPr>
          <w:rStyle w:val="aa"/>
          <w:b w:val="0"/>
          <w:color w:val="333333"/>
          <w:sz w:val="26"/>
          <w:szCs w:val="26"/>
          <w:lang w:val="uk-UA"/>
        </w:rPr>
        <w:t xml:space="preserve">«Будівництво споруд для збору та складування побутових, сільськогосподарських, промислових відходів для </w:t>
      </w:r>
      <w:proofErr w:type="spellStart"/>
      <w:r w:rsidRPr="007B5FB4">
        <w:rPr>
          <w:rStyle w:val="aa"/>
          <w:b w:val="0"/>
          <w:color w:val="333333"/>
          <w:sz w:val="26"/>
          <w:szCs w:val="26"/>
          <w:lang w:val="uk-UA"/>
        </w:rPr>
        <w:t>м.Калуш</w:t>
      </w:r>
      <w:proofErr w:type="spellEnd"/>
      <w:r w:rsidRPr="007B5FB4">
        <w:rPr>
          <w:rStyle w:val="aa"/>
          <w:b w:val="0"/>
          <w:color w:val="333333"/>
          <w:sz w:val="26"/>
          <w:szCs w:val="26"/>
          <w:lang w:val="uk-UA"/>
        </w:rPr>
        <w:t>. Розширення існуючого полігону» та</w:t>
      </w:r>
      <w:r w:rsidRPr="007B5FB4">
        <w:rPr>
          <w:rStyle w:val="aa"/>
          <w:color w:val="333333"/>
          <w:sz w:val="26"/>
          <w:szCs w:val="26"/>
          <w:lang w:val="uk-UA"/>
        </w:rPr>
        <w:t xml:space="preserve">  </w:t>
      </w:r>
      <w:r w:rsidRPr="007B5FB4">
        <w:rPr>
          <w:sz w:val="26"/>
          <w:szCs w:val="26"/>
          <w:lang w:val="uk-UA"/>
        </w:rPr>
        <w:t>із розробкою проектної документації об</w:t>
      </w:r>
      <w:r>
        <w:rPr>
          <w:sz w:val="26"/>
          <w:szCs w:val="26"/>
          <w:lang w:val="uk-UA"/>
        </w:rPr>
        <w:t>’</w:t>
      </w:r>
      <w:r w:rsidRPr="007B5FB4">
        <w:rPr>
          <w:sz w:val="26"/>
          <w:szCs w:val="26"/>
          <w:lang w:val="uk-UA"/>
        </w:rPr>
        <w:t xml:space="preserve">єкту «Рекультивація відпрацьованої черги існуючого полігону твердих побутових відходів в урочищі </w:t>
      </w:r>
      <w:proofErr w:type="spellStart"/>
      <w:r w:rsidRPr="007B5FB4">
        <w:rPr>
          <w:sz w:val="26"/>
          <w:szCs w:val="26"/>
          <w:lang w:val="uk-UA"/>
        </w:rPr>
        <w:t>Височанка</w:t>
      </w:r>
      <w:proofErr w:type="spellEnd"/>
      <w:r w:rsidRPr="007B5FB4">
        <w:rPr>
          <w:sz w:val="26"/>
          <w:szCs w:val="26"/>
          <w:lang w:val="uk-UA"/>
        </w:rPr>
        <w:t xml:space="preserve"> м. Калуш Івано-Франківської області</w:t>
      </w:r>
      <w:r>
        <w:rPr>
          <w:sz w:val="26"/>
          <w:szCs w:val="26"/>
          <w:lang w:val="uk-UA"/>
        </w:rPr>
        <w:t>»</w:t>
      </w:r>
      <w:r w:rsidRPr="007B5FB4">
        <w:rPr>
          <w:sz w:val="26"/>
          <w:szCs w:val="26"/>
          <w:lang w:val="uk-UA"/>
        </w:rPr>
        <w:t>,  з метою створення  сприятливих умов з вивезення та захоронення твердих побутових відходів, недопущення виникнення  надзвичайної екологічної ситуації, беручи до уваги службову записку від  14 грудня 2020 року  № 762 директора комунального підприємства «</w:t>
      </w:r>
      <w:proofErr w:type="spellStart"/>
      <w:r w:rsidRPr="007B5FB4">
        <w:rPr>
          <w:sz w:val="26"/>
          <w:szCs w:val="26"/>
          <w:lang w:val="uk-UA"/>
        </w:rPr>
        <w:t>Екосервіс</w:t>
      </w:r>
      <w:proofErr w:type="spellEnd"/>
      <w:r w:rsidRPr="007B5FB4">
        <w:rPr>
          <w:sz w:val="26"/>
          <w:szCs w:val="26"/>
          <w:lang w:val="uk-UA"/>
        </w:rPr>
        <w:t xml:space="preserve">» Ігоря Свистуна, </w:t>
      </w:r>
      <w:r w:rsidRPr="007B5FB4">
        <w:rPr>
          <w:color w:val="303030"/>
          <w:sz w:val="26"/>
          <w:szCs w:val="26"/>
          <w:shd w:val="clear" w:color="auto" w:fill="FFFFFF"/>
          <w:lang w:val="uk-UA"/>
        </w:rPr>
        <w:t xml:space="preserve"> міська рада</w:t>
      </w:r>
    </w:p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/>
        <w:jc w:val="both"/>
        <w:rPr>
          <w:rStyle w:val="aa"/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7B5FB4">
        <w:rPr>
          <w:rStyle w:val="aa"/>
          <w:rFonts w:ascii="Times New Roman" w:hAnsi="Times New Roman" w:cs="Times New Roman"/>
          <w:color w:val="333333"/>
          <w:sz w:val="26"/>
          <w:szCs w:val="26"/>
          <w:lang w:val="uk-UA"/>
        </w:rPr>
        <w:t>ВИРІШИЛА:</w:t>
      </w:r>
    </w:p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/>
        <w:ind w:left="202"/>
        <w:jc w:val="both"/>
        <w:rPr>
          <w:rStyle w:val="aa"/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7B5FB4" w:rsidRPr="007B5FB4" w:rsidRDefault="007B5FB4" w:rsidP="007B5FB4">
      <w:pPr>
        <w:pStyle w:val="ab"/>
        <w:numPr>
          <w:ilvl w:val="0"/>
          <w:numId w:val="4"/>
        </w:numPr>
        <w:shd w:val="clear" w:color="auto" w:fill="FFFFFF"/>
        <w:spacing w:after="0" w:line="288" w:lineRule="atLeast"/>
        <w:ind w:left="0" w:firstLine="426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B5FB4">
        <w:rPr>
          <w:rFonts w:ascii="Times New Roman" w:hAnsi="Times New Roman" w:cs="Times New Roman"/>
          <w:bCs/>
          <w:sz w:val="26"/>
          <w:szCs w:val="26"/>
          <w:lang w:val="uk-UA"/>
        </w:rPr>
        <w:t>Відмінити  Рішення  Калуської міської ради №2394 від 27.06.2019 року «Про продовження терміну експлуатації І черги Полігону ТПВ м. Калуша».</w:t>
      </w:r>
    </w:p>
    <w:p w:rsidR="007B5FB4" w:rsidRPr="007B5FB4" w:rsidRDefault="007B5FB4" w:rsidP="007B5FB4">
      <w:pPr>
        <w:pStyle w:val="ab"/>
        <w:numPr>
          <w:ilvl w:val="0"/>
          <w:numId w:val="4"/>
        </w:numPr>
        <w:shd w:val="clear" w:color="auto" w:fill="FFFFFF"/>
        <w:spacing w:after="0" w:line="288" w:lineRule="atLeast"/>
        <w:ind w:left="0" w:firstLine="426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B5FB4">
        <w:rPr>
          <w:rFonts w:ascii="Times New Roman" w:hAnsi="Times New Roman" w:cs="Times New Roman"/>
          <w:bCs/>
          <w:sz w:val="26"/>
          <w:szCs w:val="26"/>
          <w:lang w:val="uk-UA"/>
        </w:rPr>
        <w:t>Д</w:t>
      </w:r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 xml:space="preserve">озволити </w:t>
      </w:r>
      <w:proofErr w:type="spellStart"/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>КП</w:t>
      </w:r>
      <w:proofErr w:type="spellEnd"/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 xml:space="preserve"> «</w:t>
      </w:r>
      <w:proofErr w:type="spellStart"/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>Екосервіс</w:t>
      </w:r>
      <w:proofErr w:type="spellEnd"/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 xml:space="preserve">» (Свистун І.Л.) </w:t>
      </w:r>
      <w:r w:rsidRPr="007B5FB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 xml:space="preserve">здійснювати захоронення твердих побутових відходів в чеках на розширеній ділянці  існуючого Полігону ТПВ </w:t>
      </w:r>
      <w:r w:rsidRPr="007B5FB4">
        <w:rPr>
          <w:rFonts w:ascii="Times New Roman" w:hAnsi="Times New Roman" w:cs="Times New Roman"/>
          <w:sz w:val="26"/>
          <w:szCs w:val="26"/>
          <w:lang w:val="uk-UA"/>
        </w:rPr>
        <w:t xml:space="preserve">урочищі </w:t>
      </w:r>
      <w:proofErr w:type="spellStart"/>
      <w:r w:rsidRPr="007B5FB4">
        <w:rPr>
          <w:rFonts w:ascii="Times New Roman" w:hAnsi="Times New Roman" w:cs="Times New Roman"/>
          <w:sz w:val="26"/>
          <w:szCs w:val="26"/>
          <w:lang w:val="uk-UA"/>
        </w:rPr>
        <w:t>Височанка-Залісся</w:t>
      </w:r>
      <w:proofErr w:type="spellEnd"/>
      <w:r w:rsidRPr="007B5FB4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>м. Калуш,  в частині захоронення.</w:t>
      </w:r>
    </w:p>
    <w:p w:rsidR="007B5FB4" w:rsidRPr="007B5FB4" w:rsidRDefault="007B5FB4" w:rsidP="007B5FB4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288" w:lineRule="atLeast"/>
        <w:ind w:left="0" w:firstLine="426"/>
        <w:jc w:val="both"/>
        <w:rPr>
          <w:rStyle w:val="aa"/>
          <w:rFonts w:ascii="Times New Roman" w:hAnsi="Times New Roman" w:cs="Times New Roman"/>
          <w:b w:val="0"/>
          <w:sz w:val="26"/>
          <w:szCs w:val="26"/>
          <w:lang w:val="uk-UA"/>
        </w:rPr>
      </w:pPr>
      <w:r w:rsidRPr="007B5FB4">
        <w:rPr>
          <w:rFonts w:ascii="Times New Roman" w:hAnsi="Times New Roman" w:cs="Times New Roman"/>
          <w:bCs/>
          <w:color w:val="333333"/>
          <w:sz w:val="26"/>
          <w:szCs w:val="26"/>
          <w:lang w:val="uk-UA"/>
        </w:rPr>
        <w:t xml:space="preserve"> </w:t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 xml:space="preserve">Контроль за виконанням цього рішення покласти на </w:t>
      </w:r>
      <w:r w:rsidRPr="007B5FB4">
        <w:rPr>
          <w:rStyle w:val="aa"/>
          <w:rFonts w:ascii="Times New Roman" w:hAnsi="Times New Roman" w:cs="Times New Roman"/>
          <w:b w:val="0"/>
          <w:sz w:val="26"/>
          <w:szCs w:val="26"/>
          <w:lang w:val="uk-UA"/>
        </w:rPr>
        <w:t>заступника міського голови з питань діяльності виконавчих органів міської ради  Богдана Білецького.</w:t>
      </w:r>
    </w:p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 w:line="288" w:lineRule="atLeast"/>
        <w:ind w:firstLine="426"/>
        <w:jc w:val="both"/>
        <w:rPr>
          <w:rStyle w:val="aa"/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 w:line="288" w:lineRule="atLeast"/>
        <w:jc w:val="both"/>
        <w:rPr>
          <w:rStyle w:val="aa"/>
          <w:rFonts w:ascii="Times New Roman" w:hAnsi="Times New Roman" w:cs="Times New Roman"/>
          <w:b w:val="0"/>
          <w:color w:val="333333"/>
          <w:sz w:val="26"/>
          <w:szCs w:val="26"/>
        </w:rPr>
      </w:pPr>
    </w:p>
    <w:p w:rsidR="007B5FB4" w:rsidRPr="007B5FB4" w:rsidRDefault="007B5FB4" w:rsidP="007B5FB4">
      <w:pPr>
        <w:pStyle w:val="a7"/>
        <w:shd w:val="clear" w:color="auto" w:fill="FFFFFF"/>
        <w:spacing w:before="0" w:beforeAutospacing="0" w:after="0" w:afterAutospacing="0" w:line="288" w:lineRule="atLeast"/>
        <w:jc w:val="both"/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</w:pP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 xml:space="preserve">Міський голова </w:t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ab/>
      </w:r>
      <w:r w:rsidRPr="007B5FB4">
        <w:rPr>
          <w:rStyle w:val="aa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>Андрій  Найда</w:t>
      </w:r>
    </w:p>
    <w:p w:rsidR="00D2617E" w:rsidRPr="007B5FB4" w:rsidRDefault="00D2617E" w:rsidP="00D2617E">
      <w:pPr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735678"/>
    <w:multiLevelType w:val="hybridMultilevel"/>
    <w:tmpl w:val="9C643C6A"/>
    <w:lvl w:ilvl="0" w:tplc="B316CC7E">
      <w:start w:val="1"/>
      <w:numFmt w:val="decimal"/>
      <w:lvlText w:val="%1."/>
      <w:lvlJc w:val="left"/>
      <w:pPr>
        <w:ind w:left="5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0753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20CC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07576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021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0E24"/>
    <w:rsid w:val="00682AED"/>
    <w:rsid w:val="006A5400"/>
    <w:rsid w:val="006B63A9"/>
    <w:rsid w:val="006C0718"/>
    <w:rsid w:val="006C0A35"/>
    <w:rsid w:val="006C28E8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0BFE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5FB4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C6B3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44F3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18C4"/>
    <w:rsid w:val="00E22675"/>
    <w:rsid w:val="00E22ADA"/>
    <w:rsid w:val="00E25183"/>
    <w:rsid w:val="00E2655F"/>
    <w:rsid w:val="00E40B78"/>
    <w:rsid w:val="00E46CC6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C203C"/>
    <w:rsid w:val="00ED693C"/>
    <w:rsid w:val="00EE4B95"/>
    <w:rsid w:val="00EF73C3"/>
    <w:rsid w:val="00F0034F"/>
    <w:rsid w:val="00F02BEE"/>
    <w:rsid w:val="00F10D8A"/>
    <w:rsid w:val="00F16A14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a">
    <w:name w:val="Strong"/>
    <w:basedOn w:val="a0"/>
    <w:uiPriority w:val="22"/>
    <w:qFormat/>
    <w:rsid w:val="007B5FB4"/>
    <w:rPr>
      <w:b/>
      <w:bCs/>
    </w:rPr>
  </w:style>
  <w:style w:type="paragraph" w:styleId="ab">
    <w:name w:val="List Paragraph"/>
    <w:basedOn w:val="a"/>
    <w:uiPriority w:val="34"/>
    <w:qFormat/>
    <w:rsid w:val="007B5FB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2020-12-31T08:55:00Z</cp:lastPrinted>
  <dcterms:created xsi:type="dcterms:W3CDTF">2020-12-29T06:42:00Z</dcterms:created>
  <dcterms:modified xsi:type="dcterms:W3CDTF">2020-12-31T08:55:00Z</dcterms:modified>
</cp:coreProperties>
</file>