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BF0574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F057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23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0E5134">
        <w:rPr>
          <w:b/>
          <w:sz w:val="26"/>
          <w:szCs w:val="26"/>
          <w:u w:val="single"/>
          <w:lang w:val="uk-UA"/>
        </w:rPr>
        <w:t>176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C103FB" w:rsidRPr="00055259" w:rsidRDefault="00C103FB" w:rsidP="00C103FB">
                  <w:pPr>
                    <w:pStyle w:val="aa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55259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055259">
                    <w:rPr>
                      <w:rFonts w:ascii="Times New Roman" w:hAnsi="Times New Roman"/>
                      <w:sz w:val="26"/>
                      <w:szCs w:val="26"/>
                    </w:rPr>
                    <w:t>відмову</w:t>
                  </w:r>
                  <w:proofErr w:type="spellEnd"/>
                  <w:r w:rsidRPr="00055259">
                    <w:rPr>
                      <w:rFonts w:ascii="Times New Roman" w:hAnsi="Times New Roman"/>
                      <w:sz w:val="26"/>
                      <w:szCs w:val="26"/>
                    </w:rPr>
                    <w:t xml:space="preserve"> у </w:t>
                  </w:r>
                  <w:proofErr w:type="spellStart"/>
                  <w:r w:rsidRPr="00055259">
                    <w:rPr>
                      <w:rFonts w:ascii="Times New Roman" w:hAnsi="Times New Roman"/>
                      <w:sz w:val="26"/>
                      <w:szCs w:val="26"/>
                    </w:rPr>
                    <w:t>наданні</w:t>
                  </w:r>
                  <w:proofErr w:type="spellEnd"/>
                  <w:r w:rsidRPr="00055259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55259">
                    <w:rPr>
                      <w:rFonts w:ascii="Times New Roman" w:hAnsi="Times New Roman"/>
                      <w:sz w:val="26"/>
                      <w:szCs w:val="26"/>
                    </w:rPr>
                    <w:t>дозвол</w:t>
                  </w:r>
                  <w:r w:rsidRPr="00055259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</w:t>
                  </w:r>
                  <w:proofErr w:type="spellEnd"/>
                  <w:r w:rsidRPr="00055259">
                    <w:rPr>
                      <w:rFonts w:ascii="Times New Roman" w:hAnsi="Times New Roman"/>
                      <w:sz w:val="26"/>
                      <w:szCs w:val="26"/>
                    </w:rPr>
                    <w:t xml:space="preserve"> на                      </w:t>
                  </w:r>
                </w:p>
                <w:p w:rsidR="00C103FB" w:rsidRPr="00055259" w:rsidRDefault="00C103FB" w:rsidP="00C103FB">
                  <w:pPr>
                    <w:pStyle w:val="aa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055259">
                    <w:rPr>
                      <w:rFonts w:ascii="Times New Roman" w:hAnsi="Times New Roman"/>
                      <w:sz w:val="26"/>
                      <w:szCs w:val="26"/>
                    </w:rPr>
                    <w:t>розроблення</w:t>
                  </w:r>
                  <w:proofErr w:type="spellEnd"/>
                  <w:r w:rsidRPr="00055259">
                    <w:rPr>
                      <w:rFonts w:ascii="Times New Roman" w:hAnsi="Times New Roman"/>
                      <w:sz w:val="26"/>
                      <w:szCs w:val="26"/>
                    </w:rPr>
                    <w:t xml:space="preserve">  проекту </w:t>
                  </w:r>
                  <w:proofErr w:type="spellStart"/>
                  <w:r w:rsidRPr="00055259">
                    <w:rPr>
                      <w:rFonts w:ascii="Times New Roman" w:hAnsi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055259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</w:t>
                  </w:r>
                </w:p>
                <w:p w:rsidR="00C103FB" w:rsidRPr="00055259" w:rsidRDefault="00C103FB" w:rsidP="00C103FB">
                  <w:pPr>
                    <w:pStyle w:val="aa"/>
                    <w:rPr>
                      <w:rFonts w:ascii="Times New Roman" w:hAnsi="Times New Roman"/>
                      <w:bCs/>
                      <w:sz w:val="26"/>
                      <w:szCs w:val="26"/>
                    </w:rPr>
                  </w:pPr>
                  <w:proofErr w:type="spellStart"/>
                  <w:r w:rsidRPr="00055259">
                    <w:rPr>
                      <w:rFonts w:ascii="Times New Roman" w:hAnsi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055259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55259">
                    <w:rPr>
                      <w:rFonts w:ascii="Times New Roman" w:hAnsi="Times New Roman"/>
                      <w:sz w:val="26"/>
                      <w:szCs w:val="26"/>
                    </w:rPr>
                    <w:t>відведення</w:t>
                  </w:r>
                  <w:proofErr w:type="spellEnd"/>
                  <w:r w:rsidRPr="00055259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55259">
                    <w:rPr>
                      <w:rFonts w:ascii="Times New Roman" w:hAnsi="Times New Roman"/>
                      <w:sz w:val="26"/>
                      <w:szCs w:val="26"/>
                    </w:rPr>
                    <w:t>зе</w:t>
                  </w:r>
                  <w:r w:rsidRPr="0005525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мельної</w:t>
                  </w:r>
                  <w:proofErr w:type="spellEnd"/>
                  <w:r w:rsidRPr="0005525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5525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ділянки</w:t>
                  </w:r>
                  <w:proofErr w:type="spellEnd"/>
                </w:p>
                <w:p w:rsidR="00C103FB" w:rsidRPr="00055259" w:rsidRDefault="00C103FB" w:rsidP="00C103FB">
                  <w:pPr>
                    <w:pStyle w:val="aa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055259">
                    <w:rPr>
                      <w:rFonts w:ascii="Times New Roman" w:hAnsi="Times New Roman"/>
                      <w:sz w:val="26"/>
                      <w:szCs w:val="26"/>
                    </w:rPr>
                    <w:t xml:space="preserve">для </w:t>
                  </w:r>
                  <w:proofErr w:type="spellStart"/>
                  <w:r w:rsidRPr="00055259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будівництва</w:t>
                  </w:r>
                  <w:proofErr w:type="spellEnd"/>
                  <w:r w:rsidRPr="00055259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та </w:t>
                  </w:r>
                  <w:proofErr w:type="spellStart"/>
                  <w:r w:rsidRPr="00055259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обслуговування</w:t>
                  </w:r>
                  <w:proofErr w:type="spellEnd"/>
                </w:p>
                <w:p w:rsidR="00C103FB" w:rsidRPr="00055259" w:rsidRDefault="00C103FB" w:rsidP="00C103FB">
                  <w:pPr>
                    <w:pStyle w:val="aa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055259">
                    <w:rPr>
                      <w:rFonts w:ascii="Times New Roman" w:hAnsi="Times New Roman"/>
                      <w:sz w:val="26"/>
                      <w:szCs w:val="26"/>
                    </w:rPr>
                    <w:t>житлового</w:t>
                  </w:r>
                  <w:proofErr w:type="spellEnd"/>
                  <w:r w:rsidRPr="00055259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55259">
                    <w:rPr>
                      <w:rFonts w:ascii="Times New Roman" w:hAnsi="Times New Roman"/>
                      <w:sz w:val="26"/>
                      <w:szCs w:val="26"/>
                    </w:rPr>
                    <w:t>будинку</w:t>
                  </w:r>
                  <w:proofErr w:type="spellEnd"/>
                  <w:r w:rsidRPr="00055259">
                    <w:rPr>
                      <w:rFonts w:ascii="Times New Roman" w:hAnsi="Times New Roman"/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055259">
                    <w:rPr>
                      <w:rFonts w:ascii="Times New Roman" w:hAnsi="Times New Roman"/>
                      <w:sz w:val="26"/>
                      <w:szCs w:val="26"/>
                    </w:rPr>
                    <w:t>господарських</w:t>
                  </w:r>
                  <w:proofErr w:type="spellEnd"/>
                </w:p>
                <w:p w:rsidR="00C103FB" w:rsidRPr="00055259" w:rsidRDefault="00C103FB" w:rsidP="00C103FB">
                  <w:pPr>
                    <w:pStyle w:val="aa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055259">
                    <w:rPr>
                      <w:rFonts w:ascii="Times New Roman" w:hAnsi="Times New Roman"/>
                      <w:sz w:val="26"/>
                      <w:szCs w:val="26"/>
                    </w:rPr>
                    <w:t>будівель</w:t>
                  </w:r>
                  <w:proofErr w:type="spellEnd"/>
                  <w:r w:rsidRPr="00055259">
                    <w:rPr>
                      <w:rFonts w:ascii="Times New Roman" w:hAnsi="Times New Roman"/>
                      <w:sz w:val="26"/>
                      <w:szCs w:val="26"/>
                    </w:rPr>
                    <w:t xml:space="preserve"> та </w:t>
                  </w:r>
                  <w:proofErr w:type="spellStart"/>
                  <w:r w:rsidRPr="00055259">
                    <w:rPr>
                      <w:rFonts w:ascii="Times New Roman" w:hAnsi="Times New Roman"/>
                      <w:sz w:val="26"/>
                      <w:szCs w:val="26"/>
                    </w:rPr>
                    <w:t>споруд</w:t>
                  </w:r>
                  <w:proofErr w:type="spellEnd"/>
                  <w:r w:rsidRPr="00055259">
                    <w:rPr>
                      <w:rFonts w:ascii="Times New Roman" w:hAnsi="Times New Roman"/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055259">
                    <w:rPr>
                      <w:rFonts w:ascii="Times New Roman" w:hAnsi="Times New Roman"/>
                      <w:sz w:val="26"/>
                      <w:szCs w:val="26"/>
                    </w:rPr>
                    <w:t>присадибна</w:t>
                  </w:r>
                  <w:proofErr w:type="spellEnd"/>
                  <w:r w:rsidRPr="00055259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55259">
                    <w:rPr>
                      <w:rFonts w:ascii="Times New Roman" w:hAnsi="Times New Roman"/>
                      <w:sz w:val="26"/>
                      <w:szCs w:val="26"/>
                    </w:rPr>
                    <w:t>ділянка</w:t>
                  </w:r>
                  <w:proofErr w:type="spellEnd"/>
                  <w:r w:rsidRPr="00055259">
                    <w:rPr>
                      <w:rFonts w:ascii="Times New Roman" w:hAnsi="Times New Roman"/>
                      <w:sz w:val="26"/>
                      <w:szCs w:val="26"/>
                    </w:rPr>
                    <w:t>)</w:t>
                  </w:r>
                </w:p>
                <w:p w:rsidR="00107A27" w:rsidRPr="00AF0A8E" w:rsidRDefault="00C103FB" w:rsidP="00C103FB">
                  <w:pPr>
                    <w:jc w:val="both"/>
                    <w:rPr>
                      <w:sz w:val="28"/>
                      <w:szCs w:val="28"/>
                    </w:rPr>
                  </w:pPr>
                  <w:r w:rsidRPr="00055259">
                    <w:rPr>
                      <w:sz w:val="26"/>
                      <w:szCs w:val="26"/>
                    </w:rPr>
                    <w:t>гр. Ткачук Г.Р.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CD068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C103FB" w:rsidRPr="00C103FB" w:rsidRDefault="00C103FB" w:rsidP="00C103FB">
      <w:pPr>
        <w:pStyle w:val="aa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C103FB" w:rsidRPr="00C103FB" w:rsidRDefault="00C103FB" w:rsidP="00C103FB">
      <w:pPr>
        <w:jc w:val="both"/>
        <w:rPr>
          <w:sz w:val="28"/>
          <w:szCs w:val="28"/>
          <w:lang w:val="uk-UA"/>
        </w:rPr>
      </w:pPr>
    </w:p>
    <w:p w:rsidR="00C103FB" w:rsidRDefault="00C103FB" w:rsidP="00C103FB">
      <w:pPr>
        <w:tabs>
          <w:tab w:val="left" w:pos="6765"/>
        </w:tabs>
        <w:jc w:val="both"/>
        <w:rPr>
          <w:sz w:val="26"/>
          <w:szCs w:val="26"/>
          <w:lang w:val="uk-UA"/>
        </w:rPr>
      </w:pPr>
      <w:r w:rsidRPr="00C103FB">
        <w:rPr>
          <w:sz w:val="26"/>
          <w:szCs w:val="26"/>
          <w:lang w:val="uk-UA"/>
        </w:rPr>
        <w:t xml:space="preserve">                Розглянувши заяву </w:t>
      </w:r>
      <w:r w:rsidRPr="00C103FB">
        <w:rPr>
          <w:b/>
          <w:sz w:val="26"/>
          <w:szCs w:val="26"/>
          <w:lang w:val="uk-UA"/>
        </w:rPr>
        <w:t>громадянки Ткачук Галини Романівни</w:t>
      </w:r>
      <w:r w:rsidRPr="00C103FB">
        <w:rPr>
          <w:sz w:val="26"/>
          <w:szCs w:val="26"/>
          <w:lang w:val="uk-UA"/>
        </w:rPr>
        <w:t xml:space="preserve">, керуючись ст.26 Закону України </w:t>
      </w:r>
      <w:proofErr w:type="spellStart"/>
      <w:r w:rsidRPr="00C103FB">
        <w:rPr>
          <w:sz w:val="26"/>
          <w:szCs w:val="26"/>
          <w:lang w:val="uk-UA"/>
        </w:rPr>
        <w:t>„Про</w:t>
      </w:r>
      <w:proofErr w:type="spellEnd"/>
      <w:r w:rsidRPr="00C103FB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C103FB">
        <w:rPr>
          <w:sz w:val="26"/>
          <w:szCs w:val="26"/>
          <w:lang w:val="uk-UA"/>
        </w:rPr>
        <w:t>Україні”</w:t>
      </w:r>
      <w:proofErr w:type="spellEnd"/>
      <w:r w:rsidRPr="00C103FB">
        <w:rPr>
          <w:sz w:val="26"/>
          <w:szCs w:val="26"/>
          <w:lang w:val="uk-UA"/>
        </w:rPr>
        <w:t>, ст.12, п.7 ст.118, 121, п.3 ст.24 Закону України «Про регулювання містобудівної діяльності», враховуючи  лист управління архітектури та містобудування Калуської міської ради від 09.07.2020 №</w:t>
      </w:r>
      <w:r>
        <w:rPr>
          <w:sz w:val="26"/>
          <w:szCs w:val="26"/>
          <w:lang w:val="uk-UA"/>
        </w:rPr>
        <w:t xml:space="preserve"> </w:t>
      </w:r>
      <w:r w:rsidRPr="00C103FB">
        <w:rPr>
          <w:sz w:val="26"/>
          <w:szCs w:val="26"/>
          <w:lang w:val="uk-UA"/>
        </w:rPr>
        <w:t xml:space="preserve">02-03/114, міська рада          </w:t>
      </w:r>
    </w:p>
    <w:p w:rsidR="00C103FB" w:rsidRDefault="00C103FB" w:rsidP="00C103FB">
      <w:pPr>
        <w:tabs>
          <w:tab w:val="left" w:pos="6765"/>
        </w:tabs>
        <w:jc w:val="both"/>
        <w:rPr>
          <w:b/>
          <w:sz w:val="26"/>
          <w:szCs w:val="26"/>
          <w:lang w:val="uk-UA"/>
        </w:rPr>
      </w:pPr>
      <w:r w:rsidRPr="00C103FB">
        <w:rPr>
          <w:b/>
          <w:sz w:val="26"/>
          <w:szCs w:val="26"/>
          <w:lang w:val="uk-UA"/>
        </w:rPr>
        <w:t>ВИРІШИЛА :</w:t>
      </w:r>
    </w:p>
    <w:p w:rsidR="00C103FB" w:rsidRPr="00C103FB" w:rsidRDefault="00C103FB" w:rsidP="00C103FB">
      <w:pPr>
        <w:tabs>
          <w:tab w:val="left" w:pos="6765"/>
        </w:tabs>
        <w:jc w:val="both"/>
        <w:rPr>
          <w:sz w:val="26"/>
          <w:szCs w:val="26"/>
          <w:lang w:val="uk-UA"/>
        </w:rPr>
      </w:pPr>
    </w:p>
    <w:p w:rsidR="00C103FB" w:rsidRPr="00C103FB" w:rsidRDefault="00C103FB" w:rsidP="00C103FB">
      <w:pPr>
        <w:jc w:val="both"/>
        <w:rPr>
          <w:sz w:val="26"/>
          <w:szCs w:val="26"/>
          <w:lang w:val="uk-UA"/>
        </w:rPr>
      </w:pPr>
      <w:r w:rsidRPr="00C103FB">
        <w:rPr>
          <w:b/>
          <w:sz w:val="26"/>
          <w:szCs w:val="26"/>
          <w:lang w:val="uk-UA"/>
        </w:rPr>
        <w:t xml:space="preserve">        </w:t>
      </w:r>
      <w:r>
        <w:rPr>
          <w:b/>
          <w:sz w:val="26"/>
          <w:szCs w:val="26"/>
          <w:lang w:val="uk-UA"/>
        </w:rPr>
        <w:t xml:space="preserve">   </w:t>
      </w:r>
      <w:r w:rsidRPr="00C103FB">
        <w:rPr>
          <w:b/>
          <w:sz w:val="26"/>
          <w:szCs w:val="26"/>
          <w:lang w:val="uk-UA"/>
        </w:rPr>
        <w:t xml:space="preserve"> 1. Відмовити</w:t>
      </w:r>
      <w:r w:rsidRPr="00C103FB">
        <w:rPr>
          <w:sz w:val="26"/>
          <w:szCs w:val="26"/>
          <w:lang w:val="uk-UA"/>
        </w:rPr>
        <w:t xml:space="preserve"> </w:t>
      </w:r>
      <w:r w:rsidRPr="00C103FB">
        <w:rPr>
          <w:b/>
          <w:sz w:val="26"/>
          <w:szCs w:val="26"/>
          <w:lang w:val="uk-UA"/>
        </w:rPr>
        <w:t xml:space="preserve">громадянці Ткачук Галині Романівні </w:t>
      </w:r>
      <w:r w:rsidRPr="00C103FB">
        <w:rPr>
          <w:sz w:val="26"/>
          <w:szCs w:val="26"/>
          <w:lang w:val="uk-UA"/>
        </w:rPr>
        <w:t>у наданні дозволу</w:t>
      </w:r>
      <w:r w:rsidRPr="00C103FB">
        <w:rPr>
          <w:b/>
          <w:sz w:val="26"/>
          <w:szCs w:val="26"/>
          <w:lang w:val="uk-UA"/>
        </w:rPr>
        <w:t xml:space="preserve"> </w:t>
      </w:r>
      <w:r w:rsidRPr="00C103FB">
        <w:rPr>
          <w:sz w:val="26"/>
          <w:szCs w:val="26"/>
          <w:lang w:val="uk-UA"/>
        </w:rPr>
        <w:t xml:space="preserve">на розроблення проекту землеустрою щодо відведення </w:t>
      </w:r>
      <w:r w:rsidRPr="00C103FB">
        <w:rPr>
          <w:bCs/>
          <w:sz w:val="26"/>
          <w:szCs w:val="26"/>
          <w:lang w:val="uk-UA"/>
        </w:rPr>
        <w:t xml:space="preserve">земельної ділянки в районі </w:t>
      </w:r>
      <w:r w:rsidRPr="00C103FB">
        <w:rPr>
          <w:b/>
          <w:sz w:val="26"/>
          <w:szCs w:val="26"/>
          <w:lang w:val="uk-UA"/>
        </w:rPr>
        <w:t xml:space="preserve">вул. Височана, 12 </w:t>
      </w:r>
      <w:r w:rsidRPr="00C103FB">
        <w:rPr>
          <w:sz w:val="26"/>
          <w:szCs w:val="26"/>
          <w:lang w:val="uk-UA"/>
        </w:rPr>
        <w:t xml:space="preserve">площею </w:t>
      </w:r>
      <w:r w:rsidRPr="00C103FB">
        <w:rPr>
          <w:b/>
          <w:sz w:val="26"/>
          <w:szCs w:val="26"/>
          <w:lang w:val="uk-UA"/>
        </w:rPr>
        <w:t>0,0413 га</w:t>
      </w:r>
      <w:r w:rsidRPr="00C103FB">
        <w:rPr>
          <w:sz w:val="26"/>
          <w:szCs w:val="26"/>
          <w:lang w:val="uk-UA"/>
        </w:rPr>
        <w:t xml:space="preserve"> для будівництва та обслуговування житлового будинку, господарських будівель та споруд (присадибна ділянка) </w:t>
      </w:r>
      <w:r w:rsidRPr="00C103FB">
        <w:rPr>
          <w:rStyle w:val="docdata"/>
          <w:color w:val="000000"/>
          <w:sz w:val="26"/>
          <w:szCs w:val="26"/>
          <w:shd w:val="clear" w:color="auto" w:fill="FFFFFF"/>
          <w:lang w:val="uk-UA"/>
        </w:rPr>
        <w:t>н</w:t>
      </w:r>
      <w:r w:rsidRPr="00C103FB">
        <w:rPr>
          <w:color w:val="000000"/>
          <w:sz w:val="26"/>
          <w:szCs w:val="26"/>
          <w:lang w:val="uk-UA"/>
        </w:rPr>
        <w:t xml:space="preserve">а підставі ч. 7 ст. 118 Земельного кодексу України </w:t>
      </w:r>
      <w:r w:rsidRPr="00C103FB">
        <w:rPr>
          <w:color w:val="000000"/>
          <w:sz w:val="26"/>
          <w:szCs w:val="26"/>
          <w:shd w:val="clear" w:color="auto" w:fill="FFFFFF"/>
          <w:lang w:val="uk-UA"/>
        </w:rPr>
        <w:t xml:space="preserve">у зв’язку з невідповідністю  місця розташування об’єкта вимогам </w:t>
      </w:r>
      <w:r w:rsidRPr="00C103FB">
        <w:rPr>
          <w:sz w:val="26"/>
          <w:szCs w:val="26"/>
          <w:lang w:val="uk-UA"/>
        </w:rPr>
        <w:t>п.3 ст.24 Закону України «Про регулювання містобудівної діяльності».</w:t>
      </w:r>
    </w:p>
    <w:p w:rsidR="00C103FB" w:rsidRDefault="00C103FB" w:rsidP="00C103FB">
      <w:pPr>
        <w:jc w:val="both"/>
        <w:rPr>
          <w:color w:val="000000"/>
          <w:sz w:val="26"/>
          <w:szCs w:val="26"/>
          <w:lang w:val="uk-UA"/>
        </w:rPr>
      </w:pPr>
    </w:p>
    <w:p w:rsidR="00C103FB" w:rsidRPr="00C103FB" w:rsidRDefault="00C103FB" w:rsidP="00C103FB">
      <w:pPr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 xml:space="preserve">         </w:t>
      </w:r>
      <w:r w:rsidRPr="00C103FB">
        <w:rPr>
          <w:color w:val="000000"/>
          <w:sz w:val="26"/>
          <w:szCs w:val="26"/>
          <w:lang w:val="uk-UA"/>
        </w:rPr>
        <w:t xml:space="preserve">  </w:t>
      </w:r>
      <w:r w:rsidRPr="00C103FB">
        <w:rPr>
          <w:b/>
          <w:color w:val="000000"/>
          <w:sz w:val="26"/>
          <w:szCs w:val="26"/>
          <w:lang w:val="uk-UA"/>
        </w:rPr>
        <w:t>2.</w:t>
      </w:r>
      <w:r w:rsidRPr="00C103FB">
        <w:rPr>
          <w:color w:val="000000"/>
          <w:sz w:val="26"/>
          <w:szCs w:val="26"/>
          <w:lang w:val="uk-UA"/>
        </w:rPr>
        <w:t xml:space="preserve"> </w:t>
      </w:r>
      <w:r w:rsidRPr="00C103FB">
        <w:rPr>
          <w:sz w:val="26"/>
          <w:szCs w:val="26"/>
          <w:lang w:val="uk-UA"/>
        </w:rPr>
        <w:t xml:space="preserve">Контроль за виконанням рішення покласти на першого заступника міського голови Мирослава Тихого та постійні комісії міської ради з питань будівництва та землеустрою; з питань власності, житлово-комунального господарства та екології. </w:t>
      </w:r>
    </w:p>
    <w:p w:rsidR="00C103FB" w:rsidRDefault="00C103FB" w:rsidP="00C103FB">
      <w:pPr>
        <w:jc w:val="both"/>
        <w:rPr>
          <w:b/>
          <w:bCs/>
          <w:sz w:val="26"/>
          <w:szCs w:val="26"/>
          <w:lang w:val="uk-UA"/>
        </w:rPr>
      </w:pPr>
    </w:p>
    <w:p w:rsidR="00C103FB" w:rsidRDefault="00C103FB" w:rsidP="00C103FB">
      <w:pPr>
        <w:jc w:val="both"/>
        <w:rPr>
          <w:b/>
          <w:bCs/>
          <w:sz w:val="26"/>
          <w:szCs w:val="26"/>
          <w:lang w:val="uk-UA"/>
        </w:rPr>
      </w:pPr>
    </w:p>
    <w:p w:rsidR="00C103FB" w:rsidRDefault="00C103FB" w:rsidP="00C103FB">
      <w:pPr>
        <w:jc w:val="both"/>
        <w:rPr>
          <w:b/>
          <w:bCs/>
          <w:sz w:val="26"/>
          <w:szCs w:val="26"/>
          <w:lang w:val="uk-UA"/>
        </w:rPr>
      </w:pPr>
    </w:p>
    <w:p w:rsidR="00C103FB" w:rsidRPr="00C103FB" w:rsidRDefault="00C103FB" w:rsidP="00C103FB">
      <w:pPr>
        <w:jc w:val="both"/>
        <w:rPr>
          <w:sz w:val="26"/>
          <w:szCs w:val="26"/>
          <w:lang w:val="uk-UA"/>
        </w:rPr>
      </w:pPr>
      <w:r w:rsidRPr="00C103FB">
        <w:rPr>
          <w:bCs/>
          <w:sz w:val="26"/>
          <w:szCs w:val="26"/>
          <w:lang w:val="uk-UA"/>
        </w:rPr>
        <w:t xml:space="preserve">Міський голова                                                                 </w:t>
      </w:r>
      <w:r>
        <w:rPr>
          <w:bCs/>
          <w:sz w:val="26"/>
          <w:szCs w:val="26"/>
          <w:lang w:val="uk-UA"/>
        </w:rPr>
        <w:tab/>
      </w:r>
      <w:r w:rsidRPr="00C103FB">
        <w:rPr>
          <w:bCs/>
          <w:sz w:val="26"/>
          <w:szCs w:val="26"/>
          <w:lang w:val="uk-UA"/>
        </w:rPr>
        <w:t>Андрій Найда</w:t>
      </w:r>
      <w:r w:rsidRPr="00C103FB">
        <w:rPr>
          <w:sz w:val="26"/>
          <w:szCs w:val="26"/>
          <w:lang w:val="uk-UA"/>
        </w:rPr>
        <w:t xml:space="preserve">   </w:t>
      </w:r>
    </w:p>
    <w:p w:rsidR="00D2617E" w:rsidRPr="00C103FB" w:rsidRDefault="00D2617E" w:rsidP="00C103FB">
      <w:pPr>
        <w:rPr>
          <w:rFonts w:ascii="Arial" w:hAnsi="Arial" w:cs="Arial"/>
          <w:sz w:val="26"/>
          <w:szCs w:val="26"/>
          <w:lang w:val="uk-UA"/>
        </w:rPr>
      </w:pPr>
    </w:p>
    <w:sectPr w:rsidR="00D2617E" w:rsidRPr="00C103FB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36CC"/>
    <w:rsid w:val="00005114"/>
    <w:rsid w:val="00005199"/>
    <w:rsid w:val="0000560B"/>
    <w:rsid w:val="000076DD"/>
    <w:rsid w:val="0002347C"/>
    <w:rsid w:val="00027777"/>
    <w:rsid w:val="000540DA"/>
    <w:rsid w:val="00057E50"/>
    <w:rsid w:val="00062C40"/>
    <w:rsid w:val="000653D2"/>
    <w:rsid w:val="00066208"/>
    <w:rsid w:val="00066507"/>
    <w:rsid w:val="00066CE6"/>
    <w:rsid w:val="00071B9C"/>
    <w:rsid w:val="000748C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E5134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12B66"/>
    <w:rsid w:val="00120F47"/>
    <w:rsid w:val="00121818"/>
    <w:rsid w:val="001308A2"/>
    <w:rsid w:val="001325A2"/>
    <w:rsid w:val="0014050A"/>
    <w:rsid w:val="00146244"/>
    <w:rsid w:val="001504D1"/>
    <w:rsid w:val="00151D81"/>
    <w:rsid w:val="0015587B"/>
    <w:rsid w:val="00157224"/>
    <w:rsid w:val="00161883"/>
    <w:rsid w:val="00162EEE"/>
    <w:rsid w:val="00165C63"/>
    <w:rsid w:val="00172C8B"/>
    <w:rsid w:val="00177120"/>
    <w:rsid w:val="00180697"/>
    <w:rsid w:val="00180C39"/>
    <w:rsid w:val="001877CD"/>
    <w:rsid w:val="00192D73"/>
    <w:rsid w:val="00197C26"/>
    <w:rsid w:val="001B0115"/>
    <w:rsid w:val="001B0D3B"/>
    <w:rsid w:val="001B67F1"/>
    <w:rsid w:val="001C6842"/>
    <w:rsid w:val="001D4837"/>
    <w:rsid w:val="001D495E"/>
    <w:rsid w:val="001D538D"/>
    <w:rsid w:val="001D7083"/>
    <w:rsid w:val="001E083F"/>
    <w:rsid w:val="001E2502"/>
    <w:rsid w:val="001E3AA1"/>
    <w:rsid w:val="001E47BD"/>
    <w:rsid w:val="001E5B62"/>
    <w:rsid w:val="001E5DE5"/>
    <w:rsid w:val="001F0D09"/>
    <w:rsid w:val="001F1AF6"/>
    <w:rsid w:val="001F37B2"/>
    <w:rsid w:val="00200ED2"/>
    <w:rsid w:val="00202B7A"/>
    <w:rsid w:val="00203DF2"/>
    <w:rsid w:val="00203FEA"/>
    <w:rsid w:val="002160F8"/>
    <w:rsid w:val="00227346"/>
    <w:rsid w:val="00245790"/>
    <w:rsid w:val="00254436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C0EBF"/>
    <w:rsid w:val="002C52B7"/>
    <w:rsid w:val="002C61BE"/>
    <w:rsid w:val="002D74B4"/>
    <w:rsid w:val="002E4F5F"/>
    <w:rsid w:val="002E63D6"/>
    <w:rsid w:val="002F1A18"/>
    <w:rsid w:val="002F204E"/>
    <w:rsid w:val="002F4528"/>
    <w:rsid w:val="002F4CB6"/>
    <w:rsid w:val="0031469D"/>
    <w:rsid w:val="00317096"/>
    <w:rsid w:val="0032013E"/>
    <w:rsid w:val="00321AF7"/>
    <w:rsid w:val="003329C1"/>
    <w:rsid w:val="00333AC3"/>
    <w:rsid w:val="00333F87"/>
    <w:rsid w:val="003423EB"/>
    <w:rsid w:val="00342CF4"/>
    <w:rsid w:val="00342E2F"/>
    <w:rsid w:val="0034415E"/>
    <w:rsid w:val="0034550D"/>
    <w:rsid w:val="00351A5B"/>
    <w:rsid w:val="0035429C"/>
    <w:rsid w:val="003550A1"/>
    <w:rsid w:val="0035597F"/>
    <w:rsid w:val="003563FB"/>
    <w:rsid w:val="00356EE2"/>
    <w:rsid w:val="003572B0"/>
    <w:rsid w:val="00357798"/>
    <w:rsid w:val="0037082B"/>
    <w:rsid w:val="003752D2"/>
    <w:rsid w:val="00376831"/>
    <w:rsid w:val="0038254A"/>
    <w:rsid w:val="00382EC1"/>
    <w:rsid w:val="0038550F"/>
    <w:rsid w:val="003865BE"/>
    <w:rsid w:val="00387C3E"/>
    <w:rsid w:val="00387DD3"/>
    <w:rsid w:val="00390078"/>
    <w:rsid w:val="00395B87"/>
    <w:rsid w:val="003A2139"/>
    <w:rsid w:val="003A710F"/>
    <w:rsid w:val="003C356E"/>
    <w:rsid w:val="003C78A6"/>
    <w:rsid w:val="003D56E2"/>
    <w:rsid w:val="003D5CCD"/>
    <w:rsid w:val="003F6A94"/>
    <w:rsid w:val="004028CA"/>
    <w:rsid w:val="00403403"/>
    <w:rsid w:val="0041090C"/>
    <w:rsid w:val="004161F1"/>
    <w:rsid w:val="004172CE"/>
    <w:rsid w:val="00417484"/>
    <w:rsid w:val="0042150E"/>
    <w:rsid w:val="004235A1"/>
    <w:rsid w:val="004244F7"/>
    <w:rsid w:val="004245D2"/>
    <w:rsid w:val="0043161C"/>
    <w:rsid w:val="0043476E"/>
    <w:rsid w:val="0044060D"/>
    <w:rsid w:val="004430D4"/>
    <w:rsid w:val="00451166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A759C"/>
    <w:rsid w:val="004B6D3F"/>
    <w:rsid w:val="004C23E1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642"/>
    <w:rsid w:val="00501C2A"/>
    <w:rsid w:val="00510094"/>
    <w:rsid w:val="00511D16"/>
    <w:rsid w:val="00513685"/>
    <w:rsid w:val="0051717B"/>
    <w:rsid w:val="00521951"/>
    <w:rsid w:val="005321CC"/>
    <w:rsid w:val="005327B4"/>
    <w:rsid w:val="00533552"/>
    <w:rsid w:val="00535A8E"/>
    <w:rsid w:val="005360D7"/>
    <w:rsid w:val="00540AC3"/>
    <w:rsid w:val="0055016C"/>
    <w:rsid w:val="00551658"/>
    <w:rsid w:val="0055254F"/>
    <w:rsid w:val="00553EAF"/>
    <w:rsid w:val="00555D63"/>
    <w:rsid w:val="0055660A"/>
    <w:rsid w:val="00560436"/>
    <w:rsid w:val="00566DEB"/>
    <w:rsid w:val="00567486"/>
    <w:rsid w:val="0057669B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4DCB"/>
    <w:rsid w:val="005B5629"/>
    <w:rsid w:val="005B7924"/>
    <w:rsid w:val="005D275E"/>
    <w:rsid w:val="005E10FA"/>
    <w:rsid w:val="005E1CD6"/>
    <w:rsid w:val="005E75E2"/>
    <w:rsid w:val="005F014E"/>
    <w:rsid w:val="005F07B5"/>
    <w:rsid w:val="005F21E7"/>
    <w:rsid w:val="005F349B"/>
    <w:rsid w:val="00605446"/>
    <w:rsid w:val="006216EB"/>
    <w:rsid w:val="0062669A"/>
    <w:rsid w:val="006310A4"/>
    <w:rsid w:val="006316C3"/>
    <w:rsid w:val="00631B4C"/>
    <w:rsid w:val="0064126A"/>
    <w:rsid w:val="006421E4"/>
    <w:rsid w:val="006459F6"/>
    <w:rsid w:val="00655162"/>
    <w:rsid w:val="00655B73"/>
    <w:rsid w:val="0065671B"/>
    <w:rsid w:val="006658F5"/>
    <w:rsid w:val="0067421E"/>
    <w:rsid w:val="00682AED"/>
    <w:rsid w:val="006A5400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2246B"/>
    <w:rsid w:val="00725099"/>
    <w:rsid w:val="0073327E"/>
    <w:rsid w:val="007429C0"/>
    <w:rsid w:val="00745CB0"/>
    <w:rsid w:val="00746EBD"/>
    <w:rsid w:val="0075009E"/>
    <w:rsid w:val="0075062C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B4CF1"/>
    <w:rsid w:val="007B6BFD"/>
    <w:rsid w:val="007C6C9A"/>
    <w:rsid w:val="007E0BA4"/>
    <w:rsid w:val="007E551E"/>
    <w:rsid w:val="007F4868"/>
    <w:rsid w:val="007F62C7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229D2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E7952"/>
    <w:rsid w:val="008F5C0D"/>
    <w:rsid w:val="008F780E"/>
    <w:rsid w:val="00903418"/>
    <w:rsid w:val="00906458"/>
    <w:rsid w:val="00917837"/>
    <w:rsid w:val="00922672"/>
    <w:rsid w:val="00922993"/>
    <w:rsid w:val="0093399A"/>
    <w:rsid w:val="009348C7"/>
    <w:rsid w:val="00943FC9"/>
    <w:rsid w:val="0094726D"/>
    <w:rsid w:val="00950EE8"/>
    <w:rsid w:val="009611F4"/>
    <w:rsid w:val="0096208E"/>
    <w:rsid w:val="00972BF1"/>
    <w:rsid w:val="0097444F"/>
    <w:rsid w:val="00977D6F"/>
    <w:rsid w:val="00981836"/>
    <w:rsid w:val="00982303"/>
    <w:rsid w:val="00985B70"/>
    <w:rsid w:val="00987FF3"/>
    <w:rsid w:val="0099293A"/>
    <w:rsid w:val="009B3B96"/>
    <w:rsid w:val="009C7118"/>
    <w:rsid w:val="009D4566"/>
    <w:rsid w:val="009E0EE9"/>
    <w:rsid w:val="009F1D78"/>
    <w:rsid w:val="009F2A6A"/>
    <w:rsid w:val="009F55DA"/>
    <w:rsid w:val="00A01816"/>
    <w:rsid w:val="00A05866"/>
    <w:rsid w:val="00A14F18"/>
    <w:rsid w:val="00A1606F"/>
    <w:rsid w:val="00A21742"/>
    <w:rsid w:val="00A25FAE"/>
    <w:rsid w:val="00A262FE"/>
    <w:rsid w:val="00A27370"/>
    <w:rsid w:val="00A36F2C"/>
    <w:rsid w:val="00A50346"/>
    <w:rsid w:val="00A54555"/>
    <w:rsid w:val="00A565B8"/>
    <w:rsid w:val="00A6152F"/>
    <w:rsid w:val="00A65106"/>
    <w:rsid w:val="00A71A53"/>
    <w:rsid w:val="00A80CEC"/>
    <w:rsid w:val="00A81CDA"/>
    <w:rsid w:val="00A84CF7"/>
    <w:rsid w:val="00A86AF7"/>
    <w:rsid w:val="00A906E5"/>
    <w:rsid w:val="00AA53BD"/>
    <w:rsid w:val="00AA58B1"/>
    <w:rsid w:val="00AA787A"/>
    <w:rsid w:val="00AA7BC0"/>
    <w:rsid w:val="00AB10E9"/>
    <w:rsid w:val="00AB1C36"/>
    <w:rsid w:val="00AC3DBE"/>
    <w:rsid w:val="00AC742E"/>
    <w:rsid w:val="00AD19D5"/>
    <w:rsid w:val="00AD21CE"/>
    <w:rsid w:val="00AD2C34"/>
    <w:rsid w:val="00AD5C8D"/>
    <w:rsid w:val="00AE26D6"/>
    <w:rsid w:val="00AE2FE7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60561"/>
    <w:rsid w:val="00B70533"/>
    <w:rsid w:val="00B84930"/>
    <w:rsid w:val="00B87D24"/>
    <w:rsid w:val="00B92EC8"/>
    <w:rsid w:val="00BA023B"/>
    <w:rsid w:val="00BB564C"/>
    <w:rsid w:val="00BC410F"/>
    <w:rsid w:val="00BC4A99"/>
    <w:rsid w:val="00BD7C42"/>
    <w:rsid w:val="00BE01A8"/>
    <w:rsid w:val="00BE7BB2"/>
    <w:rsid w:val="00BF0574"/>
    <w:rsid w:val="00C05D26"/>
    <w:rsid w:val="00C103FB"/>
    <w:rsid w:val="00C20ACF"/>
    <w:rsid w:val="00C22815"/>
    <w:rsid w:val="00C2488A"/>
    <w:rsid w:val="00C27157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D0684"/>
    <w:rsid w:val="00CD0DF0"/>
    <w:rsid w:val="00CF766E"/>
    <w:rsid w:val="00CF79F0"/>
    <w:rsid w:val="00D025D9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65575"/>
    <w:rsid w:val="00D7207A"/>
    <w:rsid w:val="00D72C59"/>
    <w:rsid w:val="00D83B60"/>
    <w:rsid w:val="00D96209"/>
    <w:rsid w:val="00D96492"/>
    <w:rsid w:val="00DA4DE6"/>
    <w:rsid w:val="00DA63EB"/>
    <w:rsid w:val="00DA7B25"/>
    <w:rsid w:val="00DB3527"/>
    <w:rsid w:val="00DB5195"/>
    <w:rsid w:val="00DB5C3A"/>
    <w:rsid w:val="00DC1F04"/>
    <w:rsid w:val="00DD37F5"/>
    <w:rsid w:val="00DE021B"/>
    <w:rsid w:val="00DE46F8"/>
    <w:rsid w:val="00DE7348"/>
    <w:rsid w:val="00DF244C"/>
    <w:rsid w:val="00E1244B"/>
    <w:rsid w:val="00E22675"/>
    <w:rsid w:val="00E22ADA"/>
    <w:rsid w:val="00E25183"/>
    <w:rsid w:val="00E40B78"/>
    <w:rsid w:val="00E51658"/>
    <w:rsid w:val="00E5502D"/>
    <w:rsid w:val="00E5682D"/>
    <w:rsid w:val="00E64054"/>
    <w:rsid w:val="00E71E7D"/>
    <w:rsid w:val="00E739F4"/>
    <w:rsid w:val="00E801A1"/>
    <w:rsid w:val="00E81142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44B69"/>
    <w:rsid w:val="00F57FBD"/>
    <w:rsid w:val="00F64C34"/>
    <w:rsid w:val="00F64DD8"/>
    <w:rsid w:val="00F74F5C"/>
    <w:rsid w:val="00F80062"/>
    <w:rsid w:val="00F85367"/>
    <w:rsid w:val="00F92A3F"/>
    <w:rsid w:val="00FA05B4"/>
    <w:rsid w:val="00FA27F8"/>
    <w:rsid w:val="00FA58D8"/>
    <w:rsid w:val="00FA69C6"/>
    <w:rsid w:val="00FB37E2"/>
    <w:rsid w:val="00FB41A0"/>
    <w:rsid w:val="00FC1FC0"/>
    <w:rsid w:val="00FE1B53"/>
    <w:rsid w:val="00FE3196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styleId="aa">
    <w:name w:val="No Spacing"/>
    <w:uiPriority w:val="1"/>
    <w:qFormat/>
    <w:rsid w:val="00C103FB"/>
    <w:rPr>
      <w:rFonts w:ascii="Calibri" w:hAnsi="Calibri"/>
      <w:sz w:val="22"/>
      <w:szCs w:val="22"/>
      <w:lang w:val="ru-RU" w:eastAsia="ru-RU"/>
    </w:rPr>
  </w:style>
  <w:style w:type="character" w:customStyle="1" w:styleId="docdata">
    <w:name w:val="docdata"/>
    <w:aliases w:val="docy,v5,3485,baiaagaaboqcaaadvqkaaavjcqaaaaaaaaaaaaaaaaaaaaaaaaaaaaaaaaaaaaaaaaaaaaaaaaaaaaaaaaaaaaaaaaaaaaaaaaaaaaaaaaaaaaaaaaaaaaaaaaaaaaaaaaaaaaaaaaaaaaaaaaaaaaaaaaaaaaaaaaaaaaaaaaaaaaaaaaaaaaaaaaaaaaaaaaaaaaaaaaaaaaaaaaaaaaaaaaaaaaaaaaaaaaaa"/>
    <w:rsid w:val="00C103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1025</Words>
  <Characters>585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2020-12-29T07:04:00Z</cp:lastPrinted>
  <dcterms:created xsi:type="dcterms:W3CDTF">2020-12-28T07:33:00Z</dcterms:created>
  <dcterms:modified xsi:type="dcterms:W3CDTF">2020-12-29T07:04:00Z</dcterms:modified>
</cp:coreProperties>
</file>