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C36B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C36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7421E">
        <w:rPr>
          <w:b/>
          <w:sz w:val="26"/>
          <w:szCs w:val="26"/>
          <w:u w:val="single"/>
          <w:lang w:val="uk-UA"/>
        </w:rPr>
        <w:t>171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36AD5" w:rsidRPr="00536AD5" w:rsidRDefault="00536AD5" w:rsidP="00536AD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</w:t>
                  </w:r>
                  <w:r w:rsidRPr="00536AD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36AD5" w:rsidRPr="00536AD5" w:rsidRDefault="00536AD5" w:rsidP="00536AD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36AD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</w:t>
                  </w:r>
                  <w:r w:rsidRPr="00536AD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07A27" w:rsidRPr="00AF0A8E" w:rsidRDefault="00536AD5" w:rsidP="00536AD5">
                  <w:pPr>
                    <w:jc w:val="both"/>
                    <w:rPr>
                      <w:sz w:val="28"/>
                      <w:szCs w:val="28"/>
                    </w:rPr>
                  </w:pPr>
                  <w:r w:rsidRPr="00536AD5">
                    <w:rPr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536AD5">
                    <w:rPr>
                      <w:sz w:val="26"/>
                      <w:szCs w:val="26"/>
                    </w:rPr>
                    <w:t>оренду</w:t>
                  </w:r>
                  <w:proofErr w:type="spellEnd"/>
                  <w:r w:rsidRPr="00536AD5">
                    <w:rPr>
                      <w:sz w:val="26"/>
                      <w:szCs w:val="26"/>
                    </w:rPr>
                    <w:t xml:space="preserve">  </w:t>
                  </w:r>
                  <w:r w:rsidRPr="00536AD5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536AD5">
                    <w:rPr>
                      <w:b/>
                      <w:sz w:val="26"/>
                      <w:szCs w:val="26"/>
                    </w:rPr>
                    <w:t>Кінашу</w:t>
                  </w:r>
                  <w:proofErr w:type="spellEnd"/>
                  <w:r w:rsidRPr="00536AD5">
                    <w:rPr>
                      <w:b/>
                      <w:sz w:val="26"/>
                      <w:szCs w:val="26"/>
                    </w:rPr>
                    <w:t xml:space="preserve"> В. І.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36AD5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536AD5">
        <w:rPr>
          <w:rFonts w:ascii="Times New Roman" w:hAnsi="Times New Roman"/>
          <w:sz w:val="26"/>
          <w:szCs w:val="26"/>
          <w:lang w:val="uk-UA"/>
        </w:rPr>
        <w:t xml:space="preserve">Розглянувши заяву </w:t>
      </w:r>
      <w:r w:rsidRPr="00536AD5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536AD5">
        <w:rPr>
          <w:rFonts w:ascii="Times New Roman" w:hAnsi="Times New Roman"/>
          <w:b/>
          <w:sz w:val="26"/>
          <w:szCs w:val="26"/>
          <w:lang w:val="uk-UA"/>
        </w:rPr>
        <w:t>Кінаша</w:t>
      </w:r>
      <w:proofErr w:type="spellEnd"/>
      <w:r w:rsidRPr="00536AD5">
        <w:rPr>
          <w:rFonts w:ascii="Times New Roman" w:hAnsi="Times New Roman"/>
          <w:b/>
          <w:sz w:val="26"/>
          <w:szCs w:val="26"/>
          <w:lang w:val="uk-UA"/>
        </w:rPr>
        <w:t xml:space="preserve"> Віталія Іванов</w:t>
      </w:r>
      <w:r>
        <w:rPr>
          <w:rFonts w:ascii="Times New Roman" w:hAnsi="Times New Roman"/>
          <w:b/>
          <w:sz w:val="26"/>
          <w:szCs w:val="26"/>
          <w:lang w:val="uk-UA"/>
        </w:rPr>
        <w:t>и</w:t>
      </w:r>
      <w:r w:rsidRPr="00536AD5">
        <w:rPr>
          <w:rFonts w:ascii="Times New Roman" w:hAnsi="Times New Roman"/>
          <w:b/>
          <w:sz w:val="26"/>
          <w:szCs w:val="26"/>
          <w:lang w:val="uk-UA"/>
        </w:rPr>
        <w:t xml:space="preserve">ча </w:t>
      </w:r>
      <w:r w:rsidRPr="00536AD5">
        <w:rPr>
          <w:rFonts w:ascii="Times New Roman" w:hAnsi="Times New Roman"/>
          <w:sz w:val="26"/>
          <w:szCs w:val="26"/>
          <w:lang w:val="uk-UA"/>
        </w:rPr>
        <w:t xml:space="preserve">про надання в оренду земельної ділянки та проект землеустрою, керуючись Законом України «Про місцеве самоврядування в Україні» та  ст.ст. 12, 93, 120, 123, 124, 126 Земельного кодексу України, беручи до уваги витяг про реєстрацію права власності на нерухоме майно від 15.12.2005 року реєстраційний номер: 12831083, висновок про розгляд документації із землеустрою від 18.11.2020 року  №15829/82-20 виданий ГУ </w:t>
      </w:r>
      <w:proofErr w:type="spellStart"/>
      <w:r w:rsidRPr="00536AD5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536AD5">
        <w:rPr>
          <w:rFonts w:ascii="Times New Roman" w:hAnsi="Times New Roman"/>
          <w:sz w:val="26"/>
          <w:szCs w:val="26"/>
          <w:lang w:val="uk-UA"/>
        </w:rPr>
        <w:t xml:space="preserve"> у Херсонській 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536AD5">
        <w:rPr>
          <w:rFonts w:ascii="Times New Roman" w:hAnsi="Times New Roman"/>
          <w:sz w:val="26"/>
          <w:szCs w:val="26"/>
        </w:rPr>
        <w:t>p</w:t>
      </w:r>
      <w:r w:rsidRPr="00536AD5">
        <w:rPr>
          <w:rFonts w:ascii="Times New Roman" w:hAnsi="Times New Roman"/>
          <w:sz w:val="26"/>
          <w:szCs w:val="26"/>
          <w:lang w:val="uk-UA"/>
        </w:rPr>
        <w:t>ада</w:t>
      </w:r>
      <w:proofErr w:type="spellEnd"/>
      <w:r w:rsidRPr="00536AD5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36AD5">
        <w:rPr>
          <w:rFonts w:ascii="Times New Roman" w:hAnsi="Times New Roman"/>
          <w:b/>
          <w:sz w:val="26"/>
          <w:szCs w:val="26"/>
        </w:rPr>
        <w:t>ВИРІШИЛА: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36AD5" w:rsidRPr="00536AD5" w:rsidRDefault="00536AD5" w:rsidP="00536AD5">
      <w:pPr>
        <w:jc w:val="both"/>
        <w:rPr>
          <w:sz w:val="26"/>
          <w:szCs w:val="26"/>
          <w:lang w:val="uk-UA"/>
        </w:rPr>
      </w:pPr>
      <w:r w:rsidRPr="00536AD5">
        <w:rPr>
          <w:b/>
          <w:sz w:val="26"/>
          <w:szCs w:val="26"/>
          <w:lang w:val="uk-UA"/>
        </w:rPr>
        <w:t xml:space="preserve">             1. Затвердити громадянину </w:t>
      </w:r>
      <w:proofErr w:type="spellStart"/>
      <w:r w:rsidRPr="00536AD5">
        <w:rPr>
          <w:b/>
          <w:sz w:val="26"/>
          <w:szCs w:val="26"/>
          <w:lang w:val="uk-UA"/>
        </w:rPr>
        <w:t>Кінашу</w:t>
      </w:r>
      <w:proofErr w:type="spellEnd"/>
      <w:r w:rsidRPr="00536AD5">
        <w:rPr>
          <w:b/>
          <w:sz w:val="26"/>
          <w:szCs w:val="26"/>
          <w:lang w:val="uk-UA"/>
        </w:rPr>
        <w:t xml:space="preserve"> Віталію Івановичу </w:t>
      </w:r>
      <w:r w:rsidRPr="00536AD5">
        <w:rPr>
          <w:sz w:val="26"/>
          <w:szCs w:val="26"/>
          <w:lang w:val="uk-UA"/>
        </w:rPr>
        <w:t>проект землеустрою щодо відведення земельної ділянки в оренду для будівництва та обслуговування інших будівель громадської забудови, на проспекті Лесі Українки, 11 “а” місто Калуш (код КВЦПЗ 03.15).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D5">
        <w:rPr>
          <w:rFonts w:ascii="Times New Roman" w:hAnsi="Times New Roman"/>
          <w:b/>
          <w:sz w:val="26"/>
          <w:szCs w:val="26"/>
        </w:rPr>
        <w:t xml:space="preserve">             2.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Надати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оренду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на 5 (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п’ять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proofErr w:type="gramStart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К</w:t>
      </w:r>
      <w:proofErr w:type="gramEnd"/>
      <w:r w:rsidRPr="00536AD5">
        <w:rPr>
          <w:rFonts w:ascii="Times New Roman" w:hAnsi="Times New Roman"/>
          <w:b/>
          <w:sz w:val="26"/>
          <w:szCs w:val="26"/>
        </w:rPr>
        <w:t>інашу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Віталію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Івановичу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ділянку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0,0302 га</w:t>
      </w:r>
      <w:r w:rsidRPr="00536AD5">
        <w:rPr>
          <w:rFonts w:ascii="Times New Roman" w:hAnsi="Times New Roman"/>
          <w:sz w:val="26"/>
          <w:szCs w:val="26"/>
        </w:rPr>
        <w:t>, (</w:t>
      </w:r>
      <w:proofErr w:type="spellStart"/>
      <w:r w:rsidRPr="00536AD5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номер: </w:t>
      </w:r>
      <w:r w:rsidRPr="00536AD5">
        <w:rPr>
          <w:rFonts w:ascii="Times New Roman" w:hAnsi="Times New Roman"/>
          <w:b/>
          <w:sz w:val="26"/>
          <w:szCs w:val="26"/>
        </w:rPr>
        <w:t>2610400000:10:002:0043</w:t>
      </w:r>
      <w:r w:rsidRPr="00536AD5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536AD5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проспекті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Лесі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b/>
          <w:sz w:val="26"/>
          <w:szCs w:val="26"/>
        </w:rPr>
        <w:t>Українки</w:t>
      </w:r>
      <w:proofErr w:type="spellEnd"/>
      <w:r w:rsidRPr="00536AD5">
        <w:rPr>
          <w:rFonts w:ascii="Times New Roman" w:hAnsi="Times New Roman"/>
          <w:b/>
          <w:sz w:val="26"/>
          <w:szCs w:val="26"/>
        </w:rPr>
        <w:t xml:space="preserve">, 11 “а”, </w:t>
      </w:r>
      <w:proofErr w:type="spellStart"/>
      <w:r w:rsidRPr="00536AD5">
        <w:rPr>
          <w:rFonts w:ascii="Times New Roman" w:hAnsi="Times New Roman"/>
          <w:sz w:val="26"/>
          <w:szCs w:val="26"/>
        </w:rPr>
        <w:t>місто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Калуш</w:t>
      </w:r>
      <w:r w:rsidRPr="00536AD5">
        <w:rPr>
          <w:rFonts w:ascii="Times New Roman" w:hAnsi="Times New Roman"/>
          <w:b/>
          <w:sz w:val="26"/>
          <w:szCs w:val="26"/>
        </w:rPr>
        <w:t xml:space="preserve">, </w:t>
      </w:r>
      <w:r w:rsidRPr="00536AD5">
        <w:rPr>
          <w:rFonts w:ascii="Times New Roman" w:hAnsi="Times New Roman"/>
          <w:sz w:val="26"/>
          <w:szCs w:val="26"/>
        </w:rPr>
        <w:t xml:space="preserve"> для  </w:t>
      </w:r>
      <w:proofErr w:type="spellStart"/>
      <w:r w:rsidRPr="00536AD5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36AD5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інших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громадської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забудови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(код КВЦПЗ: 03.15 Для </w:t>
      </w:r>
      <w:proofErr w:type="spellStart"/>
      <w:r w:rsidRPr="00536AD5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36AD5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і</w:t>
      </w:r>
      <w:proofErr w:type="gramStart"/>
      <w:r w:rsidRPr="00536AD5">
        <w:rPr>
          <w:rFonts w:ascii="Times New Roman" w:hAnsi="Times New Roman"/>
          <w:sz w:val="26"/>
          <w:szCs w:val="26"/>
        </w:rPr>
        <w:t>нших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громадської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забудови</w:t>
      </w:r>
      <w:proofErr w:type="spellEnd"/>
      <w:r w:rsidRPr="00536AD5">
        <w:rPr>
          <w:rFonts w:ascii="Times New Roman" w:hAnsi="Times New Roman"/>
          <w:sz w:val="26"/>
          <w:szCs w:val="26"/>
        </w:rPr>
        <w:t>).</w:t>
      </w:r>
      <w:proofErr w:type="gramEnd"/>
    </w:p>
    <w:p w:rsidR="00536AD5" w:rsidRPr="00536AD5" w:rsidRDefault="00536AD5" w:rsidP="00536AD5">
      <w:pPr>
        <w:jc w:val="both"/>
        <w:rPr>
          <w:sz w:val="26"/>
          <w:szCs w:val="26"/>
          <w:lang w:val="uk-UA"/>
        </w:rPr>
      </w:pPr>
      <w:r w:rsidRPr="00536AD5">
        <w:rPr>
          <w:b/>
          <w:sz w:val="26"/>
          <w:szCs w:val="26"/>
          <w:lang w:val="uk-UA"/>
        </w:rPr>
        <w:t xml:space="preserve">             3</w:t>
      </w:r>
      <w:r w:rsidRPr="00536AD5">
        <w:rPr>
          <w:b/>
          <w:sz w:val="26"/>
          <w:szCs w:val="26"/>
        </w:rPr>
        <w:t xml:space="preserve">. </w:t>
      </w:r>
      <w:r w:rsidRPr="00536AD5">
        <w:rPr>
          <w:sz w:val="26"/>
          <w:szCs w:val="26"/>
          <w:lang w:val="uk-UA"/>
        </w:rPr>
        <w:t xml:space="preserve">В договорі оренди землі передбачити обмеження у використанні земельної ділянки площею 0,0302 га, (кадастровий номер: 2610400000:10:002:0043), яка </w:t>
      </w:r>
      <w:proofErr w:type="spellStart"/>
      <w:r w:rsidRPr="00536AD5">
        <w:rPr>
          <w:sz w:val="26"/>
          <w:szCs w:val="26"/>
        </w:rPr>
        <w:t>знаходиться</w:t>
      </w:r>
      <w:proofErr w:type="spellEnd"/>
      <w:r w:rsidRPr="00536AD5">
        <w:rPr>
          <w:sz w:val="26"/>
          <w:szCs w:val="26"/>
        </w:rPr>
        <w:t xml:space="preserve">  </w:t>
      </w:r>
      <w:r w:rsidRPr="00536AD5">
        <w:rPr>
          <w:sz w:val="26"/>
          <w:szCs w:val="26"/>
          <w:lang w:val="uk-UA"/>
        </w:rPr>
        <w:t>на</w:t>
      </w:r>
      <w:r w:rsidRPr="00536AD5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проспекті Лесі Українки, 11</w:t>
      </w:r>
      <w:r w:rsidRPr="00536AD5">
        <w:rPr>
          <w:sz w:val="26"/>
          <w:szCs w:val="26"/>
        </w:rPr>
        <w:t>“</w:t>
      </w:r>
      <w:r w:rsidRPr="00536AD5">
        <w:rPr>
          <w:sz w:val="26"/>
          <w:szCs w:val="26"/>
          <w:lang w:val="uk-UA"/>
        </w:rPr>
        <w:t>а</w:t>
      </w:r>
      <w:r w:rsidRPr="00536AD5">
        <w:rPr>
          <w:sz w:val="26"/>
          <w:szCs w:val="26"/>
        </w:rPr>
        <w:t>”</w:t>
      </w:r>
      <w:r w:rsidRPr="00536AD5">
        <w:rPr>
          <w:sz w:val="26"/>
          <w:szCs w:val="26"/>
          <w:lang w:val="uk-UA"/>
        </w:rPr>
        <w:t xml:space="preserve"> - охоронна зона навколо інженерних комунікацій (код – 01.08), площею 0,0253 га</w:t>
      </w:r>
      <w:r>
        <w:rPr>
          <w:sz w:val="26"/>
          <w:szCs w:val="26"/>
          <w:lang w:val="uk-UA"/>
        </w:rPr>
        <w:t>, а також обмеження на  користування тротуарною доріжкою</w:t>
      </w:r>
      <w:r w:rsidRPr="00536AD5">
        <w:rPr>
          <w:sz w:val="26"/>
          <w:szCs w:val="26"/>
          <w:lang w:val="uk-UA"/>
        </w:rPr>
        <w:t>.</w:t>
      </w:r>
    </w:p>
    <w:p w:rsidR="00536AD5" w:rsidRPr="00536AD5" w:rsidRDefault="00536AD5" w:rsidP="00536AD5">
      <w:pPr>
        <w:jc w:val="both"/>
        <w:rPr>
          <w:sz w:val="26"/>
          <w:szCs w:val="26"/>
          <w:lang w:val="uk-UA"/>
        </w:rPr>
      </w:pPr>
      <w:r w:rsidRPr="00536AD5">
        <w:rPr>
          <w:sz w:val="26"/>
          <w:szCs w:val="26"/>
          <w:lang w:val="uk-UA"/>
        </w:rPr>
        <w:t xml:space="preserve">        </w:t>
      </w:r>
      <w:r w:rsidRPr="00536AD5">
        <w:rPr>
          <w:b/>
          <w:sz w:val="26"/>
          <w:szCs w:val="26"/>
          <w:lang w:val="uk-UA"/>
        </w:rPr>
        <w:t xml:space="preserve">  </w:t>
      </w:r>
      <w:r w:rsidRPr="00536AD5">
        <w:rPr>
          <w:b/>
          <w:bCs/>
          <w:sz w:val="26"/>
          <w:szCs w:val="26"/>
          <w:lang w:val="uk-UA"/>
        </w:rPr>
        <w:t xml:space="preserve"> 4. Зобов’язати</w:t>
      </w:r>
      <w:r w:rsidRPr="00536AD5">
        <w:rPr>
          <w:b/>
          <w:sz w:val="26"/>
          <w:szCs w:val="26"/>
          <w:lang w:val="uk-UA"/>
        </w:rPr>
        <w:t xml:space="preserve"> громадянина </w:t>
      </w:r>
      <w:proofErr w:type="spellStart"/>
      <w:r w:rsidRPr="00536AD5">
        <w:rPr>
          <w:b/>
          <w:sz w:val="26"/>
          <w:szCs w:val="26"/>
          <w:lang w:val="uk-UA"/>
        </w:rPr>
        <w:t>Кінаша</w:t>
      </w:r>
      <w:proofErr w:type="spellEnd"/>
      <w:r w:rsidRPr="00536AD5">
        <w:rPr>
          <w:b/>
          <w:sz w:val="26"/>
          <w:szCs w:val="26"/>
          <w:lang w:val="uk-UA"/>
        </w:rPr>
        <w:t xml:space="preserve"> Віталія Івановича </w:t>
      </w:r>
      <w:r w:rsidRPr="00536AD5">
        <w:rPr>
          <w:sz w:val="26"/>
          <w:szCs w:val="26"/>
          <w:lang w:val="uk-UA"/>
        </w:rPr>
        <w:t>в місячний термін</w:t>
      </w:r>
      <w:r w:rsidRPr="00536AD5">
        <w:rPr>
          <w:b/>
          <w:sz w:val="26"/>
          <w:szCs w:val="26"/>
          <w:lang w:val="uk-UA"/>
        </w:rPr>
        <w:t xml:space="preserve"> </w:t>
      </w:r>
      <w:r w:rsidRPr="00536AD5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 відповідно до вимог чинного законодавства України.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D5">
        <w:rPr>
          <w:rFonts w:ascii="Times New Roman" w:hAnsi="Times New Roman"/>
          <w:sz w:val="26"/>
          <w:szCs w:val="26"/>
        </w:rPr>
        <w:t xml:space="preserve">         </w:t>
      </w:r>
      <w:r w:rsidRPr="00536AD5">
        <w:rPr>
          <w:rFonts w:ascii="Times New Roman" w:hAnsi="Times New Roman"/>
          <w:b/>
          <w:sz w:val="26"/>
          <w:szCs w:val="26"/>
        </w:rPr>
        <w:t xml:space="preserve">5. </w:t>
      </w:r>
      <w:proofErr w:type="spellStart"/>
      <w:r w:rsidRPr="00536AD5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: 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D5">
        <w:rPr>
          <w:rFonts w:ascii="Times New Roman" w:hAnsi="Times New Roman"/>
          <w:b/>
          <w:sz w:val="26"/>
          <w:szCs w:val="26"/>
        </w:rPr>
        <w:t xml:space="preserve">         5.1. </w:t>
      </w:r>
      <w:r w:rsidRPr="00536AD5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536AD5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36AD5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536AD5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догові</w:t>
      </w:r>
      <w:proofErr w:type="gramStart"/>
      <w:r w:rsidRPr="00536AD5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;     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D5">
        <w:rPr>
          <w:rFonts w:ascii="Times New Roman" w:hAnsi="Times New Roman"/>
          <w:sz w:val="26"/>
          <w:szCs w:val="26"/>
        </w:rPr>
        <w:lastRenderedPageBreak/>
        <w:t xml:space="preserve">         </w:t>
      </w:r>
      <w:r w:rsidRPr="00536AD5">
        <w:rPr>
          <w:rFonts w:ascii="Times New Roman" w:hAnsi="Times New Roman"/>
          <w:b/>
          <w:sz w:val="26"/>
          <w:szCs w:val="26"/>
        </w:rPr>
        <w:t xml:space="preserve">5.2. </w:t>
      </w:r>
      <w:proofErr w:type="spellStart"/>
      <w:r w:rsidRPr="00536AD5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536AD5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36AD5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536AD5">
        <w:rPr>
          <w:rFonts w:ascii="Times New Roman" w:hAnsi="Times New Roman"/>
          <w:sz w:val="26"/>
          <w:szCs w:val="26"/>
        </w:rPr>
        <w:t>для</w:t>
      </w:r>
      <w:proofErr w:type="gram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ї</w:t>
      </w:r>
      <w:proofErr w:type="gramStart"/>
      <w:r w:rsidRPr="00536AD5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536AD5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536AD5">
        <w:rPr>
          <w:rFonts w:ascii="Times New Roman" w:hAnsi="Times New Roman"/>
          <w:sz w:val="26"/>
          <w:szCs w:val="26"/>
        </w:rPr>
        <w:t>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36AD5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536AD5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536AD5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зоні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мережі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536AD5">
        <w:rPr>
          <w:rFonts w:ascii="Times New Roman" w:hAnsi="Times New Roman"/>
          <w:sz w:val="26"/>
          <w:szCs w:val="26"/>
        </w:rPr>
        <w:t>чинити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536AD5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нових</w:t>
      </w:r>
      <w:proofErr w:type="spellEnd"/>
      <w:r w:rsidRPr="00536AD5">
        <w:rPr>
          <w:rFonts w:ascii="Times New Roman" w:hAnsi="Times New Roman"/>
          <w:sz w:val="26"/>
          <w:szCs w:val="26"/>
        </w:rPr>
        <w:t>.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D5">
        <w:rPr>
          <w:rFonts w:ascii="Times New Roman" w:hAnsi="Times New Roman"/>
          <w:sz w:val="26"/>
          <w:szCs w:val="26"/>
        </w:rPr>
        <w:t xml:space="preserve">        </w:t>
      </w:r>
      <w:r w:rsidRPr="00536AD5">
        <w:rPr>
          <w:rFonts w:ascii="Times New Roman" w:hAnsi="Times New Roman"/>
          <w:b/>
          <w:sz w:val="26"/>
          <w:szCs w:val="26"/>
        </w:rPr>
        <w:t xml:space="preserve">  6. </w:t>
      </w:r>
      <w:proofErr w:type="spellStart"/>
      <w:r w:rsidRPr="00536AD5">
        <w:rPr>
          <w:rFonts w:ascii="Times New Roman" w:hAnsi="Times New Roman"/>
          <w:sz w:val="26"/>
          <w:szCs w:val="26"/>
        </w:rPr>
        <w:t>Встановити</w:t>
      </w:r>
      <w:proofErr w:type="spellEnd"/>
      <w:r w:rsidRPr="00536AD5">
        <w:rPr>
          <w:rFonts w:ascii="Times New Roman" w:hAnsi="Times New Roman"/>
          <w:sz w:val="26"/>
          <w:szCs w:val="26"/>
        </w:rPr>
        <w:t>,</w:t>
      </w:r>
      <w:r w:rsidRPr="00536AD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що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орендна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плата </w:t>
      </w:r>
      <w:proofErr w:type="spellStart"/>
      <w:r w:rsidRPr="00536AD5">
        <w:rPr>
          <w:rFonts w:ascii="Times New Roman" w:hAnsi="Times New Roman"/>
          <w:sz w:val="26"/>
          <w:szCs w:val="26"/>
        </w:rPr>
        <w:t>нараховується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з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536AD5">
        <w:rPr>
          <w:rFonts w:ascii="Times New Roman" w:hAnsi="Times New Roman"/>
          <w:sz w:val="26"/>
          <w:szCs w:val="26"/>
        </w:rPr>
        <w:t>прийняття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цього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36AD5">
        <w:rPr>
          <w:rFonts w:ascii="Times New Roman" w:hAnsi="Times New Roman"/>
          <w:sz w:val="26"/>
          <w:szCs w:val="26"/>
        </w:rPr>
        <w:t>р</w:t>
      </w:r>
      <w:proofErr w:type="gramEnd"/>
      <w:r w:rsidRPr="00536AD5">
        <w:rPr>
          <w:rFonts w:ascii="Times New Roman" w:hAnsi="Times New Roman"/>
          <w:sz w:val="26"/>
          <w:szCs w:val="26"/>
        </w:rPr>
        <w:t>ішення</w:t>
      </w:r>
      <w:proofErr w:type="spellEnd"/>
      <w:r w:rsidRPr="00536AD5">
        <w:rPr>
          <w:rFonts w:ascii="Times New Roman" w:hAnsi="Times New Roman"/>
          <w:sz w:val="26"/>
          <w:szCs w:val="26"/>
        </w:rPr>
        <w:t>.</w:t>
      </w:r>
    </w:p>
    <w:p w:rsidR="00536AD5" w:rsidRPr="00536AD5" w:rsidRDefault="00536AD5" w:rsidP="00536AD5">
      <w:pPr>
        <w:jc w:val="both"/>
        <w:rPr>
          <w:sz w:val="26"/>
          <w:szCs w:val="26"/>
          <w:lang w:val="uk-UA"/>
        </w:rPr>
      </w:pPr>
      <w:r w:rsidRPr="00536AD5">
        <w:rPr>
          <w:b/>
          <w:sz w:val="26"/>
          <w:szCs w:val="26"/>
          <w:lang w:val="uk-UA"/>
        </w:rPr>
        <w:t xml:space="preserve">          7. </w:t>
      </w:r>
      <w:r w:rsidRPr="00536AD5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D5">
        <w:rPr>
          <w:rFonts w:ascii="Times New Roman" w:hAnsi="Times New Roman"/>
          <w:b/>
          <w:sz w:val="26"/>
          <w:szCs w:val="26"/>
        </w:rPr>
        <w:t xml:space="preserve">          8. </w:t>
      </w:r>
      <w:r w:rsidRPr="00536AD5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36AD5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36AD5">
        <w:rPr>
          <w:rFonts w:ascii="Times New Roman" w:hAnsi="Times New Roman"/>
          <w:sz w:val="26"/>
          <w:szCs w:val="26"/>
        </w:rPr>
        <w:t>р</w:t>
      </w:r>
      <w:proofErr w:type="gramEnd"/>
      <w:r w:rsidRPr="00536AD5">
        <w:rPr>
          <w:rFonts w:ascii="Times New Roman" w:hAnsi="Times New Roman"/>
          <w:sz w:val="26"/>
          <w:szCs w:val="26"/>
        </w:rPr>
        <w:t>ішення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36AD5">
        <w:rPr>
          <w:rFonts w:ascii="Times New Roman" w:hAnsi="Times New Roman"/>
          <w:sz w:val="26"/>
          <w:szCs w:val="26"/>
        </w:rPr>
        <w:t>першого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заступника </w:t>
      </w:r>
      <w:proofErr w:type="spellStart"/>
      <w:r w:rsidRPr="00536AD5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голови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Мирослава Тихого та  </w:t>
      </w:r>
      <w:proofErr w:type="spellStart"/>
      <w:r w:rsidRPr="00536AD5">
        <w:rPr>
          <w:rFonts w:ascii="Times New Roman" w:hAnsi="Times New Roman"/>
          <w:sz w:val="26"/>
          <w:szCs w:val="26"/>
        </w:rPr>
        <w:t>постійні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36AD5">
        <w:rPr>
          <w:rFonts w:ascii="Times New Roman" w:hAnsi="Times New Roman"/>
          <w:sz w:val="26"/>
          <w:szCs w:val="26"/>
        </w:rPr>
        <w:t>з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питань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36AD5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536AD5">
        <w:rPr>
          <w:rFonts w:ascii="Times New Roman" w:hAnsi="Times New Roman"/>
          <w:sz w:val="26"/>
          <w:szCs w:val="26"/>
        </w:rPr>
        <w:t>з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питань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36AD5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36AD5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36AD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36AD5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36AD5">
        <w:rPr>
          <w:rFonts w:ascii="Times New Roman" w:hAnsi="Times New Roman"/>
          <w:sz w:val="26"/>
          <w:szCs w:val="26"/>
        </w:rPr>
        <w:t>.</w:t>
      </w: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536AD5" w:rsidRPr="00536AD5" w:rsidRDefault="00536AD5" w:rsidP="00536AD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536AD5" w:rsidRPr="00536AD5" w:rsidRDefault="00536AD5" w:rsidP="00536AD5">
      <w:pPr>
        <w:jc w:val="both"/>
        <w:rPr>
          <w:sz w:val="26"/>
          <w:szCs w:val="26"/>
        </w:rPr>
      </w:pPr>
      <w:proofErr w:type="spellStart"/>
      <w:r w:rsidRPr="00536AD5">
        <w:rPr>
          <w:bCs/>
          <w:sz w:val="26"/>
          <w:szCs w:val="26"/>
        </w:rPr>
        <w:t>Міський</w:t>
      </w:r>
      <w:proofErr w:type="spellEnd"/>
      <w:r w:rsidRPr="00536AD5">
        <w:rPr>
          <w:bCs/>
          <w:sz w:val="26"/>
          <w:szCs w:val="26"/>
        </w:rPr>
        <w:t xml:space="preserve"> голова                  </w:t>
      </w:r>
      <w:r w:rsidRPr="00536AD5">
        <w:rPr>
          <w:bCs/>
          <w:sz w:val="26"/>
          <w:szCs w:val="26"/>
          <w:lang w:val="en-US"/>
        </w:rPr>
        <w:t xml:space="preserve">          </w:t>
      </w:r>
      <w:r w:rsidRPr="00536AD5">
        <w:rPr>
          <w:bCs/>
          <w:sz w:val="26"/>
          <w:szCs w:val="26"/>
          <w:lang w:val="uk-UA"/>
        </w:rPr>
        <w:t xml:space="preserve">              </w:t>
      </w:r>
      <w:r w:rsidRPr="00536AD5">
        <w:rPr>
          <w:bCs/>
          <w:sz w:val="26"/>
          <w:szCs w:val="26"/>
          <w:lang w:val="en-US"/>
        </w:rPr>
        <w:t xml:space="preserve">                     </w:t>
      </w:r>
      <w:r w:rsidRPr="00536AD5">
        <w:rPr>
          <w:bCs/>
          <w:sz w:val="26"/>
          <w:szCs w:val="26"/>
          <w:lang w:val="uk-UA"/>
        </w:rPr>
        <w:t>Андрій Найда</w:t>
      </w:r>
      <w:r w:rsidRPr="00536AD5">
        <w:rPr>
          <w:bCs/>
          <w:sz w:val="26"/>
          <w:szCs w:val="26"/>
          <w:lang w:val="en-US"/>
        </w:rPr>
        <w:t xml:space="preserve">  </w:t>
      </w:r>
      <w:r w:rsidRPr="00536AD5">
        <w:rPr>
          <w:bCs/>
          <w:sz w:val="26"/>
          <w:szCs w:val="26"/>
        </w:rPr>
        <w:t xml:space="preserve">          </w:t>
      </w:r>
      <w:r w:rsidRPr="00536AD5">
        <w:rPr>
          <w:bCs/>
          <w:sz w:val="26"/>
          <w:szCs w:val="26"/>
          <w:lang w:val="en-US"/>
        </w:rPr>
        <w:t xml:space="preserve">   </w:t>
      </w:r>
      <w:r w:rsidRPr="00536AD5">
        <w:rPr>
          <w:bCs/>
          <w:sz w:val="26"/>
          <w:szCs w:val="26"/>
        </w:rPr>
        <w:t xml:space="preserve">  </w:t>
      </w:r>
      <w:r w:rsidRPr="00536AD5">
        <w:rPr>
          <w:bCs/>
          <w:sz w:val="26"/>
          <w:szCs w:val="26"/>
        </w:rPr>
        <w:tab/>
      </w:r>
    </w:p>
    <w:p w:rsidR="00403403" w:rsidRPr="00536AD5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536AD5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536AD5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65BE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36AD5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014D4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C36B3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2029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2021-01-06T08:18:00Z</cp:lastPrinted>
  <dcterms:created xsi:type="dcterms:W3CDTF">2020-12-28T07:32:00Z</dcterms:created>
  <dcterms:modified xsi:type="dcterms:W3CDTF">2021-01-06T08:19:00Z</dcterms:modified>
</cp:coreProperties>
</file>