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E60F59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60F5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75062C">
        <w:rPr>
          <w:b/>
          <w:sz w:val="26"/>
          <w:szCs w:val="26"/>
          <w:u w:val="single"/>
          <w:lang w:val="uk-UA"/>
        </w:rPr>
        <w:t>152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BB0A70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B0A70" w:rsidRPr="00BB0A70" w:rsidRDefault="00BB0A70" w:rsidP="00BB0A7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B0A70">
                    <w:rPr>
                      <w:sz w:val="26"/>
                      <w:szCs w:val="26"/>
                      <w:lang w:val="uk-UA"/>
                    </w:rPr>
                    <w:t xml:space="preserve">Про вступ у члени </w:t>
                  </w:r>
                </w:p>
                <w:p w:rsidR="00BB0A70" w:rsidRPr="00BB0A70" w:rsidRDefault="00BB0A70" w:rsidP="00BB0A7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B0A70">
                    <w:rPr>
                      <w:sz w:val="26"/>
                      <w:szCs w:val="26"/>
                      <w:lang w:val="uk-UA"/>
                    </w:rPr>
                    <w:t xml:space="preserve">місцевої асоціації органів </w:t>
                  </w:r>
                </w:p>
                <w:p w:rsidR="00BB0A70" w:rsidRPr="00BB0A70" w:rsidRDefault="00BB0A70" w:rsidP="00BB0A7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B0A70">
                    <w:rPr>
                      <w:sz w:val="26"/>
                      <w:szCs w:val="26"/>
                      <w:lang w:val="uk-UA"/>
                    </w:rPr>
                    <w:t>місцевого самоврядування</w:t>
                  </w:r>
                </w:p>
                <w:p w:rsidR="00BB0A70" w:rsidRPr="00BB0A70" w:rsidRDefault="00BB0A70" w:rsidP="00BB0A7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B0A70">
                    <w:rPr>
                      <w:sz w:val="26"/>
                      <w:szCs w:val="26"/>
                      <w:lang w:val="uk-UA"/>
                    </w:rPr>
                    <w:t xml:space="preserve">«Агенція розвитку об’єднаних </w:t>
                  </w:r>
                </w:p>
                <w:p w:rsidR="00107A27" w:rsidRPr="00BB0A70" w:rsidRDefault="00BB0A70" w:rsidP="00BB0A70">
                  <w:pPr>
                    <w:jc w:val="both"/>
                    <w:rPr>
                      <w:sz w:val="26"/>
                      <w:szCs w:val="26"/>
                    </w:rPr>
                  </w:pPr>
                  <w:r w:rsidRPr="00BB0A70">
                    <w:rPr>
                      <w:sz w:val="26"/>
                      <w:szCs w:val="26"/>
                      <w:lang w:val="uk-UA"/>
                    </w:rPr>
                    <w:t>територіальних громад Прикарпаття»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BB0A70" w:rsidRPr="00F402C9" w:rsidRDefault="00BB0A70" w:rsidP="00BB0A70">
      <w:pPr>
        <w:jc w:val="both"/>
        <w:rPr>
          <w:sz w:val="28"/>
          <w:szCs w:val="28"/>
          <w:lang w:val="uk-UA"/>
        </w:rPr>
      </w:pPr>
    </w:p>
    <w:p w:rsidR="00BB0A70" w:rsidRPr="00F402C9" w:rsidRDefault="00BB0A70" w:rsidP="00BB0A70">
      <w:pPr>
        <w:jc w:val="both"/>
        <w:rPr>
          <w:sz w:val="28"/>
          <w:szCs w:val="28"/>
          <w:lang w:val="uk-UA"/>
        </w:rPr>
      </w:pPr>
    </w:p>
    <w:p w:rsidR="00BB0A70" w:rsidRPr="00BB0A70" w:rsidRDefault="00BB0A70" w:rsidP="00BB0A70">
      <w:pPr>
        <w:ind w:firstLine="567"/>
        <w:jc w:val="both"/>
        <w:rPr>
          <w:sz w:val="26"/>
          <w:szCs w:val="26"/>
          <w:lang w:val="uk-UA"/>
        </w:rPr>
      </w:pPr>
      <w:r w:rsidRPr="00BB0A70">
        <w:rPr>
          <w:sz w:val="26"/>
          <w:szCs w:val="26"/>
          <w:lang w:val="uk-UA"/>
        </w:rPr>
        <w:t xml:space="preserve">Заслухавши інформацію начальника управління економічного розвитку міста Калуської міської ради  Юрія </w:t>
      </w:r>
      <w:proofErr w:type="spellStart"/>
      <w:r w:rsidRPr="00BB0A70">
        <w:rPr>
          <w:sz w:val="26"/>
          <w:szCs w:val="26"/>
          <w:lang w:val="uk-UA"/>
        </w:rPr>
        <w:t>Соколовського</w:t>
      </w:r>
      <w:proofErr w:type="spellEnd"/>
      <w:r w:rsidRPr="00BB0A70">
        <w:rPr>
          <w:sz w:val="26"/>
          <w:szCs w:val="26"/>
          <w:lang w:val="uk-UA"/>
        </w:rPr>
        <w:t>, розглянувши звернення місцевої асоціації органів місцевого самоврядування «Агенція розвитку об’єднаних територіальних громад Прикарпаття», відповідно до Закону України «Про місцеве самоврядування», враховуючи  рекомендації постійних комісій міської ради, міська рада</w:t>
      </w:r>
    </w:p>
    <w:p w:rsidR="00BB0A70" w:rsidRPr="00BB0A70" w:rsidRDefault="00BB0A70" w:rsidP="00BB0A70">
      <w:pPr>
        <w:jc w:val="both"/>
        <w:rPr>
          <w:b/>
          <w:bCs/>
          <w:sz w:val="26"/>
          <w:szCs w:val="26"/>
          <w:lang w:val="uk-UA"/>
        </w:rPr>
      </w:pPr>
    </w:p>
    <w:p w:rsidR="00BB0A70" w:rsidRPr="00BB0A70" w:rsidRDefault="00BB0A70" w:rsidP="00BB0A70">
      <w:pPr>
        <w:jc w:val="both"/>
        <w:rPr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ВИРІШИЛА</w:t>
      </w:r>
      <w:r w:rsidRPr="00BB0A70">
        <w:rPr>
          <w:b/>
          <w:bCs/>
          <w:sz w:val="26"/>
          <w:szCs w:val="26"/>
          <w:lang w:val="uk-UA"/>
        </w:rPr>
        <w:t>:</w:t>
      </w:r>
    </w:p>
    <w:p w:rsidR="00BB0A70" w:rsidRPr="00BB0A70" w:rsidRDefault="00BB0A70" w:rsidP="00BB0A70">
      <w:pPr>
        <w:jc w:val="both"/>
        <w:rPr>
          <w:sz w:val="26"/>
          <w:szCs w:val="26"/>
          <w:lang w:val="uk-UA"/>
        </w:rPr>
      </w:pPr>
    </w:p>
    <w:p w:rsidR="00BB0A70" w:rsidRPr="00BB0A70" w:rsidRDefault="00BB0A70" w:rsidP="00BB0A70">
      <w:pPr>
        <w:ind w:firstLine="567"/>
        <w:jc w:val="both"/>
        <w:rPr>
          <w:sz w:val="26"/>
          <w:szCs w:val="26"/>
          <w:lang w:val="uk-UA"/>
        </w:rPr>
      </w:pPr>
      <w:r w:rsidRPr="00BB0A70">
        <w:rPr>
          <w:sz w:val="26"/>
          <w:szCs w:val="26"/>
          <w:lang w:val="uk-UA"/>
        </w:rPr>
        <w:t>1. Дати згоду на вступ Калуської міської  ради до місцевої асоціації органів місцевого самоврядування «Агенція розвитку об’єднаних територіальних громад Прикарпаття».</w:t>
      </w:r>
    </w:p>
    <w:p w:rsidR="00BB0A70" w:rsidRPr="00BB0A70" w:rsidRDefault="00BB0A70" w:rsidP="00BB0A70">
      <w:pPr>
        <w:ind w:firstLine="567"/>
        <w:jc w:val="both"/>
        <w:rPr>
          <w:sz w:val="26"/>
          <w:szCs w:val="26"/>
          <w:lang w:val="uk-UA"/>
        </w:rPr>
      </w:pPr>
    </w:p>
    <w:p w:rsidR="00BB0A70" w:rsidRPr="00BB0A70" w:rsidRDefault="00BB0A70" w:rsidP="00BB0A70">
      <w:pPr>
        <w:ind w:firstLine="567"/>
        <w:jc w:val="both"/>
        <w:rPr>
          <w:sz w:val="26"/>
          <w:szCs w:val="26"/>
          <w:lang w:val="uk-UA"/>
        </w:rPr>
      </w:pPr>
      <w:r w:rsidRPr="00BB0A70">
        <w:rPr>
          <w:sz w:val="26"/>
          <w:szCs w:val="26"/>
          <w:lang w:val="uk-UA"/>
        </w:rPr>
        <w:t>2. Уповноважити міського голову Андрія Найду на вчинення всіх необхідних дій для вступу в Асоціацію, в тому числі представляти інтереси міської ради на засіданнях правління та конференції Асоціації.</w:t>
      </w:r>
    </w:p>
    <w:p w:rsidR="00BB0A70" w:rsidRPr="00BB0A70" w:rsidRDefault="00BB0A70" w:rsidP="00BB0A70">
      <w:pPr>
        <w:jc w:val="both"/>
        <w:rPr>
          <w:sz w:val="26"/>
          <w:szCs w:val="26"/>
          <w:lang w:val="uk-UA"/>
        </w:rPr>
      </w:pPr>
    </w:p>
    <w:p w:rsidR="00BB0A70" w:rsidRPr="00BB0A70" w:rsidRDefault="00BB0A70" w:rsidP="00BB0A70">
      <w:pPr>
        <w:jc w:val="both"/>
        <w:rPr>
          <w:sz w:val="26"/>
          <w:szCs w:val="26"/>
          <w:lang w:val="uk-UA"/>
        </w:rPr>
      </w:pPr>
      <w:r w:rsidRPr="00BB0A70">
        <w:rPr>
          <w:sz w:val="26"/>
          <w:szCs w:val="26"/>
          <w:lang w:val="uk-UA"/>
        </w:rPr>
        <w:t xml:space="preserve"> </w:t>
      </w:r>
    </w:p>
    <w:p w:rsidR="00BB0A70" w:rsidRPr="00BB0A70" w:rsidRDefault="00BB0A70" w:rsidP="00BB0A70">
      <w:pPr>
        <w:jc w:val="both"/>
        <w:rPr>
          <w:color w:val="FF0000"/>
          <w:sz w:val="26"/>
          <w:szCs w:val="26"/>
          <w:lang w:val="uk-UA"/>
        </w:rPr>
      </w:pPr>
    </w:p>
    <w:p w:rsidR="00BB0A70" w:rsidRPr="00BB0A70" w:rsidRDefault="00BB0A70" w:rsidP="00BB0A70">
      <w:pPr>
        <w:jc w:val="both"/>
        <w:rPr>
          <w:color w:val="FF0000"/>
          <w:sz w:val="26"/>
          <w:szCs w:val="26"/>
          <w:lang w:val="uk-UA"/>
        </w:rPr>
      </w:pPr>
    </w:p>
    <w:p w:rsidR="00BB0A70" w:rsidRPr="00BB0A70" w:rsidRDefault="00BB0A70" w:rsidP="00BB0A70">
      <w:pPr>
        <w:jc w:val="both"/>
        <w:rPr>
          <w:b/>
          <w:sz w:val="26"/>
          <w:szCs w:val="26"/>
          <w:lang w:val="uk-UA"/>
        </w:rPr>
      </w:pPr>
      <w:r w:rsidRPr="00BB0A70">
        <w:rPr>
          <w:sz w:val="26"/>
          <w:szCs w:val="26"/>
          <w:lang w:val="uk-UA"/>
        </w:rPr>
        <w:t xml:space="preserve">Міський голова         </w:t>
      </w:r>
      <w:r w:rsidRPr="00BB0A70">
        <w:rPr>
          <w:sz w:val="26"/>
          <w:szCs w:val="26"/>
          <w:lang w:val="uk-UA"/>
        </w:rPr>
        <w:tab/>
        <w:t xml:space="preserve">               </w:t>
      </w:r>
      <w:r w:rsidRPr="00BB0A70">
        <w:rPr>
          <w:sz w:val="26"/>
          <w:szCs w:val="26"/>
          <w:lang w:val="uk-UA"/>
        </w:rPr>
        <w:tab/>
        <w:t xml:space="preserve">                               Андрій Найда</w:t>
      </w:r>
    </w:p>
    <w:p w:rsidR="00403403" w:rsidRPr="00BB0A70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B0A70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Pr="00BB0A7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B0A7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B0A7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B0A7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B0A7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B0A70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B0A70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BB0A7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0A70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0F59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724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2020-12-24T11:12:00Z</cp:lastPrinted>
  <dcterms:created xsi:type="dcterms:W3CDTF">2020-12-24T08:42:00Z</dcterms:created>
  <dcterms:modified xsi:type="dcterms:W3CDTF">2020-12-24T11:13:00Z</dcterms:modified>
</cp:coreProperties>
</file>