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351BB4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51BB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551658">
        <w:rPr>
          <w:b/>
          <w:sz w:val="26"/>
          <w:szCs w:val="26"/>
          <w:u w:val="single"/>
          <w:lang w:val="uk-UA"/>
        </w:rPr>
        <w:t>138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4C610C" w:rsidRPr="00D6327D" w:rsidRDefault="004C610C" w:rsidP="004C610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 xml:space="preserve">Про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внесення змін до </w:t>
                  </w:r>
                  <w:r w:rsidRPr="00D6327D">
                    <w:rPr>
                      <w:sz w:val="26"/>
                      <w:szCs w:val="26"/>
                      <w:lang w:val="uk-UA"/>
                    </w:rPr>
                    <w:t xml:space="preserve">структури </w:t>
                  </w:r>
                </w:p>
                <w:p w:rsidR="004C610C" w:rsidRPr="00D6327D" w:rsidRDefault="004C610C" w:rsidP="004C610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 xml:space="preserve">та загальної чисельності апаратів ради, </w:t>
                  </w:r>
                </w:p>
                <w:p w:rsidR="004C610C" w:rsidRPr="00D6327D" w:rsidRDefault="004C610C" w:rsidP="004C610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 xml:space="preserve">виконавчого комітету та виконавчих </w:t>
                  </w:r>
                </w:p>
                <w:p w:rsidR="00107A27" w:rsidRPr="00AF0A8E" w:rsidRDefault="004C610C" w:rsidP="004C610C">
                  <w:pPr>
                    <w:jc w:val="both"/>
                    <w:rPr>
                      <w:sz w:val="28"/>
                      <w:szCs w:val="28"/>
                    </w:rPr>
                  </w:pPr>
                  <w:r w:rsidRPr="00D6327D">
                    <w:rPr>
                      <w:sz w:val="26"/>
                      <w:szCs w:val="26"/>
                      <w:lang w:val="uk-UA"/>
                    </w:rPr>
                    <w:t>органів Калуської міської ради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C610C" w:rsidRPr="00D6327D" w:rsidRDefault="004C610C" w:rsidP="004C610C">
      <w:pPr>
        <w:rPr>
          <w:sz w:val="26"/>
          <w:szCs w:val="26"/>
          <w:lang w:val="uk-UA"/>
        </w:rPr>
      </w:pPr>
      <w:r w:rsidRPr="00D6327D">
        <w:rPr>
          <w:sz w:val="26"/>
          <w:szCs w:val="26"/>
          <w:lang w:val="uk-UA"/>
        </w:rPr>
        <w:tab/>
      </w:r>
    </w:p>
    <w:p w:rsidR="004C610C" w:rsidRPr="00D6327D" w:rsidRDefault="004C610C" w:rsidP="004C610C">
      <w:pPr>
        <w:ind w:firstLine="720"/>
        <w:jc w:val="both"/>
        <w:rPr>
          <w:sz w:val="26"/>
          <w:szCs w:val="26"/>
          <w:lang w:val="uk-UA"/>
        </w:rPr>
      </w:pPr>
    </w:p>
    <w:p w:rsidR="004C610C" w:rsidRPr="00355288" w:rsidRDefault="004C610C" w:rsidP="004C610C">
      <w:pPr>
        <w:ind w:firstLine="851"/>
        <w:jc w:val="both"/>
        <w:rPr>
          <w:sz w:val="26"/>
          <w:szCs w:val="26"/>
          <w:lang w:val="uk-UA"/>
        </w:rPr>
      </w:pPr>
      <w:r w:rsidRPr="00D6327D">
        <w:rPr>
          <w:sz w:val="26"/>
          <w:szCs w:val="26"/>
          <w:lang w:val="uk-UA"/>
        </w:rPr>
        <w:t xml:space="preserve">Керуючись пунктом 5 частини </w:t>
      </w:r>
      <w:r>
        <w:rPr>
          <w:sz w:val="26"/>
          <w:szCs w:val="26"/>
          <w:lang w:val="uk-UA"/>
        </w:rPr>
        <w:t>першої</w:t>
      </w:r>
      <w:r w:rsidRPr="00D6327D">
        <w:rPr>
          <w:sz w:val="26"/>
          <w:szCs w:val="26"/>
          <w:lang w:val="uk-UA"/>
        </w:rPr>
        <w:t xml:space="preserve"> статті 26, пунктом 6 частини </w:t>
      </w:r>
      <w:r>
        <w:rPr>
          <w:sz w:val="26"/>
          <w:szCs w:val="26"/>
          <w:lang w:val="uk-UA"/>
        </w:rPr>
        <w:t>четвертої</w:t>
      </w:r>
      <w:r w:rsidRPr="00D6327D">
        <w:rPr>
          <w:sz w:val="26"/>
          <w:szCs w:val="26"/>
          <w:lang w:val="uk-UA"/>
        </w:rPr>
        <w:t xml:space="preserve"> статті 42 Закону України «Про міс</w:t>
      </w:r>
      <w:r>
        <w:rPr>
          <w:sz w:val="26"/>
          <w:szCs w:val="26"/>
          <w:lang w:val="uk-UA"/>
        </w:rPr>
        <w:t xml:space="preserve">цеве самоврядування в Україні», </w:t>
      </w:r>
      <w:r w:rsidRPr="00355288">
        <w:rPr>
          <w:sz w:val="26"/>
          <w:szCs w:val="26"/>
          <w:lang w:val="uk-UA"/>
        </w:rPr>
        <w:t>міська рада</w:t>
      </w:r>
    </w:p>
    <w:p w:rsidR="004C610C" w:rsidRPr="00CA0793" w:rsidRDefault="004C610C" w:rsidP="004C610C">
      <w:pPr>
        <w:jc w:val="both"/>
        <w:rPr>
          <w:color w:val="FF0000"/>
          <w:sz w:val="26"/>
          <w:szCs w:val="26"/>
          <w:lang w:val="uk-UA"/>
        </w:rPr>
      </w:pPr>
    </w:p>
    <w:p w:rsidR="004C610C" w:rsidRDefault="004C610C" w:rsidP="004C610C">
      <w:pPr>
        <w:jc w:val="both"/>
        <w:rPr>
          <w:b/>
          <w:sz w:val="26"/>
          <w:szCs w:val="26"/>
          <w:lang w:val="uk-UA"/>
        </w:rPr>
      </w:pPr>
      <w:r w:rsidRPr="00D6327D">
        <w:rPr>
          <w:b/>
          <w:sz w:val="26"/>
          <w:szCs w:val="26"/>
          <w:lang w:val="uk-UA"/>
        </w:rPr>
        <w:t>ВИРІШИЛА:</w:t>
      </w:r>
    </w:p>
    <w:p w:rsidR="004C610C" w:rsidRPr="00D6327D" w:rsidRDefault="004C610C" w:rsidP="004C610C">
      <w:pPr>
        <w:jc w:val="both"/>
        <w:rPr>
          <w:sz w:val="26"/>
          <w:szCs w:val="26"/>
          <w:lang w:val="uk-UA"/>
        </w:rPr>
      </w:pPr>
    </w:p>
    <w:p w:rsidR="004C610C" w:rsidRDefault="004C610C" w:rsidP="004C610C">
      <w:pPr>
        <w:pStyle w:val="aa"/>
        <w:numPr>
          <w:ilvl w:val="0"/>
          <w:numId w:val="6"/>
        </w:numPr>
        <w:tabs>
          <w:tab w:val="left" w:pos="0"/>
          <w:tab w:val="left" w:pos="567"/>
          <w:tab w:val="left" w:pos="851"/>
        </w:tabs>
        <w:ind w:left="0" w:firstLine="57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Провести зміни в діючій структурі апаратів ради, виконавчого комітету та виконавчих органів міської ради, а саме:</w:t>
      </w:r>
    </w:p>
    <w:p w:rsidR="004C610C" w:rsidRDefault="004C610C" w:rsidP="004C610C">
      <w:pPr>
        <w:pStyle w:val="aa"/>
        <w:numPr>
          <w:ilvl w:val="0"/>
          <w:numId w:val="4"/>
        </w:numPr>
        <w:tabs>
          <w:tab w:val="left" w:pos="0"/>
          <w:tab w:val="left" w:pos="567"/>
          <w:tab w:val="left" w:pos="851"/>
        </w:tabs>
        <w:ind w:left="0" w:firstLine="57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збільшити чисельність управління «Центр надання адміністративних послуг» виконавчого комітету міської ради на шість штатних одиниць адміністраторів;</w:t>
      </w:r>
    </w:p>
    <w:p w:rsidR="004C610C" w:rsidRDefault="004C610C" w:rsidP="004C610C">
      <w:pPr>
        <w:pStyle w:val="aa"/>
        <w:numPr>
          <w:ilvl w:val="0"/>
          <w:numId w:val="4"/>
        </w:numPr>
        <w:tabs>
          <w:tab w:val="left" w:pos="0"/>
          <w:tab w:val="left" w:pos="567"/>
          <w:tab w:val="left" w:pos="851"/>
        </w:tabs>
        <w:ind w:left="0" w:firstLine="57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збільшити чисельність загального відділу виконавчого комітету міської ради на шість штатних одиниць діловодів;</w:t>
      </w:r>
    </w:p>
    <w:p w:rsidR="004C610C" w:rsidRDefault="004C610C" w:rsidP="004C610C">
      <w:pPr>
        <w:pStyle w:val="aa"/>
        <w:numPr>
          <w:ilvl w:val="0"/>
          <w:numId w:val="4"/>
        </w:numPr>
        <w:tabs>
          <w:tab w:val="left" w:pos="0"/>
          <w:tab w:val="left" w:pos="567"/>
          <w:tab w:val="left" w:pos="851"/>
        </w:tabs>
        <w:ind w:left="0" w:firstLine="57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збільшити чисельність господарського відділу виконавчого комітету міської ради на шість штатних одиниць прибиральника службових приміщень та одну штатну одиницю опалювача.</w:t>
      </w:r>
    </w:p>
    <w:p w:rsidR="004C610C" w:rsidRPr="00A839CC" w:rsidRDefault="004C610C" w:rsidP="004C610C">
      <w:pPr>
        <w:pStyle w:val="aa"/>
        <w:numPr>
          <w:ilvl w:val="0"/>
          <w:numId w:val="6"/>
        </w:numPr>
        <w:tabs>
          <w:tab w:val="left" w:pos="0"/>
          <w:tab w:val="left" w:pos="567"/>
          <w:tab w:val="left" w:pos="851"/>
        </w:tabs>
        <w:ind w:left="0" w:firstLine="570"/>
        <w:jc w:val="both"/>
        <w:rPr>
          <w:sz w:val="26"/>
          <w:szCs w:val="26"/>
          <w:lang w:val="uk-UA"/>
        </w:rPr>
      </w:pPr>
      <w:r w:rsidRPr="00A839CC">
        <w:rPr>
          <w:sz w:val="26"/>
          <w:szCs w:val="26"/>
          <w:lang w:val="uk-UA"/>
        </w:rPr>
        <w:t xml:space="preserve">Затвердити структуру і загальну чисельність апаратів ради, виконавчого комітету та виконавчих органів міської ради в кількості </w:t>
      </w:r>
      <w:r w:rsidRPr="00B44B0D">
        <w:rPr>
          <w:b/>
          <w:sz w:val="26"/>
          <w:szCs w:val="26"/>
          <w:lang w:val="uk-UA"/>
        </w:rPr>
        <w:t>29</w:t>
      </w:r>
      <w:r>
        <w:rPr>
          <w:b/>
          <w:sz w:val="26"/>
          <w:szCs w:val="26"/>
          <w:lang w:val="uk-UA"/>
        </w:rPr>
        <w:t xml:space="preserve">5 </w:t>
      </w:r>
      <w:r>
        <w:rPr>
          <w:sz w:val="26"/>
          <w:szCs w:val="26"/>
          <w:lang w:val="uk-UA"/>
        </w:rPr>
        <w:t>штатних</w:t>
      </w:r>
      <w:r w:rsidRPr="00A839CC">
        <w:rPr>
          <w:sz w:val="26"/>
          <w:szCs w:val="26"/>
          <w:lang w:val="uk-UA"/>
        </w:rPr>
        <w:t xml:space="preserve"> одиниц</w:t>
      </w:r>
      <w:r>
        <w:rPr>
          <w:sz w:val="26"/>
          <w:szCs w:val="26"/>
          <w:lang w:val="uk-UA"/>
        </w:rPr>
        <w:t>ь</w:t>
      </w:r>
      <w:r w:rsidRPr="00A839CC">
        <w:rPr>
          <w:sz w:val="26"/>
          <w:szCs w:val="26"/>
          <w:lang w:val="uk-UA"/>
        </w:rPr>
        <w:t xml:space="preserve"> згідно з додатком.</w:t>
      </w:r>
      <w:bookmarkStart w:id="0" w:name="_GoBack"/>
      <w:bookmarkEnd w:id="0"/>
    </w:p>
    <w:p w:rsidR="004C610C" w:rsidRPr="00F77AC9" w:rsidRDefault="004C610C" w:rsidP="004C610C">
      <w:pPr>
        <w:pStyle w:val="aa"/>
        <w:numPr>
          <w:ilvl w:val="0"/>
          <w:numId w:val="6"/>
        </w:numPr>
        <w:tabs>
          <w:tab w:val="left" w:pos="0"/>
          <w:tab w:val="left" w:pos="567"/>
          <w:tab w:val="left" w:pos="993"/>
        </w:tabs>
        <w:ind w:left="0" w:firstLine="570"/>
        <w:jc w:val="both"/>
        <w:rPr>
          <w:sz w:val="26"/>
          <w:szCs w:val="26"/>
          <w:lang w:val="uk-UA"/>
        </w:rPr>
      </w:pPr>
      <w:r w:rsidRPr="00F77AC9">
        <w:rPr>
          <w:sz w:val="26"/>
          <w:szCs w:val="26"/>
          <w:lang w:val="uk-UA"/>
        </w:rPr>
        <w:t>Вважати таким, що втратило чинність, рішення Калуської міської ради від 24.11.2020 №27 «Про затвердження структури та загальної чисельності апаратів ради, виконавчого комітету та виконавчих органів Калуської міської ради».</w:t>
      </w:r>
    </w:p>
    <w:p w:rsidR="004C610C" w:rsidRPr="00A57FCD" w:rsidRDefault="004C610C" w:rsidP="004C610C">
      <w:pPr>
        <w:pStyle w:val="aa"/>
        <w:numPr>
          <w:ilvl w:val="0"/>
          <w:numId w:val="6"/>
        </w:numPr>
        <w:tabs>
          <w:tab w:val="left" w:pos="0"/>
          <w:tab w:val="left" w:pos="567"/>
          <w:tab w:val="left" w:pos="993"/>
        </w:tabs>
        <w:ind w:left="0" w:firstLine="570"/>
        <w:jc w:val="both"/>
        <w:rPr>
          <w:sz w:val="26"/>
          <w:szCs w:val="26"/>
          <w:lang w:val="uk-UA"/>
        </w:rPr>
      </w:pPr>
      <w:r w:rsidRPr="00A57FCD">
        <w:rPr>
          <w:sz w:val="26"/>
          <w:szCs w:val="26"/>
          <w:lang w:val="uk-UA"/>
        </w:rPr>
        <w:t>Рішення вступає в силу з 1 січня 2021 року.</w:t>
      </w:r>
    </w:p>
    <w:p w:rsidR="004C610C" w:rsidRDefault="004C610C" w:rsidP="004C610C">
      <w:pPr>
        <w:ind w:firstLine="720"/>
        <w:jc w:val="both"/>
        <w:rPr>
          <w:sz w:val="26"/>
          <w:szCs w:val="26"/>
          <w:lang w:val="uk-UA"/>
        </w:rPr>
      </w:pPr>
    </w:p>
    <w:p w:rsidR="004C610C" w:rsidRPr="00D6327D" w:rsidRDefault="004C610C" w:rsidP="004C610C">
      <w:pPr>
        <w:ind w:firstLine="720"/>
        <w:jc w:val="both"/>
        <w:rPr>
          <w:sz w:val="26"/>
          <w:szCs w:val="26"/>
          <w:lang w:val="uk-UA"/>
        </w:rPr>
      </w:pPr>
    </w:p>
    <w:p w:rsidR="004C610C" w:rsidRDefault="004C610C" w:rsidP="004C610C">
      <w:pPr>
        <w:jc w:val="both"/>
        <w:rPr>
          <w:sz w:val="26"/>
          <w:szCs w:val="26"/>
          <w:lang w:val="uk-UA"/>
        </w:rPr>
      </w:pPr>
    </w:p>
    <w:p w:rsidR="004C610C" w:rsidRDefault="004C610C" w:rsidP="004C610C">
      <w:pPr>
        <w:jc w:val="both"/>
        <w:rPr>
          <w:sz w:val="26"/>
          <w:szCs w:val="26"/>
          <w:lang w:val="uk-UA"/>
        </w:rPr>
      </w:pPr>
      <w:r w:rsidRPr="00D6327D">
        <w:rPr>
          <w:sz w:val="26"/>
          <w:szCs w:val="26"/>
          <w:lang w:val="uk-UA"/>
        </w:rPr>
        <w:t>Міський голова</w:t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Андрій Найда</w:t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  <w:r w:rsidRPr="00D6327D">
        <w:rPr>
          <w:sz w:val="26"/>
          <w:szCs w:val="26"/>
          <w:lang w:val="uk-UA"/>
        </w:rPr>
        <w:tab/>
      </w:r>
    </w:p>
    <w:p w:rsidR="004C610C" w:rsidRDefault="004C610C" w:rsidP="004C610C">
      <w:pPr>
        <w:jc w:val="both"/>
        <w:rPr>
          <w:sz w:val="26"/>
          <w:szCs w:val="26"/>
          <w:lang w:val="uk-UA"/>
        </w:rPr>
      </w:pPr>
    </w:p>
    <w:p w:rsidR="004C610C" w:rsidRDefault="004C610C" w:rsidP="004C610C">
      <w:pPr>
        <w:jc w:val="both"/>
        <w:rPr>
          <w:sz w:val="26"/>
          <w:szCs w:val="26"/>
          <w:lang w:val="uk-UA"/>
        </w:rPr>
      </w:pPr>
    </w:p>
    <w:p w:rsidR="004C610C" w:rsidRDefault="004C610C" w:rsidP="004C610C">
      <w:pPr>
        <w:jc w:val="both"/>
        <w:rPr>
          <w:sz w:val="26"/>
          <w:szCs w:val="26"/>
          <w:lang w:val="uk-UA"/>
        </w:rPr>
      </w:pPr>
    </w:p>
    <w:p w:rsidR="004C610C" w:rsidRDefault="004C610C" w:rsidP="004C610C">
      <w:pPr>
        <w:jc w:val="both"/>
        <w:rPr>
          <w:sz w:val="26"/>
          <w:szCs w:val="26"/>
          <w:lang w:val="uk-UA"/>
        </w:rPr>
      </w:pPr>
    </w:p>
    <w:tbl>
      <w:tblPr>
        <w:tblW w:w="10597" w:type="dxa"/>
        <w:tblLook w:val="01E0"/>
      </w:tblPr>
      <w:tblGrid>
        <w:gridCol w:w="5778"/>
        <w:gridCol w:w="4819"/>
      </w:tblGrid>
      <w:tr w:rsidR="004C610C" w:rsidRPr="00295E1A" w:rsidTr="00086B3F">
        <w:tc>
          <w:tcPr>
            <w:tcW w:w="5778" w:type="dxa"/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819" w:type="dxa"/>
          </w:tcPr>
          <w:p w:rsidR="004C610C" w:rsidRDefault="004C610C" w:rsidP="00086B3F">
            <w:pPr>
              <w:ind w:left="317" w:hanging="317"/>
              <w:rPr>
                <w:sz w:val="22"/>
                <w:szCs w:val="22"/>
                <w:lang w:val="uk-UA"/>
              </w:rPr>
            </w:pPr>
          </w:p>
          <w:p w:rsidR="004C610C" w:rsidRDefault="004C610C" w:rsidP="00086B3F">
            <w:pPr>
              <w:ind w:left="317" w:hanging="317"/>
              <w:rPr>
                <w:sz w:val="22"/>
                <w:szCs w:val="22"/>
                <w:lang w:val="uk-UA"/>
              </w:rPr>
            </w:pPr>
          </w:p>
          <w:p w:rsidR="004C610C" w:rsidRDefault="004C610C" w:rsidP="00086B3F">
            <w:pPr>
              <w:ind w:left="317" w:hanging="317"/>
              <w:rPr>
                <w:sz w:val="22"/>
                <w:szCs w:val="22"/>
                <w:lang w:val="uk-UA"/>
              </w:rPr>
            </w:pPr>
          </w:p>
          <w:p w:rsidR="004C610C" w:rsidRDefault="004C610C" w:rsidP="00086B3F">
            <w:pPr>
              <w:ind w:left="317" w:hanging="317"/>
              <w:rPr>
                <w:sz w:val="22"/>
                <w:szCs w:val="22"/>
                <w:lang w:val="uk-UA"/>
              </w:rPr>
            </w:pPr>
          </w:p>
          <w:p w:rsidR="004C610C" w:rsidRPr="004C610C" w:rsidRDefault="004C610C" w:rsidP="00086B3F">
            <w:pPr>
              <w:ind w:left="317" w:hanging="317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    </w:t>
            </w:r>
            <w:r w:rsidRPr="004C610C">
              <w:rPr>
                <w:sz w:val="26"/>
                <w:szCs w:val="26"/>
                <w:lang w:val="uk-UA"/>
              </w:rPr>
              <w:t>Додаток</w:t>
            </w:r>
          </w:p>
          <w:p w:rsidR="004C610C" w:rsidRPr="004C610C" w:rsidRDefault="004C610C" w:rsidP="00086B3F">
            <w:pPr>
              <w:rPr>
                <w:sz w:val="26"/>
                <w:szCs w:val="26"/>
                <w:lang w:val="uk-UA"/>
              </w:rPr>
            </w:pPr>
            <w:r w:rsidRPr="004C610C">
              <w:rPr>
                <w:sz w:val="26"/>
                <w:szCs w:val="26"/>
                <w:lang w:val="uk-UA"/>
              </w:rPr>
              <w:t>до рішення міської ради</w:t>
            </w:r>
          </w:p>
          <w:p w:rsidR="004C610C" w:rsidRPr="004C610C" w:rsidRDefault="004C610C" w:rsidP="00086B3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23.12.2020    </w:t>
            </w:r>
            <w:r w:rsidRPr="004C610C">
              <w:rPr>
                <w:sz w:val="26"/>
                <w:szCs w:val="26"/>
                <w:lang w:val="uk-UA"/>
              </w:rPr>
              <w:t xml:space="preserve"> №  </w:t>
            </w:r>
            <w:r>
              <w:rPr>
                <w:sz w:val="26"/>
                <w:szCs w:val="26"/>
                <w:lang w:val="uk-UA"/>
              </w:rPr>
              <w:t>138</w:t>
            </w:r>
            <w:r w:rsidRPr="004C610C">
              <w:rPr>
                <w:sz w:val="26"/>
                <w:szCs w:val="26"/>
                <w:lang w:val="uk-UA"/>
              </w:rPr>
              <w:t xml:space="preserve">        </w:t>
            </w:r>
          </w:p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</w:p>
        </w:tc>
      </w:tr>
      <w:tr w:rsidR="004C610C" w:rsidRPr="00295E1A" w:rsidTr="00086B3F">
        <w:tc>
          <w:tcPr>
            <w:tcW w:w="5778" w:type="dxa"/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819" w:type="dxa"/>
          </w:tcPr>
          <w:p w:rsidR="004C610C" w:rsidRDefault="004C610C" w:rsidP="00086B3F">
            <w:pPr>
              <w:ind w:left="317" w:hanging="317"/>
              <w:rPr>
                <w:sz w:val="22"/>
                <w:szCs w:val="22"/>
                <w:lang w:val="uk-UA"/>
              </w:rPr>
            </w:pPr>
          </w:p>
        </w:tc>
      </w:tr>
    </w:tbl>
    <w:p w:rsidR="004C610C" w:rsidRPr="00295E1A" w:rsidRDefault="004C610C" w:rsidP="004C610C">
      <w:pPr>
        <w:jc w:val="center"/>
        <w:rPr>
          <w:b/>
          <w:sz w:val="26"/>
          <w:szCs w:val="26"/>
          <w:lang w:val="uk-UA"/>
        </w:rPr>
      </w:pPr>
      <w:r w:rsidRPr="00295E1A">
        <w:rPr>
          <w:b/>
          <w:sz w:val="26"/>
          <w:szCs w:val="26"/>
          <w:lang w:val="uk-UA"/>
        </w:rPr>
        <w:t>СТРУКТУРА ТА ЗАГАЛЬНА ЧИСЕЛЬНІСТЬ</w:t>
      </w:r>
    </w:p>
    <w:p w:rsidR="004C610C" w:rsidRPr="00295E1A" w:rsidRDefault="004C610C" w:rsidP="004C610C">
      <w:pPr>
        <w:jc w:val="center"/>
        <w:rPr>
          <w:b/>
          <w:sz w:val="26"/>
          <w:szCs w:val="26"/>
          <w:lang w:val="uk-UA"/>
        </w:rPr>
      </w:pPr>
      <w:r w:rsidRPr="00295E1A">
        <w:rPr>
          <w:b/>
          <w:sz w:val="26"/>
          <w:szCs w:val="26"/>
          <w:lang w:val="uk-UA"/>
        </w:rPr>
        <w:t>апаратів ради, виконавчого комітету та</w:t>
      </w:r>
    </w:p>
    <w:p w:rsidR="004C610C" w:rsidRPr="00295E1A" w:rsidRDefault="004C610C" w:rsidP="004C610C">
      <w:pPr>
        <w:jc w:val="center"/>
        <w:rPr>
          <w:b/>
          <w:sz w:val="26"/>
          <w:szCs w:val="26"/>
          <w:lang w:val="uk-UA"/>
        </w:rPr>
      </w:pPr>
      <w:r w:rsidRPr="00295E1A">
        <w:rPr>
          <w:b/>
          <w:sz w:val="26"/>
          <w:szCs w:val="26"/>
          <w:lang w:val="uk-UA"/>
        </w:rPr>
        <w:t xml:space="preserve"> виконавчих органів Калуської міської ради </w:t>
      </w:r>
    </w:p>
    <w:p w:rsidR="004C610C" w:rsidRPr="00295E1A" w:rsidRDefault="004C610C" w:rsidP="004C610C">
      <w:pPr>
        <w:jc w:val="both"/>
        <w:rPr>
          <w:sz w:val="26"/>
          <w:szCs w:val="26"/>
          <w:lang w:val="uk-UA"/>
        </w:rPr>
      </w:pPr>
    </w:p>
    <w:tbl>
      <w:tblPr>
        <w:tblW w:w="9493" w:type="dxa"/>
        <w:tblLayout w:type="fixed"/>
        <w:tblLook w:val="0000"/>
      </w:tblPr>
      <w:tblGrid>
        <w:gridCol w:w="8046"/>
        <w:gridCol w:w="1447"/>
      </w:tblGrid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 xml:space="preserve">                               Структурний підрозділ, посада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Кількість</w:t>
            </w:r>
          </w:p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штатних</w:t>
            </w:r>
          </w:p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одиниць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Міський голова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1</w:t>
            </w:r>
          </w:p>
        </w:tc>
      </w:tr>
      <w:tr w:rsidR="004C610C" w:rsidRPr="00295E1A" w:rsidTr="00086B3F">
        <w:trPr>
          <w:cantSplit/>
          <w:trHeight w:val="493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0C" w:rsidRPr="00295E1A" w:rsidRDefault="004C610C" w:rsidP="00086B3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Апарат ради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Секретар міської ради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ind w:left="-79"/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організаційно-правової роботи ради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Всього у апараті ради: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7</w:t>
            </w:r>
          </w:p>
        </w:tc>
      </w:tr>
      <w:tr w:rsidR="004C610C" w:rsidRPr="00295E1A" w:rsidTr="00086B3F">
        <w:trPr>
          <w:cantSplit/>
          <w:trHeight w:val="641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0C" w:rsidRPr="00295E1A" w:rsidRDefault="004C610C" w:rsidP="00086B3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Апарат виконавчого комітету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Перший заступник міського голови з питань діяльності виконавчих органів міської ради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Заступник міського голови з питань діяльності виконавчих органів міської ради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3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Керуючий справами виконавчого комітету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Староста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EB2CB2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EB2CB2">
              <w:rPr>
                <w:sz w:val="26"/>
                <w:szCs w:val="26"/>
                <w:lang w:val="uk-UA"/>
              </w:rPr>
              <w:t>11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</w:rPr>
            </w:pPr>
            <w:proofErr w:type="spellStart"/>
            <w:r w:rsidRPr="00295E1A">
              <w:rPr>
                <w:sz w:val="26"/>
                <w:szCs w:val="26"/>
              </w:rPr>
              <w:t>Юридичний</w:t>
            </w:r>
            <w:proofErr w:type="spellEnd"/>
            <w:r w:rsidRPr="00295E1A">
              <w:rPr>
                <w:sz w:val="26"/>
                <w:szCs w:val="26"/>
              </w:rPr>
              <w:t xml:space="preserve"> в</w:t>
            </w:r>
            <w:r w:rsidRPr="00295E1A">
              <w:rPr>
                <w:sz w:val="26"/>
                <w:szCs w:val="26"/>
                <w:lang w:val="uk-UA"/>
              </w:rPr>
              <w:t>і</w:t>
            </w:r>
            <w:proofErr w:type="spellStart"/>
            <w:r w:rsidRPr="00295E1A">
              <w:rPr>
                <w:sz w:val="26"/>
                <w:szCs w:val="26"/>
              </w:rPr>
              <w:t>дд</w:t>
            </w:r>
            <w:proofErr w:type="spellEnd"/>
            <w:r w:rsidRPr="00295E1A">
              <w:rPr>
                <w:sz w:val="26"/>
                <w:szCs w:val="26"/>
                <w:lang w:val="uk-UA"/>
              </w:rPr>
              <w:t>і</w:t>
            </w:r>
            <w:r w:rsidRPr="00295E1A">
              <w:rPr>
                <w:sz w:val="26"/>
                <w:szCs w:val="26"/>
              </w:rPr>
              <w:t>л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бухгалтерського обліку і звітності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Загальний відділ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Організаційний відділ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3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кадрової роботи і нагород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2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ведення Державного реєстру виборців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3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Патронатна служба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Господарський відділ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4E7699">
              <w:rPr>
                <w:sz w:val="26"/>
                <w:szCs w:val="26"/>
                <w:lang w:val="uk-UA"/>
              </w:rPr>
              <w:t>1</w:t>
            </w:r>
            <w:r>
              <w:rPr>
                <w:sz w:val="26"/>
                <w:szCs w:val="26"/>
                <w:lang w:val="uk-UA"/>
              </w:rPr>
              <w:t>7</w:t>
            </w:r>
            <w:r w:rsidRPr="004E7699">
              <w:rPr>
                <w:sz w:val="26"/>
                <w:szCs w:val="26"/>
                <w:lang w:val="uk-UA"/>
              </w:rPr>
              <w:t>,75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Управління «</w:t>
            </w:r>
            <w:r w:rsidRPr="00295E1A">
              <w:rPr>
                <w:sz w:val="26"/>
                <w:szCs w:val="26"/>
                <w:lang w:val="uk-UA"/>
              </w:rPr>
              <w:t>Центр надання адміністративних послуг</w:t>
            </w:r>
            <w:r>
              <w:rPr>
                <w:sz w:val="26"/>
                <w:szCs w:val="26"/>
                <w:lang w:val="uk-UA"/>
              </w:rPr>
              <w:t>»</w:t>
            </w:r>
            <w:r w:rsidRPr="00295E1A">
              <w:rPr>
                <w:sz w:val="26"/>
                <w:szCs w:val="26"/>
                <w:lang w:val="uk-UA"/>
              </w:rPr>
              <w:t>***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33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 xml:space="preserve">Всього </w:t>
            </w:r>
            <w:r>
              <w:rPr>
                <w:b/>
                <w:sz w:val="26"/>
                <w:szCs w:val="26"/>
                <w:lang w:val="uk-UA"/>
              </w:rPr>
              <w:t xml:space="preserve">в </w:t>
            </w:r>
            <w:r w:rsidRPr="00295E1A">
              <w:rPr>
                <w:b/>
                <w:sz w:val="26"/>
                <w:szCs w:val="26"/>
                <w:lang w:val="uk-UA"/>
              </w:rPr>
              <w:t>апараті виконкому: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103,75</w:t>
            </w:r>
          </w:p>
        </w:tc>
      </w:tr>
      <w:tr w:rsidR="004C610C" w:rsidRPr="00295E1A" w:rsidTr="00086B3F">
        <w:trPr>
          <w:cantSplit/>
          <w:trHeight w:val="75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0C" w:rsidRPr="00295E1A" w:rsidRDefault="004C610C" w:rsidP="00086B3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Виконавчі органи міської ради без статусу юридичної особи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з питань внутрішньої політики та зв’язків з громадськістю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3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3</w:t>
            </w:r>
          </w:p>
        </w:tc>
      </w:tr>
      <w:tr w:rsidR="004C610C" w:rsidRPr="00295E1A" w:rsidTr="00086B3F">
        <w:trPr>
          <w:cantSplit/>
          <w:trHeight w:val="614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0C" w:rsidRPr="00295E1A" w:rsidRDefault="004C610C" w:rsidP="00086B3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Виконавчі органи міської ради – юридичні особи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Архівний відділ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4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у справах сім’ї, молоді, фізкультури і спорту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5,5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Служба у справах дітей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7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культури, національностей та релігій</w:t>
            </w:r>
            <w:r>
              <w:rPr>
                <w:sz w:val="26"/>
                <w:szCs w:val="26"/>
                <w:lang w:val="uk-UA"/>
              </w:rPr>
              <w:t>****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6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освіти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8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lastRenderedPageBreak/>
              <w:t>Управління житлово-комунального господарства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23,5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з питань надзвичайних ситуацій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9B786F">
              <w:rPr>
                <w:sz w:val="26"/>
                <w:szCs w:val="26"/>
                <w:lang w:val="uk-UA"/>
              </w:rPr>
              <w:t>14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комунальної власності*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5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47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Фінансове управління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11,5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будівництва та розвитку інфраструктури**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9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Управління економічного розвитку міста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18,5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Відділ державного архітектурно-будівельного контролю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295E1A">
              <w:rPr>
                <w:sz w:val="26"/>
                <w:szCs w:val="26"/>
                <w:lang w:val="uk-UA"/>
              </w:rPr>
              <w:t>5</w:t>
            </w:r>
            <w:r>
              <w:rPr>
                <w:sz w:val="26"/>
                <w:szCs w:val="26"/>
                <w:lang w:val="uk-UA"/>
              </w:rPr>
              <w:t>,25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Управління земельних відносин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9B786F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9B786F">
              <w:rPr>
                <w:sz w:val="26"/>
                <w:szCs w:val="26"/>
                <w:lang w:val="uk-UA"/>
              </w:rPr>
              <w:t>8</w:t>
            </w:r>
            <w:r>
              <w:rPr>
                <w:sz w:val="26"/>
                <w:szCs w:val="26"/>
                <w:lang w:val="uk-UA"/>
              </w:rPr>
              <w:t>,5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Default="004C610C" w:rsidP="00086B3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Управління архітектури та містобудування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9B786F" w:rsidRDefault="004C610C" w:rsidP="00086B3F">
            <w:pPr>
              <w:jc w:val="center"/>
              <w:rPr>
                <w:sz w:val="26"/>
                <w:szCs w:val="26"/>
                <w:lang w:val="uk-UA"/>
              </w:rPr>
            </w:pPr>
            <w:r w:rsidRPr="009B786F">
              <w:rPr>
                <w:sz w:val="26"/>
                <w:szCs w:val="26"/>
                <w:lang w:val="uk-UA"/>
              </w:rPr>
              <w:t>7</w:t>
            </w:r>
            <w:r>
              <w:rPr>
                <w:sz w:val="26"/>
                <w:szCs w:val="26"/>
                <w:lang w:val="uk-UA"/>
              </w:rPr>
              <w:t>,5</w:t>
            </w:r>
          </w:p>
        </w:tc>
      </w:tr>
      <w:tr w:rsidR="004C610C" w:rsidRPr="00295E1A" w:rsidTr="00086B3F">
        <w:trPr>
          <w:cantSplit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0C" w:rsidRPr="00295E1A" w:rsidRDefault="004C610C" w:rsidP="00086B3F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180,25</w:t>
            </w:r>
          </w:p>
        </w:tc>
      </w:tr>
      <w:tr w:rsidR="004C610C" w:rsidRPr="00295E1A" w:rsidTr="00086B3F">
        <w:trPr>
          <w:cantSplit/>
          <w:trHeight w:val="599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0C" w:rsidRPr="00295E1A" w:rsidRDefault="004C610C" w:rsidP="00086B3F">
            <w:pPr>
              <w:rPr>
                <w:b/>
                <w:sz w:val="26"/>
                <w:szCs w:val="26"/>
                <w:lang w:val="uk-UA"/>
              </w:rPr>
            </w:pPr>
            <w:r w:rsidRPr="00295E1A">
              <w:rPr>
                <w:b/>
                <w:sz w:val="26"/>
                <w:szCs w:val="26"/>
                <w:lang w:val="uk-UA"/>
              </w:rPr>
              <w:t xml:space="preserve">Разом у міській раді </w:t>
            </w:r>
            <w:r>
              <w:rPr>
                <w:b/>
                <w:sz w:val="26"/>
                <w:szCs w:val="26"/>
                <w:lang w:val="uk-UA"/>
              </w:rPr>
              <w:t>та</w:t>
            </w:r>
            <w:r w:rsidRPr="00295E1A">
              <w:rPr>
                <w:b/>
                <w:sz w:val="26"/>
                <w:szCs w:val="26"/>
                <w:lang w:val="uk-UA"/>
              </w:rPr>
              <w:t xml:space="preserve"> виконавчому комітеті: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10C" w:rsidRPr="00295E1A" w:rsidRDefault="004C610C" w:rsidP="00086B3F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295</w:t>
            </w:r>
          </w:p>
        </w:tc>
      </w:tr>
    </w:tbl>
    <w:p w:rsidR="004C610C" w:rsidRPr="00295E1A" w:rsidRDefault="004C610C" w:rsidP="004C610C">
      <w:pPr>
        <w:jc w:val="both"/>
        <w:rPr>
          <w:sz w:val="26"/>
          <w:szCs w:val="26"/>
          <w:lang w:val="uk-UA"/>
        </w:rPr>
      </w:pPr>
    </w:p>
    <w:p w:rsidR="004C610C" w:rsidRPr="00295E1A" w:rsidRDefault="004C610C" w:rsidP="004C610C">
      <w:pPr>
        <w:tabs>
          <w:tab w:val="left" w:pos="708"/>
          <w:tab w:val="left" w:pos="6599"/>
        </w:tabs>
        <w:jc w:val="both"/>
        <w:rPr>
          <w:sz w:val="26"/>
          <w:szCs w:val="26"/>
          <w:lang w:val="uk-UA"/>
        </w:rPr>
      </w:pP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</w:p>
    <w:p w:rsidR="004C610C" w:rsidRPr="00295E1A" w:rsidRDefault="004C610C" w:rsidP="004C610C">
      <w:pPr>
        <w:ind w:firstLine="720"/>
        <w:jc w:val="both"/>
        <w:rPr>
          <w:sz w:val="24"/>
          <w:szCs w:val="24"/>
          <w:lang w:val="uk-UA"/>
        </w:rPr>
      </w:pPr>
      <w:r w:rsidRPr="00295E1A">
        <w:rPr>
          <w:sz w:val="24"/>
          <w:szCs w:val="24"/>
          <w:lang w:val="uk-UA"/>
        </w:rPr>
        <w:t>* Крім зазначених, в управлінні ко</w:t>
      </w:r>
      <w:r>
        <w:rPr>
          <w:sz w:val="24"/>
          <w:szCs w:val="24"/>
          <w:lang w:val="uk-UA"/>
        </w:rPr>
        <w:t>мунальної власності утримуються</w:t>
      </w:r>
      <w:r w:rsidRPr="00295E1A">
        <w:rPr>
          <w:sz w:val="24"/>
          <w:szCs w:val="24"/>
          <w:lang w:val="uk-UA"/>
        </w:rPr>
        <w:t xml:space="preserve"> 7 працівників за рахунок коштів Програми приватизації комунального майна територіальної громади міста Калуша.</w:t>
      </w:r>
    </w:p>
    <w:p w:rsidR="004C610C" w:rsidRPr="00295E1A" w:rsidRDefault="004C610C" w:rsidP="004C610C">
      <w:pPr>
        <w:jc w:val="both"/>
        <w:rPr>
          <w:sz w:val="24"/>
          <w:szCs w:val="24"/>
          <w:lang w:val="uk-UA"/>
        </w:rPr>
      </w:pPr>
    </w:p>
    <w:p w:rsidR="004C610C" w:rsidRPr="00295E1A" w:rsidRDefault="004C610C" w:rsidP="004C610C">
      <w:pPr>
        <w:jc w:val="both"/>
        <w:rPr>
          <w:sz w:val="24"/>
          <w:szCs w:val="24"/>
          <w:lang w:val="uk-UA"/>
        </w:rPr>
      </w:pPr>
      <w:r w:rsidRPr="00295E1A">
        <w:rPr>
          <w:sz w:val="24"/>
          <w:szCs w:val="24"/>
          <w:lang w:val="uk-UA"/>
        </w:rPr>
        <w:tab/>
        <w:t>** Крім зазначених, в управлінні будівництва та розвитку інфраструктури – 16 працівників за рахунок зведеного кошторисного розрахунку вартості будівництва об’єктів.</w:t>
      </w:r>
    </w:p>
    <w:p w:rsidR="004C610C" w:rsidRPr="00295E1A" w:rsidRDefault="004C610C" w:rsidP="004C610C">
      <w:pPr>
        <w:jc w:val="both"/>
        <w:rPr>
          <w:sz w:val="24"/>
          <w:szCs w:val="24"/>
          <w:lang w:val="uk-UA"/>
        </w:rPr>
      </w:pPr>
    </w:p>
    <w:p w:rsidR="004C610C" w:rsidRPr="00295E1A" w:rsidRDefault="004C610C" w:rsidP="004C610C">
      <w:pPr>
        <w:jc w:val="both"/>
        <w:rPr>
          <w:sz w:val="24"/>
          <w:szCs w:val="24"/>
          <w:lang w:val="uk-UA"/>
        </w:rPr>
      </w:pPr>
      <w:r w:rsidRPr="00295E1A">
        <w:rPr>
          <w:sz w:val="24"/>
          <w:szCs w:val="24"/>
          <w:lang w:val="uk-UA"/>
        </w:rPr>
        <w:tab/>
        <w:t xml:space="preserve">*** Крім зазначених, у центрі надання адміністративних послуг виконавчого комітету міської ради – </w:t>
      </w:r>
      <w:r>
        <w:rPr>
          <w:sz w:val="24"/>
          <w:szCs w:val="24"/>
          <w:lang w:val="uk-UA"/>
        </w:rPr>
        <w:t>2</w:t>
      </w:r>
      <w:r w:rsidRPr="00295E1A">
        <w:rPr>
          <w:sz w:val="24"/>
          <w:szCs w:val="24"/>
          <w:lang w:val="uk-UA"/>
        </w:rPr>
        <w:t xml:space="preserve"> працівники за рахунок Програми підтримки функцій реєстраційної та м</w:t>
      </w:r>
      <w:r>
        <w:rPr>
          <w:sz w:val="24"/>
          <w:szCs w:val="24"/>
          <w:lang w:val="uk-UA"/>
        </w:rPr>
        <w:t>іграційної служби в ЦНАП на 2020-2022 роки</w:t>
      </w:r>
      <w:r w:rsidRPr="00295E1A">
        <w:rPr>
          <w:sz w:val="24"/>
          <w:szCs w:val="24"/>
          <w:lang w:val="uk-UA"/>
        </w:rPr>
        <w:t>.</w:t>
      </w:r>
    </w:p>
    <w:p w:rsidR="004C610C" w:rsidRPr="00295E1A" w:rsidRDefault="004C610C" w:rsidP="004C610C">
      <w:pPr>
        <w:jc w:val="both"/>
        <w:rPr>
          <w:sz w:val="24"/>
          <w:szCs w:val="24"/>
          <w:lang w:val="uk-UA"/>
        </w:rPr>
      </w:pPr>
    </w:p>
    <w:p w:rsidR="004C610C" w:rsidRPr="00295E1A" w:rsidRDefault="004C610C" w:rsidP="004C610C">
      <w:pPr>
        <w:jc w:val="both"/>
        <w:rPr>
          <w:sz w:val="24"/>
          <w:szCs w:val="24"/>
          <w:lang w:val="uk-UA"/>
        </w:rPr>
      </w:pPr>
      <w:r w:rsidRPr="00295E1A">
        <w:rPr>
          <w:sz w:val="24"/>
          <w:szCs w:val="24"/>
          <w:lang w:val="uk-UA"/>
        </w:rPr>
        <w:tab/>
        <w:t xml:space="preserve">**** Крім зазначених, в управлінні культури, національностей та релігій – 1,5 штатних одиниці за рахунок Програми забезпечення реалізації проекту «КУЛЬТУРА У ВІДДЗЕРКАЛЕННІ – Реставрація Будинку Культури в м. </w:t>
      </w:r>
      <w:proofErr w:type="spellStart"/>
      <w:r w:rsidRPr="00295E1A">
        <w:rPr>
          <w:sz w:val="24"/>
          <w:szCs w:val="24"/>
          <w:lang w:val="uk-UA"/>
        </w:rPr>
        <w:t>Сеїні</w:t>
      </w:r>
      <w:proofErr w:type="spellEnd"/>
      <w:r w:rsidRPr="00295E1A">
        <w:rPr>
          <w:sz w:val="24"/>
          <w:szCs w:val="24"/>
          <w:lang w:val="uk-UA"/>
        </w:rPr>
        <w:t xml:space="preserve"> (Румунія) та Концертного Залу у м. Калуш (Україна) у </w:t>
      </w:r>
      <w:proofErr w:type="spellStart"/>
      <w:r w:rsidRPr="00295E1A">
        <w:rPr>
          <w:sz w:val="24"/>
          <w:szCs w:val="24"/>
          <w:lang w:val="uk-UA"/>
        </w:rPr>
        <w:t>Мультикультурні</w:t>
      </w:r>
      <w:proofErr w:type="spellEnd"/>
      <w:r w:rsidRPr="00295E1A">
        <w:rPr>
          <w:sz w:val="24"/>
          <w:szCs w:val="24"/>
          <w:lang w:val="uk-UA"/>
        </w:rPr>
        <w:t xml:space="preserve"> центри» на 2019-2021 роки.</w:t>
      </w:r>
    </w:p>
    <w:p w:rsidR="004C610C" w:rsidRPr="00295E1A" w:rsidRDefault="004C610C" w:rsidP="004C610C">
      <w:pPr>
        <w:jc w:val="both"/>
        <w:rPr>
          <w:sz w:val="26"/>
          <w:szCs w:val="26"/>
          <w:lang w:val="uk-UA"/>
        </w:rPr>
      </w:pPr>
    </w:p>
    <w:p w:rsidR="004C610C" w:rsidRPr="00295E1A" w:rsidRDefault="004C610C" w:rsidP="004C610C">
      <w:pPr>
        <w:jc w:val="both"/>
        <w:rPr>
          <w:sz w:val="26"/>
          <w:szCs w:val="26"/>
          <w:lang w:val="uk-UA"/>
        </w:rPr>
      </w:pPr>
    </w:p>
    <w:p w:rsidR="004C610C" w:rsidRPr="00295E1A" w:rsidRDefault="004C610C" w:rsidP="004C610C">
      <w:pPr>
        <w:jc w:val="both"/>
        <w:rPr>
          <w:sz w:val="26"/>
          <w:szCs w:val="26"/>
          <w:lang w:val="uk-UA"/>
        </w:rPr>
      </w:pPr>
    </w:p>
    <w:p w:rsidR="004C610C" w:rsidRPr="00295E1A" w:rsidRDefault="004C610C" w:rsidP="004C610C">
      <w:pPr>
        <w:jc w:val="both"/>
        <w:rPr>
          <w:sz w:val="26"/>
          <w:szCs w:val="26"/>
          <w:lang w:val="uk-UA"/>
        </w:rPr>
      </w:pPr>
      <w:r w:rsidRPr="00295E1A">
        <w:rPr>
          <w:sz w:val="26"/>
          <w:szCs w:val="26"/>
          <w:lang w:val="uk-UA"/>
        </w:rPr>
        <w:t>Секретар міської ради</w:t>
      </w:r>
      <w:r w:rsidRPr="00295E1A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Віктор </w:t>
      </w:r>
      <w:proofErr w:type="spellStart"/>
      <w:r>
        <w:rPr>
          <w:sz w:val="26"/>
          <w:szCs w:val="26"/>
          <w:lang w:val="uk-UA"/>
        </w:rPr>
        <w:t>Гільтайчук</w:t>
      </w:r>
      <w:proofErr w:type="spellEnd"/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  <w:r w:rsidRPr="00295E1A">
        <w:rPr>
          <w:sz w:val="26"/>
          <w:szCs w:val="26"/>
          <w:lang w:val="uk-UA"/>
        </w:rPr>
        <w:tab/>
      </w:r>
    </w:p>
    <w:p w:rsidR="004C610C" w:rsidRPr="00295E1A" w:rsidRDefault="004C610C" w:rsidP="004C610C">
      <w:pPr>
        <w:rPr>
          <w:sz w:val="26"/>
          <w:szCs w:val="26"/>
        </w:rPr>
      </w:pPr>
    </w:p>
    <w:p w:rsidR="004C610C" w:rsidRPr="00295E1A" w:rsidRDefault="004C610C" w:rsidP="004C610C">
      <w:pPr>
        <w:jc w:val="both"/>
        <w:rPr>
          <w:sz w:val="26"/>
          <w:szCs w:val="26"/>
        </w:rPr>
      </w:pPr>
    </w:p>
    <w:p w:rsidR="004C610C" w:rsidRPr="00295E1A" w:rsidRDefault="004C610C" w:rsidP="004C610C">
      <w:pPr>
        <w:rPr>
          <w:sz w:val="26"/>
          <w:szCs w:val="26"/>
        </w:rPr>
      </w:pPr>
    </w:p>
    <w:p w:rsidR="004C610C" w:rsidRPr="001157C4" w:rsidRDefault="004C610C" w:rsidP="004C610C">
      <w:pPr>
        <w:pStyle w:val="12"/>
        <w:rPr>
          <w:lang w:val="ru-RU"/>
        </w:rPr>
      </w:pPr>
    </w:p>
    <w:p w:rsidR="004C610C" w:rsidRDefault="004C610C" w:rsidP="004C610C"/>
    <w:p w:rsidR="00D2617E" w:rsidRPr="004C610C" w:rsidRDefault="00D2617E" w:rsidP="00D2617E">
      <w:pPr>
        <w:rPr>
          <w:rFonts w:ascii="Arial" w:hAnsi="Arial" w:cs="Arial"/>
          <w:sz w:val="26"/>
          <w:szCs w:val="26"/>
        </w:rPr>
      </w:pPr>
    </w:p>
    <w:sectPr w:rsidR="00D2617E" w:rsidRPr="004C610C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A905FC8"/>
    <w:multiLevelType w:val="hybridMultilevel"/>
    <w:tmpl w:val="4158283A"/>
    <w:lvl w:ilvl="0" w:tplc="98987238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>
    <w:nsid w:val="6F32102E"/>
    <w:multiLevelType w:val="hybridMultilevel"/>
    <w:tmpl w:val="DB7E02E6"/>
    <w:lvl w:ilvl="0" w:tplc="6ABAFB3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73670B2D"/>
    <w:multiLevelType w:val="hybridMultilevel"/>
    <w:tmpl w:val="DB2A996E"/>
    <w:lvl w:ilvl="0" w:tplc="C6EE249C">
      <w:start w:val="1"/>
      <w:numFmt w:val="decimal"/>
      <w:lvlText w:val="%1"/>
      <w:lvlJc w:val="left"/>
      <w:pPr>
        <w:ind w:left="447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10" w:hanging="360"/>
      </w:pPr>
    </w:lvl>
    <w:lvl w:ilvl="2" w:tplc="0422001B" w:tentative="1">
      <w:start w:val="1"/>
      <w:numFmt w:val="lowerRoman"/>
      <w:lvlText w:val="%3."/>
      <w:lvlJc w:val="right"/>
      <w:pPr>
        <w:ind w:left="2730" w:hanging="180"/>
      </w:pPr>
    </w:lvl>
    <w:lvl w:ilvl="3" w:tplc="0422000F" w:tentative="1">
      <w:start w:val="1"/>
      <w:numFmt w:val="decimal"/>
      <w:lvlText w:val="%4."/>
      <w:lvlJc w:val="left"/>
      <w:pPr>
        <w:ind w:left="3450" w:hanging="360"/>
      </w:pPr>
    </w:lvl>
    <w:lvl w:ilvl="4" w:tplc="04220019" w:tentative="1">
      <w:start w:val="1"/>
      <w:numFmt w:val="lowerLetter"/>
      <w:lvlText w:val="%5."/>
      <w:lvlJc w:val="left"/>
      <w:pPr>
        <w:ind w:left="4170" w:hanging="360"/>
      </w:pPr>
    </w:lvl>
    <w:lvl w:ilvl="5" w:tplc="0422001B" w:tentative="1">
      <w:start w:val="1"/>
      <w:numFmt w:val="lowerRoman"/>
      <w:lvlText w:val="%6."/>
      <w:lvlJc w:val="right"/>
      <w:pPr>
        <w:ind w:left="4890" w:hanging="180"/>
      </w:pPr>
    </w:lvl>
    <w:lvl w:ilvl="6" w:tplc="0422000F" w:tentative="1">
      <w:start w:val="1"/>
      <w:numFmt w:val="decimal"/>
      <w:lvlText w:val="%7."/>
      <w:lvlJc w:val="left"/>
      <w:pPr>
        <w:ind w:left="5610" w:hanging="360"/>
      </w:pPr>
    </w:lvl>
    <w:lvl w:ilvl="7" w:tplc="04220019" w:tentative="1">
      <w:start w:val="1"/>
      <w:numFmt w:val="lowerLetter"/>
      <w:lvlText w:val="%8."/>
      <w:lvlJc w:val="left"/>
      <w:pPr>
        <w:ind w:left="6330" w:hanging="360"/>
      </w:pPr>
    </w:lvl>
    <w:lvl w:ilvl="8" w:tplc="0422001B" w:tentative="1">
      <w:start w:val="1"/>
      <w:numFmt w:val="lowerRoman"/>
      <w:lvlText w:val="%9."/>
      <w:lvlJc w:val="right"/>
      <w:pPr>
        <w:ind w:left="705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62EEE"/>
    <w:rsid w:val="00165C63"/>
    <w:rsid w:val="00172C8B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528"/>
    <w:rsid w:val="002F4CB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1BB4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96115"/>
    <w:rsid w:val="004A2492"/>
    <w:rsid w:val="004A74C0"/>
    <w:rsid w:val="004A759C"/>
    <w:rsid w:val="004B6D3F"/>
    <w:rsid w:val="004C23E1"/>
    <w:rsid w:val="004C610C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B3B96"/>
    <w:rsid w:val="009C7118"/>
    <w:rsid w:val="009D04D4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BC0"/>
    <w:rsid w:val="00AB10E9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57FBD"/>
    <w:rsid w:val="00F64C34"/>
    <w:rsid w:val="00F64DD8"/>
    <w:rsid w:val="00F80062"/>
    <w:rsid w:val="00F85367"/>
    <w:rsid w:val="00F92A3F"/>
    <w:rsid w:val="00FA05B4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9D04D4"/>
    <w:pPr>
      <w:ind w:left="720"/>
      <w:contextualSpacing/>
    </w:pPr>
  </w:style>
  <w:style w:type="paragraph" w:customStyle="1" w:styleId="12">
    <w:name w:val="Обычный1"/>
    <w:rsid w:val="004C610C"/>
    <w:rPr>
      <w:rFonts w:ascii="Arial" w:hAnsi="Arial"/>
      <w:snapToGrid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2731</Words>
  <Characters>1557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2020-12-30T08:43:00Z</cp:lastPrinted>
  <dcterms:created xsi:type="dcterms:W3CDTF">2020-12-23T13:31:00Z</dcterms:created>
  <dcterms:modified xsi:type="dcterms:W3CDTF">2020-12-30T08:44:00Z</dcterms:modified>
</cp:coreProperties>
</file>